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ДУМА БЕРЕЗОВСКОГО РАЙОНА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4"/>
        </w:rPr>
      </w:pP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3318">
        <w:rPr>
          <w:rFonts w:ascii="Times New Roman" w:hAnsi="Times New Roman"/>
          <w:sz w:val="28"/>
          <w:szCs w:val="28"/>
        </w:rPr>
        <w:t>____________</w:t>
      </w:r>
      <w:r w:rsidR="00A709F9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4D3318">
        <w:rPr>
          <w:rFonts w:ascii="Times New Roman" w:hAnsi="Times New Roman"/>
          <w:sz w:val="28"/>
          <w:szCs w:val="28"/>
        </w:rPr>
        <w:t xml:space="preserve">                      № ______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912784" w:rsidRPr="0059479A" w:rsidRDefault="00912784" w:rsidP="0059479A">
      <w:pPr>
        <w:tabs>
          <w:tab w:val="left" w:pos="4678"/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318" w:rsidRPr="00A8313A" w:rsidRDefault="004D3318" w:rsidP="00636C27">
      <w:pPr>
        <w:keepNext/>
        <w:spacing w:after="0" w:line="240" w:lineRule="auto"/>
        <w:ind w:right="4678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8313A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приложение к решению Думы Березовского района</w:t>
      </w:r>
      <w:r w:rsidRPr="00A8313A">
        <w:rPr>
          <w:b/>
        </w:rPr>
        <w:t xml:space="preserve"> 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>от 07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>августа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 xml:space="preserve"> 2018 года № 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>9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«Об утверждении 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>Положения о Комитете культуры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администрации Березовского района»</w:t>
      </w:r>
    </w:p>
    <w:p w:rsidR="004D3318" w:rsidRPr="00A52933" w:rsidRDefault="004D3318" w:rsidP="004D33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318" w:rsidRPr="00AC2771" w:rsidRDefault="004D3318" w:rsidP="004D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2771">
        <w:rPr>
          <w:rFonts w:ascii="Times New Roman" w:hAnsi="Times New Roman"/>
          <w:sz w:val="28"/>
          <w:szCs w:val="28"/>
        </w:rPr>
        <w:t xml:space="preserve">В </w:t>
      </w:r>
      <w:r w:rsidR="00636C27">
        <w:rPr>
          <w:rFonts w:ascii="Times New Roman" w:hAnsi="Times New Roman"/>
          <w:sz w:val="28"/>
          <w:szCs w:val="28"/>
        </w:rPr>
        <w:t>соответствии с</w:t>
      </w:r>
      <w:r w:rsidR="004A4B4C">
        <w:rPr>
          <w:rFonts w:ascii="Times New Roman" w:hAnsi="Times New Roman"/>
          <w:sz w:val="28"/>
          <w:szCs w:val="28"/>
        </w:rPr>
        <w:t xml:space="preserve"> Федеральным законом от 25 июля 2002 года № 114-ФЗ «О противодействии экстремистской деятельности,</w:t>
      </w:r>
      <w:r w:rsidR="004A4B4C">
        <w:t xml:space="preserve"> </w:t>
      </w:r>
      <w:r w:rsidR="006D6A18" w:rsidRPr="006D6A18">
        <w:rPr>
          <w:rFonts w:ascii="Times New Roman" w:hAnsi="Times New Roman"/>
          <w:sz w:val="28"/>
          <w:szCs w:val="28"/>
        </w:rPr>
        <w:t>Указом Президента Российской Федерации от 1</w:t>
      </w:r>
      <w:r w:rsidR="004A4B4C">
        <w:rPr>
          <w:rFonts w:ascii="Times New Roman" w:hAnsi="Times New Roman"/>
          <w:sz w:val="28"/>
          <w:szCs w:val="28"/>
        </w:rPr>
        <w:t>9 декабря 2012</w:t>
      </w:r>
      <w:r w:rsidR="006D6A18" w:rsidRPr="006D6A18">
        <w:rPr>
          <w:rFonts w:ascii="Times New Roman" w:hAnsi="Times New Roman"/>
          <w:sz w:val="28"/>
          <w:szCs w:val="28"/>
        </w:rPr>
        <w:t xml:space="preserve"> </w:t>
      </w:r>
      <w:r w:rsidR="004A4B4C">
        <w:rPr>
          <w:rFonts w:ascii="Times New Roman" w:hAnsi="Times New Roman"/>
          <w:sz w:val="28"/>
          <w:szCs w:val="28"/>
        </w:rPr>
        <w:t xml:space="preserve">года </w:t>
      </w:r>
      <w:r w:rsidR="006D6A18" w:rsidRPr="006D6A18">
        <w:rPr>
          <w:rFonts w:ascii="Times New Roman" w:hAnsi="Times New Roman"/>
          <w:sz w:val="28"/>
          <w:szCs w:val="28"/>
        </w:rPr>
        <w:t xml:space="preserve">№ </w:t>
      </w:r>
      <w:r w:rsidR="004A4B4C">
        <w:rPr>
          <w:rFonts w:ascii="Times New Roman" w:hAnsi="Times New Roman"/>
          <w:sz w:val="28"/>
          <w:szCs w:val="28"/>
        </w:rPr>
        <w:t>16</w:t>
      </w:r>
      <w:r w:rsidR="006D6A18" w:rsidRPr="006D6A18">
        <w:rPr>
          <w:rFonts w:ascii="Times New Roman" w:hAnsi="Times New Roman"/>
          <w:sz w:val="28"/>
          <w:szCs w:val="28"/>
        </w:rPr>
        <w:t>6</w:t>
      </w:r>
      <w:r w:rsidR="004A4B4C">
        <w:rPr>
          <w:rFonts w:ascii="Times New Roman" w:hAnsi="Times New Roman"/>
          <w:sz w:val="28"/>
          <w:szCs w:val="28"/>
        </w:rPr>
        <w:t>6</w:t>
      </w:r>
      <w:r w:rsidR="006D6A18" w:rsidRPr="006D6A18">
        <w:rPr>
          <w:rFonts w:ascii="Times New Roman" w:hAnsi="Times New Roman"/>
          <w:sz w:val="28"/>
          <w:szCs w:val="28"/>
        </w:rPr>
        <w:t xml:space="preserve"> «О </w:t>
      </w:r>
      <w:r w:rsidR="004A4B4C">
        <w:rPr>
          <w:rFonts w:ascii="Times New Roman" w:hAnsi="Times New Roman"/>
          <w:sz w:val="28"/>
          <w:szCs w:val="28"/>
        </w:rPr>
        <w:t xml:space="preserve">стратегии </w:t>
      </w:r>
      <w:r w:rsidR="006D6A18" w:rsidRPr="006D6A18">
        <w:rPr>
          <w:rFonts w:ascii="Times New Roman" w:hAnsi="Times New Roman"/>
          <w:sz w:val="28"/>
          <w:szCs w:val="28"/>
        </w:rPr>
        <w:t xml:space="preserve">государственной </w:t>
      </w:r>
      <w:r w:rsidR="004A4B4C">
        <w:rPr>
          <w:rFonts w:ascii="Times New Roman" w:hAnsi="Times New Roman"/>
          <w:sz w:val="28"/>
          <w:szCs w:val="28"/>
        </w:rPr>
        <w:t xml:space="preserve">национальной </w:t>
      </w:r>
      <w:r w:rsidR="006D6A18" w:rsidRPr="006D6A18">
        <w:rPr>
          <w:rFonts w:ascii="Times New Roman" w:hAnsi="Times New Roman"/>
          <w:sz w:val="28"/>
          <w:szCs w:val="28"/>
        </w:rPr>
        <w:t xml:space="preserve">политики </w:t>
      </w:r>
      <w:r w:rsidR="004A4B4C">
        <w:rPr>
          <w:rFonts w:ascii="Times New Roman" w:hAnsi="Times New Roman"/>
          <w:sz w:val="28"/>
          <w:szCs w:val="28"/>
        </w:rPr>
        <w:t>Российской Федерации на период до 2025 года</w:t>
      </w:r>
      <w:r w:rsidR="006D6A18" w:rsidRPr="006D6A18">
        <w:rPr>
          <w:rFonts w:ascii="Times New Roman" w:hAnsi="Times New Roman"/>
          <w:sz w:val="28"/>
          <w:szCs w:val="28"/>
        </w:rPr>
        <w:t>»</w:t>
      </w:r>
      <w:r w:rsidR="006D6A18">
        <w:rPr>
          <w:rFonts w:ascii="Times New Roman" w:hAnsi="Times New Roman"/>
          <w:sz w:val="28"/>
          <w:szCs w:val="28"/>
        </w:rPr>
        <w:t>,</w:t>
      </w:r>
      <w:r w:rsidR="00636C27">
        <w:rPr>
          <w:rFonts w:ascii="Times New Roman" w:hAnsi="Times New Roman"/>
          <w:sz w:val="28"/>
          <w:szCs w:val="28"/>
        </w:rPr>
        <w:t xml:space="preserve"> </w:t>
      </w:r>
      <w:r w:rsidR="00992D1D">
        <w:rPr>
          <w:rFonts w:ascii="Times New Roman" w:hAnsi="Times New Roman"/>
          <w:sz w:val="28"/>
          <w:szCs w:val="28"/>
        </w:rPr>
        <w:t xml:space="preserve">руководствуясь </w:t>
      </w:r>
      <w:r w:rsidR="00636C27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r w:rsidR="006D6A18">
        <w:rPr>
          <w:rFonts w:ascii="Times New Roman" w:hAnsi="Times New Roman"/>
          <w:sz w:val="28"/>
          <w:szCs w:val="28"/>
          <w:lang w:eastAsia="en-US"/>
        </w:rPr>
        <w:t xml:space="preserve">законом от 06 октября 2003 года </w:t>
      </w:r>
      <w:r w:rsidR="007D7B25">
        <w:rPr>
          <w:rFonts w:ascii="Times New Roman" w:hAnsi="Times New Roman"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636C27">
        <w:rPr>
          <w:rFonts w:ascii="Times New Roman" w:hAnsi="Times New Roman"/>
          <w:sz w:val="28"/>
          <w:szCs w:val="28"/>
          <w:lang w:eastAsia="en-US"/>
        </w:rPr>
        <w:t>№ 131-</w:t>
      </w:r>
      <w:r>
        <w:rPr>
          <w:rFonts w:ascii="Times New Roman" w:hAnsi="Times New Roman"/>
          <w:sz w:val="28"/>
          <w:szCs w:val="28"/>
          <w:lang w:eastAsia="en-US"/>
        </w:rPr>
        <w:t>ФЗ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 Российской </w:t>
      </w:r>
      <w:r w:rsidR="00FE6EB7">
        <w:rPr>
          <w:rFonts w:ascii="Times New Roman" w:hAnsi="Times New Roman"/>
          <w:sz w:val="28"/>
          <w:szCs w:val="28"/>
          <w:lang w:eastAsia="en-US"/>
        </w:rPr>
        <w:t>Федерации», уставом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Бер</w:t>
      </w:r>
      <w:r w:rsidR="008D54A8">
        <w:rPr>
          <w:rFonts w:ascii="Times New Roman" w:hAnsi="Times New Roman"/>
          <w:sz w:val="28"/>
          <w:szCs w:val="28"/>
          <w:lang w:eastAsia="en-US"/>
        </w:rPr>
        <w:t>езовского района, утвержденным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решением Думы Березовского райо</w:t>
      </w:r>
      <w:r>
        <w:rPr>
          <w:rFonts w:ascii="Times New Roman" w:hAnsi="Times New Roman"/>
          <w:sz w:val="28"/>
          <w:szCs w:val="28"/>
          <w:lang w:eastAsia="en-US"/>
        </w:rPr>
        <w:t>на от 15 апреля 2005 года № 338</w:t>
      </w:r>
      <w:r w:rsidR="00AF58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F5867" w:rsidRPr="00AF5867">
        <w:rPr>
          <w:rFonts w:ascii="Times New Roman" w:hAnsi="Times New Roman"/>
          <w:sz w:val="28"/>
          <w:szCs w:val="28"/>
          <w:lang w:eastAsia="en-US"/>
        </w:rPr>
        <w:t>«О новой редакции устава Березовского района»</w:t>
      </w:r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4D3318" w:rsidRPr="00AE76C8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318" w:rsidRPr="00AC2771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2771">
        <w:rPr>
          <w:rFonts w:ascii="Times New Roman" w:hAnsi="Times New Roman"/>
          <w:sz w:val="28"/>
          <w:szCs w:val="28"/>
        </w:rPr>
        <w:t>Дума района</w:t>
      </w:r>
      <w:r w:rsidRPr="00AC2771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4D3318" w:rsidRPr="00AC2771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5867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D3318" w:rsidRPr="00AC2771">
        <w:rPr>
          <w:rFonts w:ascii="Times New Roman" w:hAnsi="Times New Roman"/>
          <w:bCs/>
          <w:sz w:val="28"/>
          <w:szCs w:val="28"/>
        </w:rPr>
        <w:t xml:space="preserve">Внести </w:t>
      </w:r>
      <w:r w:rsidR="004D3318" w:rsidRPr="009F0451">
        <w:rPr>
          <w:rFonts w:ascii="Times New Roman" w:hAnsi="Times New Roman"/>
          <w:bCs/>
          <w:sz w:val="28"/>
          <w:szCs w:val="28"/>
        </w:rPr>
        <w:t>в приложение к р</w:t>
      </w:r>
      <w:r>
        <w:rPr>
          <w:rFonts w:ascii="Times New Roman" w:hAnsi="Times New Roman"/>
          <w:bCs/>
          <w:sz w:val="28"/>
          <w:szCs w:val="28"/>
        </w:rPr>
        <w:t>ешению Думы Березовского района</w:t>
      </w:r>
      <w:r w:rsidR="004D3318">
        <w:rPr>
          <w:rFonts w:ascii="Times New Roman" w:hAnsi="Times New Roman"/>
          <w:bCs/>
          <w:sz w:val="28"/>
          <w:szCs w:val="28"/>
        </w:rPr>
        <w:t xml:space="preserve"> </w:t>
      </w:r>
      <w:r w:rsidR="004D3318" w:rsidRPr="009F0451">
        <w:rPr>
          <w:rFonts w:ascii="Times New Roman" w:hAnsi="Times New Roman"/>
          <w:bCs/>
          <w:sz w:val="28"/>
          <w:szCs w:val="28"/>
        </w:rPr>
        <w:t xml:space="preserve">от </w:t>
      </w:r>
      <w:r w:rsidR="00AF5867">
        <w:rPr>
          <w:rFonts w:ascii="Times New Roman" w:hAnsi="Times New Roman"/>
          <w:bCs/>
          <w:sz w:val="28"/>
          <w:szCs w:val="28"/>
        </w:rPr>
        <w:t xml:space="preserve">        </w:t>
      </w:r>
      <w:r w:rsidR="00636C27">
        <w:rPr>
          <w:rFonts w:ascii="Times New Roman" w:hAnsi="Times New Roman"/>
          <w:bCs/>
          <w:sz w:val="28"/>
          <w:szCs w:val="28"/>
        </w:rPr>
        <w:t xml:space="preserve">07 </w:t>
      </w:r>
      <w:r w:rsidR="00C665DF">
        <w:rPr>
          <w:rFonts w:ascii="Times New Roman" w:hAnsi="Times New Roman"/>
          <w:bCs/>
          <w:sz w:val="28"/>
          <w:szCs w:val="28"/>
        </w:rPr>
        <w:t>августа</w:t>
      </w:r>
      <w:r w:rsidR="00636C27">
        <w:rPr>
          <w:rFonts w:ascii="Times New Roman" w:hAnsi="Times New Roman"/>
          <w:bCs/>
          <w:sz w:val="28"/>
          <w:szCs w:val="28"/>
        </w:rPr>
        <w:t xml:space="preserve"> 2018 года № </w:t>
      </w:r>
      <w:r w:rsidR="004D3318" w:rsidRPr="009F0451">
        <w:rPr>
          <w:rFonts w:ascii="Times New Roman" w:hAnsi="Times New Roman"/>
          <w:bCs/>
          <w:sz w:val="28"/>
          <w:szCs w:val="28"/>
        </w:rPr>
        <w:t>2</w:t>
      </w:r>
      <w:r w:rsidR="00C665DF">
        <w:rPr>
          <w:rFonts w:ascii="Times New Roman" w:hAnsi="Times New Roman"/>
          <w:bCs/>
          <w:sz w:val="28"/>
          <w:szCs w:val="28"/>
        </w:rPr>
        <w:t>9</w:t>
      </w:r>
      <w:r w:rsidR="00636C27">
        <w:rPr>
          <w:rFonts w:ascii="Times New Roman" w:hAnsi="Times New Roman"/>
          <w:bCs/>
          <w:sz w:val="28"/>
          <w:szCs w:val="28"/>
        </w:rPr>
        <w:t>6</w:t>
      </w:r>
      <w:r w:rsidR="004D3318" w:rsidRPr="009F0451">
        <w:rPr>
          <w:rFonts w:ascii="Times New Roman" w:hAnsi="Times New Roman"/>
          <w:bCs/>
          <w:sz w:val="28"/>
          <w:szCs w:val="28"/>
        </w:rPr>
        <w:t xml:space="preserve"> </w:t>
      </w:r>
      <w:r w:rsidR="00C665DF" w:rsidRPr="00C665DF">
        <w:rPr>
          <w:rFonts w:ascii="Times New Roman" w:hAnsi="Times New Roman"/>
          <w:bCs/>
          <w:sz w:val="28"/>
          <w:szCs w:val="28"/>
        </w:rPr>
        <w:t>«Об утверждении Положения о Комитете культуры администрации Березовского района»</w:t>
      </w:r>
      <w:r w:rsidR="004D3318">
        <w:rPr>
          <w:rFonts w:ascii="Times New Roman" w:hAnsi="Times New Roman"/>
          <w:bCs/>
          <w:sz w:val="28"/>
          <w:szCs w:val="28"/>
        </w:rPr>
        <w:t xml:space="preserve"> </w:t>
      </w:r>
      <w:r w:rsidR="00AF5867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C665DF" w:rsidRDefault="00AF5867" w:rsidP="00C665DF">
      <w:pPr>
        <w:pStyle w:val="ae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8B6BB2">
        <w:rPr>
          <w:rFonts w:ascii="Times New Roman" w:hAnsi="Times New Roman"/>
          <w:bCs/>
          <w:sz w:val="28"/>
          <w:szCs w:val="28"/>
        </w:rPr>
        <w:t xml:space="preserve"> </w:t>
      </w:r>
      <w:r w:rsidR="004A4B4C">
        <w:rPr>
          <w:rFonts w:ascii="Times New Roman" w:hAnsi="Times New Roman"/>
          <w:bCs/>
          <w:sz w:val="28"/>
          <w:szCs w:val="28"/>
        </w:rPr>
        <w:t>пункт 2.2</w:t>
      </w:r>
      <w:r w:rsidR="00ED7637">
        <w:rPr>
          <w:rFonts w:ascii="Times New Roman" w:hAnsi="Times New Roman"/>
          <w:bCs/>
          <w:sz w:val="28"/>
          <w:szCs w:val="28"/>
        </w:rPr>
        <w:t>.</w:t>
      </w:r>
      <w:r w:rsidR="00C665DF">
        <w:rPr>
          <w:rFonts w:ascii="Times New Roman" w:hAnsi="Times New Roman"/>
          <w:bCs/>
          <w:sz w:val="28"/>
          <w:szCs w:val="28"/>
        </w:rPr>
        <w:t xml:space="preserve"> </w:t>
      </w:r>
      <w:r w:rsidR="004A4B4C">
        <w:rPr>
          <w:rFonts w:ascii="Times New Roman" w:hAnsi="Times New Roman"/>
          <w:bCs/>
          <w:sz w:val="28"/>
          <w:szCs w:val="28"/>
        </w:rPr>
        <w:t>дополнить подпунктом 2.2.27</w:t>
      </w:r>
      <w:r w:rsidR="00992D1D">
        <w:rPr>
          <w:rFonts w:ascii="Times New Roman" w:hAnsi="Times New Roman"/>
          <w:bCs/>
          <w:sz w:val="28"/>
          <w:szCs w:val="28"/>
        </w:rPr>
        <w:t>. следующего</w:t>
      </w:r>
      <w:r w:rsidR="00C665DF">
        <w:rPr>
          <w:rFonts w:ascii="Times New Roman" w:hAnsi="Times New Roman"/>
          <w:bCs/>
          <w:sz w:val="28"/>
          <w:szCs w:val="28"/>
        </w:rPr>
        <w:t xml:space="preserve"> </w:t>
      </w:r>
      <w:r w:rsidR="00992D1D">
        <w:rPr>
          <w:rFonts w:ascii="Times New Roman" w:hAnsi="Times New Roman"/>
          <w:bCs/>
          <w:sz w:val="28"/>
          <w:szCs w:val="28"/>
        </w:rPr>
        <w:t>содержания</w:t>
      </w:r>
      <w:r w:rsidR="00C665DF">
        <w:rPr>
          <w:rFonts w:ascii="Times New Roman" w:hAnsi="Times New Roman"/>
          <w:bCs/>
          <w:sz w:val="28"/>
          <w:szCs w:val="28"/>
        </w:rPr>
        <w:t>:</w:t>
      </w:r>
    </w:p>
    <w:p w:rsidR="00676F35" w:rsidRDefault="00C665DF" w:rsidP="002253E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A4B4C">
        <w:rPr>
          <w:rFonts w:ascii="Times New Roman" w:hAnsi="Times New Roman"/>
          <w:bCs/>
          <w:sz w:val="28"/>
          <w:szCs w:val="28"/>
        </w:rPr>
        <w:t>2.2.27</w:t>
      </w:r>
      <w:r w:rsidRPr="00C665DF">
        <w:rPr>
          <w:rFonts w:ascii="Times New Roman" w:hAnsi="Times New Roman"/>
          <w:bCs/>
          <w:sz w:val="28"/>
          <w:szCs w:val="28"/>
        </w:rPr>
        <w:t xml:space="preserve">. </w:t>
      </w:r>
      <w:r w:rsidR="004A4B4C">
        <w:rPr>
          <w:rFonts w:ascii="Times New Roman" w:hAnsi="Times New Roman"/>
          <w:bCs/>
          <w:sz w:val="28"/>
          <w:szCs w:val="28"/>
        </w:rPr>
        <w:t xml:space="preserve">осуществление мониторинга состояния </w:t>
      </w:r>
      <w:r w:rsidR="00A30C58">
        <w:rPr>
          <w:rFonts w:ascii="Times New Roman" w:hAnsi="Times New Roman"/>
          <w:bCs/>
          <w:sz w:val="28"/>
          <w:szCs w:val="28"/>
        </w:rPr>
        <w:t>межнациональных, межконфессиональных отношений и раннего предупреждения конфликтных ситуаций</w:t>
      </w:r>
      <w:r w:rsidR="001303CB">
        <w:rPr>
          <w:rFonts w:ascii="Times New Roman" w:hAnsi="Times New Roman"/>
          <w:bCs/>
          <w:sz w:val="28"/>
          <w:szCs w:val="28"/>
        </w:rPr>
        <w:t>.</w:t>
      </w:r>
      <w:r w:rsidR="00676F35" w:rsidRPr="00676F35">
        <w:rPr>
          <w:rFonts w:ascii="Times New Roman" w:hAnsi="Times New Roman"/>
          <w:bCs/>
          <w:sz w:val="28"/>
          <w:szCs w:val="28"/>
        </w:rPr>
        <w:t>»</w:t>
      </w:r>
      <w:r w:rsidR="00676F35">
        <w:rPr>
          <w:rFonts w:ascii="Times New Roman" w:hAnsi="Times New Roman"/>
          <w:bCs/>
          <w:sz w:val="28"/>
          <w:szCs w:val="28"/>
        </w:rPr>
        <w:t>.</w:t>
      </w:r>
    </w:p>
    <w:p w:rsidR="008B6BB2" w:rsidRPr="008B6BB2" w:rsidRDefault="008B6BB2" w:rsidP="008B6B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E27BAB">
        <w:rPr>
          <w:rFonts w:ascii="Times New Roman" w:hAnsi="Times New Roman"/>
          <w:bCs/>
          <w:sz w:val="28"/>
          <w:szCs w:val="28"/>
        </w:rPr>
        <w:t>Р</w:t>
      </w:r>
      <w:r w:rsidRPr="008B6BB2">
        <w:rPr>
          <w:rFonts w:ascii="Times New Roman" w:hAnsi="Times New Roman"/>
          <w:bCs/>
          <w:sz w:val="28"/>
          <w:szCs w:val="28"/>
        </w:rPr>
        <w:t xml:space="preserve">азместить </w:t>
      </w:r>
      <w:r w:rsidR="00E27BAB" w:rsidRPr="008B6BB2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8B6BB2">
        <w:rPr>
          <w:rFonts w:ascii="Times New Roman" w:hAnsi="Times New Roman"/>
          <w:bCs/>
          <w:sz w:val="28"/>
          <w:szCs w:val="28"/>
        </w:rPr>
        <w:t xml:space="preserve">на официальном сайте органов местного самоуправления Березовского района. </w:t>
      </w: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после его </w:t>
      </w:r>
      <w:r w:rsidR="001B6E51">
        <w:rPr>
          <w:rFonts w:ascii="Times New Roman" w:hAnsi="Times New Roman"/>
          <w:bCs/>
          <w:sz w:val="28"/>
          <w:szCs w:val="28"/>
        </w:rPr>
        <w:t>подписания.</w:t>
      </w:r>
    </w:p>
    <w:p w:rsidR="008B6BB2" w:rsidRPr="00374348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374348" w:rsidRPr="008B6BB2" w:rsidRDefault="00374348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374348" w:rsidRPr="005A6776" w:rsidRDefault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Березовского района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6BB2">
        <w:rPr>
          <w:rFonts w:ascii="Times New Roman" w:hAnsi="Times New Roman"/>
          <w:bCs/>
          <w:sz w:val="28"/>
          <w:szCs w:val="28"/>
        </w:rPr>
        <w:t>В.П.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6BB2">
        <w:rPr>
          <w:rFonts w:ascii="Times New Roman" w:hAnsi="Times New Roman"/>
          <w:bCs/>
          <w:sz w:val="28"/>
          <w:szCs w:val="28"/>
        </w:rPr>
        <w:t>Новицкий</w:t>
      </w:r>
    </w:p>
    <w:sectPr w:rsidR="00374348" w:rsidRPr="005A6776" w:rsidSect="004D3318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86" w:rsidRDefault="00C74386" w:rsidP="00313B80">
      <w:pPr>
        <w:spacing w:after="0" w:line="240" w:lineRule="auto"/>
      </w:pPr>
      <w:r>
        <w:separator/>
      </w:r>
    </w:p>
  </w:endnote>
  <w:endnote w:type="continuationSeparator" w:id="0">
    <w:p w:rsidR="00C74386" w:rsidRDefault="00C74386" w:rsidP="0031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86" w:rsidRDefault="00C74386" w:rsidP="00313B80">
      <w:pPr>
        <w:spacing w:after="0" w:line="240" w:lineRule="auto"/>
      </w:pPr>
      <w:r>
        <w:separator/>
      </w:r>
    </w:p>
  </w:footnote>
  <w:footnote w:type="continuationSeparator" w:id="0">
    <w:p w:rsidR="00C74386" w:rsidRDefault="00C74386" w:rsidP="0031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80" w:rsidRPr="00313B80" w:rsidRDefault="00313B80" w:rsidP="00313B80">
    <w:pPr>
      <w:pStyle w:val="aa"/>
      <w:jc w:val="right"/>
      <w:rPr>
        <w:rFonts w:ascii="Times New Roman" w:hAnsi="Times New Roman"/>
        <w:sz w:val="28"/>
        <w:szCs w:val="28"/>
        <w:u w:val="single"/>
      </w:rPr>
    </w:pPr>
    <w:r w:rsidRPr="00313B80">
      <w:rPr>
        <w:rFonts w:ascii="Times New Roman" w:hAnsi="Times New Roman"/>
        <w:sz w:val="28"/>
        <w:szCs w:val="28"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1D33"/>
    <w:multiLevelType w:val="multilevel"/>
    <w:tmpl w:val="BBBCB75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2A27113"/>
    <w:multiLevelType w:val="multilevel"/>
    <w:tmpl w:val="F0242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A60"/>
    <w:rsid w:val="00027593"/>
    <w:rsid w:val="000562E4"/>
    <w:rsid w:val="000718A8"/>
    <w:rsid w:val="000845B2"/>
    <w:rsid w:val="000F10AE"/>
    <w:rsid w:val="001303CB"/>
    <w:rsid w:val="001543C6"/>
    <w:rsid w:val="001828C8"/>
    <w:rsid w:val="001B6E51"/>
    <w:rsid w:val="001E2B66"/>
    <w:rsid w:val="002253EB"/>
    <w:rsid w:val="00271182"/>
    <w:rsid w:val="00313B80"/>
    <w:rsid w:val="003164F2"/>
    <w:rsid w:val="00374348"/>
    <w:rsid w:val="00463B22"/>
    <w:rsid w:val="004A4B4C"/>
    <w:rsid w:val="004C097A"/>
    <w:rsid w:val="004D3318"/>
    <w:rsid w:val="005414F9"/>
    <w:rsid w:val="0059479A"/>
    <w:rsid w:val="00594FE0"/>
    <w:rsid w:val="005A6776"/>
    <w:rsid w:val="005C4497"/>
    <w:rsid w:val="005E500C"/>
    <w:rsid w:val="00636C27"/>
    <w:rsid w:val="0064538F"/>
    <w:rsid w:val="00655138"/>
    <w:rsid w:val="00676F35"/>
    <w:rsid w:val="006D5845"/>
    <w:rsid w:val="006D6A18"/>
    <w:rsid w:val="00736A60"/>
    <w:rsid w:val="007A1822"/>
    <w:rsid w:val="007D7B25"/>
    <w:rsid w:val="00832A43"/>
    <w:rsid w:val="008B6BB2"/>
    <w:rsid w:val="008D54A8"/>
    <w:rsid w:val="00912784"/>
    <w:rsid w:val="00992D1D"/>
    <w:rsid w:val="00996B22"/>
    <w:rsid w:val="009E39F2"/>
    <w:rsid w:val="00A07005"/>
    <w:rsid w:val="00A30C58"/>
    <w:rsid w:val="00A540CE"/>
    <w:rsid w:val="00A709F9"/>
    <w:rsid w:val="00AF5867"/>
    <w:rsid w:val="00B92304"/>
    <w:rsid w:val="00BC2845"/>
    <w:rsid w:val="00BC7A74"/>
    <w:rsid w:val="00C0329C"/>
    <w:rsid w:val="00C04FB2"/>
    <w:rsid w:val="00C278C1"/>
    <w:rsid w:val="00C665DF"/>
    <w:rsid w:val="00C74386"/>
    <w:rsid w:val="00D74B24"/>
    <w:rsid w:val="00DE5F63"/>
    <w:rsid w:val="00E27BAB"/>
    <w:rsid w:val="00E42397"/>
    <w:rsid w:val="00E73254"/>
    <w:rsid w:val="00EB008E"/>
    <w:rsid w:val="00ED7637"/>
    <w:rsid w:val="00EF46DE"/>
    <w:rsid w:val="00F31381"/>
    <w:rsid w:val="00F47FD8"/>
    <w:rsid w:val="00F92AE9"/>
    <w:rsid w:val="00FA3AFE"/>
    <w:rsid w:val="00FD7ECC"/>
    <w:rsid w:val="00FE65FA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7A51D2-5EDA-4E86-97DF-CEAA3C1C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6A60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4">
    <w:name w:val="Название Знак"/>
    <w:link w:val="a3"/>
    <w:uiPriority w:val="99"/>
    <w:locked/>
    <w:rsid w:val="00736A6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736A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736A6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36A60"/>
    <w:rPr>
      <w:rFonts w:eastAsia="Times New Roman" w:cs="Times New Roman"/>
      <w:sz w:val="22"/>
      <w:szCs w:val="22"/>
      <w:lang w:val="ru-RU" w:eastAsia="ru-RU" w:bidi="ar-SA"/>
    </w:rPr>
  </w:style>
  <w:style w:type="table" w:styleId="a7">
    <w:name w:val="Table Grid"/>
    <w:basedOn w:val="a1"/>
    <w:uiPriority w:val="99"/>
    <w:rsid w:val="0059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74348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3B80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3B80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AF58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GlBuh</cp:lastModifiedBy>
  <cp:revision>12</cp:revision>
  <cp:lastPrinted>2019-12-05T10:25:00Z</cp:lastPrinted>
  <dcterms:created xsi:type="dcterms:W3CDTF">2019-04-01T10:07:00Z</dcterms:created>
  <dcterms:modified xsi:type="dcterms:W3CDTF">2019-12-05T10:58:00Z</dcterms:modified>
</cp:coreProperties>
</file>