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50" w:rsidRPr="00883050" w:rsidRDefault="00883050" w:rsidP="00883050">
      <w:pPr>
        <w:shd w:val="clear" w:color="auto" w:fill="FFFFFF"/>
        <w:spacing w:before="100" w:beforeAutospacing="1" w:after="100" w:afterAutospacing="1" w:line="240" w:lineRule="auto"/>
        <w:jc w:val="center"/>
        <w:rPr>
          <w:rFonts w:ascii="Arial" w:eastAsia="Times New Roman" w:hAnsi="Arial" w:cs="Arial"/>
          <w:b/>
          <w:bCs/>
          <w:color w:val="000080"/>
          <w:sz w:val="21"/>
          <w:szCs w:val="21"/>
          <w:lang w:eastAsia="ru-RU"/>
        </w:rPr>
      </w:pPr>
      <w:r w:rsidRPr="00883050">
        <w:rPr>
          <w:rFonts w:ascii="Arial" w:eastAsia="Times New Roman" w:hAnsi="Arial" w:cs="Arial"/>
          <w:b/>
          <w:bCs/>
          <w:color w:val="000080"/>
          <w:sz w:val="21"/>
          <w:szCs w:val="21"/>
          <w:lang w:eastAsia="ru-RU"/>
        </w:rPr>
        <w:t>Постановление Правительства РФ от 21 мая 2007 г. N 304</w:t>
      </w:r>
      <w:r w:rsidRPr="00883050">
        <w:rPr>
          <w:rFonts w:ascii="Arial" w:eastAsia="Times New Roman" w:hAnsi="Arial" w:cs="Arial"/>
          <w:b/>
          <w:bCs/>
          <w:color w:val="000080"/>
          <w:sz w:val="21"/>
          <w:szCs w:val="21"/>
          <w:lang w:eastAsia="ru-RU"/>
        </w:rPr>
        <w:br/>
        <w:t>"О классификации чрезвычайных ситуаций природного и техногенного характера"</w:t>
      </w:r>
    </w:p>
    <w:p w:rsidR="00883050" w:rsidRPr="00883050" w:rsidRDefault="00883050" w:rsidP="00883050">
      <w:pPr>
        <w:shd w:val="clear" w:color="auto" w:fill="FFFFFF"/>
        <w:spacing w:before="100" w:beforeAutospacing="1" w:after="100" w:afterAutospacing="1" w:line="240" w:lineRule="auto"/>
        <w:jc w:val="both"/>
        <w:outlineLvl w:val="3"/>
        <w:rPr>
          <w:rFonts w:ascii="Arial" w:eastAsia="Times New Roman" w:hAnsi="Arial" w:cs="Arial"/>
          <w:color w:val="000000"/>
          <w:sz w:val="18"/>
          <w:szCs w:val="18"/>
          <w:lang w:eastAsia="ru-RU"/>
        </w:rPr>
      </w:pPr>
      <w:r w:rsidRPr="00883050">
        <w:rPr>
          <w:rFonts w:ascii="Arial" w:eastAsia="Times New Roman" w:hAnsi="Arial" w:cs="Arial"/>
          <w:b/>
          <w:bCs/>
          <w:color w:val="003C80"/>
          <w:sz w:val="24"/>
          <w:szCs w:val="24"/>
          <w:lang w:eastAsia="ru-RU"/>
        </w:rPr>
        <w:t>С изменениями и дополнениями от:</w:t>
      </w:r>
      <w:bookmarkStart w:id="0" w:name="_GoBack"/>
      <w:bookmarkEnd w:id="0"/>
      <w:r w:rsidRPr="00883050">
        <w:rPr>
          <w:rFonts w:ascii="Arial" w:eastAsia="Times New Roman" w:hAnsi="Arial" w:cs="Arial"/>
          <w:color w:val="000000"/>
          <w:sz w:val="18"/>
          <w:szCs w:val="18"/>
          <w:lang w:eastAsia="ru-RU"/>
        </w:rPr>
        <w:t>17 мая 2011 г.</w:t>
      </w:r>
    </w:p>
    <w:p w:rsidR="00883050" w:rsidRPr="00883050" w:rsidRDefault="00883050" w:rsidP="00883050">
      <w:pPr>
        <w:shd w:val="clear" w:color="auto" w:fill="FFFFFF"/>
        <w:spacing w:after="0" w:line="240" w:lineRule="auto"/>
        <w:rPr>
          <w:rFonts w:ascii="Arial" w:eastAsia="Times New Roman" w:hAnsi="Arial" w:cs="Arial"/>
          <w:color w:val="000000"/>
          <w:sz w:val="24"/>
          <w:szCs w:val="24"/>
          <w:lang w:eastAsia="ru-RU"/>
        </w:rPr>
      </w:pPr>
      <w:r w:rsidRPr="00883050">
        <w:rPr>
          <w:rFonts w:ascii="Arial" w:eastAsia="Times New Roman" w:hAnsi="Arial" w:cs="Arial"/>
          <w:color w:val="000000"/>
          <w:sz w:val="24"/>
          <w:szCs w:val="24"/>
          <w:lang w:eastAsia="ru-RU"/>
        </w:rPr>
        <w:br/>
      </w:r>
    </w:p>
    <w:p w:rsidR="00883050" w:rsidRPr="00883050" w:rsidRDefault="00883050" w:rsidP="00883050">
      <w:pPr>
        <w:shd w:val="clear" w:color="auto" w:fill="FFFFFF"/>
        <w:spacing w:after="0" w:line="240" w:lineRule="auto"/>
        <w:ind w:firstLine="720"/>
        <w:rPr>
          <w:rFonts w:ascii="Arial" w:eastAsia="Times New Roman" w:hAnsi="Arial" w:cs="Arial"/>
          <w:color w:val="000000"/>
          <w:sz w:val="24"/>
          <w:szCs w:val="24"/>
          <w:lang w:eastAsia="ru-RU"/>
        </w:rPr>
      </w:pPr>
      <w:r w:rsidRPr="00883050">
        <w:rPr>
          <w:rFonts w:ascii="Arial" w:eastAsia="Times New Roman" w:hAnsi="Arial" w:cs="Arial"/>
          <w:color w:val="000000"/>
          <w:sz w:val="24"/>
          <w:szCs w:val="24"/>
          <w:lang w:eastAsia="ru-RU"/>
        </w:rPr>
        <w:t xml:space="preserve">Во исполнение </w:t>
      </w:r>
      <w:hyperlink r:id="rId5" w:anchor="block_5" w:history="1">
        <w:r w:rsidRPr="00883050">
          <w:rPr>
            <w:rFonts w:ascii="Arial" w:eastAsia="Times New Roman" w:hAnsi="Arial" w:cs="Arial"/>
            <w:color w:val="008000"/>
            <w:sz w:val="24"/>
            <w:szCs w:val="24"/>
            <w:lang w:eastAsia="ru-RU"/>
          </w:rPr>
          <w:t>Федерального закона</w:t>
        </w:r>
      </w:hyperlink>
      <w:r w:rsidRPr="00883050">
        <w:rPr>
          <w:rFonts w:ascii="Arial" w:eastAsia="Times New Roman" w:hAnsi="Arial" w:cs="Arial"/>
          <w:color w:val="000000"/>
          <w:sz w:val="24"/>
          <w:szCs w:val="24"/>
          <w:lang w:eastAsia="ru-RU"/>
        </w:rPr>
        <w:t xml:space="preserve"> "О защите населения и территорий от чрезвычайных ситуаций природного и техногенного характера" Правительство Российской Федерации постановляет:</w:t>
      </w:r>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r w:rsidRPr="00883050">
        <w:rPr>
          <w:rFonts w:ascii="Arial" w:eastAsia="Times New Roman" w:hAnsi="Arial" w:cs="Arial"/>
          <w:color w:val="000000"/>
          <w:sz w:val="18"/>
          <w:szCs w:val="18"/>
          <w:lang w:eastAsia="ru-RU"/>
        </w:rPr>
        <w:t xml:space="preserve">1. Установить, что чрезвычайные ситуации природного и техногенного характера подразделяются </w:t>
      </w:r>
      <w:proofErr w:type="gramStart"/>
      <w:r w:rsidRPr="00883050">
        <w:rPr>
          <w:rFonts w:ascii="Arial" w:eastAsia="Times New Roman" w:hAnsi="Arial" w:cs="Arial"/>
          <w:color w:val="000000"/>
          <w:sz w:val="18"/>
          <w:szCs w:val="18"/>
          <w:lang w:eastAsia="ru-RU"/>
        </w:rPr>
        <w:t>на</w:t>
      </w:r>
      <w:proofErr w:type="gramEnd"/>
      <w:r w:rsidRPr="00883050">
        <w:rPr>
          <w:rFonts w:ascii="Arial" w:eastAsia="Times New Roman" w:hAnsi="Arial" w:cs="Arial"/>
          <w:color w:val="000000"/>
          <w:sz w:val="18"/>
          <w:szCs w:val="18"/>
          <w:lang w:eastAsia="ru-RU"/>
        </w:rPr>
        <w:t>:</w:t>
      </w:r>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83050">
        <w:rPr>
          <w:rFonts w:ascii="Arial" w:eastAsia="Times New Roman" w:hAnsi="Arial" w:cs="Arial"/>
          <w:color w:val="000000"/>
          <w:sz w:val="18"/>
          <w:szCs w:val="18"/>
          <w:lang w:eastAsia="ru-RU"/>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w:t>
      </w:r>
      <w:proofErr w:type="gramEnd"/>
      <w:r w:rsidRPr="00883050">
        <w:rPr>
          <w:rFonts w:ascii="Arial" w:eastAsia="Times New Roman" w:hAnsi="Arial" w:cs="Arial"/>
          <w:color w:val="000000"/>
          <w:sz w:val="18"/>
          <w:szCs w:val="18"/>
          <w:lang w:eastAsia="ru-RU"/>
        </w:rPr>
        <w:t xml:space="preserve"> не более 100 тыс. рублей;</w:t>
      </w:r>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83050">
        <w:rPr>
          <w:rFonts w:ascii="Arial" w:eastAsia="Times New Roman" w:hAnsi="Arial" w:cs="Arial"/>
          <w:color w:val="000000"/>
          <w:sz w:val="18"/>
          <w:szCs w:val="18"/>
          <w:lang w:eastAsia="ru-RU"/>
        </w:rPr>
        <w:t>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r w:rsidRPr="00883050">
        <w:rPr>
          <w:rFonts w:ascii="Arial" w:eastAsia="Times New Roman" w:hAnsi="Arial" w:cs="Arial"/>
          <w:color w:val="000000"/>
          <w:sz w:val="18"/>
          <w:szCs w:val="18"/>
          <w:lang w:eastAsia="ru-RU"/>
        </w:rPr>
        <w:t>в) 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r w:rsidRPr="00883050">
        <w:rPr>
          <w:rFonts w:ascii="Arial" w:eastAsia="Times New Roman" w:hAnsi="Arial" w:cs="Arial"/>
          <w:color w:val="000000"/>
          <w:sz w:val="18"/>
          <w:szCs w:val="18"/>
          <w:lang w:eastAsia="ru-RU"/>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r w:rsidRPr="00883050">
        <w:rPr>
          <w:rFonts w:ascii="Arial" w:eastAsia="Times New Roman" w:hAnsi="Arial" w:cs="Arial"/>
          <w:color w:val="000000"/>
          <w:sz w:val="18"/>
          <w:szCs w:val="18"/>
          <w:lang w:eastAsia="ru-RU"/>
        </w:rPr>
        <w:t>д) 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r w:rsidRPr="00883050">
        <w:rPr>
          <w:rFonts w:ascii="Arial" w:eastAsia="Times New Roman" w:hAnsi="Arial" w:cs="Arial"/>
          <w:color w:val="000000"/>
          <w:sz w:val="18"/>
          <w:szCs w:val="18"/>
          <w:lang w:eastAsia="ru-RU"/>
        </w:rPr>
        <w:t>е) 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r w:rsidRPr="00883050">
        <w:rPr>
          <w:rFonts w:ascii="Arial" w:eastAsia="Times New Roman" w:hAnsi="Arial" w:cs="Arial"/>
          <w:color w:val="000000"/>
          <w:sz w:val="18"/>
          <w:szCs w:val="18"/>
          <w:lang w:eastAsia="ru-RU"/>
        </w:rPr>
        <w:t xml:space="preserve">2. Признать утратившим силу </w:t>
      </w:r>
      <w:hyperlink r:id="rId6" w:history="1">
        <w:r w:rsidRPr="00883050">
          <w:rPr>
            <w:rFonts w:ascii="Arial" w:eastAsia="Times New Roman" w:hAnsi="Arial" w:cs="Arial"/>
            <w:color w:val="008000"/>
            <w:sz w:val="18"/>
            <w:szCs w:val="18"/>
            <w:lang w:eastAsia="ru-RU"/>
          </w:rPr>
          <w:t>постановление</w:t>
        </w:r>
      </w:hyperlink>
      <w:r w:rsidRPr="00883050">
        <w:rPr>
          <w:rFonts w:ascii="Arial" w:eastAsia="Times New Roman" w:hAnsi="Arial" w:cs="Arial"/>
          <w:color w:val="000000"/>
          <w:sz w:val="18"/>
          <w:szCs w:val="18"/>
          <w:lang w:eastAsia="ru-RU"/>
        </w:rPr>
        <w:t xml:space="preserve"> Правительства Российской Федерации от 13 сентября 1996 г. N 1094 "О классификации чрезвычайных ситуаций природного и техногенного характера" (Собрание законодательства Российской Федерации, 1996, N 39, </w:t>
      </w:r>
      <w:proofErr w:type="spellStart"/>
      <w:proofErr w:type="gramStart"/>
      <w:r w:rsidRPr="00883050">
        <w:rPr>
          <w:rFonts w:ascii="Arial" w:eastAsia="Times New Roman" w:hAnsi="Arial" w:cs="Arial"/>
          <w:color w:val="000000"/>
          <w:sz w:val="18"/>
          <w:szCs w:val="18"/>
          <w:lang w:eastAsia="ru-RU"/>
        </w:rPr>
        <w:t>ст</w:t>
      </w:r>
      <w:proofErr w:type="spellEnd"/>
      <w:proofErr w:type="gramEnd"/>
      <w:r w:rsidRPr="00883050">
        <w:rPr>
          <w:rFonts w:ascii="Arial" w:eastAsia="Times New Roman" w:hAnsi="Arial" w:cs="Arial"/>
          <w:color w:val="000000"/>
          <w:sz w:val="18"/>
          <w:szCs w:val="18"/>
          <w:lang w:eastAsia="ru-RU"/>
        </w:rPr>
        <w:t> 4563).</w:t>
      </w:r>
    </w:p>
    <w:p w:rsidR="00883050" w:rsidRPr="00883050" w:rsidRDefault="00883050" w:rsidP="00883050">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883050">
        <w:rPr>
          <w:rFonts w:ascii="Arial" w:eastAsia="Times New Roman" w:hAnsi="Arial" w:cs="Arial"/>
          <w:b/>
          <w:bCs/>
          <w:color w:val="003C80"/>
          <w:sz w:val="24"/>
          <w:szCs w:val="24"/>
          <w:lang w:eastAsia="ru-RU"/>
        </w:rPr>
        <w:t>Информация об изменениях:</w:t>
      </w:r>
    </w:p>
    <w:p w:rsidR="00883050" w:rsidRPr="00883050" w:rsidRDefault="00883050" w:rsidP="00883050">
      <w:pPr>
        <w:shd w:val="clear" w:color="auto" w:fill="FFFFFF"/>
        <w:spacing w:after="0" w:line="240" w:lineRule="auto"/>
        <w:jc w:val="both"/>
        <w:rPr>
          <w:rFonts w:ascii="Arial" w:eastAsia="Times New Roman" w:hAnsi="Arial" w:cs="Arial"/>
          <w:i/>
          <w:iCs/>
          <w:color w:val="800080"/>
          <w:sz w:val="18"/>
          <w:szCs w:val="18"/>
          <w:lang w:eastAsia="ru-RU"/>
        </w:rPr>
      </w:pPr>
      <w:hyperlink r:id="rId7" w:anchor="block_2" w:history="1">
        <w:r w:rsidRPr="00883050">
          <w:rPr>
            <w:rFonts w:ascii="Arial" w:eastAsia="Times New Roman" w:hAnsi="Arial" w:cs="Arial"/>
            <w:i/>
            <w:iCs/>
            <w:color w:val="008000"/>
            <w:sz w:val="18"/>
            <w:szCs w:val="18"/>
            <w:lang w:eastAsia="ru-RU"/>
          </w:rPr>
          <w:t>Постановлением</w:t>
        </w:r>
      </w:hyperlink>
      <w:r w:rsidRPr="00883050">
        <w:rPr>
          <w:rFonts w:ascii="Arial" w:eastAsia="Times New Roman" w:hAnsi="Arial" w:cs="Arial"/>
          <w:i/>
          <w:iCs/>
          <w:color w:val="800080"/>
          <w:sz w:val="18"/>
          <w:szCs w:val="18"/>
          <w:lang w:eastAsia="ru-RU"/>
        </w:rPr>
        <w:t xml:space="preserve"> Правительства РФ от 17 мая 2011 г. N 376 настоящее постановление дополнено пунктом 2.1</w:t>
      </w:r>
    </w:p>
    <w:p w:rsidR="00883050" w:rsidRPr="00883050" w:rsidRDefault="00883050" w:rsidP="00883050">
      <w:pPr>
        <w:shd w:val="clear" w:color="auto" w:fill="FFFFFF"/>
        <w:spacing w:after="0" w:line="240" w:lineRule="auto"/>
        <w:ind w:firstLine="720"/>
        <w:jc w:val="both"/>
        <w:rPr>
          <w:rFonts w:ascii="Arial" w:eastAsia="Times New Roman" w:hAnsi="Arial" w:cs="Arial"/>
          <w:color w:val="000000"/>
          <w:sz w:val="18"/>
          <w:szCs w:val="18"/>
          <w:lang w:eastAsia="ru-RU"/>
        </w:rPr>
      </w:pPr>
      <w:r w:rsidRPr="00883050">
        <w:rPr>
          <w:rFonts w:ascii="Arial" w:eastAsia="Times New Roman" w:hAnsi="Arial" w:cs="Arial"/>
          <w:color w:val="000000"/>
          <w:sz w:val="18"/>
          <w:szCs w:val="18"/>
          <w:lang w:eastAsia="ru-RU"/>
        </w:rPr>
        <w:t xml:space="preserve">2.1. Установить, что классификация чрезвычайных ситуаций природного и техногенного характера, предусмотренная </w:t>
      </w:r>
      <w:hyperlink r:id="rId8" w:anchor="block_1" w:history="1">
        <w:r w:rsidRPr="00883050">
          <w:rPr>
            <w:rFonts w:ascii="Arial" w:eastAsia="Times New Roman" w:hAnsi="Arial" w:cs="Arial"/>
            <w:color w:val="008000"/>
            <w:sz w:val="18"/>
            <w:szCs w:val="18"/>
            <w:lang w:eastAsia="ru-RU"/>
          </w:rPr>
          <w:t>пунктом 1</w:t>
        </w:r>
      </w:hyperlink>
      <w:r w:rsidRPr="00883050">
        <w:rPr>
          <w:rFonts w:ascii="Arial" w:eastAsia="Times New Roman" w:hAnsi="Arial" w:cs="Arial"/>
          <w:color w:val="000000"/>
          <w:sz w:val="18"/>
          <w:szCs w:val="18"/>
          <w:lang w:eastAsia="ru-RU"/>
        </w:rPr>
        <w:t xml:space="preserve"> настоящего постановления, не распространяется на чрезвычайные ситуации в лесах, возникшие вследствие лесных пожаров.</w:t>
      </w:r>
    </w:p>
    <w:p w:rsidR="00883050" w:rsidRPr="00883050" w:rsidRDefault="00883050" w:rsidP="00883050">
      <w:pPr>
        <w:shd w:val="clear" w:color="auto" w:fill="FFFFFF"/>
        <w:spacing w:line="240" w:lineRule="auto"/>
        <w:rPr>
          <w:rFonts w:ascii="Arial" w:eastAsia="Times New Roman" w:hAnsi="Arial" w:cs="Arial"/>
          <w:color w:val="000000"/>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8"/>
        <w:gridCol w:w="3353"/>
      </w:tblGrid>
      <w:tr w:rsidR="00883050" w:rsidRPr="00883050" w:rsidTr="00883050">
        <w:trPr>
          <w:tblCellSpacing w:w="15" w:type="dxa"/>
        </w:trPr>
        <w:tc>
          <w:tcPr>
            <w:tcW w:w="3300" w:type="pct"/>
            <w:vAlign w:val="bottom"/>
            <w:hideMark/>
          </w:tcPr>
          <w:p w:rsidR="00883050" w:rsidRPr="00883050" w:rsidRDefault="00883050" w:rsidP="00883050">
            <w:pPr>
              <w:spacing w:after="0" w:line="240" w:lineRule="auto"/>
              <w:rPr>
                <w:rFonts w:ascii="Arial" w:eastAsia="Times New Roman" w:hAnsi="Arial" w:cs="Arial"/>
                <w:sz w:val="18"/>
                <w:szCs w:val="18"/>
                <w:lang w:eastAsia="ru-RU"/>
              </w:rPr>
            </w:pPr>
            <w:r w:rsidRPr="00883050">
              <w:rPr>
                <w:rFonts w:ascii="Arial" w:eastAsia="Times New Roman" w:hAnsi="Arial" w:cs="Arial"/>
                <w:sz w:val="18"/>
                <w:szCs w:val="18"/>
                <w:lang w:eastAsia="ru-RU"/>
              </w:rPr>
              <w:t>Председатель Правительства</w:t>
            </w:r>
            <w:r w:rsidRPr="00883050">
              <w:rPr>
                <w:rFonts w:ascii="Arial" w:eastAsia="Times New Roman" w:hAnsi="Arial" w:cs="Arial"/>
                <w:sz w:val="18"/>
                <w:szCs w:val="18"/>
                <w:lang w:eastAsia="ru-RU"/>
              </w:rPr>
              <w:br/>
              <w:t>Российской Федерации</w:t>
            </w:r>
          </w:p>
        </w:tc>
        <w:tc>
          <w:tcPr>
            <w:tcW w:w="1650" w:type="pct"/>
            <w:vAlign w:val="bottom"/>
            <w:hideMark/>
          </w:tcPr>
          <w:p w:rsidR="00883050" w:rsidRPr="00883050" w:rsidRDefault="00883050" w:rsidP="00883050">
            <w:pPr>
              <w:spacing w:after="0" w:line="240" w:lineRule="auto"/>
              <w:jc w:val="right"/>
              <w:rPr>
                <w:rFonts w:ascii="Arial" w:eastAsia="Times New Roman" w:hAnsi="Arial" w:cs="Arial"/>
                <w:sz w:val="18"/>
                <w:szCs w:val="18"/>
                <w:lang w:eastAsia="ru-RU"/>
              </w:rPr>
            </w:pPr>
            <w:r w:rsidRPr="00883050">
              <w:rPr>
                <w:rFonts w:ascii="Arial" w:eastAsia="Times New Roman" w:hAnsi="Arial" w:cs="Arial"/>
                <w:sz w:val="18"/>
                <w:szCs w:val="18"/>
                <w:lang w:eastAsia="ru-RU"/>
              </w:rPr>
              <w:t>М. Фрадков</w:t>
            </w:r>
          </w:p>
        </w:tc>
      </w:tr>
    </w:tbl>
    <w:p w:rsidR="008722F0" w:rsidRDefault="008722F0"/>
    <w:sectPr w:rsidR="008722F0" w:rsidSect="0088305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50"/>
    <w:rsid w:val="008722F0"/>
    <w:rsid w:val="0088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00201">
      <w:bodyDiv w:val="1"/>
      <w:marLeft w:val="0"/>
      <w:marRight w:val="0"/>
      <w:marTop w:val="225"/>
      <w:marBottom w:val="225"/>
      <w:divBdr>
        <w:top w:val="none" w:sz="0" w:space="0" w:color="auto"/>
        <w:left w:val="none" w:sz="0" w:space="0" w:color="auto"/>
        <w:bottom w:val="none" w:sz="0" w:space="0" w:color="auto"/>
        <w:right w:val="none" w:sz="0" w:space="0" w:color="auto"/>
      </w:divBdr>
      <w:divsChild>
        <w:div w:id="71847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3609/" TargetMode="External"/><Relationship Id="rId3" Type="http://schemas.openxmlformats.org/officeDocument/2006/relationships/settings" Target="settings.xml"/><Relationship Id="rId7" Type="http://schemas.openxmlformats.org/officeDocument/2006/relationships/hyperlink" Target="http://base.garant.ru/121859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2107712/" TargetMode="External"/><Relationship Id="rId5" Type="http://schemas.openxmlformats.org/officeDocument/2006/relationships/hyperlink" Target="http://base.garant.ru/1010796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0</DocSecurity>
  <Lines>25</Lines>
  <Paragraphs>7</Paragraphs>
  <ScaleCrop>false</ScaleCrop>
  <Company>SPecialiST RePack</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2015-04-22T10:21:00Z</dcterms:created>
  <dcterms:modified xsi:type="dcterms:W3CDTF">2015-04-22T10:22:00Z</dcterms:modified>
</cp:coreProperties>
</file>