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8A" w:rsidRDefault="00EF428A" w:rsidP="0093100A">
      <w:pPr>
        <w:pStyle w:val="a3"/>
        <w:ind w:right="-143"/>
        <w:rPr>
          <w:sz w:val="28"/>
          <w:szCs w:val="28"/>
        </w:rPr>
      </w:pPr>
      <w:r>
        <w:rPr>
          <w:sz w:val="28"/>
          <w:szCs w:val="28"/>
        </w:rPr>
        <w:t>АДМИНИСТРАЦИЯ БЕРЕЗОВСКОГО РАЙОНА</w:t>
      </w:r>
    </w:p>
    <w:p w:rsidR="00EF428A" w:rsidRPr="00B76F37" w:rsidRDefault="00EF428A" w:rsidP="0093100A">
      <w:pPr>
        <w:pStyle w:val="a3"/>
        <w:ind w:right="-143"/>
        <w:rPr>
          <w:sz w:val="20"/>
        </w:rPr>
      </w:pPr>
    </w:p>
    <w:p w:rsidR="00E943A3" w:rsidRPr="00761331" w:rsidRDefault="00EF428A" w:rsidP="0093100A">
      <w:pPr>
        <w:pStyle w:val="a3"/>
        <w:ind w:right="-143"/>
        <w:rPr>
          <w:sz w:val="28"/>
          <w:szCs w:val="28"/>
        </w:rPr>
      </w:pPr>
      <w:r w:rsidRPr="00761331">
        <w:rPr>
          <w:sz w:val="28"/>
          <w:szCs w:val="28"/>
        </w:rPr>
        <w:t>П</w:t>
      </w:r>
      <w:r w:rsidR="00DA2B9A">
        <w:rPr>
          <w:sz w:val="28"/>
          <w:szCs w:val="28"/>
        </w:rPr>
        <w:t xml:space="preserve">РОТОКОЛ </w:t>
      </w:r>
    </w:p>
    <w:p w:rsidR="00E943A3" w:rsidRPr="00761331" w:rsidRDefault="001E63FB" w:rsidP="0093100A">
      <w:pPr>
        <w:pStyle w:val="a3"/>
        <w:ind w:right="-143"/>
        <w:rPr>
          <w:sz w:val="28"/>
          <w:szCs w:val="28"/>
        </w:rPr>
      </w:pPr>
      <w:r w:rsidRPr="00761331">
        <w:rPr>
          <w:sz w:val="28"/>
          <w:szCs w:val="28"/>
        </w:rPr>
        <w:t xml:space="preserve">заседания </w:t>
      </w:r>
      <w:r w:rsidR="009E3DD1">
        <w:rPr>
          <w:sz w:val="28"/>
          <w:szCs w:val="28"/>
        </w:rPr>
        <w:t>к</w:t>
      </w:r>
      <w:r w:rsidRPr="00761331">
        <w:rPr>
          <w:sz w:val="28"/>
          <w:szCs w:val="28"/>
        </w:rPr>
        <w:t xml:space="preserve">оординационного Совета по делам инвалидов </w:t>
      </w:r>
    </w:p>
    <w:p w:rsidR="00E943A3" w:rsidRPr="00761331" w:rsidRDefault="00E943A3" w:rsidP="0093100A">
      <w:pPr>
        <w:pStyle w:val="a3"/>
        <w:ind w:right="-143"/>
        <w:rPr>
          <w:sz w:val="28"/>
          <w:szCs w:val="28"/>
        </w:rPr>
      </w:pPr>
      <w:r w:rsidRPr="00761331">
        <w:rPr>
          <w:sz w:val="28"/>
          <w:szCs w:val="28"/>
        </w:rPr>
        <w:t>при администрации Березовского района</w:t>
      </w:r>
    </w:p>
    <w:p w:rsidR="00E943A3" w:rsidRPr="00761331" w:rsidRDefault="00E943A3" w:rsidP="0093100A">
      <w:pPr>
        <w:pStyle w:val="a3"/>
        <w:ind w:right="-143"/>
        <w:rPr>
          <w:sz w:val="28"/>
          <w:szCs w:val="28"/>
        </w:rPr>
      </w:pPr>
    </w:p>
    <w:p w:rsidR="00E943A3" w:rsidRDefault="00995410" w:rsidP="0093100A">
      <w:pPr>
        <w:pStyle w:val="a3"/>
        <w:ind w:right="-143"/>
        <w:jc w:val="both"/>
        <w:rPr>
          <w:bCs/>
          <w:sz w:val="28"/>
          <w:szCs w:val="28"/>
        </w:rPr>
      </w:pPr>
      <w:r>
        <w:rPr>
          <w:bCs/>
          <w:sz w:val="28"/>
          <w:szCs w:val="28"/>
        </w:rPr>
        <w:t>15</w:t>
      </w:r>
      <w:r w:rsidR="00B76F37">
        <w:rPr>
          <w:bCs/>
          <w:sz w:val="28"/>
          <w:szCs w:val="28"/>
        </w:rPr>
        <w:t>.0</w:t>
      </w:r>
      <w:r>
        <w:rPr>
          <w:bCs/>
          <w:sz w:val="28"/>
          <w:szCs w:val="28"/>
        </w:rPr>
        <w:t>9</w:t>
      </w:r>
      <w:r w:rsidR="00B76F37">
        <w:rPr>
          <w:bCs/>
          <w:sz w:val="28"/>
          <w:szCs w:val="28"/>
        </w:rPr>
        <w:t xml:space="preserve">.2017 </w:t>
      </w:r>
      <w:r w:rsidR="00503D9A">
        <w:rPr>
          <w:bCs/>
          <w:sz w:val="28"/>
          <w:szCs w:val="28"/>
        </w:rPr>
        <w:t xml:space="preserve">                                                                                                           </w:t>
      </w:r>
      <w:r w:rsidR="00367B34">
        <w:rPr>
          <w:bCs/>
          <w:sz w:val="28"/>
          <w:szCs w:val="28"/>
        </w:rPr>
        <w:t xml:space="preserve">        </w:t>
      </w:r>
      <w:r w:rsidR="00DA2B9A" w:rsidRPr="00876FCD">
        <w:rPr>
          <w:bCs/>
          <w:sz w:val="28"/>
          <w:szCs w:val="28"/>
        </w:rPr>
        <w:t>№</w:t>
      </w:r>
      <w:r w:rsidR="00991D58">
        <w:rPr>
          <w:bCs/>
          <w:sz w:val="28"/>
          <w:szCs w:val="28"/>
        </w:rPr>
        <w:t xml:space="preserve"> </w:t>
      </w:r>
      <w:r>
        <w:rPr>
          <w:bCs/>
          <w:sz w:val="28"/>
          <w:szCs w:val="28"/>
        </w:rPr>
        <w:t>3</w:t>
      </w:r>
    </w:p>
    <w:p w:rsidR="00503D9A" w:rsidRDefault="00503D9A" w:rsidP="0093100A">
      <w:pPr>
        <w:suppressAutoHyphens/>
        <w:spacing w:after="0" w:line="240" w:lineRule="auto"/>
        <w:ind w:right="-143"/>
        <w:jc w:val="both"/>
        <w:rPr>
          <w:rFonts w:ascii="Times New Roman" w:hAnsi="Times New Roman" w:cs="Times New Roman"/>
          <w:sz w:val="28"/>
          <w:szCs w:val="28"/>
        </w:rPr>
      </w:pPr>
    </w:p>
    <w:p w:rsidR="00503D9A" w:rsidRPr="00480BC5" w:rsidRDefault="00503D9A" w:rsidP="0093100A">
      <w:pPr>
        <w:suppressAutoHyphens/>
        <w:spacing w:after="0" w:line="240" w:lineRule="auto"/>
        <w:ind w:right="-143"/>
        <w:jc w:val="both"/>
        <w:rPr>
          <w:rFonts w:ascii="Times New Roman" w:hAnsi="Times New Roman" w:cs="Times New Roman"/>
          <w:b/>
          <w:sz w:val="28"/>
          <w:szCs w:val="28"/>
        </w:rPr>
      </w:pPr>
      <w:r w:rsidRPr="00505979">
        <w:rPr>
          <w:rFonts w:ascii="Times New Roman" w:hAnsi="Times New Roman" w:cs="Times New Roman"/>
          <w:sz w:val="28"/>
          <w:szCs w:val="28"/>
        </w:rPr>
        <w:t xml:space="preserve">Время проведения: </w:t>
      </w:r>
      <w:r w:rsidRPr="00505979">
        <w:rPr>
          <w:rFonts w:ascii="Times New Roman" w:hAnsi="Times New Roman" w:cs="Times New Roman"/>
          <w:sz w:val="28"/>
          <w:szCs w:val="28"/>
        </w:rPr>
        <w:tab/>
      </w:r>
      <w:r w:rsidRPr="00480BC5">
        <w:rPr>
          <w:rFonts w:ascii="Times New Roman" w:hAnsi="Times New Roman" w:cs="Times New Roman"/>
          <w:b/>
          <w:sz w:val="28"/>
          <w:szCs w:val="28"/>
        </w:rPr>
        <w:t>1</w:t>
      </w:r>
      <w:r>
        <w:rPr>
          <w:rFonts w:ascii="Times New Roman" w:hAnsi="Times New Roman" w:cs="Times New Roman"/>
          <w:b/>
          <w:sz w:val="28"/>
          <w:szCs w:val="28"/>
        </w:rPr>
        <w:t xml:space="preserve">5 </w:t>
      </w:r>
      <w:r w:rsidRPr="003D364A">
        <w:rPr>
          <w:rFonts w:ascii="Times New Roman" w:hAnsi="Times New Roman" w:cs="Times New Roman"/>
          <w:sz w:val="28"/>
          <w:szCs w:val="28"/>
        </w:rPr>
        <w:t>часов</w:t>
      </w:r>
      <w:r w:rsidRPr="00480BC5">
        <w:rPr>
          <w:rFonts w:ascii="Times New Roman" w:hAnsi="Times New Roman" w:cs="Times New Roman"/>
          <w:b/>
          <w:sz w:val="28"/>
          <w:szCs w:val="28"/>
        </w:rPr>
        <w:t xml:space="preserve"> </w:t>
      </w:r>
      <w:r>
        <w:rPr>
          <w:rFonts w:ascii="Times New Roman" w:hAnsi="Times New Roman" w:cs="Times New Roman"/>
          <w:b/>
          <w:sz w:val="28"/>
          <w:szCs w:val="28"/>
        </w:rPr>
        <w:t>00</w:t>
      </w:r>
      <w:r w:rsidRPr="00480BC5">
        <w:rPr>
          <w:rFonts w:ascii="Times New Roman" w:hAnsi="Times New Roman" w:cs="Times New Roman"/>
          <w:b/>
          <w:sz w:val="28"/>
          <w:szCs w:val="28"/>
        </w:rPr>
        <w:t xml:space="preserve"> </w:t>
      </w:r>
      <w:r w:rsidRPr="003D364A">
        <w:rPr>
          <w:rFonts w:ascii="Times New Roman" w:hAnsi="Times New Roman" w:cs="Times New Roman"/>
          <w:sz w:val="28"/>
          <w:szCs w:val="28"/>
        </w:rPr>
        <w:t>минут</w:t>
      </w:r>
    </w:p>
    <w:p w:rsidR="00503D9A" w:rsidRDefault="00503D9A" w:rsidP="0093100A">
      <w:pPr>
        <w:widowControl w:val="0"/>
        <w:tabs>
          <w:tab w:val="left" w:pos="2835"/>
          <w:tab w:val="left" w:pos="2977"/>
          <w:tab w:val="left" w:pos="3119"/>
          <w:tab w:val="left" w:pos="3261"/>
          <w:tab w:val="left" w:pos="4820"/>
        </w:tabs>
        <w:autoSpaceDE w:val="0"/>
        <w:autoSpaceDN w:val="0"/>
        <w:adjustRightInd w:val="0"/>
        <w:spacing w:after="0" w:line="240" w:lineRule="auto"/>
        <w:ind w:right="-143"/>
        <w:jc w:val="both"/>
        <w:rPr>
          <w:rFonts w:ascii="Times New Roman" w:hAnsi="Times New Roman" w:cs="Times New Roman"/>
          <w:sz w:val="28"/>
          <w:szCs w:val="28"/>
        </w:rPr>
      </w:pPr>
      <w:r w:rsidRPr="00505979">
        <w:rPr>
          <w:rFonts w:ascii="Times New Roman" w:hAnsi="Times New Roman" w:cs="Times New Roman"/>
          <w:sz w:val="28"/>
          <w:szCs w:val="28"/>
        </w:rPr>
        <w:t>Место проведения:</w:t>
      </w:r>
      <w:r w:rsidRPr="00505979">
        <w:rPr>
          <w:rFonts w:ascii="Times New Roman" w:hAnsi="Times New Roman" w:cs="Times New Roman"/>
          <w:sz w:val="28"/>
          <w:szCs w:val="28"/>
        </w:rPr>
        <w:tab/>
      </w:r>
      <w:r>
        <w:rPr>
          <w:rFonts w:ascii="Times New Roman" w:hAnsi="Times New Roman" w:cs="Times New Roman"/>
          <w:sz w:val="28"/>
          <w:szCs w:val="28"/>
        </w:rPr>
        <w:t>1 этаж, зал заседаний администрации Березовского района</w:t>
      </w:r>
    </w:p>
    <w:p w:rsidR="00E943A3" w:rsidRDefault="00E943A3" w:rsidP="0093100A">
      <w:pPr>
        <w:pStyle w:val="a3"/>
        <w:ind w:right="-143"/>
        <w:jc w:val="both"/>
        <w:rPr>
          <w:b w:val="0"/>
          <w:bCs/>
          <w:szCs w:val="24"/>
        </w:rPr>
      </w:pPr>
    </w:p>
    <w:p w:rsidR="00DA2B9A" w:rsidRPr="003F43E8" w:rsidRDefault="00E943A3" w:rsidP="0093100A">
      <w:pPr>
        <w:pStyle w:val="a4"/>
        <w:spacing w:after="0" w:line="240" w:lineRule="auto"/>
        <w:ind w:left="0" w:right="-143"/>
        <w:jc w:val="both"/>
        <w:rPr>
          <w:rFonts w:ascii="Times New Roman" w:hAnsi="Times New Roman" w:cs="Times New Roman"/>
          <w:bCs/>
          <w:i/>
          <w:sz w:val="28"/>
          <w:szCs w:val="28"/>
        </w:rPr>
      </w:pPr>
      <w:r w:rsidRPr="003F43E8">
        <w:rPr>
          <w:rFonts w:ascii="Times New Roman" w:hAnsi="Times New Roman" w:cs="Times New Roman"/>
          <w:b/>
          <w:bCs/>
          <w:sz w:val="28"/>
          <w:szCs w:val="28"/>
        </w:rPr>
        <w:t>Председатель:</w:t>
      </w:r>
    </w:p>
    <w:p w:rsidR="00DA2B9A" w:rsidRPr="003F43E8" w:rsidRDefault="00DA2B9A" w:rsidP="0093100A">
      <w:pPr>
        <w:pStyle w:val="a4"/>
        <w:spacing w:after="0" w:line="240" w:lineRule="auto"/>
        <w:ind w:left="0" w:right="-143"/>
        <w:jc w:val="both"/>
        <w:rPr>
          <w:rFonts w:ascii="Times New Roman" w:hAnsi="Times New Roman" w:cs="Times New Roman"/>
          <w:bCs/>
          <w:i/>
          <w:sz w:val="28"/>
          <w:szCs w:val="28"/>
        </w:rPr>
        <w:sectPr w:rsidR="00DA2B9A" w:rsidRPr="003F43E8" w:rsidSect="00991D58">
          <w:headerReference w:type="default" r:id="rId8"/>
          <w:pgSz w:w="11906" w:h="16838"/>
          <w:pgMar w:top="1134" w:right="851" w:bottom="992" w:left="1276" w:header="709" w:footer="709" w:gutter="0"/>
          <w:cols w:space="708"/>
          <w:titlePg/>
          <w:docGrid w:linePitch="360"/>
        </w:sectPr>
      </w:pPr>
    </w:p>
    <w:p w:rsidR="00BB1827" w:rsidRPr="003F43E8" w:rsidRDefault="001E63FB" w:rsidP="0093100A">
      <w:pPr>
        <w:pStyle w:val="a4"/>
        <w:spacing w:after="0" w:line="240" w:lineRule="auto"/>
        <w:ind w:left="0" w:right="-143"/>
        <w:jc w:val="both"/>
        <w:rPr>
          <w:rFonts w:ascii="Times New Roman" w:hAnsi="Times New Roman" w:cs="Times New Roman"/>
          <w:sz w:val="28"/>
          <w:szCs w:val="28"/>
        </w:rPr>
      </w:pPr>
      <w:r w:rsidRPr="003F43E8">
        <w:rPr>
          <w:rFonts w:ascii="Times New Roman" w:hAnsi="Times New Roman" w:cs="Times New Roman"/>
          <w:bCs/>
          <w:sz w:val="28"/>
          <w:szCs w:val="28"/>
        </w:rPr>
        <w:lastRenderedPageBreak/>
        <w:t xml:space="preserve">Чечеткина Ирина Викторовна </w:t>
      </w:r>
    </w:p>
    <w:p w:rsidR="00DA2B9A" w:rsidRPr="003F43E8" w:rsidRDefault="00DA2B9A" w:rsidP="0093100A">
      <w:pPr>
        <w:pStyle w:val="a3"/>
        <w:ind w:right="-143"/>
        <w:jc w:val="both"/>
        <w:rPr>
          <w:b w:val="0"/>
          <w:bCs/>
          <w:sz w:val="28"/>
          <w:szCs w:val="28"/>
        </w:rPr>
      </w:pPr>
    </w:p>
    <w:p w:rsidR="00DA2B9A" w:rsidRPr="003F43E8" w:rsidRDefault="00DA2B9A" w:rsidP="0093100A">
      <w:pPr>
        <w:pStyle w:val="a3"/>
        <w:ind w:right="-143"/>
        <w:jc w:val="both"/>
        <w:rPr>
          <w:b w:val="0"/>
          <w:bCs/>
          <w:sz w:val="28"/>
          <w:szCs w:val="28"/>
        </w:rPr>
      </w:pPr>
    </w:p>
    <w:p w:rsidR="00DA2B9A" w:rsidRPr="003F43E8" w:rsidRDefault="00DA2B9A" w:rsidP="0093100A">
      <w:pPr>
        <w:pStyle w:val="a4"/>
        <w:spacing w:after="0" w:line="240" w:lineRule="auto"/>
        <w:ind w:left="0" w:right="-143"/>
        <w:jc w:val="both"/>
        <w:rPr>
          <w:rFonts w:ascii="Times New Roman" w:hAnsi="Times New Roman" w:cs="Times New Roman"/>
          <w:sz w:val="28"/>
          <w:szCs w:val="28"/>
        </w:rPr>
      </w:pPr>
      <w:r w:rsidRPr="003F43E8">
        <w:rPr>
          <w:rFonts w:ascii="Times New Roman" w:hAnsi="Times New Roman" w:cs="Times New Roman"/>
          <w:sz w:val="28"/>
          <w:szCs w:val="28"/>
        </w:rPr>
        <w:t>заместитель главы Березовског</w:t>
      </w:r>
      <w:r w:rsidR="005C7330" w:rsidRPr="003F43E8">
        <w:rPr>
          <w:rFonts w:ascii="Times New Roman" w:hAnsi="Times New Roman" w:cs="Times New Roman"/>
          <w:sz w:val="28"/>
          <w:szCs w:val="28"/>
        </w:rPr>
        <w:t>о района;</w:t>
      </w:r>
    </w:p>
    <w:p w:rsidR="00DA2B9A" w:rsidRPr="003F43E8" w:rsidRDefault="00DA2B9A" w:rsidP="0093100A">
      <w:pPr>
        <w:pStyle w:val="a3"/>
        <w:ind w:right="-143"/>
        <w:jc w:val="both"/>
        <w:rPr>
          <w:b w:val="0"/>
          <w:bCs/>
          <w:sz w:val="28"/>
          <w:szCs w:val="28"/>
        </w:rPr>
        <w:sectPr w:rsidR="00DA2B9A" w:rsidRPr="003F43E8" w:rsidSect="00367B34">
          <w:type w:val="continuous"/>
          <w:pgSz w:w="11906" w:h="16838"/>
          <w:pgMar w:top="1134" w:right="850" w:bottom="993" w:left="1276" w:header="708" w:footer="708" w:gutter="0"/>
          <w:cols w:num="2" w:space="285"/>
          <w:docGrid w:linePitch="360"/>
        </w:sectPr>
      </w:pPr>
    </w:p>
    <w:p w:rsidR="00DA2B9A" w:rsidRPr="003F43E8" w:rsidRDefault="00E943A3" w:rsidP="0093100A">
      <w:pPr>
        <w:pStyle w:val="a3"/>
        <w:ind w:right="-143"/>
        <w:jc w:val="both"/>
        <w:rPr>
          <w:b w:val="0"/>
          <w:bCs/>
          <w:sz w:val="28"/>
          <w:szCs w:val="28"/>
        </w:rPr>
      </w:pPr>
      <w:r w:rsidRPr="003F43E8">
        <w:rPr>
          <w:bCs/>
          <w:sz w:val="28"/>
          <w:szCs w:val="28"/>
        </w:rPr>
        <w:lastRenderedPageBreak/>
        <w:t>Секретарь:</w:t>
      </w:r>
    </w:p>
    <w:p w:rsidR="00E943A3" w:rsidRPr="003F43E8" w:rsidRDefault="001412A7" w:rsidP="0093100A">
      <w:pPr>
        <w:pStyle w:val="a3"/>
        <w:ind w:right="-143"/>
        <w:jc w:val="both"/>
        <w:rPr>
          <w:b w:val="0"/>
          <w:bCs/>
          <w:sz w:val="28"/>
          <w:szCs w:val="28"/>
        </w:rPr>
      </w:pPr>
      <w:r w:rsidRPr="003F43E8">
        <w:rPr>
          <w:b w:val="0"/>
          <w:bCs/>
          <w:sz w:val="28"/>
          <w:szCs w:val="28"/>
        </w:rPr>
        <w:t>Хазиева Анна Валерьевна</w:t>
      </w:r>
    </w:p>
    <w:p w:rsidR="00DA2B9A" w:rsidRPr="003F43E8" w:rsidRDefault="00DA2B9A" w:rsidP="0093100A">
      <w:pPr>
        <w:pStyle w:val="a3"/>
        <w:ind w:right="-143"/>
        <w:jc w:val="both"/>
        <w:rPr>
          <w:b w:val="0"/>
          <w:bCs/>
          <w:sz w:val="28"/>
          <w:szCs w:val="28"/>
        </w:rPr>
      </w:pPr>
    </w:p>
    <w:p w:rsidR="00DA2B9A" w:rsidRPr="003F43E8" w:rsidRDefault="00DA2B9A" w:rsidP="0093100A">
      <w:pPr>
        <w:pStyle w:val="a3"/>
        <w:ind w:right="-143"/>
        <w:jc w:val="both"/>
        <w:rPr>
          <w:b w:val="0"/>
          <w:bCs/>
          <w:i/>
          <w:sz w:val="28"/>
          <w:szCs w:val="28"/>
        </w:rPr>
      </w:pPr>
    </w:p>
    <w:p w:rsidR="00A74F43" w:rsidRPr="003F43E8" w:rsidRDefault="00A74F43" w:rsidP="0093100A">
      <w:pPr>
        <w:pStyle w:val="a3"/>
        <w:ind w:right="-143"/>
        <w:jc w:val="both"/>
        <w:rPr>
          <w:b w:val="0"/>
          <w:bCs/>
          <w:sz w:val="28"/>
          <w:szCs w:val="28"/>
        </w:rPr>
      </w:pPr>
    </w:p>
    <w:p w:rsidR="009E3DD1" w:rsidRPr="003F43E8" w:rsidRDefault="009E3DD1" w:rsidP="0093100A">
      <w:pPr>
        <w:pStyle w:val="a3"/>
        <w:ind w:right="-143"/>
        <w:jc w:val="both"/>
        <w:rPr>
          <w:b w:val="0"/>
          <w:bCs/>
          <w:sz w:val="28"/>
          <w:szCs w:val="28"/>
        </w:rPr>
      </w:pPr>
    </w:p>
    <w:p w:rsidR="00DA2B9A" w:rsidRPr="003F43E8" w:rsidRDefault="00DA2B9A" w:rsidP="0093100A">
      <w:pPr>
        <w:pStyle w:val="a3"/>
        <w:ind w:right="-143"/>
        <w:jc w:val="both"/>
        <w:rPr>
          <w:b w:val="0"/>
          <w:bCs/>
          <w:i/>
          <w:sz w:val="28"/>
          <w:szCs w:val="28"/>
        </w:rPr>
        <w:sectPr w:rsidR="00DA2B9A" w:rsidRPr="003F43E8" w:rsidSect="00367B34">
          <w:type w:val="continuous"/>
          <w:pgSz w:w="11906" w:h="16838"/>
          <w:pgMar w:top="1134" w:right="850" w:bottom="993" w:left="1276" w:header="708" w:footer="708" w:gutter="0"/>
          <w:cols w:num="2" w:space="285"/>
          <w:docGrid w:linePitch="360"/>
        </w:sectPr>
      </w:pPr>
      <w:r w:rsidRPr="003F43E8">
        <w:rPr>
          <w:b w:val="0"/>
          <w:bCs/>
          <w:sz w:val="28"/>
          <w:szCs w:val="28"/>
        </w:rPr>
        <w:t xml:space="preserve">ведущий специалист отдела по </w:t>
      </w:r>
      <w:r w:rsidR="001412A7" w:rsidRPr="003F43E8">
        <w:rPr>
          <w:b w:val="0"/>
          <w:bCs/>
          <w:sz w:val="28"/>
          <w:szCs w:val="28"/>
        </w:rPr>
        <w:t xml:space="preserve">труду, </w:t>
      </w:r>
      <w:r w:rsidRPr="003F43E8">
        <w:rPr>
          <w:b w:val="0"/>
          <w:bCs/>
          <w:sz w:val="28"/>
          <w:szCs w:val="28"/>
        </w:rPr>
        <w:t>социальной и молодежной политике администрации Березовского района</w:t>
      </w:r>
      <w:r w:rsidR="005C7330" w:rsidRPr="003F43E8">
        <w:rPr>
          <w:b w:val="0"/>
          <w:bCs/>
          <w:sz w:val="28"/>
          <w:szCs w:val="28"/>
        </w:rPr>
        <w:t>;</w:t>
      </w:r>
    </w:p>
    <w:p w:rsidR="00A42DDE" w:rsidRPr="003F43E8" w:rsidRDefault="00A42DDE" w:rsidP="0093100A">
      <w:pPr>
        <w:pStyle w:val="a3"/>
        <w:ind w:right="-143"/>
        <w:jc w:val="both"/>
        <w:rPr>
          <w:bCs/>
          <w:sz w:val="28"/>
          <w:szCs w:val="28"/>
        </w:rPr>
      </w:pPr>
      <w:r w:rsidRPr="003F43E8">
        <w:rPr>
          <w:bCs/>
          <w:sz w:val="28"/>
          <w:szCs w:val="28"/>
        </w:rPr>
        <w:lastRenderedPageBreak/>
        <w:t>Присутствовали:</w:t>
      </w:r>
    </w:p>
    <w:p w:rsidR="001412A7" w:rsidRPr="003F43E8" w:rsidRDefault="001412A7" w:rsidP="0093100A">
      <w:pPr>
        <w:pStyle w:val="a3"/>
        <w:ind w:right="-143"/>
        <w:jc w:val="both"/>
        <w:rPr>
          <w:bCs/>
          <w:sz w:val="28"/>
          <w:szCs w:val="28"/>
        </w:rPr>
      </w:pPr>
    </w:p>
    <w:tbl>
      <w:tblPr>
        <w:tblW w:w="10348" w:type="dxa"/>
        <w:tblInd w:w="-34" w:type="dxa"/>
        <w:tblLook w:val="0000"/>
      </w:tblPr>
      <w:tblGrid>
        <w:gridCol w:w="4449"/>
        <w:gridCol w:w="373"/>
        <w:gridCol w:w="5526"/>
      </w:tblGrid>
      <w:tr w:rsidR="001412A7" w:rsidRPr="00995410" w:rsidTr="00367B34">
        <w:trPr>
          <w:trHeight w:val="450"/>
        </w:trPr>
        <w:tc>
          <w:tcPr>
            <w:tcW w:w="4449" w:type="dxa"/>
          </w:tcPr>
          <w:p w:rsidR="001412A7" w:rsidRPr="003F43E8" w:rsidRDefault="001412A7" w:rsidP="0093100A">
            <w:pPr>
              <w:spacing w:after="0" w:line="240" w:lineRule="auto"/>
              <w:ind w:right="-143"/>
              <w:rPr>
                <w:rFonts w:ascii="Times New Roman" w:hAnsi="Times New Roman"/>
                <w:sz w:val="28"/>
                <w:szCs w:val="28"/>
              </w:rPr>
            </w:pPr>
            <w:r w:rsidRPr="003F43E8">
              <w:rPr>
                <w:rFonts w:ascii="Times New Roman" w:hAnsi="Times New Roman"/>
                <w:sz w:val="28"/>
                <w:szCs w:val="28"/>
              </w:rPr>
              <w:t>Антоненко Ирина Леонидовна</w:t>
            </w:r>
          </w:p>
        </w:tc>
        <w:tc>
          <w:tcPr>
            <w:tcW w:w="373" w:type="dxa"/>
          </w:tcPr>
          <w:p w:rsidR="001412A7" w:rsidRPr="003F43E8" w:rsidRDefault="001412A7" w:rsidP="0093100A">
            <w:pPr>
              <w:spacing w:after="0" w:line="240" w:lineRule="auto"/>
              <w:ind w:right="-143"/>
              <w:rPr>
                <w:rFonts w:ascii="Times New Roman" w:hAnsi="Times New Roman"/>
                <w:sz w:val="28"/>
                <w:szCs w:val="28"/>
              </w:rPr>
            </w:pPr>
            <w:r w:rsidRPr="003F43E8">
              <w:rPr>
                <w:rFonts w:ascii="Times New Roman" w:hAnsi="Times New Roman"/>
                <w:sz w:val="28"/>
                <w:szCs w:val="28"/>
              </w:rPr>
              <w:t>-</w:t>
            </w:r>
          </w:p>
        </w:tc>
        <w:tc>
          <w:tcPr>
            <w:tcW w:w="5526" w:type="dxa"/>
          </w:tcPr>
          <w:p w:rsidR="001412A7" w:rsidRPr="003F43E8" w:rsidRDefault="001412A7" w:rsidP="0093100A">
            <w:pPr>
              <w:spacing w:after="0" w:line="240" w:lineRule="auto"/>
              <w:ind w:right="-143"/>
              <w:jc w:val="both"/>
              <w:rPr>
                <w:rFonts w:ascii="Times New Roman" w:hAnsi="Times New Roman"/>
                <w:sz w:val="28"/>
                <w:szCs w:val="28"/>
              </w:rPr>
            </w:pPr>
            <w:r w:rsidRPr="003F43E8">
              <w:rPr>
                <w:rFonts w:ascii="Times New Roman" w:hAnsi="Times New Roman"/>
                <w:sz w:val="28"/>
                <w:szCs w:val="28"/>
              </w:rPr>
              <w:t>начальник Управления социальной защиты населения по Березовскому району</w:t>
            </w:r>
            <w:r w:rsidR="00423B15" w:rsidRPr="003F43E8">
              <w:rPr>
                <w:rFonts w:ascii="Times New Roman" w:hAnsi="Times New Roman"/>
                <w:sz w:val="28"/>
                <w:szCs w:val="28"/>
              </w:rPr>
              <w:t>, заместитель председателя</w:t>
            </w:r>
            <w:r w:rsidRPr="003F43E8">
              <w:rPr>
                <w:rFonts w:ascii="Times New Roman" w:hAnsi="Times New Roman"/>
                <w:sz w:val="28"/>
                <w:szCs w:val="28"/>
              </w:rPr>
              <w:t>;</w:t>
            </w:r>
          </w:p>
        </w:tc>
      </w:tr>
      <w:tr w:rsidR="003F43E8" w:rsidRPr="00995410" w:rsidTr="00367B34">
        <w:trPr>
          <w:trHeight w:val="450"/>
        </w:trPr>
        <w:tc>
          <w:tcPr>
            <w:tcW w:w="4449" w:type="dxa"/>
          </w:tcPr>
          <w:p w:rsidR="003F43E8" w:rsidRPr="00EB14D6" w:rsidRDefault="003F43E8" w:rsidP="0093100A">
            <w:pPr>
              <w:spacing w:after="0" w:line="240" w:lineRule="auto"/>
              <w:ind w:right="-143"/>
              <w:rPr>
                <w:rFonts w:ascii="Times New Roman" w:hAnsi="Times New Roman"/>
                <w:sz w:val="28"/>
                <w:szCs w:val="28"/>
              </w:rPr>
            </w:pPr>
            <w:r w:rsidRPr="00EB14D6">
              <w:rPr>
                <w:rFonts w:ascii="Times New Roman" w:hAnsi="Times New Roman"/>
                <w:sz w:val="28"/>
                <w:szCs w:val="28"/>
              </w:rPr>
              <w:t>Кайдалова Екатерина Александровна</w:t>
            </w:r>
          </w:p>
        </w:tc>
        <w:tc>
          <w:tcPr>
            <w:tcW w:w="373" w:type="dxa"/>
          </w:tcPr>
          <w:p w:rsidR="003F43E8" w:rsidRPr="00EB14D6" w:rsidRDefault="003F43E8" w:rsidP="0093100A">
            <w:pPr>
              <w:spacing w:after="0" w:line="240" w:lineRule="auto"/>
              <w:ind w:right="-143"/>
              <w:rPr>
                <w:rFonts w:ascii="Times New Roman" w:hAnsi="Times New Roman"/>
                <w:sz w:val="28"/>
                <w:szCs w:val="28"/>
              </w:rPr>
            </w:pPr>
            <w:r w:rsidRPr="00EB14D6">
              <w:rPr>
                <w:rFonts w:ascii="Times New Roman" w:hAnsi="Times New Roman"/>
                <w:sz w:val="28"/>
                <w:szCs w:val="28"/>
              </w:rPr>
              <w:t>-</w:t>
            </w:r>
          </w:p>
        </w:tc>
        <w:tc>
          <w:tcPr>
            <w:tcW w:w="5526" w:type="dxa"/>
          </w:tcPr>
          <w:p w:rsidR="003F43E8" w:rsidRPr="00EB14D6" w:rsidRDefault="00EB14D6" w:rsidP="0093100A">
            <w:pPr>
              <w:spacing w:after="0" w:line="240" w:lineRule="auto"/>
              <w:ind w:right="-143"/>
              <w:jc w:val="both"/>
              <w:rPr>
                <w:rFonts w:ascii="Times New Roman" w:hAnsi="Times New Roman"/>
                <w:sz w:val="28"/>
                <w:szCs w:val="28"/>
              </w:rPr>
            </w:pPr>
            <w:r w:rsidRPr="00EB14D6">
              <w:rPr>
                <w:rFonts w:ascii="Times New Roman" w:hAnsi="Times New Roman"/>
                <w:sz w:val="28"/>
                <w:szCs w:val="28"/>
              </w:rPr>
              <w:t xml:space="preserve">и.о. </w:t>
            </w:r>
            <w:r w:rsidR="003F43E8" w:rsidRPr="00EB14D6">
              <w:rPr>
                <w:rFonts w:ascii="Times New Roman" w:hAnsi="Times New Roman"/>
                <w:sz w:val="28"/>
                <w:szCs w:val="28"/>
              </w:rPr>
              <w:t>председателя комитета образования администрации Березовского района;</w:t>
            </w:r>
          </w:p>
        </w:tc>
      </w:tr>
      <w:tr w:rsidR="003F43E8" w:rsidRPr="00995410" w:rsidTr="00367B34">
        <w:trPr>
          <w:trHeight w:val="450"/>
        </w:trPr>
        <w:tc>
          <w:tcPr>
            <w:tcW w:w="4449"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 xml:space="preserve">Мурзина Галина Ивановна </w:t>
            </w:r>
          </w:p>
        </w:tc>
        <w:tc>
          <w:tcPr>
            <w:tcW w:w="373"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w:t>
            </w:r>
          </w:p>
        </w:tc>
        <w:tc>
          <w:tcPr>
            <w:tcW w:w="5526" w:type="dxa"/>
          </w:tcPr>
          <w:p w:rsidR="003F43E8" w:rsidRPr="003F43E8" w:rsidRDefault="003F43E8" w:rsidP="0093100A">
            <w:pPr>
              <w:spacing w:after="0" w:line="240" w:lineRule="auto"/>
              <w:ind w:right="-143"/>
              <w:jc w:val="both"/>
              <w:rPr>
                <w:rFonts w:ascii="Times New Roman" w:hAnsi="Times New Roman"/>
                <w:sz w:val="28"/>
                <w:szCs w:val="28"/>
              </w:rPr>
            </w:pPr>
            <w:r w:rsidRPr="003F43E8">
              <w:rPr>
                <w:rFonts w:ascii="Times New Roman" w:hAnsi="Times New Roman"/>
                <w:sz w:val="28"/>
                <w:szCs w:val="28"/>
              </w:rPr>
              <w:t>председатель районной общественной организации Всероссийское общество инвалидов;</w:t>
            </w:r>
          </w:p>
        </w:tc>
      </w:tr>
      <w:tr w:rsidR="003F43E8" w:rsidRPr="00995410" w:rsidTr="00367B34">
        <w:trPr>
          <w:trHeight w:val="1253"/>
        </w:trPr>
        <w:tc>
          <w:tcPr>
            <w:tcW w:w="4449" w:type="dxa"/>
          </w:tcPr>
          <w:p w:rsidR="003F43E8" w:rsidRPr="003F43E8" w:rsidRDefault="003F43E8" w:rsidP="0093100A">
            <w:pPr>
              <w:spacing w:after="0" w:line="240" w:lineRule="auto"/>
              <w:ind w:right="-143"/>
              <w:rPr>
                <w:rFonts w:ascii="Times New Roman" w:hAnsi="Times New Roman"/>
                <w:sz w:val="28"/>
                <w:szCs w:val="28"/>
              </w:rPr>
            </w:pPr>
            <w:r>
              <w:rPr>
                <w:rFonts w:ascii="Times New Roman" w:hAnsi="Times New Roman"/>
                <w:sz w:val="28"/>
                <w:szCs w:val="28"/>
              </w:rPr>
              <w:t>Овсянкина Татьяна Петровна</w:t>
            </w:r>
          </w:p>
        </w:tc>
        <w:tc>
          <w:tcPr>
            <w:tcW w:w="373" w:type="dxa"/>
          </w:tcPr>
          <w:p w:rsidR="003F43E8" w:rsidRPr="003F43E8" w:rsidRDefault="003F43E8" w:rsidP="0093100A">
            <w:pPr>
              <w:spacing w:after="0" w:line="240" w:lineRule="auto"/>
              <w:ind w:right="-143"/>
              <w:rPr>
                <w:rFonts w:ascii="Times New Roman" w:hAnsi="Times New Roman"/>
                <w:sz w:val="28"/>
                <w:szCs w:val="28"/>
              </w:rPr>
            </w:pPr>
            <w:r>
              <w:rPr>
                <w:rFonts w:ascii="Times New Roman" w:hAnsi="Times New Roman"/>
                <w:sz w:val="28"/>
                <w:szCs w:val="28"/>
              </w:rPr>
              <w:t>-</w:t>
            </w:r>
          </w:p>
        </w:tc>
        <w:tc>
          <w:tcPr>
            <w:tcW w:w="5526" w:type="dxa"/>
          </w:tcPr>
          <w:p w:rsidR="003F43E8" w:rsidRPr="003F43E8" w:rsidRDefault="003F43E8" w:rsidP="0093100A">
            <w:pPr>
              <w:spacing w:line="240" w:lineRule="auto"/>
              <w:ind w:right="-143"/>
              <w:jc w:val="both"/>
              <w:rPr>
                <w:rFonts w:ascii="Times New Roman" w:hAnsi="Times New Roman"/>
                <w:b/>
                <w:bCs/>
                <w:sz w:val="28"/>
                <w:szCs w:val="28"/>
              </w:rPr>
            </w:pPr>
            <w:r>
              <w:rPr>
                <w:rFonts w:ascii="Times New Roman" w:hAnsi="Times New Roman"/>
                <w:sz w:val="28"/>
                <w:szCs w:val="28"/>
              </w:rPr>
              <w:t>и.</w:t>
            </w:r>
            <w:r w:rsidRPr="003F43E8">
              <w:rPr>
                <w:rFonts w:ascii="Times New Roman" w:hAnsi="Times New Roman"/>
                <w:sz w:val="28"/>
                <w:szCs w:val="28"/>
              </w:rPr>
              <w:t>о. директора к</w:t>
            </w:r>
            <w:r w:rsidRPr="003F43E8">
              <w:rPr>
                <w:rFonts w:ascii="Times New Roman" w:hAnsi="Times New Roman"/>
                <w:bCs/>
                <w:sz w:val="28"/>
                <w:szCs w:val="28"/>
              </w:rPr>
              <w:t>азенного учреждения Ханты-Мансийского автономного округа-Югры «Березовский центр занятости населения»</w:t>
            </w:r>
            <w:r>
              <w:rPr>
                <w:rFonts w:ascii="Times New Roman" w:hAnsi="Times New Roman"/>
                <w:bCs/>
                <w:sz w:val="28"/>
                <w:szCs w:val="28"/>
              </w:rPr>
              <w:t>;</w:t>
            </w:r>
          </w:p>
        </w:tc>
      </w:tr>
      <w:tr w:rsidR="003F43E8" w:rsidRPr="00995410" w:rsidTr="00367B34">
        <w:trPr>
          <w:trHeight w:val="450"/>
        </w:trPr>
        <w:tc>
          <w:tcPr>
            <w:tcW w:w="4449"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 xml:space="preserve">Ушарова Светлана Валерьевна </w:t>
            </w:r>
          </w:p>
        </w:tc>
        <w:tc>
          <w:tcPr>
            <w:tcW w:w="373"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w:t>
            </w:r>
          </w:p>
        </w:tc>
        <w:tc>
          <w:tcPr>
            <w:tcW w:w="5526" w:type="dxa"/>
          </w:tcPr>
          <w:p w:rsidR="003F43E8" w:rsidRPr="003F43E8" w:rsidRDefault="003F43E8" w:rsidP="0093100A">
            <w:pPr>
              <w:spacing w:after="0" w:line="240" w:lineRule="auto"/>
              <w:ind w:right="-143"/>
              <w:jc w:val="both"/>
              <w:rPr>
                <w:rFonts w:ascii="Times New Roman" w:hAnsi="Times New Roman"/>
                <w:sz w:val="28"/>
                <w:szCs w:val="28"/>
              </w:rPr>
            </w:pPr>
            <w:r w:rsidRPr="003F43E8">
              <w:rPr>
                <w:rFonts w:ascii="Times New Roman" w:hAnsi="Times New Roman"/>
                <w:sz w:val="28"/>
                <w:szCs w:val="28"/>
              </w:rPr>
              <w:t>председатель комитета по финансам администрации Березовского района;</w:t>
            </w:r>
          </w:p>
        </w:tc>
      </w:tr>
      <w:tr w:rsidR="003F43E8" w:rsidRPr="00995410" w:rsidTr="00367B34">
        <w:trPr>
          <w:trHeight w:val="450"/>
        </w:trPr>
        <w:tc>
          <w:tcPr>
            <w:tcW w:w="4449"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Хазиахметова Татьяна Леонидовна</w:t>
            </w:r>
          </w:p>
          <w:p w:rsidR="003F43E8" w:rsidRPr="003F43E8" w:rsidRDefault="003F43E8" w:rsidP="0093100A">
            <w:pPr>
              <w:spacing w:after="0" w:line="240" w:lineRule="auto"/>
              <w:ind w:right="-143"/>
              <w:rPr>
                <w:rFonts w:ascii="Times New Roman" w:hAnsi="Times New Roman"/>
                <w:sz w:val="28"/>
                <w:szCs w:val="28"/>
              </w:rPr>
            </w:pPr>
          </w:p>
        </w:tc>
        <w:tc>
          <w:tcPr>
            <w:tcW w:w="373"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w:t>
            </w:r>
          </w:p>
        </w:tc>
        <w:tc>
          <w:tcPr>
            <w:tcW w:w="5526" w:type="dxa"/>
          </w:tcPr>
          <w:p w:rsidR="003F43E8" w:rsidRPr="003F43E8" w:rsidRDefault="003F43E8" w:rsidP="0093100A">
            <w:pPr>
              <w:spacing w:after="0" w:line="240" w:lineRule="auto"/>
              <w:ind w:right="-143"/>
              <w:jc w:val="both"/>
              <w:rPr>
                <w:rFonts w:ascii="Times New Roman" w:hAnsi="Times New Roman"/>
                <w:sz w:val="28"/>
                <w:szCs w:val="28"/>
              </w:rPr>
            </w:pPr>
            <w:r w:rsidRPr="003F43E8">
              <w:rPr>
                <w:rFonts w:ascii="Times New Roman" w:hAnsi="Times New Roman"/>
                <w:sz w:val="28"/>
                <w:szCs w:val="28"/>
              </w:rPr>
              <w:t>председатель комитета культуры и спорта администрации Березовского района;</w:t>
            </w:r>
          </w:p>
        </w:tc>
      </w:tr>
      <w:tr w:rsidR="003F43E8" w:rsidRPr="00995410" w:rsidTr="00367B34">
        <w:trPr>
          <w:trHeight w:val="450"/>
        </w:trPr>
        <w:tc>
          <w:tcPr>
            <w:tcW w:w="4449"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 xml:space="preserve">Хватова Оксана Владимировна </w:t>
            </w:r>
          </w:p>
        </w:tc>
        <w:tc>
          <w:tcPr>
            <w:tcW w:w="373" w:type="dxa"/>
          </w:tcPr>
          <w:p w:rsidR="003F43E8" w:rsidRPr="003F43E8" w:rsidRDefault="003F43E8" w:rsidP="0093100A">
            <w:pPr>
              <w:spacing w:after="0" w:line="240" w:lineRule="auto"/>
              <w:ind w:right="-143"/>
              <w:rPr>
                <w:rFonts w:ascii="Times New Roman" w:hAnsi="Times New Roman"/>
                <w:sz w:val="28"/>
                <w:szCs w:val="28"/>
              </w:rPr>
            </w:pPr>
            <w:r w:rsidRPr="003F43E8">
              <w:rPr>
                <w:rFonts w:ascii="Times New Roman" w:hAnsi="Times New Roman"/>
                <w:sz w:val="28"/>
                <w:szCs w:val="28"/>
              </w:rPr>
              <w:t>-</w:t>
            </w:r>
          </w:p>
        </w:tc>
        <w:tc>
          <w:tcPr>
            <w:tcW w:w="5526" w:type="dxa"/>
          </w:tcPr>
          <w:p w:rsidR="003F43E8" w:rsidRPr="003F43E8" w:rsidRDefault="003F43E8" w:rsidP="0093100A">
            <w:pPr>
              <w:spacing w:after="0" w:line="240" w:lineRule="auto"/>
              <w:ind w:right="-143"/>
              <w:jc w:val="both"/>
              <w:rPr>
                <w:rFonts w:ascii="Times New Roman" w:hAnsi="Times New Roman"/>
                <w:sz w:val="28"/>
                <w:szCs w:val="28"/>
              </w:rPr>
            </w:pPr>
            <w:r w:rsidRPr="003F43E8">
              <w:rPr>
                <w:rFonts w:ascii="Times New Roman" w:hAnsi="Times New Roman"/>
                <w:sz w:val="28"/>
                <w:szCs w:val="28"/>
              </w:rPr>
              <w:t>заведующий отделом по труду, социальной и молодежной политике администрации Березовского района.</w:t>
            </w:r>
          </w:p>
        </w:tc>
      </w:tr>
    </w:tbl>
    <w:p w:rsidR="00B76F37" w:rsidRPr="00995410" w:rsidRDefault="00B76F37" w:rsidP="0093100A">
      <w:pPr>
        <w:pStyle w:val="a3"/>
        <w:ind w:right="-143"/>
        <w:jc w:val="both"/>
        <w:rPr>
          <w:bCs/>
          <w:sz w:val="28"/>
          <w:szCs w:val="28"/>
          <w:highlight w:val="yellow"/>
        </w:rPr>
      </w:pPr>
    </w:p>
    <w:p w:rsidR="003F43E8" w:rsidRPr="003F43E8" w:rsidRDefault="003F43E8" w:rsidP="0093100A">
      <w:pPr>
        <w:pStyle w:val="a4"/>
        <w:numPr>
          <w:ilvl w:val="0"/>
          <w:numId w:val="33"/>
        </w:numPr>
        <w:spacing w:after="0" w:line="240" w:lineRule="auto"/>
        <w:ind w:left="0" w:right="-143" w:firstLine="0"/>
        <w:jc w:val="both"/>
        <w:rPr>
          <w:rFonts w:ascii="Times New Roman" w:hAnsi="Times New Roman" w:cs="Times New Roman"/>
          <w:b/>
          <w:sz w:val="28"/>
          <w:szCs w:val="28"/>
        </w:rPr>
      </w:pPr>
      <w:r w:rsidRPr="003F43E8">
        <w:rPr>
          <w:rFonts w:ascii="Times New Roman" w:hAnsi="Times New Roman" w:cs="Times New Roman"/>
          <w:b/>
          <w:sz w:val="28"/>
          <w:szCs w:val="28"/>
        </w:rPr>
        <w:t>Анализ ситуации на рынке труда Березовского района с учетом подведения итогов по содействию трудоустройству граждан с ограниченными возможностями  по состоянию на 14.09.2017 года</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lastRenderedPageBreak/>
        <w:t>За период с 01.01.2017г по 14.09.2017г. в</w:t>
      </w:r>
      <w:r w:rsidR="001F6201">
        <w:rPr>
          <w:rFonts w:ascii="Times New Roman" w:hAnsi="Times New Roman" w:cs="Times New Roman"/>
          <w:sz w:val="28"/>
          <w:szCs w:val="28"/>
        </w:rPr>
        <w:t xml:space="preserve"> Березовский центр занятости населения </w:t>
      </w:r>
      <w:r w:rsidRPr="003F43E8">
        <w:rPr>
          <w:rFonts w:ascii="Times New Roman" w:hAnsi="Times New Roman" w:cs="Times New Roman"/>
          <w:sz w:val="28"/>
          <w:szCs w:val="28"/>
        </w:rPr>
        <w:t xml:space="preserve">обратилось за государственной услугой в подборе подходящей работы  -  1721 чел. </w:t>
      </w:r>
    </w:p>
    <w:p w:rsidR="003F43E8" w:rsidRPr="003F43E8" w:rsidRDefault="001F6201" w:rsidP="00367B34">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Трудоустроено с 01.01.2017 года</w:t>
      </w:r>
      <w:r w:rsidR="003F43E8" w:rsidRPr="003F43E8">
        <w:rPr>
          <w:rFonts w:ascii="Times New Roman" w:hAnsi="Times New Roman" w:cs="Times New Roman"/>
          <w:sz w:val="28"/>
          <w:szCs w:val="28"/>
        </w:rPr>
        <w:t xml:space="preserve"> по 14.09.2017</w:t>
      </w:r>
      <w:r>
        <w:rPr>
          <w:rFonts w:ascii="Times New Roman" w:hAnsi="Times New Roman" w:cs="Times New Roman"/>
          <w:sz w:val="28"/>
          <w:szCs w:val="28"/>
        </w:rPr>
        <w:t xml:space="preserve"> года</w:t>
      </w:r>
      <w:r w:rsidR="003F43E8" w:rsidRPr="003F43E8">
        <w:rPr>
          <w:rFonts w:ascii="Times New Roman" w:hAnsi="Times New Roman" w:cs="Times New Roman"/>
          <w:sz w:val="28"/>
          <w:szCs w:val="28"/>
        </w:rPr>
        <w:t xml:space="preserve"> – 1071 чел.</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Процент трудоустройства обратившихся граждан составил </w:t>
      </w:r>
      <w:r w:rsidR="001F6201">
        <w:rPr>
          <w:rFonts w:ascii="Times New Roman" w:hAnsi="Times New Roman" w:cs="Times New Roman"/>
          <w:sz w:val="28"/>
          <w:szCs w:val="28"/>
        </w:rPr>
        <w:t xml:space="preserve">– </w:t>
      </w:r>
      <w:r w:rsidRPr="003F43E8">
        <w:rPr>
          <w:rFonts w:ascii="Times New Roman" w:hAnsi="Times New Roman" w:cs="Times New Roman"/>
          <w:sz w:val="28"/>
          <w:szCs w:val="28"/>
        </w:rPr>
        <w:t>62,2%.</w:t>
      </w:r>
    </w:p>
    <w:p w:rsidR="003F43E8" w:rsidRPr="003F43E8" w:rsidRDefault="001F6201" w:rsidP="00367B34">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По состоянию на 14.09.2017 год</w:t>
      </w:r>
      <w:r w:rsidR="003F43E8" w:rsidRPr="003F43E8">
        <w:rPr>
          <w:rFonts w:ascii="Times New Roman" w:hAnsi="Times New Roman" w:cs="Times New Roman"/>
          <w:sz w:val="28"/>
          <w:szCs w:val="28"/>
        </w:rPr>
        <w:t xml:space="preserve"> численность безработных граждан   составила </w:t>
      </w:r>
      <w:r>
        <w:rPr>
          <w:rFonts w:ascii="Times New Roman" w:hAnsi="Times New Roman" w:cs="Times New Roman"/>
          <w:sz w:val="28"/>
          <w:szCs w:val="28"/>
        </w:rPr>
        <w:t xml:space="preserve">– </w:t>
      </w:r>
      <w:r w:rsidR="003F43E8" w:rsidRPr="003F43E8">
        <w:rPr>
          <w:rFonts w:ascii="Times New Roman" w:hAnsi="Times New Roman" w:cs="Times New Roman"/>
          <w:sz w:val="28"/>
          <w:szCs w:val="28"/>
        </w:rPr>
        <w:t>285 человек.</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Уровень безработицы на 14.09.2017</w:t>
      </w:r>
      <w:r w:rsidR="001F6201">
        <w:rPr>
          <w:rFonts w:ascii="Times New Roman" w:hAnsi="Times New Roman" w:cs="Times New Roman"/>
          <w:sz w:val="28"/>
          <w:szCs w:val="28"/>
        </w:rPr>
        <w:t xml:space="preserve"> год</w:t>
      </w:r>
      <w:r w:rsidRPr="003F43E8">
        <w:rPr>
          <w:rFonts w:ascii="Times New Roman" w:hAnsi="Times New Roman" w:cs="Times New Roman"/>
          <w:sz w:val="28"/>
          <w:szCs w:val="28"/>
        </w:rPr>
        <w:t xml:space="preserve"> составил</w:t>
      </w:r>
      <w:r w:rsidR="001F6201">
        <w:rPr>
          <w:rFonts w:ascii="Times New Roman" w:hAnsi="Times New Roman" w:cs="Times New Roman"/>
          <w:sz w:val="28"/>
          <w:szCs w:val="28"/>
        </w:rPr>
        <w:t xml:space="preserve"> –</w:t>
      </w:r>
      <w:r w:rsidRPr="003F43E8">
        <w:rPr>
          <w:rFonts w:ascii="Times New Roman" w:hAnsi="Times New Roman" w:cs="Times New Roman"/>
          <w:sz w:val="28"/>
          <w:szCs w:val="28"/>
        </w:rPr>
        <w:t xml:space="preserve"> 2,18%. </w:t>
      </w:r>
    </w:p>
    <w:p w:rsidR="003F43E8" w:rsidRPr="003F43E8" w:rsidRDefault="001F6201" w:rsidP="00367B34">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По состоянию на 14.09.2017 год</w:t>
      </w:r>
      <w:r w:rsidR="003F43E8" w:rsidRPr="003F43E8">
        <w:rPr>
          <w:rFonts w:ascii="Times New Roman" w:hAnsi="Times New Roman" w:cs="Times New Roman"/>
          <w:sz w:val="28"/>
          <w:szCs w:val="28"/>
        </w:rPr>
        <w:t xml:space="preserve"> напряженность на рынке труда Березовского района составила 2,5 чел</w:t>
      </w:r>
      <w:r>
        <w:rPr>
          <w:rFonts w:ascii="Times New Roman" w:hAnsi="Times New Roman" w:cs="Times New Roman"/>
          <w:sz w:val="28"/>
          <w:szCs w:val="28"/>
        </w:rPr>
        <w:t>овека</w:t>
      </w:r>
      <w:r w:rsidR="003F43E8" w:rsidRPr="003F43E8">
        <w:rPr>
          <w:rFonts w:ascii="Times New Roman" w:hAnsi="Times New Roman" w:cs="Times New Roman"/>
          <w:sz w:val="28"/>
          <w:szCs w:val="28"/>
        </w:rPr>
        <w:t xml:space="preserve"> на 1 рабочее место, имеется 167 вакансий.</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Качественный состав безработных:</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Женщины – 120 чел. (42,1%),</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Молодёжь от 16 до 29 лет – 77 чел. (27,0%),</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Проживающие в сельской местности </w:t>
      </w:r>
      <w:r w:rsidR="001F6201">
        <w:rPr>
          <w:rFonts w:ascii="Times New Roman" w:hAnsi="Times New Roman" w:cs="Times New Roman"/>
          <w:sz w:val="28"/>
          <w:szCs w:val="28"/>
        </w:rPr>
        <w:t>–</w:t>
      </w:r>
      <w:r w:rsidRPr="003F43E8">
        <w:rPr>
          <w:rFonts w:ascii="Times New Roman" w:hAnsi="Times New Roman" w:cs="Times New Roman"/>
          <w:sz w:val="28"/>
          <w:szCs w:val="28"/>
        </w:rPr>
        <w:t xml:space="preserve"> 103 чел. (36,1%),</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Высвобожденных в связи с сокращением – 32 чел. (11,2%),</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Уволенных по собственному желанию </w:t>
      </w:r>
      <w:r w:rsidR="001F6201">
        <w:rPr>
          <w:rFonts w:ascii="Times New Roman" w:hAnsi="Times New Roman" w:cs="Times New Roman"/>
          <w:sz w:val="28"/>
          <w:szCs w:val="28"/>
        </w:rPr>
        <w:t>–</w:t>
      </w:r>
      <w:r w:rsidRPr="003F43E8">
        <w:rPr>
          <w:rFonts w:ascii="Times New Roman" w:hAnsi="Times New Roman" w:cs="Times New Roman"/>
          <w:sz w:val="28"/>
          <w:szCs w:val="28"/>
        </w:rPr>
        <w:t xml:space="preserve"> 93 чел. (32,6%),</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Освобождённые из учреждений, исполняющих наказание </w:t>
      </w:r>
      <w:r w:rsidR="001F6201">
        <w:rPr>
          <w:rFonts w:ascii="Times New Roman" w:hAnsi="Times New Roman" w:cs="Times New Roman"/>
          <w:sz w:val="28"/>
          <w:szCs w:val="28"/>
        </w:rPr>
        <w:t>–</w:t>
      </w:r>
      <w:r w:rsidRPr="003F43E8">
        <w:rPr>
          <w:rFonts w:ascii="Times New Roman" w:hAnsi="Times New Roman" w:cs="Times New Roman"/>
          <w:sz w:val="28"/>
          <w:szCs w:val="28"/>
        </w:rPr>
        <w:t xml:space="preserve"> 1 чел.(0,3%).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Не работающих более года – 57 чел. (20,0%).</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Выпускники учебных заведений профессионального образования – 3 чел. (1,0%),</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Ранее не работавшие, впервые ищущие работу </w:t>
      </w:r>
      <w:r w:rsidR="001F6201">
        <w:rPr>
          <w:rFonts w:ascii="Times New Roman" w:hAnsi="Times New Roman" w:cs="Times New Roman"/>
          <w:sz w:val="28"/>
          <w:szCs w:val="28"/>
        </w:rPr>
        <w:t>–</w:t>
      </w:r>
      <w:r w:rsidRPr="003F43E8">
        <w:rPr>
          <w:rFonts w:ascii="Times New Roman" w:hAnsi="Times New Roman" w:cs="Times New Roman"/>
          <w:sz w:val="28"/>
          <w:szCs w:val="28"/>
        </w:rPr>
        <w:t>17 чел. (6,0%),</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Инвалиды </w:t>
      </w:r>
      <w:r w:rsidR="001F6201">
        <w:rPr>
          <w:rFonts w:ascii="Times New Roman" w:hAnsi="Times New Roman" w:cs="Times New Roman"/>
          <w:sz w:val="28"/>
          <w:szCs w:val="28"/>
        </w:rPr>
        <w:t xml:space="preserve">– </w:t>
      </w:r>
      <w:r w:rsidRPr="003F43E8">
        <w:rPr>
          <w:rFonts w:ascii="Times New Roman" w:hAnsi="Times New Roman" w:cs="Times New Roman"/>
          <w:sz w:val="28"/>
          <w:szCs w:val="28"/>
        </w:rPr>
        <w:t>12 чел. (4,2%),</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По образованию: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высшее профессиональное образование – 21 чел. (7,4%),</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среднее профессиональное образование – 75 чел. (26,3%),</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не имеющих профессионального образования – 189 чел. (66,3%).</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Численность безработных граждан, получающих пособие по безработице </w:t>
      </w:r>
      <w:r w:rsidR="001F6201">
        <w:rPr>
          <w:rFonts w:ascii="Times New Roman" w:hAnsi="Times New Roman" w:cs="Times New Roman"/>
          <w:sz w:val="28"/>
          <w:szCs w:val="28"/>
        </w:rPr>
        <w:t xml:space="preserve">– </w:t>
      </w:r>
      <w:r w:rsidRPr="003F43E8">
        <w:rPr>
          <w:rFonts w:ascii="Times New Roman" w:hAnsi="Times New Roman" w:cs="Times New Roman"/>
          <w:sz w:val="28"/>
          <w:szCs w:val="28"/>
        </w:rPr>
        <w:t>207 чел. (72,6%).</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Из них: </w:t>
      </w:r>
      <w:r w:rsidR="001F6201">
        <w:rPr>
          <w:rFonts w:ascii="Times New Roman" w:hAnsi="Times New Roman" w:cs="Times New Roman"/>
          <w:sz w:val="28"/>
          <w:szCs w:val="28"/>
        </w:rPr>
        <w:t>в</w:t>
      </w:r>
      <w:r w:rsidRPr="003F43E8">
        <w:rPr>
          <w:rFonts w:ascii="Times New Roman" w:hAnsi="Times New Roman" w:cs="Times New Roman"/>
          <w:sz w:val="28"/>
          <w:szCs w:val="28"/>
        </w:rPr>
        <w:t xml:space="preserve"> минимальном размере (1275 руб.) – 124 чел. (59,9%),</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Проблема занятости и трудоустройства инвалидов в современном обществе является крайне актуальной. Для инвалидов должны быть предусмотрены меры, которые позволили бы каждому из них найти себя и занять достойное место в жизни. Потребность в трудоустройстве испытывают гораздо большее количество инвалидов, чем обращается в службу занятости населения. Трудоустройство инвалидов зависит от наличия свободных рабочих мест, на которые могут быть трудоустроены граждане с ограниченными возможностями. Это могут быть как квотированные рабочие места для инвалидов, так и обычные вакансии.</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На 01.01.2017</w:t>
      </w:r>
      <w:r w:rsidR="001F6201">
        <w:rPr>
          <w:rFonts w:ascii="Times New Roman" w:hAnsi="Times New Roman" w:cs="Times New Roman"/>
          <w:sz w:val="28"/>
          <w:szCs w:val="28"/>
        </w:rPr>
        <w:t xml:space="preserve"> год</w:t>
      </w:r>
      <w:r w:rsidRPr="003F43E8">
        <w:rPr>
          <w:rFonts w:ascii="Times New Roman" w:hAnsi="Times New Roman" w:cs="Times New Roman"/>
          <w:sz w:val="28"/>
          <w:szCs w:val="28"/>
        </w:rPr>
        <w:t xml:space="preserve"> на учете состояло 15 человек из числа инвалидов,  13 человек имели статус безработного.</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С 01.01.2017</w:t>
      </w:r>
      <w:r w:rsidR="001F6201">
        <w:rPr>
          <w:rFonts w:ascii="Times New Roman" w:hAnsi="Times New Roman" w:cs="Times New Roman"/>
          <w:sz w:val="28"/>
          <w:szCs w:val="28"/>
        </w:rPr>
        <w:t xml:space="preserve"> год по 08.09.2017 </w:t>
      </w:r>
      <w:r w:rsidR="006742F5">
        <w:rPr>
          <w:rFonts w:ascii="Times New Roman" w:hAnsi="Times New Roman" w:cs="Times New Roman"/>
          <w:sz w:val="28"/>
          <w:szCs w:val="28"/>
        </w:rPr>
        <w:t>год</w:t>
      </w:r>
      <w:r w:rsidRPr="003F43E8">
        <w:rPr>
          <w:rFonts w:ascii="Times New Roman" w:hAnsi="Times New Roman" w:cs="Times New Roman"/>
          <w:sz w:val="28"/>
          <w:szCs w:val="28"/>
        </w:rPr>
        <w:t xml:space="preserve"> за получением государственной услуги в подборе подходящей работы обратилось 46 человек из числа инвалидов, 17 человек признаны безработными.</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С 01.01.2017</w:t>
      </w:r>
      <w:r w:rsidR="006742F5">
        <w:rPr>
          <w:rFonts w:ascii="Times New Roman" w:hAnsi="Times New Roman" w:cs="Times New Roman"/>
          <w:sz w:val="28"/>
          <w:szCs w:val="28"/>
        </w:rPr>
        <w:t xml:space="preserve"> </w:t>
      </w:r>
      <w:r w:rsidRPr="003F43E8">
        <w:rPr>
          <w:rFonts w:ascii="Times New Roman" w:hAnsi="Times New Roman" w:cs="Times New Roman"/>
          <w:sz w:val="28"/>
          <w:szCs w:val="28"/>
        </w:rPr>
        <w:t>г</w:t>
      </w:r>
      <w:r w:rsidR="006742F5">
        <w:rPr>
          <w:rFonts w:ascii="Times New Roman" w:hAnsi="Times New Roman" w:cs="Times New Roman"/>
          <w:sz w:val="28"/>
          <w:szCs w:val="28"/>
        </w:rPr>
        <w:t>од</w:t>
      </w:r>
      <w:r w:rsidRPr="003F43E8">
        <w:rPr>
          <w:rFonts w:ascii="Times New Roman" w:hAnsi="Times New Roman" w:cs="Times New Roman"/>
          <w:sz w:val="28"/>
          <w:szCs w:val="28"/>
        </w:rPr>
        <w:t xml:space="preserve"> по 14.09.2017</w:t>
      </w:r>
      <w:r w:rsidR="006742F5">
        <w:rPr>
          <w:rFonts w:ascii="Times New Roman" w:hAnsi="Times New Roman" w:cs="Times New Roman"/>
          <w:sz w:val="28"/>
          <w:szCs w:val="28"/>
        </w:rPr>
        <w:t xml:space="preserve"> год</w:t>
      </w:r>
      <w:r w:rsidRPr="003F43E8">
        <w:rPr>
          <w:rFonts w:ascii="Times New Roman" w:hAnsi="Times New Roman" w:cs="Times New Roman"/>
          <w:sz w:val="28"/>
          <w:szCs w:val="28"/>
        </w:rPr>
        <w:t xml:space="preserve"> снято с учета 44 человека, в том числе:</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lastRenderedPageBreak/>
        <w:t>- 5 чел. трудоустроено в рамках программы «Временное трудоустройство безработных граждан, испытывающих трудности в поиске работы</w:t>
      </w:r>
      <w:r w:rsidR="006742F5">
        <w:rPr>
          <w:rFonts w:ascii="Times New Roman" w:hAnsi="Times New Roman" w:cs="Times New Roman"/>
          <w:sz w:val="28"/>
          <w:szCs w:val="28"/>
        </w:rPr>
        <w:t>;</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- 17 чел. – за длительную </w:t>
      </w:r>
      <w:r w:rsidR="006742F5">
        <w:rPr>
          <w:rFonts w:ascii="Times New Roman" w:hAnsi="Times New Roman" w:cs="Times New Roman"/>
          <w:sz w:val="28"/>
          <w:szCs w:val="28"/>
        </w:rPr>
        <w:t>(более месяца) неявку в органы социальной защиты населения</w:t>
      </w:r>
      <w:r w:rsidRPr="003F43E8">
        <w:rPr>
          <w:rFonts w:ascii="Times New Roman" w:hAnsi="Times New Roman" w:cs="Times New Roman"/>
          <w:sz w:val="28"/>
          <w:szCs w:val="28"/>
        </w:rPr>
        <w:t xml:space="preserve"> без уважительной причины</w:t>
      </w:r>
      <w:r w:rsidR="006742F5">
        <w:rPr>
          <w:rFonts w:ascii="Times New Roman" w:hAnsi="Times New Roman" w:cs="Times New Roman"/>
          <w:sz w:val="28"/>
          <w:szCs w:val="28"/>
        </w:rPr>
        <w:t>;</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- 2 чел. </w:t>
      </w:r>
      <w:r w:rsidR="006742F5">
        <w:rPr>
          <w:rFonts w:ascii="Times New Roman" w:hAnsi="Times New Roman" w:cs="Times New Roman"/>
          <w:sz w:val="28"/>
          <w:szCs w:val="28"/>
        </w:rPr>
        <w:t xml:space="preserve">– </w:t>
      </w:r>
      <w:r w:rsidRPr="003F43E8">
        <w:rPr>
          <w:rFonts w:ascii="Times New Roman" w:hAnsi="Times New Roman" w:cs="Times New Roman"/>
          <w:sz w:val="28"/>
          <w:szCs w:val="28"/>
        </w:rPr>
        <w:t>отказалось от услуг</w:t>
      </w:r>
      <w:r w:rsidR="006742F5">
        <w:rPr>
          <w:rFonts w:ascii="Times New Roman" w:hAnsi="Times New Roman" w:cs="Times New Roman"/>
          <w:sz w:val="28"/>
          <w:szCs w:val="28"/>
        </w:rPr>
        <w:t>;</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- 3 чел. – трудоустроен</w:t>
      </w:r>
      <w:r w:rsidR="006742F5">
        <w:rPr>
          <w:rFonts w:ascii="Times New Roman" w:hAnsi="Times New Roman" w:cs="Times New Roman"/>
          <w:sz w:val="28"/>
          <w:szCs w:val="28"/>
        </w:rPr>
        <w:t>ы</w:t>
      </w:r>
      <w:r w:rsidRPr="003F43E8">
        <w:rPr>
          <w:rFonts w:ascii="Times New Roman" w:hAnsi="Times New Roman" w:cs="Times New Roman"/>
          <w:sz w:val="28"/>
          <w:szCs w:val="28"/>
        </w:rPr>
        <w:t xml:space="preserve"> самостоятельно</w:t>
      </w:r>
      <w:r w:rsidR="006742F5">
        <w:rPr>
          <w:rFonts w:ascii="Times New Roman" w:hAnsi="Times New Roman" w:cs="Times New Roman"/>
          <w:sz w:val="28"/>
          <w:szCs w:val="28"/>
        </w:rPr>
        <w:t>;</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- 13 чел. </w:t>
      </w:r>
      <w:r w:rsidR="006742F5">
        <w:rPr>
          <w:rFonts w:ascii="Times New Roman" w:hAnsi="Times New Roman" w:cs="Times New Roman"/>
          <w:sz w:val="28"/>
          <w:szCs w:val="28"/>
        </w:rPr>
        <w:t xml:space="preserve">– </w:t>
      </w:r>
      <w:r w:rsidRPr="003F43E8">
        <w:rPr>
          <w:rFonts w:ascii="Times New Roman" w:hAnsi="Times New Roman" w:cs="Times New Roman"/>
          <w:sz w:val="28"/>
          <w:szCs w:val="28"/>
        </w:rPr>
        <w:t>трудоустроено на общественные работы</w:t>
      </w:r>
      <w:r w:rsidR="006742F5">
        <w:rPr>
          <w:rFonts w:ascii="Times New Roman" w:hAnsi="Times New Roman" w:cs="Times New Roman"/>
          <w:sz w:val="28"/>
          <w:szCs w:val="28"/>
        </w:rPr>
        <w:t>;</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- 3 чел. </w:t>
      </w:r>
      <w:r w:rsidR="006742F5">
        <w:rPr>
          <w:rFonts w:ascii="Times New Roman" w:hAnsi="Times New Roman" w:cs="Times New Roman"/>
          <w:sz w:val="28"/>
          <w:szCs w:val="28"/>
        </w:rPr>
        <w:t xml:space="preserve">– </w:t>
      </w:r>
      <w:r w:rsidRPr="003F43E8">
        <w:rPr>
          <w:rFonts w:ascii="Times New Roman" w:hAnsi="Times New Roman" w:cs="Times New Roman"/>
          <w:sz w:val="28"/>
          <w:szCs w:val="28"/>
        </w:rPr>
        <w:t>трудоустроено по направлению службы занятости, в т.ч. 2 чел. в счет квоты для трудоустройства инвалидов</w:t>
      </w:r>
      <w:r w:rsidR="006742F5">
        <w:rPr>
          <w:rFonts w:ascii="Times New Roman" w:hAnsi="Times New Roman" w:cs="Times New Roman"/>
          <w:sz w:val="28"/>
          <w:szCs w:val="28"/>
        </w:rPr>
        <w:t>;</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- 1 чел. – направлен на профобучение.</w:t>
      </w:r>
    </w:p>
    <w:p w:rsidR="00EB14D6"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Процент трудоустройства от числа обратившихся составил </w:t>
      </w:r>
      <w:r w:rsidR="006742F5">
        <w:rPr>
          <w:rFonts w:ascii="Times New Roman" w:hAnsi="Times New Roman" w:cs="Times New Roman"/>
          <w:sz w:val="28"/>
          <w:szCs w:val="28"/>
        </w:rPr>
        <w:t xml:space="preserve">– </w:t>
      </w:r>
      <w:r w:rsidRPr="003F43E8">
        <w:rPr>
          <w:rFonts w:ascii="Times New Roman" w:hAnsi="Times New Roman" w:cs="Times New Roman"/>
          <w:sz w:val="28"/>
          <w:szCs w:val="28"/>
        </w:rPr>
        <w:t>52,2%.</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По состоянию на 14 сентября 2017</w:t>
      </w:r>
      <w:r w:rsidR="006742F5">
        <w:rPr>
          <w:rFonts w:ascii="Times New Roman" w:hAnsi="Times New Roman" w:cs="Times New Roman"/>
          <w:sz w:val="28"/>
          <w:szCs w:val="28"/>
        </w:rPr>
        <w:t xml:space="preserve"> год</w:t>
      </w:r>
      <w:r w:rsidRPr="003F43E8">
        <w:rPr>
          <w:rFonts w:ascii="Times New Roman" w:hAnsi="Times New Roman" w:cs="Times New Roman"/>
          <w:sz w:val="28"/>
          <w:szCs w:val="28"/>
        </w:rPr>
        <w:t xml:space="preserve"> на учете состоит 17 человек из числа инвалидов, в т.ч. 12 человек имеют статус безработного.</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п.</w:t>
      </w:r>
      <w:r w:rsidR="003B7D66">
        <w:rPr>
          <w:rFonts w:ascii="Times New Roman" w:hAnsi="Times New Roman" w:cs="Times New Roman"/>
          <w:sz w:val="28"/>
          <w:szCs w:val="28"/>
        </w:rPr>
        <w:t xml:space="preserve"> </w:t>
      </w:r>
      <w:r w:rsidRPr="003F43E8">
        <w:rPr>
          <w:rFonts w:ascii="Times New Roman" w:hAnsi="Times New Roman" w:cs="Times New Roman"/>
          <w:sz w:val="28"/>
          <w:szCs w:val="28"/>
        </w:rPr>
        <w:t>Березово – 3 чел.</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п.</w:t>
      </w:r>
      <w:r w:rsidR="003B7D66">
        <w:rPr>
          <w:rFonts w:ascii="Times New Roman" w:hAnsi="Times New Roman" w:cs="Times New Roman"/>
          <w:sz w:val="28"/>
          <w:szCs w:val="28"/>
        </w:rPr>
        <w:t xml:space="preserve"> </w:t>
      </w:r>
      <w:r w:rsidRPr="003F43E8">
        <w:rPr>
          <w:rFonts w:ascii="Times New Roman" w:hAnsi="Times New Roman" w:cs="Times New Roman"/>
          <w:sz w:val="28"/>
          <w:szCs w:val="28"/>
        </w:rPr>
        <w:t>Игрим – 6 чел.</w:t>
      </w:r>
    </w:p>
    <w:p w:rsidR="003F43E8" w:rsidRPr="003F43E8" w:rsidRDefault="003B7D66" w:rsidP="00367B34">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с</w:t>
      </w:r>
      <w:r w:rsidR="003F43E8" w:rsidRPr="003F43E8">
        <w:rPr>
          <w:rFonts w:ascii="Times New Roman" w:hAnsi="Times New Roman" w:cs="Times New Roman"/>
          <w:sz w:val="28"/>
          <w:szCs w:val="28"/>
        </w:rPr>
        <w:t>.</w:t>
      </w:r>
      <w:r>
        <w:rPr>
          <w:rFonts w:ascii="Times New Roman" w:hAnsi="Times New Roman" w:cs="Times New Roman"/>
          <w:sz w:val="28"/>
          <w:szCs w:val="28"/>
        </w:rPr>
        <w:t xml:space="preserve"> </w:t>
      </w:r>
      <w:r w:rsidR="003F43E8" w:rsidRPr="003F43E8">
        <w:rPr>
          <w:rFonts w:ascii="Times New Roman" w:hAnsi="Times New Roman" w:cs="Times New Roman"/>
          <w:sz w:val="28"/>
          <w:szCs w:val="28"/>
        </w:rPr>
        <w:t>Саранпауль – 1 чел.</w:t>
      </w:r>
    </w:p>
    <w:p w:rsidR="003F43E8" w:rsidRPr="003F43E8" w:rsidRDefault="003B7D66" w:rsidP="00367B34">
      <w:pPr>
        <w:pStyle w:val="ConsPlusNormal"/>
        <w:ind w:right="-143" w:firstLine="709"/>
        <w:jc w:val="both"/>
        <w:rPr>
          <w:rFonts w:ascii="Times New Roman" w:hAnsi="Times New Roman" w:cs="Times New Roman"/>
          <w:sz w:val="28"/>
          <w:szCs w:val="28"/>
        </w:rPr>
      </w:pPr>
      <w:r>
        <w:rPr>
          <w:rFonts w:ascii="Times New Roman" w:hAnsi="Times New Roman" w:cs="Times New Roman"/>
          <w:sz w:val="28"/>
          <w:szCs w:val="28"/>
        </w:rPr>
        <w:t>п</w:t>
      </w:r>
      <w:r w:rsidR="003F43E8" w:rsidRPr="003F43E8">
        <w:rPr>
          <w:rFonts w:ascii="Times New Roman" w:hAnsi="Times New Roman" w:cs="Times New Roman"/>
          <w:sz w:val="28"/>
          <w:szCs w:val="28"/>
        </w:rPr>
        <w:t>.</w:t>
      </w:r>
      <w:r>
        <w:rPr>
          <w:rFonts w:ascii="Times New Roman" w:hAnsi="Times New Roman" w:cs="Times New Roman"/>
          <w:sz w:val="28"/>
          <w:szCs w:val="28"/>
        </w:rPr>
        <w:t xml:space="preserve"> </w:t>
      </w:r>
      <w:r w:rsidR="003F43E8" w:rsidRPr="003F43E8">
        <w:rPr>
          <w:rFonts w:ascii="Times New Roman" w:hAnsi="Times New Roman" w:cs="Times New Roman"/>
          <w:sz w:val="28"/>
          <w:szCs w:val="28"/>
        </w:rPr>
        <w:t>Ванзетур – 1 чел.</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с.</w:t>
      </w:r>
      <w:r w:rsidR="004B20DA">
        <w:rPr>
          <w:rFonts w:ascii="Times New Roman" w:hAnsi="Times New Roman" w:cs="Times New Roman"/>
          <w:sz w:val="28"/>
          <w:szCs w:val="28"/>
        </w:rPr>
        <w:t xml:space="preserve"> </w:t>
      </w:r>
      <w:r w:rsidRPr="003F43E8">
        <w:rPr>
          <w:rFonts w:ascii="Times New Roman" w:hAnsi="Times New Roman" w:cs="Times New Roman"/>
          <w:sz w:val="28"/>
          <w:szCs w:val="28"/>
        </w:rPr>
        <w:t>Теги – 1 чел.</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На 2017</w:t>
      </w:r>
      <w:r w:rsidR="006742F5">
        <w:rPr>
          <w:rFonts w:ascii="Times New Roman" w:hAnsi="Times New Roman" w:cs="Times New Roman"/>
          <w:sz w:val="28"/>
          <w:szCs w:val="28"/>
        </w:rPr>
        <w:t xml:space="preserve"> </w:t>
      </w:r>
      <w:r w:rsidRPr="003F43E8">
        <w:rPr>
          <w:rFonts w:ascii="Times New Roman" w:hAnsi="Times New Roman" w:cs="Times New Roman"/>
          <w:sz w:val="28"/>
          <w:szCs w:val="28"/>
        </w:rPr>
        <w:t xml:space="preserve">год  запланированы 2 мини -  ярмарки вакансий рабочих мест для трудоустройства инвалидов, проведена 1 мини-ярмарка, участвовало 4 инвалида и 3 работодателя. По итогам ярмарки 2 человека трудоустроено.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Проводятся  заседания  Клуба «Кадровик» с представителями кадровых служб работодателей Березовского района,  индивидуальные встречи   с работодателями с целью информирования и привлечения к созданию рабочих мест для трудоустройства инвалидов. В 2017 году заседания клуба «Кадровик» проведены для работодателей п. Березово, п.</w:t>
      </w:r>
      <w:r w:rsidR="004B20DA">
        <w:rPr>
          <w:rFonts w:ascii="Times New Roman" w:hAnsi="Times New Roman" w:cs="Times New Roman"/>
          <w:sz w:val="28"/>
          <w:szCs w:val="28"/>
        </w:rPr>
        <w:t xml:space="preserve"> </w:t>
      </w:r>
      <w:r w:rsidRPr="003F43E8">
        <w:rPr>
          <w:rFonts w:ascii="Times New Roman" w:hAnsi="Times New Roman" w:cs="Times New Roman"/>
          <w:sz w:val="28"/>
          <w:szCs w:val="28"/>
        </w:rPr>
        <w:t>Игрим, с.</w:t>
      </w:r>
      <w:r w:rsidR="004B20DA">
        <w:rPr>
          <w:rFonts w:ascii="Times New Roman" w:hAnsi="Times New Roman" w:cs="Times New Roman"/>
          <w:sz w:val="28"/>
          <w:szCs w:val="28"/>
        </w:rPr>
        <w:t xml:space="preserve"> </w:t>
      </w:r>
      <w:r w:rsidRPr="003F43E8">
        <w:rPr>
          <w:rFonts w:ascii="Times New Roman" w:hAnsi="Times New Roman" w:cs="Times New Roman"/>
          <w:sz w:val="28"/>
          <w:szCs w:val="28"/>
        </w:rPr>
        <w:t>Саранпауль, прошли встречи с работодателями с.Сосьва, с.</w:t>
      </w:r>
      <w:r w:rsidR="004B20DA">
        <w:rPr>
          <w:rFonts w:ascii="Times New Roman" w:hAnsi="Times New Roman" w:cs="Times New Roman"/>
          <w:sz w:val="28"/>
          <w:szCs w:val="28"/>
        </w:rPr>
        <w:t xml:space="preserve"> </w:t>
      </w:r>
      <w:r w:rsidRPr="003F43E8">
        <w:rPr>
          <w:rFonts w:ascii="Times New Roman" w:hAnsi="Times New Roman" w:cs="Times New Roman"/>
          <w:sz w:val="28"/>
          <w:szCs w:val="28"/>
        </w:rPr>
        <w:t xml:space="preserve">Ванзетур, с.Теги.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Информирование граждан об услугах, которые можно получить в центре занятости населения, осуществляется посредством распространения памяток, при личном обращении в центр занятости населения за получением государственных услуг, на встречах при выезде на перерегистрацию специалистов.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Одним из механизмов, обеспечивающим содействие занятости инвалидов, является квотирование рабочих мест.  Контроль за приемом на работу инвалидов в пределах установленной квоты осуществляют органы  службы занятости в лице Департамента труда и занятости по ХМАО</w:t>
      </w:r>
      <w:r w:rsidR="004B20DA">
        <w:rPr>
          <w:rFonts w:ascii="Times New Roman" w:hAnsi="Times New Roman" w:cs="Times New Roman"/>
          <w:sz w:val="28"/>
          <w:szCs w:val="28"/>
        </w:rPr>
        <w:t xml:space="preserve"> – </w:t>
      </w:r>
      <w:r w:rsidRPr="003F43E8">
        <w:rPr>
          <w:rFonts w:ascii="Times New Roman" w:hAnsi="Times New Roman" w:cs="Times New Roman"/>
          <w:sz w:val="28"/>
          <w:szCs w:val="28"/>
        </w:rPr>
        <w:t xml:space="preserve">Югре.  В счет установленной квоты инвалид может трудоустроиться самостоятельно либо по направлению Центра занятости населения, с учетом рекомендаций учреждений медико-социальной экспертизы. Работодатель ежемесячно обязан предоставлять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Всего по Березовскому району по состоянию на 01.09.2017г. отчет о квотировании рабочих мест для инвалидов предоставляют 32 организации. </w:t>
      </w:r>
      <w:r w:rsidRPr="003F43E8">
        <w:rPr>
          <w:rFonts w:ascii="Times New Roman" w:hAnsi="Times New Roman" w:cs="Times New Roman"/>
          <w:sz w:val="28"/>
          <w:szCs w:val="28"/>
        </w:rPr>
        <w:lastRenderedPageBreak/>
        <w:t>Потребность в работниках в счет квоты для приема на работу инвалидов заявили 10 работодателей, имеется 29 вакансий.</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Уральское ЛПУ МГ ООО "Газпром трансгаз</w:t>
      </w:r>
      <w:r w:rsidR="00AD1267">
        <w:rPr>
          <w:rFonts w:ascii="Times New Roman" w:hAnsi="Times New Roman" w:cs="Times New Roman"/>
          <w:sz w:val="28"/>
          <w:szCs w:val="28"/>
        </w:rPr>
        <w:t xml:space="preserve"> </w:t>
      </w:r>
      <w:r w:rsidRPr="003F43E8">
        <w:rPr>
          <w:rFonts w:ascii="Times New Roman" w:hAnsi="Times New Roman" w:cs="Times New Roman"/>
          <w:sz w:val="28"/>
          <w:szCs w:val="28"/>
        </w:rPr>
        <w:t xml:space="preserve">Югорск" готово финансировать создание рабочих мест в счет квоты для инвалидов в других организациях, на сегодня у них имеется 6 вакантных рабочих мест, ведется подбор работодателей, готовых создать рабочие места.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Реализация мероприятий программы содействия занятости населения  существенным образом расширяет возможности службы занятости по содействию трудоустройства лиц с ограниченными возможностями. Системный подход к трудоустройству инвалидов предполагает наличие стимулов для работодателей, создающих рабочие места для трудоустройства инвалидов: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 Реализуются мероприятия которые предусматривают поддержку работодателей, принимающих на работу инвалидов в виде  компенсации работодателям затрат, возникающих при выплате заработной платы (ИТПР-15909). </w:t>
      </w:r>
    </w:p>
    <w:p w:rsidR="003F43E8" w:rsidRPr="003F43E8" w:rsidRDefault="003F43E8" w:rsidP="00367B34">
      <w:pPr>
        <w:pStyle w:val="ConsPlusNormal"/>
        <w:ind w:right="-143" w:firstLine="709"/>
        <w:jc w:val="both"/>
        <w:rPr>
          <w:rFonts w:ascii="Times New Roman" w:hAnsi="Times New Roman" w:cs="Times New Roman"/>
          <w:sz w:val="28"/>
          <w:szCs w:val="28"/>
        </w:rPr>
      </w:pPr>
      <w:r w:rsidRPr="003F43E8">
        <w:rPr>
          <w:rFonts w:ascii="Times New Roman" w:hAnsi="Times New Roman" w:cs="Times New Roman"/>
          <w:sz w:val="28"/>
          <w:szCs w:val="28"/>
        </w:rPr>
        <w:t xml:space="preserve">- В рамках реализации мероприятия по содействию трудоустройству инвалидов, которые предусматривают возмещение работодателям затрат на оборудование специальных рабочих мест для данной категории граждан в размере 72 690. Всего за  2017г.  трудоустроен на  оборудованные (оснащенные) рабочие места 1 человек (всего в 2017г. запланировано создание 3 рабочих мест). Проводится анализ закрепляемости инвалидов на оборудованных (оснащенных) рабочих местах. </w:t>
      </w:r>
    </w:p>
    <w:p w:rsidR="00640F99" w:rsidRPr="00995410" w:rsidRDefault="003F43E8" w:rsidP="00367B34">
      <w:pPr>
        <w:pStyle w:val="ConsPlusNormal"/>
        <w:ind w:right="-143" w:firstLine="709"/>
        <w:jc w:val="both"/>
        <w:rPr>
          <w:rFonts w:ascii="Times New Roman" w:hAnsi="Times New Roman" w:cs="Times New Roman"/>
          <w:sz w:val="28"/>
          <w:szCs w:val="28"/>
          <w:highlight w:val="yellow"/>
        </w:rPr>
      </w:pPr>
      <w:r w:rsidRPr="003F43E8">
        <w:rPr>
          <w:rFonts w:ascii="Times New Roman" w:hAnsi="Times New Roman" w:cs="Times New Roman"/>
          <w:sz w:val="28"/>
          <w:szCs w:val="28"/>
        </w:rPr>
        <w:t>Проводится информирование инвалидов о возможности открытия собственного дела, к сожалению,  никто из инвалидов не изъявил желание.</w:t>
      </w:r>
    </w:p>
    <w:p w:rsidR="00AD1267" w:rsidRDefault="00AD1267" w:rsidP="0093100A">
      <w:pPr>
        <w:spacing w:after="0" w:line="240" w:lineRule="auto"/>
        <w:ind w:right="-143"/>
        <w:jc w:val="both"/>
        <w:rPr>
          <w:rFonts w:ascii="Times New Roman" w:hAnsi="Times New Roman" w:cs="Times New Roman"/>
          <w:b/>
          <w:sz w:val="28"/>
          <w:szCs w:val="28"/>
        </w:rPr>
      </w:pPr>
    </w:p>
    <w:p w:rsidR="00B76F37" w:rsidRPr="00EB14D6" w:rsidRDefault="00B76F37" w:rsidP="0093100A">
      <w:pPr>
        <w:spacing w:after="0" w:line="240" w:lineRule="auto"/>
        <w:ind w:right="-143"/>
        <w:jc w:val="both"/>
        <w:rPr>
          <w:rFonts w:ascii="Times New Roman" w:hAnsi="Times New Roman" w:cs="Times New Roman"/>
          <w:b/>
          <w:sz w:val="28"/>
          <w:szCs w:val="28"/>
        </w:rPr>
      </w:pPr>
      <w:r w:rsidRPr="00EB14D6">
        <w:rPr>
          <w:rFonts w:ascii="Times New Roman" w:hAnsi="Times New Roman" w:cs="Times New Roman"/>
          <w:b/>
          <w:sz w:val="28"/>
          <w:szCs w:val="28"/>
        </w:rPr>
        <w:t>Решили:</w:t>
      </w:r>
    </w:p>
    <w:p w:rsidR="0027022D" w:rsidRDefault="0027022D" w:rsidP="0027022D">
      <w:pPr>
        <w:pStyle w:val="a4"/>
        <w:numPr>
          <w:ilvl w:val="1"/>
          <w:numId w:val="33"/>
        </w:numPr>
        <w:spacing w:after="0" w:line="240" w:lineRule="auto"/>
        <w:ind w:left="0" w:right="-142" w:firstLine="709"/>
        <w:jc w:val="both"/>
        <w:rPr>
          <w:rFonts w:ascii="Times New Roman" w:hAnsi="Times New Roman" w:cs="Times New Roman"/>
          <w:sz w:val="28"/>
          <w:szCs w:val="28"/>
        </w:rPr>
      </w:pPr>
      <w:r>
        <w:rPr>
          <w:rFonts w:ascii="Times New Roman" w:hAnsi="Times New Roman"/>
          <w:bCs/>
          <w:sz w:val="28"/>
          <w:szCs w:val="28"/>
        </w:rPr>
        <w:t xml:space="preserve">КУ </w:t>
      </w:r>
      <w:r w:rsidRPr="003F43E8">
        <w:rPr>
          <w:rFonts w:ascii="Times New Roman" w:hAnsi="Times New Roman"/>
          <w:bCs/>
          <w:sz w:val="28"/>
          <w:szCs w:val="28"/>
        </w:rPr>
        <w:t>Х</w:t>
      </w:r>
      <w:r>
        <w:rPr>
          <w:rFonts w:ascii="Times New Roman" w:hAnsi="Times New Roman"/>
          <w:bCs/>
          <w:sz w:val="28"/>
          <w:szCs w:val="28"/>
        </w:rPr>
        <w:t>МАО-</w:t>
      </w:r>
      <w:r w:rsidRPr="003F43E8">
        <w:rPr>
          <w:rFonts w:ascii="Times New Roman" w:hAnsi="Times New Roman"/>
          <w:bCs/>
          <w:sz w:val="28"/>
          <w:szCs w:val="28"/>
        </w:rPr>
        <w:t>Югры «Березовский центр занятости населения»</w:t>
      </w:r>
      <w:r>
        <w:rPr>
          <w:rFonts w:ascii="Times New Roman" w:hAnsi="Times New Roman"/>
          <w:bCs/>
          <w:sz w:val="28"/>
          <w:szCs w:val="28"/>
        </w:rPr>
        <w:t xml:space="preserve"> и</w:t>
      </w:r>
      <w:r>
        <w:rPr>
          <w:rFonts w:ascii="Times New Roman" w:hAnsi="Times New Roman" w:cs="Times New Roman"/>
          <w:sz w:val="28"/>
          <w:szCs w:val="28"/>
        </w:rPr>
        <w:t>зучить</w:t>
      </w:r>
      <w:r w:rsidR="00EB14D6" w:rsidRPr="00EB14D6">
        <w:rPr>
          <w:rFonts w:ascii="Times New Roman" w:hAnsi="Times New Roman" w:cs="Times New Roman"/>
          <w:sz w:val="28"/>
          <w:szCs w:val="28"/>
        </w:rPr>
        <w:t xml:space="preserve"> возможности организации надомного тру</w:t>
      </w:r>
      <w:r w:rsidR="00EB14D6">
        <w:rPr>
          <w:rFonts w:ascii="Times New Roman" w:hAnsi="Times New Roman" w:cs="Times New Roman"/>
          <w:sz w:val="28"/>
          <w:szCs w:val="28"/>
        </w:rPr>
        <w:t>доустройства инвалидов</w:t>
      </w:r>
      <w:r>
        <w:rPr>
          <w:rFonts w:ascii="Times New Roman" w:hAnsi="Times New Roman" w:cs="Times New Roman"/>
          <w:sz w:val="28"/>
          <w:szCs w:val="28"/>
        </w:rPr>
        <w:t xml:space="preserve"> на территории Березовского района</w:t>
      </w:r>
      <w:r w:rsidR="00EB14D6">
        <w:rPr>
          <w:rFonts w:ascii="Times New Roman" w:hAnsi="Times New Roman" w:cs="Times New Roman"/>
          <w:sz w:val="28"/>
          <w:szCs w:val="28"/>
        </w:rPr>
        <w:t xml:space="preserve">. </w:t>
      </w:r>
    </w:p>
    <w:p w:rsidR="0027022D" w:rsidRPr="0027022D" w:rsidRDefault="0027022D" w:rsidP="0027022D">
      <w:pPr>
        <w:pStyle w:val="a4"/>
        <w:spacing w:after="0" w:line="240" w:lineRule="auto"/>
        <w:ind w:left="709" w:right="-142"/>
        <w:jc w:val="both"/>
        <w:rPr>
          <w:rFonts w:ascii="Times New Roman" w:hAnsi="Times New Roman" w:cs="Times New Roman"/>
          <w:sz w:val="28"/>
          <w:szCs w:val="28"/>
        </w:rPr>
      </w:pPr>
      <w:r w:rsidRPr="0027022D">
        <w:rPr>
          <w:rFonts w:ascii="Times New Roman" w:hAnsi="Times New Roman" w:cs="Times New Roman"/>
          <w:b/>
          <w:sz w:val="28"/>
          <w:szCs w:val="28"/>
        </w:rPr>
        <w:t>Срок: до 01.</w:t>
      </w:r>
      <w:r>
        <w:rPr>
          <w:rFonts w:ascii="Times New Roman" w:hAnsi="Times New Roman" w:cs="Times New Roman"/>
          <w:b/>
          <w:sz w:val="28"/>
          <w:szCs w:val="28"/>
        </w:rPr>
        <w:t>02.2018</w:t>
      </w:r>
      <w:r w:rsidRPr="0027022D">
        <w:rPr>
          <w:rFonts w:ascii="Times New Roman" w:hAnsi="Times New Roman" w:cs="Times New Roman"/>
          <w:b/>
          <w:sz w:val="28"/>
          <w:szCs w:val="28"/>
        </w:rPr>
        <w:t xml:space="preserve"> года.</w:t>
      </w:r>
    </w:p>
    <w:p w:rsidR="0027022D" w:rsidRDefault="0027022D" w:rsidP="0027022D">
      <w:pPr>
        <w:pStyle w:val="a4"/>
        <w:spacing w:after="0" w:line="240" w:lineRule="auto"/>
        <w:ind w:left="709" w:right="-142"/>
        <w:jc w:val="both"/>
        <w:rPr>
          <w:rFonts w:ascii="Times New Roman" w:hAnsi="Times New Roman" w:cs="Times New Roman"/>
          <w:sz w:val="28"/>
          <w:szCs w:val="28"/>
        </w:rPr>
      </w:pPr>
    </w:p>
    <w:p w:rsidR="00640F99" w:rsidRPr="00EB14D6" w:rsidRDefault="00EB14D6" w:rsidP="0027022D">
      <w:pPr>
        <w:pStyle w:val="a4"/>
        <w:tabs>
          <w:tab w:val="left" w:pos="6870"/>
        </w:tabs>
        <w:spacing w:after="0" w:line="240" w:lineRule="auto"/>
        <w:ind w:left="0" w:right="-143"/>
        <w:jc w:val="both"/>
        <w:rPr>
          <w:rFonts w:ascii="Times New Roman" w:hAnsi="Times New Roman" w:cs="Times New Roman"/>
          <w:sz w:val="28"/>
          <w:szCs w:val="28"/>
        </w:rPr>
      </w:pPr>
      <w:r w:rsidRPr="00EB14D6">
        <w:rPr>
          <w:rFonts w:ascii="Times New Roman" w:hAnsi="Times New Roman" w:cs="Times New Roman"/>
          <w:sz w:val="28"/>
          <w:szCs w:val="28"/>
        </w:rPr>
        <w:t xml:space="preserve"> </w:t>
      </w:r>
      <w:r w:rsidR="0027022D">
        <w:rPr>
          <w:rFonts w:ascii="Times New Roman" w:hAnsi="Times New Roman" w:cs="Times New Roman"/>
          <w:sz w:val="28"/>
          <w:szCs w:val="28"/>
        </w:rPr>
        <w:tab/>
      </w:r>
    </w:p>
    <w:p w:rsidR="003F43E8" w:rsidRPr="003F43E8" w:rsidRDefault="003F43E8" w:rsidP="0093100A">
      <w:pPr>
        <w:pStyle w:val="a4"/>
        <w:numPr>
          <w:ilvl w:val="0"/>
          <w:numId w:val="33"/>
        </w:numPr>
        <w:spacing w:after="0" w:line="240" w:lineRule="auto"/>
        <w:ind w:left="0" w:right="-143" w:firstLine="0"/>
        <w:jc w:val="both"/>
        <w:rPr>
          <w:rFonts w:ascii="Times New Roman" w:hAnsi="Times New Roman" w:cs="Times New Roman"/>
          <w:b/>
          <w:bCs/>
          <w:spacing w:val="2"/>
          <w:sz w:val="28"/>
          <w:szCs w:val="28"/>
        </w:rPr>
      </w:pPr>
      <w:r w:rsidRPr="003F43E8">
        <w:rPr>
          <w:rFonts w:ascii="Times New Roman" w:hAnsi="Times New Roman" w:cs="Times New Roman"/>
          <w:b/>
          <w:bCs/>
          <w:spacing w:val="2"/>
          <w:sz w:val="28"/>
          <w:szCs w:val="28"/>
        </w:rPr>
        <w:t>Предоставление социальных услуг в соответствии с индивидуальной программой реабилитации/абилитации инвалида</w:t>
      </w:r>
    </w:p>
    <w:p w:rsidR="003F43E8" w:rsidRPr="00367B34" w:rsidRDefault="003F43E8" w:rsidP="00367B34">
      <w:pPr>
        <w:tabs>
          <w:tab w:val="left" w:pos="1365"/>
        </w:tabs>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Реализацию мероприятий по социальной реабилитации или абилитации индивидуальных программ реабилитации/абилитации инвалидов, детей-инвалидов (ИПРА) осуществляют бюджетные учреждений автономного округа «Комплексный центр социального обслуживания населения «Альянс», «Центр социальной помощи семье и детям «Росток».</w:t>
      </w:r>
    </w:p>
    <w:p w:rsidR="003F43E8" w:rsidRPr="00367B34" w:rsidRDefault="003F43E8" w:rsidP="00367B34">
      <w:pPr>
        <w:tabs>
          <w:tab w:val="left" w:pos="1365"/>
        </w:tabs>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Реализация ИПРА инвалидов осуществляется по выявительному принципу и направлена на выработку мотивации у граждан к выполнению мероприятий, предусмотренных ИПРА. Результаты проведенных мероприятий оцениваются бюро МСЭ при проведении очередного освидетельствования.</w:t>
      </w:r>
    </w:p>
    <w:p w:rsidR="003F43E8" w:rsidRPr="00367B34" w:rsidRDefault="003F43E8" w:rsidP="00367B34">
      <w:pPr>
        <w:tabs>
          <w:tab w:val="left" w:pos="1365"/>
        </w:tabs>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В соответствии с ИПРА для каждого инвалида разрабатывается индивидуальный перечень мероприятий реабилитации или абилитации </w:t>
      </w:r>
      <w:r w:rsidRPr="00367B34">
        <w:rPr>
          <w:rFonts w:ascii="Times New Roman" w:eastAsia="Calibri" w:hAnsi="Times New Roman" w:cs="Times New Roman"/>
          <w:sz w:val="28"/>
          <w:szCs w:val="28"/>
          <w:lang w:eastAsia="en-US"/>
        </w:rPr>
        <w:lastRenderedPageBreak/>
        <w:t>учреждениями, ответственными за данное направление работы (г. Нижневартовск, «Диалог» и «Таукси»), с указанием исполнителей и сроков проведения реабилитационных мероприятий. Управление социальной защиты населения по Березовскому району выгружают эти сведения из ГИС РППСУ (регистр)  для подготовки уведомления инвалиду. Участковые специалисты учреждений вручают уведомление инвалиду (законному представителю ребенка-инвалида). Далее осуществляется процедура признания граждан нуждающимися в социальном обслуживании в установленном порядке.</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В соответствии с ИПРА инвалида БУ «Комплексный центр социального обслуживания населения «Альянс» предоставляет социальные услуги:</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Социально-медицинские:</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w:t>
      </w:r>
      <w:r w:rsidRPr="00367B34">
        <w:rPr>
          <w:rFonts w:ascii="Times New Roman" w:eastAsia="Arial Unicode MS" w:hAnsi="Times New Roman" w:cs="Times New Roman"/>
          <w:sz w:val="28"/>
          <w:szCs w:val="28"/>
        </w:rPr>
        <w:t>проведение оздоровительных мероприятий  (физиопроцедуры, фиточай,  механический массаж, кислородный коктейль, галокамера).</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w:t>
      </w:r>
      <w:r w:rsidRPr="00367B34">
        <w:rPr>
          <w:rFonts w:ascii="Times New Roman" w:eastAsia="Arial Unicode MS" w:hAnsi="Times New Roman" w:cs="Times New Roman"/>
          <w:sz w:val="28"/>
          <w:szCs w:val="28"/>
        </w:rPr>
        <w:t>проведение мероприятий, направленных на формирование здорового  образа жизни;</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содействие в обеспечении техническими  средствами реабилитации и средствами ухода.</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xml:space="preserve">Социально-психологические: </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с</w:t>
      </w:r>
      <w:r w:rsidRPr="00367B34">
        <w:rPr>
          <w:rFonts w:ascii="Times New Roman" w:eastAsia="Arial Unicode MS" w:hAnsi="Times New Roman" w:cs="Times New Roman"/>
          <w:sz w:val="28"/>
          <w:szCs w:val="28"/>
        </w:rPr>
        <w:t>оциально-психологическое  консультирование, включая диагностику и коррекцию (индивидуальные и групповые занятия, психологический тренинг);</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социально-психологический патронаж;</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w:t>
      </w:r>
      <w:r w:rsidRPr="00367B34">
        <w:rPr>
          <w:rFonts w:ascii="Times New Roman" w:eastAsia="Arial Unicode MS" w:hAnsi="Times New Roman" w:cs="Times New Roman"/>
          <w:sz w:val="28"/>
          <w:szCs w:val="28"/>
        </w:rPr>
        <w:t>психологическая помощь и поддержка, в том числе  гражданам, осуществляющими уход на дому  за тяжелобольными получателями социальных услуг.</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Социально-педагогические:</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социально-педагогическое консультирование, включая  диагностику и коррекцию;</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 – инвалидами (наглядное обучение родственников  практическим навыкам общего ухода за инвалидом).</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w:t>
      </w:r>
      <w:r w:rsidRPr="00367B34">
        <w:rPr>
          <w:rFonts w:ascii="Times New Roman" w:eastAsia="Arial Unicode MS" w:hAnsi="Times New Roman" w:cs="Times New Roman"/>
          <w:sz w:val="28"/>
          <w:szCs w:val="28"/>
        </w:rPr>
        <w:t>формирование позитивных интересов (в том числе в сфере досуга) (проведение клубов по интересам, занятия кружковой работой);</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организация досуга (праздники, экскурсии и другие культурные мероприятия);</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Социально-правовые:</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оказание помощи в защите прав и законных интересов  получателей  социальных услуг;</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Социально-трудовые:</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w:t>
      </w:r>
      <w:r w:rsidRPr="00367B34">
        <w:rPr>
          <w:rFonts w:ascii="Times New Roman" w:eastAsia="Arial Unicode MS" w:hAnsi="Times New Roman" w:cs="Times New Roman"/>
          <w:sz w:val="28"/>
          <w:szCs w:val="28"/>
        </w:rPr>
        <w:t>проведение мероприятий по использованию трудовых возможностей и содействие обучению доступным профессиональным навыкам;</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Услуги в целях повышения коммуникативного потенциала получателей социальных услуг, имеющих ограничения жизнедеятельности:</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обучение навыкам поведения в быту и общественных местах;</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lastRenderedPageBreak/>
        <w:t>- обучение  инвалидов (детей-инвалидов) пользования  средствами ухода и  техническими средствами реабилитации;</w:t>
      </w:r>
    </w:p>
    <w:p w:rsidR="003F43E8" w:rsidRPr="00367B34" w:rsidRDefault="003F43E8" w:rsidP="00367B34">
      <w:pPr>
        <w:spacing w:after="0" w:line="240" w:lineRule="auto"/>
        <w:ind w:right="-143" w:firstLine="709"/>
        <w:jc w:val="both"/>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w:t>
      </w:r>
      <w:r w:rsidR="00876122">
        <w:rPr>
          <w:rFonts w:ascii="Times New Roman" w:eastAsia="Arial Unicode MS" w:hAnsi="Times New Roman" w:cs="Times New Roman"/>
          <w:sz w:val="28"/>
          <w:szCs w:val="28"/>
        </w:rPr>
        <w:t xml:space="preserve"> </w:t>
      </w:r>
      <w:r w:rsidRPr="00367B34">
        <w:rPr>
          <w:rFonts w:ascii="Times New Roman" w:eastAsia="Arial Unicode MS" w:hAnsi="Times New Roman" w:cs="Times New Roman"/>
          <w:sz w:val="28"/>
          <w:szCs w:val="28"/>
        </w:rPr>
        <w:t>проведение социально-реабилитационных мероприятий  в сфере социального обслуживания  (занятия в сенсорной комнате, проведение мероприятий по социальной реабилитации   индивидуальной программы реабилитации инвалидов (детей-инвалидов).</w:t>
      </w:r>
    </w:p>
    <w:p w:rsidR="003F43E8" w:rsidRPr="00367B34" w:rsidRDefault="003F43E8" w:rsidP="00367B34">
      <w:pPr>
        <w:spacing w:after="0" w:line="240" w:lineRule="auto"/>
        <w:ind w:right="-143" w:firstLine="709"/>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оказание помощи в обучении навыкам компьютерной грамотности.</w:t>
      </w:r>
    </w:p>
    <w:p w:rsidR="003F43E8" w:rsidRPr="00367B34" w:rsidRDefault="003F43E8" w:rsidP="00367B34">
      <w:pPr>
        <w:spacing w:after="0" w:line="240" w:lineRule="auto"/>
        <w:ind w:right="-143" w:firstLine="709"/>
        <w:rPr>
          <w:rFonts w:ascii="Times New Roman" w:eastAsia="Arial Unicode MS" w:hAnsi="Times New Roman" w:cs="Times New Roman"/>
          <w:sz w:val="28"/>
          <w:szCs w:val="28"/>
        </w:rPr>
      </w:pPr>
      <w:r w:rsidRPr="00367B34">
        <w:rPr>
          <w:rFonts w:ascii="Times New Roman" w:eastAsia="Arial Unicode MS" w:hAnsi="Times New Roman" w:cs="Times New Roman"/>
          <w:sz w:val="28"/>
          <w:szCs w:val="28"/>
        </w:rPr>
        <w:t xml:space="preserve">БУ «Центр социальной помощи семье и детям «Росток» предоставляет социальные услуги: </w:t>
      </w:r>
    </w:p>
    <w:p w:rsidR="003F43E8" w:rsidRPr="00367B34" w:rsidRDefault="003F43E8" w:rsidP="00367B34">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Социально-медицинские услуги:</w:t>
      </w:r>
    </w:p>
    <w:p w:rsidR="003F43E8" w:rsidRPr="00367B34" w:rsidRDefault="003F43E8" w:rsidP="00367B34">
      <w:pPr>
        <w:widowControl w:val="0"/>
        <w:autoSpaceDE w:val="0"/>
        <w:autoSpaceDN w:val="0"/>
        <w:adjustRightInd w:val="0"/>
        <w:spacing w:after="0" w:line="240" w:lineRule="auto"/>
        <w:ind w:right="-143" w:firstLine="709"/>
        <w:contextualSpacing/>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 </w:t>
      </w:r>
      <w:r w:rsidR="00876122">
        <w:rPr>
          <w:rFonts w:ascii="Times New Roman" w:eastAsia="Calibri" w:hAnsi="Times New Roman" w:cs="Times New Roman"/>
          <w:sz w:val="28"/>
          <w:szCs w:val="28"/>
          <w:lang w:eastAsia="en-US"/>
        </w:rPr>
        <w:t>в</w:t>
      </w:r>
      <w:r w:rsidRPr="00367B34">
        <w:rPr>
          <w:rFonts w:ascii="Times New Roman" w:eastAsia="Calibri" w:hAnsi="Times New Roman" w:cs="Times New Roman"/>
          <w:sz w:val="28"/>
          <w:szCs w:val="28"/>
          <w:lang w:eastAsia="en-US"/>
        </w:rPr>
        <w:t>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3F43E8" w:rsidRPr="00367B34" w:rsidRDefault="003F43E8" w:rsidP="00367B34">
      <w:pPr>
        <w:widowControl w:val="0"/>
        <w:autoSpaceDE w:val="0"/>
        <w:autoSpaceDN w:val="0"/>
        <w:adjustRightInd w:val="0"/>
        <w:spacing w:after="0" w:line="240" w:lineRule="auto"/>
        <w:ind w:right="-143" w:firstLine="709"/>
        <w:contextualSpacing/>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 </w:t>
      </w:r>
      <w:r w:rsidR="00876122">
        <w:rPr>
          <w:rFonts w:ascii="Times New Roman" w:eastAsia="Calibri" w:hAnsi="Times New Roman" w:cs="Times New Roman"/>
          <w:sz w:val="28"/>
          <w:szCs w:val="28"/>
          <w:lang w:eastAsia="en-US"/>
        </w:rPr>
        <w:t>п</w:t>
      </w:r>
      <w:r w:rsidRPr="00367B34">
        <w:rPr>
          <w:rFonts w:ascii="Times New Roman" w:eastAsia="Calibri" w:hAnsi="Times New Roman" w:cs="Times New Roman"/>
          <w:sz w:val="28"/>
          <w:szCs w:val="28"/>
          <w:lang w:eastAsia="en-US"/>
        </w:rPr>
        <w:t>роведение оздоровительных мероприятий;</w:t>
      </w:r>
    </w:p>
    <w:p w:rsidR="003F43E8" w:rsidRPr="00367B34" w:rsidRDefault="003F43E8" w:rsidP="00367B34">
      <w:pPr>
        <w:widowControl w:val="0"/>
        <w:autoSpaceDE w:val="0"/>
        <w:autoSpaceDN w:val="0"/>
        <w:adjustRightInd w:val="0"/>
        <w:spacing w:after="0" w:line="240" w:lineRule="auto"/>
        <w:ind w:right="-143" w:firstLine="709"/>
        <w:contextualSpacing/>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 </w:t>
      </w:r>
      <w:r w:rsidR="00876122">
        <w:rPr>
          <w:rFonts w:ascii="Times New Roman" w:eastAsia="Calibri" w:hAnsi="Times New Roman" w:cs="Times New Roman"/>
          <w:sz w:val="28"/>
          <w:szCs w:val="28"/>
          <w:lang w:eastAsia="en-US"/>
        </w:rPr>
        <w:t>п</w:t>
      </w:r>
      <w:r w:rsidRPr="00367B34">
        <w:rPr>
          <w:rFonts w:ascii="Times New Roman" w:eastAsia="Calibri" w:hAnsi="Times New Roman" w:cs="Times New Roman"/>
          <w:sz w:val="28"/>
          <w:szCs w:val="28"/>
          <w:lang w:eastAsia="en-US"/>
        </w:rPr>
        <w:t>роведение занятий по адаптивной физической культуре;</w:t>
      </w:r>
    </w:p>
    <w:p w:rsidR="003F43E8" w:rsidRPr="00367B34" w:rsidRDefault="003F43E8" w:rsidP="00367B34">
      <w:pPr>
        <w:widowControl w:val="0"/>
        <w:autoSpaceDE w:val="0"/>
        <w:autoSpaceDN w:val="0"/>
        <w:adjustRightInd w:val="0"/>
        <w:spacing w:after="0" w:line="240" w:lineRule="auto"/>
        <w:ind w:right="-143" w:firstLine="709"/>
        <w:contextualSpacing/>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 </w:t>
      </w:r>
      <w:r w:rsidR="00876122">
        <w:rPr>
          <w:rFonts w:ascii="Times New Roman" w:eastAsia="Calibri" w:hAnsi="Times New Roman" w:cs="Times New Roman"/>
          <w:sz w:val="28"/>
          <w:szCs w:val="28"/>
          <w:lang w:eastAsia="en-US"/>
        </w:rPr>
        <w:t>с</w:t>
      </w:r>
      <w:r w:rsidRPr="00367B34">
        <w:rPr>
          <w:rFonts w:ascii="Times New Roman" w:eastAsia="Calibri" w:hAnsi="Times New Roman" w:cs="Times New Roman"/>
          <w:sz w:val="28"/>
          <w:szCs w:val="28"/>
          <w:lang w:eastAsia="en-US"/>
        </w:rPr>
        <w:t>одействие в обеспечении техническими средствами реабилитации и средствами ухода.</w:t>
      </w:r>
    </w:p>
    <w:p w:rsidR="003F43E8" w:rsidRPr="00367B34" w:rsidRDefault="003F43E8" w:rsidP="00367B34">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Социально-психологические услуги:</w:t>
      </w:r>
    </w:p>
    <w:p w:rsidR="003F43E8" w:rsidRPr="00367B34" w:rsidRDefault="00876122" w:rsidP="00367B34">
      <w:pPr>
        <w:widowControl w:val="0"/>
        <w:numPr>
          <w:ilvl w:val="0"/>
          <w:numId w:val="39"/>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3F43E8" w:rsidRPr="00367B34">
        <w:rPr>
          <w:rFonts w:ascii="Times New Roman" w:eastAsia="Calibri" w:hAnsi="Times New Roman" w:cs="Times New Roman"/>
          <w:sz w:val="28"/>
          <w:szCs w:val="28"/>
          <w:lang w:eastAsia="en-US"/>
        </w:rPr>
        <w:t>оциально-психологическое консультирование, включая диагностику и коррекцию, в том числе по вопросам внутрисемейных отношений;</w:t>
      </w:r>
    </w:p>
    <w:p w:rsidR="003F43E8" w:rsidRPr="00367B34" w:rsidRDefault="00876122" w:rsidP="00367B34">
      <w:pPr>
        <w:widowControl w:val="0"/>
        <w:numPr>
          <w:ilvl w:val="0"/>
          <w:numId w:val="39"/>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3F43E8" w:rsidRPr="00367B34">
        <w:rPr>
          <w:rFonts w:ascii="Times New Roman" w:eastAsia="Calibri" w:hAnsi="Times New Roman" w:cs="Times New Roman"/>
          <w:sz w:val="28"/>
          <w:szCs w:val="28"/>
          <w:lang w:eastAsia="en-US"/>
        </w:rPr>
        <w:t>сихологическая помощь и поддержка, в том числе гражданам, осуществляющим уход на дому за тяжелобольными получателями социальных услуг;</w:t>
      </w:r>
    </w:p>
    <w:p w:rsidR="003F43E8" w:rsidRPr="00367B34" w:rsidRDefault="00876122" w:rsidP="00367B34">
      <w:pPr>
        <w:widowControl w:val="0"/>
        <w:numPr>
          <w:ilvl w:val="0"/>
          <w:numId w:val="39"/>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3F43E8" w:rsidRPr="00367B34">
        <w:rPr>
          <w:rFonts w:ascii="Times New Roman" w:eastAsia="Calibri" w:hAnsi="Times New Roman" w:cs="Times New Roman"/>
          <w:sz w:val="28"/>
          <w:szCs w:val="28"/>
          <w:lang w:eastAsia="en-US"/>
        </w:rPr>
        <w:t>оциально-психологический патронаж;</w:t>
      </w:r>
    </w:p>
    <w:p w:rsidR="003F43E8" w:rsidRPr="00367B34" w:rsidRDefault="00876122" w:rsidP="00367B34">
      <w:pPr>
        <w:widowControl w:val="0"/>
        <w:numPr>
          <w:ilvl w:val="0"/>
          <w:numId w:val="39"/>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казание консультационной психологической помощи анонимно, в том числе с использованием телефона доверия.</w:t>
      </w:r>
    </w:p>
    <w:p w:rsidR="003F43E8" w:rsidRPr="00367B34" w:rsidRDefault="003F43E8" w:rsidP="00367B34">
      <w:pPr>
        <w:widowControl w:val="0"/>
        <w:autoSpaceDE w:val="0"/>
        <w:autoSpaceDN w:val="0"/>
        <w:adjustRightInd w:val="0"/>
        <w:spacing w:after="0" w:line="240" w:lineRule="auto"/>
        <w:ind w:right="-143" w:firstLine="709"/>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Социально-педагогические услуги:</w:t>
      </w:r>
    </w:p>
    <w:p w:rsidR="003F43E8" w:rsidRPr="00367B34" w:rsidRDefault="00876122" w:rsidP="00367B34">
      <w:pPr>
        <w:widowControl w:val="0"/>
        <w:numPr>
          <w:ilvl w:val="0"/>
          <w:numId w:val="40"/>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3F43E8" w:rsidRPr="00367B34" w:rsidRDefault="00876122" w:rsidP="00367B34">
      <w:pPr>
        <w:widowControl w:val="0"/>
        <w:numPr>
          <w:ilvl w:val="0"/>
          <w:numId w:val="40"/>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3F43E8" w:rsidRPr="00367B34" w:rsidRDefault="00876122" w:rsidP="00367B34">
      <w:pPr>
        <w:widowControl w:val="0"/>
        <w:numPr>
          <w:ilvl w:val="0"/>
          <w:numId w:val="40"/>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3F43E8" w:rsidRPr="00367B34">
        <w:rPr>
          <w:rFonts w:ascii="Times New Roman" w:eastAsia="Calibri" w:hAnsi="Times New Roman" w:cs="Times New Roman"/>
          <w:sz w:val="28"/>
          <w:szCs w:val="28"/>
          <w:lang w:eastAsia="en-US"/>
        </w:rPr>
        <w:t>оциально-педагогическое консультирование, включая диагностику и коррекцию;</w:t>
      </w:r>
    </w:p>
    <w:p w:rsidR="003F43E8" w:rsidRPr="00367B34" w:rsidRDefault="00876122" w:rsidP="00367B34">
      <w:pPr>
        <w:widowControl w:val="0"/>
        <w:numPr>
          <w:ilvl w:val="0"/>
          <w:numId w:val="40"/>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w:t>
      </w:r>
      <w:r w:rsidR="003F43E8" w:rsidRPr="00367B34">
        <w:rPr>
          <w:rFonts w:ascii="Times New Roman" w:eastAsia="Calibri" w:hAnsi="Times New Roman" w:cs="Times New Roman"/>
          <w:sz w:val="28"/>
          <w:szCs w:val="28"/>
          <w:lang w:eastAsia="en-US"/>
        </w:rPr>
        <w:t>ормирование позитивных интересов (в том числе в сфере досуга);</w:t>
      </w:r>
    </w:p>
    <w:p w:rsidR="003F43E8" w:rsidRPr="00367B34" w:rsidRDefault="00876122" w:rsidP="00367B34">
      <w:pPr>
        <w:widowControl w:val="0"/>
        <w:numPr>
          <w:ilvl w:val="0"/>
          <w:numId w:val="40"/>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рганизация досуга (праздники, экскурсии и другие культурные мероприятия).</w:t>
      </w:r>
    </w:p>
    <w:p w:rsidR="003F43E8" w:rsidRPr="00367B34" w:rsidRDefault="003F43E8" w:rsidP="00367B34">
      <w:pPr>
        <w:widowControl w:val="0"/>
        <w:autoSpaceDE w:val="0"/>
        <w:autoSpaceDN w:val="0"/>
        <w:adjustRightInd w:val="0"/>
        <w:spacing w:after="0" w:line="240" w:lineRule="auto"/>
        <w:ind w:right="-143" w:firstLine="709"/>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Социально-трудовые услуги:</w:t>
      </w:r>
    </w:p>
    <w:p w:rsidR="003F43E8" w:rsidRPr="00367B34" w:rsidRDefault="00876122" w:rsidP="00367B34">
      <w:pPr>
        <w:widowControl w:val="0"/>
        <w:numPr>
          <w:ilvl w:val="0"/>
          <w:numId w:val="41"/>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3F43E8" w:rsidRPr="00367B34">
        <w:rPr>
          <w:rFonts w:ascii="Times New Roman" w:eastAsia="Calibri" w:hAnsi="Times New Roman" w:cs="Times New Roman"/>
          <w:sz w:val="28"/>
          <w:szCs w:val="28"/>
          <w:lang w:eastAsia="en-US"/>
        </w:rPr>
        <w:t>роведение мероприятий по использованию трудовых возможностей и содействие обучению доступным профессиональным навыкам;</w:t>
      </w:r>
    </w:p>
    <w:p w:rsidR="003F43E8" w:rsidRPr="00367B34" w:rsidRDefault="00876122" w:rsidP="00367B34">
      <w:pPr>
        <w:widowControl w:val="0"/>
        <w:numPr>
          <w:ilvl w:val="0"/>
          <w:numId w:val="41"/>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рганизация помощи в получении образования и (или) квалификации инвалидами (детьми-инвалидами) в соответствии с их способностями.</w:t>
      </w:r>
    </w:p>
    <w:p w:rsidR="003F43E8" w:rsidRPr="00367B34" w:rsidRDefault="003F43E8" w:rsidP="00367B34">
      <w:pPr>
        <w:widowControl w:val="0"/>
        <w:autoSpaceDE w:val="0"/>
        <w:autoSpaceDN w:val="0"/>
        <w:adjustRightInd w:val="0"/>
        <w:spacing w:after="0" w:line="240" w:lineRule="auto"/>
        <w:ind w:right="-143" w:firstLine="709"/>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lastRenderedPageBreak/>
        <w:t>Социально-правовые услуги:</w:t>
      </w:r>
    </w:p>
    <w:p w:rsidR="003F43E8" w:rsidRPr="00367B34" w:rsidRDefault="00876122" w:rsidP="00367B34">
      <w:pPr>
        <w:widowControl w:val="0"/>
        <w:numPr>
          <w:ilvl w:val="0"/>
          <w:numId w:val="42"/>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w:t>
      </w:r>
      <w:r w:rsidR="003F43E8" w:rsidRPr="00367B34">
        <w:rPr>
          <w:rFonts w:ascii="Times New Roman" w:eastAsia="Calibri" w:hAnsi="Times New Roman" w:cs="Times New Roman"/>
          <w:sz w:val="28"/>
          <w:szCs w:val="28"/>
          <w:lang w:eastAsia="en-US"/>
        </w:rPr>
        <w:t>слуги по защите прав и законных интересов получателей социальных услуг в установленном законодательством порядке.</w:t>
      </w:r>
    </w:p>
    <w:p w:rsidR="003F43E8" w:rsidRPr="00367B34" w:rsidRDefault="003F43E8" w:rsidP="00367B34">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Услуги в целях повышения коммуникативного потенциала получателей социальных услуг, имеющих ограничения жизнедеятельности:</w:t>
      </w:r>
    </w:p>
    <w:p w:rsidR="003F43E8" w:rsidRPr="00367B34" w:rsidRDefault="00876122" w:rsidP="00367B34">
      <w:pPr>
        <w:widowControl w:val="0"/>
        <w:numPr>
          <w:ilvl w:val="0"/>
          <w:numId w:val="42"/>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бучение инвалидов (детей-инвалидов) пользования средствами ухода и техническими средствами реабилитации;</w:t>
      </w:r>
    </w:p>
    <w:p w:rsidR="003F43E8" w:rsidRPr="00367B34" w:rsidRDefault="00876122" w:rsidP="00367B34">
      <w:pPr>
        <w:widowControl w:val="0"/>
        <w:numPr>
          <w:ilvl w:val="0"/>
          <w:numId w:val="42"/>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3F43E8" w:rsidRPr="00367B34">
        <w:rPr>
          <w:rFonts w:ascii="Times New Roman" w:eastAsia="Calibri" w:hAnsi="Times New Roman" w:cs="Times New Roman"/>
          <w:sz w:val="28"/>
          <w:szCs w:val="28"/>
          <w:lang w:eastAsia="en-US"/>
        </w:rPr>
        <w:t>роведение социально-реабилитационных мероприятий в сфере социального обслуживания;</w:t>
      </w:r>
    </w:p>
    <w:p w:rsidR="003F43E8" w:rsidRPr="00367B34" w:rsidRDefault="00876122" w:rsidP="00367B34">
      <w:pPr>
        <w:widowControl w:val="0"/>
        <w:numPr>
          <w:ilvl w:val="0"/>
          <w:numId w:val="42"/>
        </w:numPr>
        <w:autoSpaceDE w:val="0"/>
        <w:autoSpaceDN w:val="0"/>
        <w:adjustRightInd w:val="0"/>
        <w:spacing w:after="0" w:line="240" w:lineRule="auto"/>
        <w:ind w:left="0" w:right="-143"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3F43E8" w:rsidRPr="00367B34">
        <w:rPr>
          <w:rFonts w:ascii="Times New Roman" w:eastAsia="Calibri" w:hAnsi="Times New Roman" w:cs="Times New Roman"/>
          <w:sz w:val="28"/>
          <w:szCs w:val="28"/>
          <w:lang w:eastAsia="en-US"/>
        </w:rPr>
        <w:t>бучение навыкам поведения в быту и общественных местах.</w:t>
      </w:r>
    </w:p>
    <w:p w:rsidR="003F43E8" w:rsidRPr="00367B34" w:rsidRDefault="003F43E8" w:rsidP="00367B34">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Также предоставляются иные услуги в </w:t>
      </w:r>
      <w:r w:rsidRPr="00367B34">
        <w:rPr>
          <w:rFonts w:ascii="Times New Roman" w:eastAsia="Calibri" w:hAnsi="Times New Roman" w:cs="Times New Roman"/>
          <w:sz w:val="28"/>
          <w:lang w:eastAsia="en-US"/>
        </w:rPr>
        <w:t xml:space="preserve">соответствии со стандартом социальных услуг, предоставляемых в полустационарной форме социального обслуживания поставщиками социальных услуг в ХМАО-Югре не относящиеся к индивидуальной программе реабилитации или абилитации ребёнка-инвалида (ИПРА). </w:t>
      </w:r>
    </w:p>
    <w:p w:rsidR="003F43E8" w:rsidRPr="00367B34" w:rsidRDefault="003F43E8" w:rsidP="00367B34">
      <w:pPr>
        <w:spacing w:after="0" w:line="240" w:lineRule="auto"/>
        <w:ind w:right="-143" w:firstLine="709"/>
        <w:jc w:val="both"/>
        <w:rPr>
          <w:rFonts w:ascii="Times New Roman" w:eastAsia="Calibri" w:hAnsi="Times New Roman" w:cs="Times New Roman"/>
          <w:sz w:val="28"/>
          <w:szCs w:val="28"/>
        </w:rPr>
      </w:pPr>
      <w:r w:rsidRPr="00367B34">
        <w:rPr>
          <w:rFonts w:ascii="Times New Roman" w:eastAsia="Arial Unicode MS" w:hAnsi="Times New Roman" w:cs="Times New Roman"/>
          <w:sz w:val="28"/>
          <w:szCs w:val="28"/>
        </w:rPr>
        <w:t xml:space="preserve">Кроме того, инвалиды, в том числе дети-инвалиды могут проходить реабилитацию в учреждениях округа: </w:t>
      </w:r>
      <w:r w:rsidRPr="00367B34">
        <w:rPr>
          <w:rFonts w:ascii="Times New Roman" w:eastAsia="Calibri" w:hAnsi="Times New Roman" w:cs="Times New Roman"/>
          <w:sz w:val="28"/>
          <w:szCs w:val="28"/>
          <w:lang w:eastAsia="en-US"/>
        </w:rPr>
        <w:t>в социально-оздоровительном центре «Сыновья», в Центре социального обслуживания населения «На Калинке», в Комплексном центре социального обслуживания населения «Городская социальная служба»,г. Сургут; в Комплексном центре социального обслуживания населения «Диалог», г. Нижневартовск.</w:t>
      </w:r>
    </w:p>
    <w:p w:rsidR="003F43E8" w:rsidRPr="00367B34" w:rsidRDefault="003F43E8" w:rsidP="00367B34">
      <w:pPr>
        <w:spacing w:after="0" w:line="240" w:lineRule="auto"/>
        <w:ind w:right="-143" w:firstLine="709"/>
        <w:jc w:val="both"/>
        <w:rPr>
          <w:rFonts w:ascii="Times New Roman" w:eastAsia="Calibri" w:hAnsi="Times New Roman" w:cs="Times New Roman"/>
          <w:sz w:val="28"/>
          <w:szCs w:val="28"/>
          <w:lang w:eastAsia="en-US"/>
        </w:rPr>
      </w:pPr>
      <w:r w:rsidRPr="00367B34">
        <w:rPr>
          <w:rFonts w:ascii="Times New Roman" w:eastAsia="Calibri" w:hAnsi="Times New Roman" w:cs="Times New Roman"/>
          <w:sz w:val="28"/>
          <w:szCs w:val="28"/>
          <w:lang w:eastAsia="en-US"/>
        </w:rPr>
        <w:t xml:space="preserve">В 2017 году (по состоянию на 15.09.2017 г.) уведомления о разработанных перечнях мероприятий ИПРА получили 270 инвалидов, проживающих на территории Березовского района, из них 111 признаны нуждающимися в социальном обслуживании и получают услуги в учреждениях.   </w:t>
      </w:r>
    </w:p>
    <w:p w:rsidR="00AD1267" w:rsidRDefault="00AD1267" w:rsidP="0093100A">
      <w:pPr>
        <w:spacing w:after="0" w:line="240" w:lineRule="auto"/>
        <w:ind w:right="-143"/>
        <w:jc w:val="both"/>
        <w:rPr>
          <w:rFonts w:ascii="Times New Roman" w:hAnsi="Times New Roman" w:cs="Times New Roman"/>
          <w:b/>
          <w:sz w:val="28"/>
          <w:szCs w:val="28"/>
        </w:rPr>
      </w:pPr>
    </w:p>
    <w:p w:rsidR="0069735C" w:rsidRPr="00EB14D6" w:rsidRDefault="0069735C" w:rsidP="0093100A">
      <w:pPr>
        <w:spacing w:after="0" w:line="240" w:lineRule="auto"/>
        <w:ind w:right="-143"/>
        <w:jc w:val="both"/>
        <w:rPr>
          <w:rFonts w:ascii="Times New Roman" w:hAnsi="Times New Roman" w:cs="Times New Roman"/>
          <w:b/>
          <w:sz w:val="28"/>
          <w:szCs w:val="28"/>
        </w:rPr>
      </w:pPr>
      <w:r w:rsidRPr="00EB14D6">
        <w:rPr>
          <w:rFonts w:ascii="Times New Roman" w:hAnsi="Times New Roman" w:cs="Times New Roman"/>
          <w:b/>
          <w:sz w:val="28"/>
          <w:szCs w:val="28"/>
        </w:rPr>
        <w:t>Решили:</w:t>
      </w:r>
    </w:p>
    <w:p w:rsidR="009A2690" w:rsidRPr="00EB14D6" w:rsidRDefault="0069735C" w:rsidP="00367B34">
      <w:pPr>
        <w:pStyle w:val="a4"/>
        <w:spacing w:after="0" w:line="240" w:lineRule="auto"/>
        <w:ind w:left="0" w:right="-142" w:firstLine="709"/>
        <w:jc w:val="both"/>
        <w:rPr>
          <w:rFonts w:ascii="Times New Roman" w:hAnsi="Times New Roman" w:cs="Times New Roman"/>
          <w:b/>
          <w:sz w:val="28"/>
          <w:szCs w:val="28"/>
        </w:rPr>
      </w:pPr>
      <w:r w:rsidRPr="00EB14D6">
        <w:rPr>
          <w:rFonts w:ascii="Times New Roman" w:hAnsi="Times New Roman" w:cs="Times New Roman"/>
          <w:sz w:val="28"/>
          <w:szCs w:val="28"/>
        </w:rPr>
        <w:t xml:space="preserve">2.1. </w:t>
      </w:r>
      <w:r w:rsidR="00EB14D6" w:rsidRPr="00EB14D6">
        <w:rPr>
          <w:rFonts w:ascii="Times New Roman" w:hAnsi="Times New Roman" w:cs="Times New Roman"/>
          <w:sz w:val="28"/>
          <w:szCs w:val="28"/>
        </w:rPr>
        <w:t>Информацию принят</w:t>
      </w:r>
      <w:r w:rsidR="00315437">
        <w:rPr>
          <w:rFonts w:ascii="Times New Roman" w:hAnsi="Times New Roman" w:cs="Times New Roman"/>
          <w:sz w:val="28"/>
          <w:szCs w:val="28"/>
        </w:rPr>
        <w:t>ь</w:t>
      </w:r>
      <w:r w:rsidR="00EB14D6" w:rsidRPr="00EB14D6">
        <w:rPr>
          <w:rFonts w:ascii="Times New Roman" w:hAnsi="Times New Roman" w:cs="Times New Roman"/>
          <w:sz w:val="28"/>
          <w:szCs w:val="28"/>
        </w:rPr>
        <w:t xml:space="preserve"> к сведению.</w:t>
      </w:r>
    </w:p>
    <w:p w:rsidR="009A2690" w:rsidRPr="00995410" w:rsidRDefault="009A2690" w:rsidP="0093100A">
      <w:pPr>
        <w:pStyle w:val="a4"/>
        <w:spacing w:after="0" w:line="240" w:lineRule="auto"/>
        <w:ind w:left="0" w:right="-143"/>
        <w:jc w:val="both"/>
        <w:rPr>
          <w:rFonts w:ascii="Times New Roman" w:hAnsi="Times New Roman" w:cs="Times New Roman"/>
          <w:b/>
          <w:sz w:val="28"/>
          <w:szCs w:val="28"/>
          <w:highlight w:val="yellow"/>
        </w:rPr>
      </w:pPr>
    </w:p>
    <w:p w:rsidR="003F43E8" w:rsidRDefault="003F43E8" w:rsidP="0093100A">
      <w:pPr>
        <w:numPr>
          <w:ilvl w:val="0"/>
          <w:numId w:val="33"/>
        </w:numPr>
        <w:tabs>
          <w:tab w:val="left" w:pos="426"/>
        </w:tabs>
        <w:spacing w:after="0" w:line="240" w:lineRule="auto"/>
        <w:ind w:left="0" w:right="-143" w:firstLine="0"/>
        <w:jc w:val="both"/>
        <w:rPr>
          <w:rFonts w:ascii="Times New Roman" w:hAnsi="Times New Roman" w:cs="Times New Roman"/>
          <w:b/>
          <w:sz w:val="28"/>
          <w:szCs w:val="28"/>
        </w:rPr>
      </w:pPr>
      <w:r w:rsidRPr="003F43E8">
        <w:rPr>
          <w:rFonts w:ascii="Times New Roman" w:hAnsi="Times New Roman" w:cs="Times New Roman"/>
          <w:b/>
          <w:sz w:val="28"/>
          <w:szCs w:val="28"/>
        </w:rPr>
        <w:t xml:space="preserve">О функционале тематической карты «Доступность объектов для инвалидов и маломобильных групп населения» ТИС Югры и сведений, вносимых органами местного самоуправления на основании Постановления Правительства Ханты-Мансийского автономного округа – Югры от 24.05.2013 № 190-п </w:t>
      </w:r>
    </w:p>
    <w:p w:rsidR="003F43E8" w:rsidRPr="003F43E8" w:rsidRDefault="003F43E8" w:rsidP="0093100A">
      <w:pPr>
        <w:tabs>
          <w:tab w:val="left" w:pos="426"/>
        </w:tabs>
        <w:spacing w:after="0" w:line="240" w:lineRule="auto"/>
        <w:ind w:right="-143"/>
        <w:jc w:val="both"/>
        <w:rPr>
          <w:rFonts w:ascii="Times New Roman" w:hAnsi="Times New Roman" w:cs="Times New Roman"/>
          <w:b/>
          <w:sz w:val="28"/>
          <w:szCs w:val="28"/>
        </w:rPr>
      </w:pPr>
    </w:p>
    <w:p w:rsidR="00D35753" w:rsidRPr="00EB14D6" w:rsidRDefault="00D35753" w:rsidP="0093100A">
      <w:pPr>
        <w:tabs>
          <w:tab w:val="left" w:pos="426"/>
        </w:tabs>
        <w:spacing w:after="0" w:line="240" w:lineRule="auto"/>
        <w:ind w:right="-143"/>
        <w:jc w:val="both"/>
        <w:rPr>
          <w:rFonts w:ascii="Times New Roman" w:hAnsi="Times New Roman" w:cs="Times New Roman"/>
          <w:sz w:val="28"/>
          <w:szCs w:val="28"/>
        </w:rPr>
      </w:pPr>
      <w:r w:rsidRPr="00EB14D6">
        <w:rPr>
          <w:rFonts w:ascii="Times New Roman" w:hAnsi="Times New Roman" w:cs="Times New Roman"/>
          <w:b/>
          <w:sz w:val="28"/>
          <w:szCs w:val="28"/>
        </w:rPr>
        <w:t>Решили:</w:t>
      </w:r>
    </w:p>
    <w:p w:rsidR="00DF7A5D" w:rsidRPr="00315437" w:rsidRDefault="00EB14D6" w:rsidP="00367B34">
      <w:pPr>
        <w:pStyle w:val="a4"/>
        <w:numPr>
          <w:ilvl w:val="1"/>
          <w:numId w:val="33"/>
        </w:numPr>
        <w:tabs>
          <w:tab w:val="left" w:pos="426"/>
        </w:tabs>
        <w:spacing w:after="0" w:line="240" w:lineRule="auto"/>
        <w:ind w:left="0" w:right="-142" w:firstLine="709"/>
        <w:jc w:val="both"/>
        <w:rPr>
          <w:rFonts w:ascii="Times New Roman" w:hAnsi="Times New Roman" w:cs="Times New Roman"/>
          <w:sz w:val="28"/>
          <w:szCs w:val="28"/>
        </w:rPr>
      </w:pPr>
      <w:r w:rsidRPr="00315437">
        <w:rPr>
          <w:rFonts w:ascii="Times New Roman" w:hAnsi="Times New Roman" w:cs="Times New Roman"/>
          <w:sz w:val="28"/>
          <w:szCs w:val="28"/>
        </w:rPr>
        <w:t xml:space="preserve">Информационно-аналитическому отделу администрации Березовского района включить в медиа-план подготовку информации в районную газету «Жизнь Югры» и на официальный сайт органов местного самоуправления Березовского района о </w:t>
      </w:r>
      <w:r w:rsidR="00DF7A5D" w:rsidRPr="00315437">
        <w:rPr>
          <w:rFonts w:ascii="Times New Roman" w:hAnsi="Times New Roman" w:cs="Times New Roman"/>
          <w:sz w:val="28"/>
          <w:szCs w:val="28"/>
        </w:rPr>
        <w:t>Территориальной информационной системе Ханты-Мансийского автономного округа – Югры (далее – ТИС Югры).</w:t>
      </w:r>
    </w:p>
    <w:p w:rsidR="00315437" w:rsidRPr="00315437" w:rsidRDefault="00315437" w:rsidP="00367B34">
      <w:pPr>
        <w:pStyle w:val="a4"/>
        <w:tabs>
          <w:tab w:val="left" w:pos="426"/>
        </w:tabs>
        <w:spacing w:after="0" w:line="240" w:lineRule="auto"/>
        <w:ind w:left="0" w:right="-142" w:firstLine="709"/>
        <w:jc w:val="both"/>
        <w:rPr>
          <w:rFonts w:ascii="Times New Roman" w:hAnsi="Times New Roman" w:cs="Times New Roman"/>
          <w:b/>
          <w:sz w:val="28"/>
          <w:szCs w:val="28"/>
        </w:rPr>
      </w:pPr>
      <w:r w:rsidRPr="00315437">
        <w:rPr>
          <w:rFonts w:ascii="Times New Roman" w:hAnsi="Times New Roman" w:cs="Times New Roman"/>
          <w:b/>
          <w:sz w:val="28"/>
          <w:szCs w:val="28"/>
        </w:rPr>
        <w:t xml:space="preserve">Срок: </w:t>
      </w:r>
      <w:r w:rsidR="0027022D">
        <w:rPr>
          <w:rFonts w:ascii="Times New Roman" w:hAnsi="Times New Roman" w:cs="Times New Roman"/>
          <w:b/>
          <w:sz w:val="28"/>
          <w:szCs w:val="28"/>
        </w:rPr>
        <w:t>до 31.12</w:t>
      </w:r>
      <w:r>
        <w:rPr>
          <w:rFonts w:ascii="Times New Roman" w:hAnsi="Times New Roman" w:cs="Times New Roman"/>
          <w:b/>
          <w:sz w:val="28"/>
          <w:szCs w:val="28"/>
        </w:rPr>
        <w:t>.2017 года.</w:t>
      </w:r>
    </w:p>
    <w:p w:rsidR="00367B34" w:rsidRDefault="00367B34" w:rsidP="00367B34">
      <w:pPr>
        <w:tabs>
          <w:tab w:val="left" w:pos="426"/>
        </w:tabs>
        <w:spacing w:after="0" w:line="240" w:lineRule="auto"/>
        <w:ind w:right="-142" w:firstLine="709"/>
        <w:jc w:val="both"/>
        <w:rPr>
          <w:rFonts w:ascii="Times New Roman" w:hAnsi="Times New Roman" w:cs="Times New Roman"/>
          <w:sz w:val="28"/>
          <w:szCs w:val="28"/>
        </w:rPr>
      </w:pPr>
    </w:p>
    <w:p w:rsidR="00D35753" w:rsidRDefault="00DF7A5D" w:rsidP="00367B34">
      <w:pPr>
        <w:tabs>
          <w:tab w:val="left" w:pos="426"/>
        </w:tabs>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3.2. Комитету образования администрации Березовского района, комитету по культуре и спорту администрации Березовского района:</w:t>
      </w:r>
    </w:p>
    <w:p w:rsidR="00DF7A5D" w:rsidRDefault="00DF7A5D" w:rsidP="00367B34">
      <w:pPr>
        <w:tabs>
          <w:tab w:val="left" w:pos="426"/>
        </w:tabs>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в целях внесения сведений о доступности объектов социальной инфраструктуры для маломобильных групп населения в ТИС Югры, организовать подготовку «Паспортов доступности» на каждое подведомственное учреждение;</w:t>
      </w:r>
    </w:p>
    <w:p w:rsidR="00315437" w:rsidRDefault="00DF7A5D" w:rsidP="00367B34">
      <w:pPr>
        <w:tabs>
          <w:tab w:val="left" w:pos="426"/>
        </w:tabs>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 актуализировать информацию </w:t>
      </w:r>
      <w:r w:rsidR="00AD1267">
        <w:rPr>
          <w:rFonts w:ascii="Times New Roman" w:hAnsi="Times New Roman" w:cs="Times New Roman"/>
          <w:sz w:val="28"/>
          <w:szCs w:val="28"/>
        </w:rPr>
        <w:t xml:space="preserve">на портале ТИС Югры </w:t>
      </w:r>
      <w:r>
        <w:rPr>
          <w:rFonts w:ascii="Times New Roman" w:hAnsi="Times New Roman" w:cs="Times New Roman"/>
          <w:sz w:val="28"/>
          <w:szCs w:val="28"/>
        </w:rPr>
        <w:t>о доступности объектов социальной инфраструктуры для маломобильных групп населения</w:t>
      </w:r>
      <w:r w:rsidR="0027022D">
        <w:rPr>
          <w:rFonts w:ascii="Times New Roman" w:hAnsi="Times New Roman" w:cs="Times New Roman"/>
          <w:sz w:val="28"/>
          <w:szCs w:val="28"/>
        </w:rPr>
        <w:t xml:space="preserve"> на территории Березовского района</w:t>
      </w:r>
      <w:r>
        <w:rPr>
          <w:rFonts w:ascii="Times New Roman" w:hAnsi="Times New Roman" w:cs="Times New Roman"/>
          <w:sz w:val="28"/>
          <w:szCs w:val="28"/>
        </w:rPr>
        <w:t xml:space="preserve"> в разделе «Доступн</w:t>
      </w:r>
      <w:r w:rsidR="00315437">
        <w:rPr>
          <w:rFonts w:ascii="Times New Roman" w:hAnsi="Times New Roman" w:cs="Times New Roman"/>
          <w:sz w:val="28"/>
          <w:szCs w:val="28"/>
        </w:rPr>
        <w:t>ость объектов для инвалидов и маломобильных групп населения».</w:t>
      </w:r>
    </w:p>
    <w:p w:rsidR="00DF7A5D" w:rsidRDefault="00315437" w:rsidP="00367B34">
      <w:pPr>
        <w:tabs>
          <w:tab w:val="left" w:pos="426"/>
        </w:tabs>
        <w:spacing w:after="0" w:line="240" w:lineRule="auto"/>
        <w:ind w:right="-142" w:firstLine="709"/>
        <w:jc w:val="both"/>
        <w:rPr>
          <w:rFonts w:ascii="Times New Roman" w:hAnsi="Times New Roman" w:cs="Times New Roman"/>
          <w:b/>
          <w:sz w:val="28"/>
          <w:szCs w:val="28"/>
        </w:rPr>
      </w:pPr>
      <w:r w:rsidRPr="00315437">
        <w:rPr>
          <w:rFonts w:ascii="Times New Roman" w:hAnsi="Times New Roman" w:cs="Times New Roman"/>
          <w:b/>
          <w:sz w:val="28"/>
          <w:szCs w:val="28"/>
        </w:rPr>
        <w:t xml:space="preserve">Срок: </w:t>
      </w:r>
      <w:r w:rsidR="0027022D">
        <w:rPr>
          <w:rFonts w:ascii="Times New Roman" w:hAnsi="Times New Roman" w:cs="Times New Roman"/>
          <w:b/>
          <w:sz w:val="28"/>
          <w:szCs w:val="28"/>
        </w:rPr>
        <w:t>постоянно</w:t>
      </w:r>
      <w:r w:rsidRPr="00315437">
        <w:rPr>
          <w:rFonts w:ascii="Times New Roman" w:hAnsi="Times New Roman" w:cs="Times New Roman"/>
          <w:b/>
          <w:sz w:val="28"/>
          <w:szCs w:val="28"/>
        </w:rPr>
        <w:t xml:space="preserve">. </w:t>
      </w:r>
      <w:r w:rsidR="00DF7A5D" w:rsidRPr="00315437">
        <w:rPr>
          <w:rFonts w:ascii="Times New Roman" w:hAnsi="Times New Roman" w:cs="Times New Roman"/>
          <w:b/>
          <w:sz w:val="28"/>
          <w:szCs w:val="28"/>
        </w:rPr>
        <w:t xml:space="preserve"> </w:t>
      </w:r>
    </w:p>
    <w:p w:rsidR="00315437" w:rsidRDefault="00315437" w:rsidP="0093100A">
      <w:pPr>
        <w:tabs>
          <w:tab w:val="left" w:pos="426"/>
        </w:tabs>
        <w:spacing w:after="0" w:line="240" w:lineRule="auto"/>
        <w:ind w:right="-143"/>
        <w:jc w:val="both"/>
        <w:rPr>
          <w:rFonts w:ascii="Times New Roman" w:hAnsi="Times New Roman" w:cs="Times New Roman"/>
          <w:b/>
          <w:sz w:val="28"/>
          <w:szCs w:val="28"/>
        </w:rPr>
      </w:pPr>
    </w:p>
    <w:p w:rsidR="00315437" w:rsidRDefault="00315437" w:rsidP="0093100A">
      <w:pPr>
        <w:pStyle w:val="a4"/>
        <w:numPr>
          <w:ilvl w:val="0"/>
          <w:numId w:val="33"/>
        </w:numPr>
        <w:spacing w:after="0" w:line="240" w:lineRule="auto"/>
        <w:ind w:left="0" w:right="-143" w:firstLine="0"/>
        <w:contextualSpacing w:val="0"/>
        <w:jc w:val="both"/>
        <w:rPr>
          <w:rFonts w:ascii="Times New Roman" w:hAnsi="Times New Roman" w:cs="Times New Roman"/>
          <w:b/>
          <w:sz w:val="28"/>
          <w:szCs w:val="28"/>
        </w:rPr>
      </w:pPr>
      <w:r w:rsidRPr="00315437">
        <w:rPr>
          <w:rFonts w:ascii="Times New Roman" w:hAnsi="Times New Roman" w:cs="Times New Roman"/>
          <w:b/>
          <w:sz w:val="28"/>
          <w:szCs w:val="28"/>
        </w:rPr>
        <w:t>Разное</w:t>
      </w:r>
      <w:r>
        <w:rPr>
          <w:rFonts w:ascii="Times New Roman" w:hAnsi="Times New Roman" w:cs="Times New Roman"/>
          <w:b/>
          <w:sz w:val="28"/>
          <w:szCs w:val="28"/>
        </w:rPr>
        <w:t>.</w:t>
      </w:r>
    </w:p>
    <w:p w:rsidR="00315437" w:rsidRPr="00315437" w:rsidRDefault="00315437" w:rsidP="0093100A">
      <w:pPr>
        <w:pStyle w:val="a4"/>
        <w:spacing w:after="0" w:line="240" w:lineRule="auto"/>
        <w:ind w:left="0" w:right="-143"/>
        <w:contextualSpacing w:val="0"/>
        <w:jc w:val="both"/>
        <w:rPr>
          <w:rFonts w:ascii="Times New Roman" w:hAnsi="Times New Roman" w:cs="Times New Roman"/>
          <w:b/>
          <w:sz w:val="28"/>
          <w:szCs w:val="28"/>
        </w:rPr>
      </w:pPr>
      <w:r w:rsidRPr="00315437">
        <w:rPr>
          <w:rFonts w:ascii="Times New Roman" w:hAnsi="Times New Roman" w:cs="Times New Roman"/>
          <w:b/>
          <w:sz w:val="28"/>
          <w:szCs w:val="28"/>
        </w:rPr>
        <w:t xml:space="preserve"> </w:t>
      </w:r>
    </w:p>
    <w:p w:rsidR="00315437" w:rsidRPr="00315437" w:rsidRDefault="00315437" w:rsidP="0093100A">
      <w:pPr>
        <w:tabs>
          <w:tab w:val="left" w:pos="426"/>
        </w:tabs>
        <w:spacing w:after="0" w:line="240" w:lineRule="auto"/>
        <w:ind w:right="-143"/>
        <w:jc w:val="both"/>
        <w:rPr>
          <w:rFonts w:ascii="Times New Roman" w:hAnsi="Times New Roman" w:cs="Times New Roman"/>
          <w:b/>
          <w:sz w:val="28"/>
          <w:szCs w:val="28"/>
        </w:rPr>
      </w:pPr>
    </w:p>
    <w:p w:rsidR="00876FCD" w:rsidRPr="00AD1267" w:rsidRDefault="00876FCD" w:rsidP="0093100A">
      <w:pPr>
        <w:pStyle w:val="a4"/>
        <w:spacing w:after="0" w:line="240" w:lineRule="auto"/>
        <w:ind w:left="0" w:right="-143"/>
        <w:jc w:val="both"/>
        <w:rPr>
          <w:rFonts w:ascii="Times New Roman" w:hAnsi="Times New Roman" w:cs="Times New Roman"/>
          <w:sz w:val="28"/>
          <w:szCs w:val="28"/>
        </w:rPr>
      </w:pPr>
      <w:r w:rsidRPr="00AD1267">
        <w:rPr>
          <w:rFonts w:ascii="Times New Roman" w:hAnsi="Times New Roman" w:cs="Times New Roman"/>
          <w:sz w:val="28"/>
          <w:szCs w:val="28"/>
        </w:rPr>
        <w:t>Председатель,</w:t>
      </w:r>
    </w:p>
    <w:p w:rsidR="00876FCD" w:rsidRPr="00AD1267" w:rsidRDefault="00876FCD" w:rsidP="0093100A">
      <w:pPr>
        <w:pStyle w:val="a4"/>
        <w:spacing w:after="0" w:line="240" w:lineRule="auto"/>
        <w:ind w:left="0" w:right="-143"/>
        <w:jc w:val="both"/>
        <w:rPr>
          <w:rFonts w:ascii="Times New Roman" w:hAnsi="Times New Roman" w:cs="Times New Roman"/>
          <w:sz w:val="28"/>
          <w:szCs w:val="28"/>
        </w:rPr>
      </w:pPr>
      <w:r w:rsidRPr="00AD1267">
        <w:rPr>
          <w:rFonts w:ascii="Times New Roman" w:hAnsi="Times New Roman" w:cs="Times New Roman"/>
          <w:sz w:val="28"/>
          <w:szCs w:val="28"/>
        </w:rPr>
        <w:t>заместитель главы</w:t>
      </w:r>
      <w:r w:rsidR="00AD1267" w:rsidRPr="00AD1267">
        <w:rPr>
          <w:rFonts w:ascii="Times New Roman" w:hAnsi="Times New Roman" w:cs="Times New Roman"/>
          <w:sz w:val="28"/>
          <w:szCs w:val="28"/>
        </w:rPr>
        <w:t xml:space="preserve"> </w:t>
      </w:r>
      <w:r w:rsidRPr="00AD1267">
        <w:rPr>
          <w:rFonts w:ascii="Times New Roman" w:hAnsi="Times New Roman" w:cs="Times New Roman"/>
          <w:sz w:val="28"/>
          <w:szCs w:val="28"/>
        </w:rPr>
        <w:t xml:space="preserve">Березовского района </w:t>
      </w:r>
      <w:r w:rsidR="00503D9A" w:rsidRPr="00AD1267">
        <w:rPr>
          <w:rFonts w:ascii="Times New Roman" w:hAnsi="Times New Roman" w:cs="Times New Roman"/>
          <w:sz w:val="28"/>
          <w:szCs w:val="28"/>
        </w:rPr>
        <w:t xml:space="preserve">        </w:t>
      </w:r>
      <w:r w:rsidR="00AD1267" w:rsidRPr="00AD1267">
        <w:rPr>
          <w:rFonts w:ascii="Times New Roman" w:hAnsi="Times New Roman" w:cs="Times New Roman"/>
          <w:sz w:val="28"/>
          <w:szCs w:val="28"/>
        </w:rPr>
        <w:t xml:space="preserve">   </w:t>
      </w:r>
      <w:r w:rsidR="00503D9A" w:rsidRPr="00AD1267">
        <w:rPr>
          <w:rFonts w:ascii="Times New Roman" w:hAnsi="Times New Roman" w:cs="Times New Roman"/>
          <w:sz w:val="28"/>
          <w:szCs w:val="28"/>
        </w:rPr>
        <w:t xml:space="preserve">      </w:t>
      </w:r>
      <w:r w:rsidR="00367B34">
        <w:rPr>
          <w:rFonts w:ascii="Times New Roman" w:hAnsi="Times New Roman" w:cs="Times New Roman"/>
          <w:sz w:val="28"/>
          <w:szCs w:val="28"/>
        </w:rPr>
        <w:t xml:space="preserve">           </w:t>
      </w:r>
      <w:r w:rsidR="00503D9A" w:rsidRPr="00AD1267">
        <w:rPr>
          <w:rFonts w:ascii="Times New Roman" w:hAnsi="Times New Roman" w:cs="Times New Roman"/>
          <w:sz w:val="28"/>
          <w:szCs w:val="28"/>
        </w:rPr>
        <w:t xml:space="preserve">                  </w:t>
      </w:r>
      <w:r w:rsidRPr="00AD1267">
        <w:rPr>
          <w:rFonts w:ascii="Times New Roman" w:hAnsi="Times New Roman" w:cs="Times New Roman"/>
          <w:sz w:val="28"/>
          <w:szCs w:val="28"/>
        </w:rPr>
        <w:t>И.В. Чечеткина</w:t>
      </w:r>
    </w:p>
    <w:p w:rsidR="00876FCD" w:rsidRPr="00AD1267" w:rsidRDefault="00876FCD" w:rsidP="0093100A">
      <w:pPr>
        <w:pStyle w:val="a4"/>
        <w:spacing w:after="0" w:line="240" w:lineRule="auto"/>
        <w:ind w:left="0" w:right="-143"/>
        <w:jc w:val="both"/>
        <w:rPr>
          <w:rFonts w:ascii="Times New Roman" w:hAnsi="Times New Roman" w:cs="Times New Roman"/>
          <w:sz w:val="28"/>
          <w:szCs w:val="28"/>
        </w:rPr>
      </w:pPr>
    </w:p>
    <w:p w:rsidR="00F8071D" w:rsidRPr="00AD1267" w:rsidRDefault="00F8071D" w:rsidP="0093100A">
      <w:pPr>
        <w:pStyle w:val="a4"/>
        <w:spacing w:after="0" w:line="240" w:lineRule="auto"/>
        <w:ind w:left="0" w:right="-143"/>
        <w:jc w:val="both"/>
        <w:rPr>
          <w:rFonts w:ascii="Times New Roman" w:hAnsi="Times New Roman" w:cs="Times New Roman"/>
          <w:sz w:val="28"/>
          <w:szCs w:val="28"/>
        </w:rPr>
      </w:pPr>
    </w:p>
    <w:p w:rsidR="00D35753" w:rsidRPr="00AD1267" w:rsidRDefault="00D35753" w:rsidP="0093100A">
      <w:pPr>
        <w:pStyle w:val="a4"/>
        <w:spacing w:after="0" w:line="240" w:lineRule="auto"/>
        <w:ind w:left="0" w:right="-143"/>
        <w:jc w:val="both"/>
        <w:rPr>
          <w:rFonts w:ascii="Times New Roman" w:hAnsi="Times New Roman" w:cs="Times New Roman"/>
          <w:sz w:val="28"/>
          <w:szCs w:val="28"/>
        </w:rPr>
      </w:pPr>
      <w:r w:rsidRPr="00AD1267">
        <w:rPr>
          <w:rFonts w:ascii="Times New Roman" w:hAnsi="Times New Roman" w:cs="Times New Roman"/>
          <w:sz w:val="28"/>
          <w:szCs w:val="28"/>
        </w:rPr>
        <w:t xml:space="preserve">Секретарь                   </w:t>
      </w:r>
      <w:r w:rsidR="00367B34">
        <w:rPr>
          <w:rFonts w:ascii="Times New Roman" w:hAnsi="Times New Roman" w:cs="Times New Roman"/>
          <w:sz w:val="28"/>
          <w:szCs w:val="28"/>
        </w:rPr>
        <w:t xml:space="preserve">          </w:t>
      </w:r>
      <w:r w:rsidRPr="00AD1267">
        <w:rPr>
          <w:rFonts w:ascii="Times New Roman" w:hAnsi="Times New Roman" w:cs="Times New Roman"/>
          <w:sz w:val="28"/>
          <w:szCs w:val="28"/>
        </w:rPr>
        <w:t xml:space="preserve">                                                                        А.В. Хазиева</w:t>
      </w:r>
    </w:p>
    <w:p w:rsidR="00844B4F" w:rsidRPr="00995410" w:rsidRDefault="00844B4F" w:rsidP="0093100A">
      <w:pPr>
        <w:spacing w:after="0"/>
        <w:ind w:right="-143"/>
        <w:jc w:val="right"/>
        <w:rPr>
          <w:rFonts w:ascii="Times New Roman" w:hAnsi="Times New Roman" w:cs="Times New Roman"/>
          <w:sz w:val="28"/>
          <w:szCs w:val="28"/>
          <w:highlight w:val="yellow"/>
        </w:rPr>
      </w:pPr>
    </w:p>
    <w:p w:rsidR="00844B4F" w:rsidRPr="00995410" w:rsidRDefault="00844B4F" w:rsidP="00640F99">
      <w:pPr>
        <w:spacing w:after="0"/>
        <w:ind w:right="-2"/>
        <w:jc w:val="right"/>
        <w:rPr>
          <w:rFonts w:ascii="Times New Roman" w:hAnsi="Times New Roman" w:cs="Times New Roman"/>
          <w:sz w:val="28"/>
          <w:szCs w:val="28"/>
          <w:highlight w:val="yellow"/>
        </w:rPr>
      </w:pPr>
      <w:bookmarkStart w:id="0" w:name="_GoBack"/>
      <w:bookmarkEnd w:id="0"/>
    </w:p>
    <w:sectPr w:rsidR="00844B4F" w:rsidRPr="00995410" w:rsidSect="00991D58">
      <w:type w:val="continuous"/>
      <w:pgSz w:w="11906" w:h="16838" w:code="9"/>
      <w:pgMar w:top="1134" w:right="851" w:bottom="992"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78" w:rsidRDefault="00A26178" w:rsidP="005C690F">
      <w:pPr>
        <w:spacing w:after="0" w:line="240" w:lineRule="auto"/>
      </w:pPr>
      <w:r>
        <w:separator/>
      </w:r>
    </w:p>
  </w:endnote>
  <w:endnote w:type="continuationSeparator" w:id="1">
    <w:p w:rsidR="00A26178" w:rsidRDefault="00A26178" w:rsidP="005C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78" w:rsidRDefault="00A26178" w:rsidP="005C690F">
      <w:pPr>
        <w:spacing w:after="0" w:line="240" w:lineRule="auto"/>
      </w:pPr>
      <w:r>
        <w:separator/>
      </w:r>
    </w:p>
  </w:footnote>
  <w:footnote w:type="continuationSeparator" w:id="1">
    <w:p w:rsidR="00A26178" w:rsidRDefault="00A26178" w:rsidP="005C6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957"/>
      <w:docPartObj>
        <w:docPartGallery w:val="Page Numbers (Top of Page)"/>
        <w:docPartUnique/>
      </w:docPartObj>
    </w:sdtPr>
    <w:sdtContent>
      <w:p w:rsidR="00991D58" w:rsidRDefault="00991D58">
        <w:pPr>
          <w:pStyle w:val="af2"/>
          <w:jc w:val="center"/>
        </w:pPr>
        <w:fldSimple w:instr=" PAGE   \* MERGEFORMAT ">
          <w:r>
            <w:rPr>
              <w:noProof/>
            </w:rPr>
            <w:t>8</w:t>
          </w:r>
        </w:fldSimple>
      </w:p>
    </w:sdtContent>
  </w:sdt>
  <w:p w:rsidR="00991D58" w:rsidRDefault="00991D5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150"/>
    <w:multiLevelType w:val="multilevel"/>
    <w:tmpl w:val="900454FC"/>
    <w:lvl w:ilvl="0">
      <w:start w:val="1"/>
      <w:numFmt w:val="decimal"/>
      <w:lvlText w:val="%1."/>
      <w:lvlJc w:val="left"/>
      <w:pPr>
        <w:ind w:left="360" w:hanging="360"/>
      </w:pPr>
      <w:rPr>
        <w:rFonts w:hint="default"/>
        <w:b/>
        <w:i w:val="0"/>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0C24B6E"/>
    <w:multiLevelType w:val="multilevel"/>
    <w:tmpl w:val="205E25E6"/>
    <w:lvl w:ilvl="0">
      <w:start w:val="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70D3494"/>
    <w:multiLevelType w:val="hybridMultilevel"/>
    <w:tmpl w:val="921A97CA"/>
    <w:lvl w:ilvl="0" w:tplc="A42E2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E5071"/>
    <w:multiLevelType w:val="hybridMultilevel"/>
    <w:tmpl w:val="820EE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43B3B"/>
    <w:multiLevelType w:val="hybridMultilevel"/>
    <w:tmpl w:val="B3A0A4DC"/>
    <w:lvl w:ilvl="0" w:tplc="510A5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BA6707"/>
    <w:multiLevelType w:val="hybridMultilevel"/>
    <w:tmpl w:val="0470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7D1A"/>
    <w:multiLevelType w:val="hybridMultilevel"/>
    <w:tmpl w:val="24B22762"/>
    <w:lvl w:ilvl="0" w:tplc="A42E2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BB3B73"/>
    <w:multiLevelType w:val="multilevel"/>
    <w:tmpl w:val="D8E6808E"/>
    <w:lvl w:ilvl="0">
      <w:start w:val="2"/>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2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8">
    <w:nsid w:val="29277C11"/>
    <w:multiLevelType w:val="hybridMultilevel"/>
    <w:tmpl w:val="8F983A60"/>
    <w:lvl w:ilvl="0" w:tplc="C26AEC6C">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37F55CF"/>
    <w:multiLevelType w:val="multilevel"/>
    <w:tmpl w:val="711CA03A"/>
    <w:lvl w:ilvl="0">
      <w:start w:val="12"/>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35053A35"/>
    <w:multiLevelType w:val="hybridMultilevel"/>
    <w:tmpl w:val="2806D334"/>
    <w:lvl w:ilvl="0" w:tplc="0A76B2AE">
      <w:start w:val="1"/>
      <w:numFmt w:val="decimal"/>
      <w:lvlText w:val="%1)"/>
      <w:lvlJc w:val="left"/>
      <w:pPr>
        <w:ind w:left="360" w:hanging="360"/>
      </w:pPr>
      <w:rPr>
        <w:rFonts w:ascii="Times New Roman" w:eastAsia="Times New Roman" w:hAnsi="Times New Roman" w:cs="Times New Roman"/>
        <w:color w:val="00000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35D027D5"/>
    <w:multiLevelType w:val="multilevel"/>
    <w:tmpl w:val="C170836A"/>
    <w:lvl w:ilvl="0">
      <w:start w:val="3"/>
      <w:numFmt w:val="decimal"/>
      <w:lvlText w:val="%1."/>
      <w:lvlJc w:val="left"/>
      <w:pPr>
        <w:ind w:left="435" w:hanging="43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3A296F00"/>
    <w:multiLevelType w:val="multilevel"/>
    <w:tmpl w:val="48425D0E"/>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3">
    <w:nsid w:val="46ED3E97"/>
    <w:multiLevelType w:val="hybridMultilevel"/>
    <w:tmpl w:val="C9B0172E"/>
    <w:lvl w:ilvl="0" w:tplc="A42E2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5B6328"/>
    <w:multiLevelType w:val="hybridMultilevel"/>
    <w:tmpl w:val="6930C07A"/>
    <w:lvl w:ilvl="0" w:tplc="1B280F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8708FD"/>
    <w:multiLevelType w:val="hybridMultilevel"/>
    <w:tmpl w:val="7DF23C78"/>
    <w:lvl w:ilvl="0" w:tplc="A42E2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7E069C"/>
    <w:multiLevelType w:val="hybridMultilevel"/>
    <w:tmpl w:val="B3042C6A"/>
    <w:lvl w:ilvl="0" w:tplc="2CD665DA">
      <w:start w:val="1"/>
      <w:numFmt w:val="decimal"/>
      <w:lvlText w:val="%1."/>
      <w:lvlJc w:val="left"/>
      <w:pPr>
        <w:ind w:left="1146" w:hanging="360"/>
      </w:pPr>
      <w:rPr>
        <w:rFonts w:hint="default"/>
        <w:b/>
        <w:i w:val="0"/>
      </w:rPr>
    </w:lvl>
    <w:lvl w:ilvl="1" w:tplc="5CF215E6">
      <w:start w:val="1"/>
      <w:numFmt w:val="decimal"/>
      <w:lvlText w:val="%2.1."/>
      <w:lvlJc w:val="left"/>
      <w:pPr>
        <w:ind w:left="1866" w:hanging="360"/>
      </w:pPr>
      <w:rPr>
        <w:rFonts w:hint="default"/>
        <w:b w:val="0"/>
        <w:i w:val="0"/>
      </w:r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D724597"/>
    <w:multiLevelType w:val="hybridMultilevel"/>
    <w:tmpl w:val="E8AE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37435"/>
    <w:multiLevelType w:val="multilevel"/>
    <w:tmpl w:val="D822336E"/>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1270733"/>
    <w:multiLevelType w:val="singleLevel"/>
    <w:tmpl w:val="A8CC30A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0">
    <w:nsid w:val="518A5EF1"/>
    <w:multiLevelType w:val="multilevel"/>
    <w:tmpl w:val="73120260"/>
    <w:lvl w:ilvl="0">
      <w:start w:val="1"/>
      <w:numFmt w:val="decimal"/>
      <w:lvlText w:val="%1."/>
      <w:lvlJc w:val="left"/>
      <w:pPr>
        <w:tabs>
          <w:tab w:val="num" w:pos="720"/>
        </w:tabs>
        <w:ind w:left="720" w:hanging="360"/>
      </w:pPr>
      <w:rPr>
        <w:i w:val="0"/>
      </w:rPr>
    </w:lvl>
    <w:lvl w:ilvl="1">
      <w:start w:val="1"/>
      <w:numFmt w:val="decimal"/>
      <w:isLgl/>
      <w:lvlText w:val="%1.%2."/>
      <w:lvlJc w:val="left"/>
      <w:pPr>
        <w:ind w:left="1429" w:hanging="720"/>
      </w:pPr>
      <w:rPr>
        <w:color w:val="auto"/>
      </w:rPr>
    </w:lvl>
    <w:lvl w:ilvl="2">
      <w:start w:val="1"/>
      <w:numFmt w:val="decimal"/>
      <w:isLgl/>
      <w:lvlText w:val="%1.%2.%3."/>
      <w:lvlJc w:val="left"/>
      <w:pPr>
        <w:ind w:left="1778" w:hanging="720"/>
      </w:pPr>
      <w:rPr>
        <w:color w:val="auto"/>
      </w:rPr>
    </w:lvl>
    <w:lvl w:ilvl="3">
      <w:start w:val="1"/>
      <w:numFmt w:val="decimal"/>
      <w:isLgl/>
      <w:lvlText w:val="%1.%2.%3.%4."/>
      <w:lvlJc w:val="left"/>
      <w:pPr>
        <w:ind w:left="2487" w:hanging="1080"/>
      </w:pPr>
      <w:rPr>
        <w:color w:val="auto"/>
      </w:rPr>
    </w:lvl>
    <w:lvl w:ilvl="4">
      <w:start w:val="1"/>
      <w:numFmt w:val="decimal"/>
      <w:isLgl/>
      <w:lvlText w:val="%1.%2.%3.%4.%5."/>
      <w:lvlJc w:val="left"/>
      <w:pPr>
        <w:ind w:left="2836" w:hanging="1080"/>
      </w:pPr>
      <w:rPr>
        <w:color w:val="auto"/>
      </w:rPr>
    </w:lvl>
    <w:lvl w:ilvl="5">
      <w:start w:val="1"/>
      <w:numFmt w:val="decimal"/>
      <w:isLgl/>
      <w:lvlText w:val="%1.%2.%3.%4.%5.%6."/>
      <w:lvlJc w:val="left"/>
      <w:pPr>
        <w:ind w:left="3545" w:hanging="1440"/>
      </w:pPr>
      <w:rPr>
        <w:color w:val="auto"/>
      </w:rPr>
    </w:lvl>
    <w:lvl w:ilvl="6">
      <w:start w:val="1"/>
      <w:numFmt w:val="decimal"/>
      <w:isLgl/>
      <w:lvlText w:val="%1.%2.%3.%4.%5.%6.%7."/>
      <w:lvlJc w:val="left"/>
      <w:pPr>
        <w:ind w:left="4254" w:hanging="1800"/>
      </w:pPr>
      <w:rPr>
        <w:color w:val="auto"/>
      </w:rPr>
    </w:lvl>
    <w:lvl w:ilvl="7">
      <w:start w:val="1"/>
      <w:numFmt w:val="decimal"/>
      <w:isLgl/>
      <w:lvlText w:val="%1.%2.%3.%4.%5.%6.%7.%8."/>
      <w:lvlJc w:val="left"/>
      <w:pPr>
        <w:ind w:left="4603" w:hanging="1800"/>
      </w:pPr>
      <w:rPr>
        <w:color w:val="auto"/>
      </w:rPr>
    </w:lvl>
    <w:lvl w:ilvl="8">
      <w:start w:val="1"/>
      <w:numFmt w:val="decimal"/>
      <w:isLgl/>
      <w:lvlText w:val="%1.%2.%3.%4.%5.%6.%7.%8.%9."/>
      <w:lvlJc w:val="left"/>
      <w:pPr>
        <w:ind w:left="5312" w:hanging="2160"/>
      </w:pPr>
      <w:rPr>
        <w:color w:val="auto"/>
      </w:rPr>
    </w:lvl>
  </w:abstractNum>
  <w:abstractNum w:abstractNumId="21">
    <w:nsid w:val="52DD2A32"/>
    <w:multiLevelType w:val="multilevel"/>
    <w:tmpl w:val="0018F580"/>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nsid w:val="53547678"/>
    <w:multiLevelType w:val="multilevel"/>
    <w:tmpl w:val="4BDCCABE"/>
    <w:lvl w:ilvl="0">
      <w:start w:val="1"/>
      <w:numFmt w:val="decimal"/>
      <w:lvlText w:val="%1."/>
      <w:lvlJc w:val="left"/>
      <w:pPr>
        <w:ind w:left="720" w:hanging="360"/>
      </w:pPr>
      <w:rPr>
        <w:rFonts w:hint="default"/>
        <w:b/>
        <w:i w:val="0"/>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3">
    <w:nsid w:val="53900AAB"/>
    <w:multiLevelType w:val="hybridMultilevel"/>
    <w:tmpl w:val="5B68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C0CA8"/>
    <w:multiLevelType w:val="hybridMultilevel"/>
    <w:tmpl w:val="D14606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54B84F3D"/>
    <w:multiLevelType w:val="multilevel"/>
    <w:tmpl w:val="487C0AF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557F3EF0"/>
    <w:multiLevelType w:val="multilevel"/>
    <w:tmpl w:val="1E504A14"/>
    <w:lvl w:ilvl="0">
      <w:start w:val="1"/>
      <w:numFmt w:val="decimal"/>
      <w:lvlText w:val="%1."/>
      <w:lvlJc w:val="left"/>
      <w:pPr>
        <w:ind w:left="1069"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5806764"/>
    <w:multiLevelType w:val="multilevel"/>
    <w:tmpl w:val="EDD0E580"/>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8">
    <w:nsid w:val="692E4455"/>
    <w:multiLevelType w:val="hybridMultilevel"/>
    <w:tmpl w:val="DB140F02"/>
    <w:lvl w:ilvl="0" w:tplc="BAAE32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94B3211"/>
    <w:multiLevelType w:val="multilevel"/>
    <w:tmpl w:val="FFDA041C"/>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nsid w:val="6A60303E"/>
    <w:multiLevelType w:val="multilevel"/>
    <w:tmpl w:val="B14C64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B5A3612"/>
    <w:multiLevelType w:val="multilevel"/>
    <w:tmpl w:val="D124041A"/>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eastAsiaTheme="minorEastAsia" w:hint="default"/>
        <w:b w:val="0"/>
        <w:sz w:val="28"/>
      </w:rPr>
    </w:lvl>
    <w:lvl w:ilvl="2">
      <w:start w:val="1"/>
      <w:numFmt w:val="decimal"/>
      <w:isLgl/>
      <w:lvlText w:val="%1.%2.%3."/>
      <w:lvlJc w:val="left"/>
      <w:pPr>
        <w:ind w:left="2138" w:hanging="1080"/>
      </w:pPr>
      <w:rPr>
        <w:rFonts w:eastAsiaTheme="minorEastAsia" w:hint="default"/>
        <w:b w:val="0"/>
        <w:sz w:val="28"/>
      </w:rPr>
    </w:lvl>
    <w:lvl w:ilvl="3">
      <w:start w:val="1"/>
      <w:numFmt w:val="decimal"/>
      <w:isLgl/>
      <w:lvlText w:val="%1.%2.%3.%4."/>
      <w:lvlJc w:val="left"/>
      <w:pPr>
        <w:ind w:left="2487" w:hanging="1080"/>
      </w:pPr>
      <w:rPr>
        <w:rFonts w:eastAsiaTheme="minorEastAsia" w:hint="default"/>
        <w:b w:val="0"/>
        <w:sz w:val="28"/>
      </w:rPr>
    </w:lvl>
    <w:lvl w:ilvl="4">
      <w:start w:val="1"/>
      <w:numFmt w:val="decimal"/>
      <w:isLgl/>
      <w:lvlText w:val="%1.%2.%3.%4.%5."/>
      <w:lvlJc w:val="left"/>
      <w:pPr>
        <w:ind w:left="3196" w:hanging="1440"/>
      </w:pPr>
      <w:rPr>
        <w:rFonts w:eastAsiaTheme="minorEastAsia" w:hint="default"/>
        <w:b w:val="0"/>
        <w:sz w:val="28"/>
      </w:rPr>
    </w:lvl>
    <w:lvl w:ilvl="5">
      <w:start w:val="1"/>
      <w:numFmt w:val="decimal"/>
      <w:isLgl/>
      <w:lvlText w:val="%1.%2.%3.%4.%5.%6."/>
      <w:lvlJc w:val="left"/>
      <w:pPr>
        <w:ind w:left="3905" w:hanging="1800"/>
      </w:pPr>
      <w:rPr>
        <w:rFonts w:eastAsiaTheme="minorEastAsia" w:hint="default"/>
        <w:b w:val="0"/>
        <w:sz w:val="28"/>
      </w:rPr>
    </w:lvl>
    <w:lvl w:ilvl="6">
      <w:start w:val="1"/>
      <w:numFmt w:val="decimal"/>
      <w:isLgl/>
      <w:lvlText w:val="%1.%2.%3.%4.%5.%6.%7."/>
      <w:lvlJc w:val="left"/>
      <w:pPr>
        <w:ind w:left="4614" w:hanging="2160"/>
      </w:pPr>
      <w:rPr>
        <w:rFonts w:eastAsiaTheme="minorEastAsia" w:hint="default"/>
        <w:b w:val="0"/>
        <w:sz w:val="28"/>
      </w:rPr>
    </w:lvl>
    <w:lvl w:ilvl="7">
      <w:start w:val="1"/>
      <w:numFmt w:val="decimal"/>
      <w:isLgl/>
      <w:lvlText w:val="%1.%2.%3.%4.%5.%6.%7.%8."/>
      <w:lvlJc w:val="left"/>
      <w:pPr>
        <w:ind w:left="4963" w:hanging="2160"/>
      </w:pPr>
      <w:rPr>
        <w:rFonts w:eastAsiaTheme="minorEastAsia" w:hint="default"/>
        <w:b w:val="0"/>
        <w:sz w:val="28"/>
      </w:rPr>
    </w:lvl>
    <w:lvl w:ilvl="8">
      <w:start w:val="1"/>
      <w:numFmt w:val="decimal"/>
      <w:isLgl/>
      <w:lvlText w:val="%1.%2.%3.%4.%5.%6.%7.%8.%9."/>
      <w:lvlJc w:val="left"/>
      <w:pPr>
        <w:ind w:left="5672" w:hanging="2520"/>
      </w:pPr>
      <w:rPr>
        <w:rFonts w:eastAsiaTheme="minorEastAsia" w:hint="default"/>
        <w:b w:val="0"/>
        <w:sz w:val="28"/>
      </w:rPr>
    </w:lvl>
  </w:abstractNum>
  <w:abstractNum w:abstractNumId="32">
    <w:nsid w:val="6BE74D07"/>
    <w:multiLevelType w:val="hybridMultilevel"/>
    <w:tmpl w:val="7E0E6ABC"/>
    <w:lvl w:ilvl="0" w:tplc="1E1A5168">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6F51C6"/>
    <w:multiLevelType w:val="multilevel"/>
    <w:tmpl w:val="00062932"/>
    <w:lvl w:ilvl="0">
      <w:start w:val="7"/>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4">
    <w:nsid w:val="708D1B6B"/>
    <w:multiLevelType w:val="hybridMultilevel"/>
    <w:tmpl w:val="210AC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256C3"/>
    <w:multiLevelType w:val="multilevel"/>
    <w:tmpl w:val="860E6A32"/>
    <w:lvl w:ilvl="0">
      <w:start w:val="4"/>
      <w:numFmt w:val="decimal"/>
      <w:lvlText w:val="%1."/>
      <w:lvlJc w:val="left"/>
      <w:pPr>
        <w:ind w:left="435" w:hanging="435"/>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1B62770"/>
    <w:multiLevelType w:val="multilevel"/>
    <w:tmpl w:val="7DFE0ACA"/>
    <w:lvl w:ilvl="0">
      <w:start w:val="1"/>
      <w:numFmt w:val="decimal"/>
      <w:lvlText w:val="%1."/>
      <w:lvlJc w:val="left"/>
      <w:pPr>
        <w:ind w:left="786" w:hanging="360"/>
      </w:pPr>
      <w:rPr>
        <w:rFonts w:hint="default"/>
        <w:b w:val="0"/>
        <w:i/>
      </w:rPr>
    </w:lvl>
    <w:lvl w:ilvl="1">
      <w:start w:val="1"/>
      <w:numFmt w:val="decimal"/>
      <w:isLgl/>
      <w:lvlText w:val="%1.%2."/>
      <w:lvlJc w:val="left"/>
      <w:pPr>
        <w:ind w:left="1445" w:hanging="735"/>
      </w:pPr>
      <w:rPr>
        <w:rFonts w:hint="default"/>
      </w:rPr>
    </w:lvl>
    <w:lvl w:ilvl="2">
      <w:start w:val="1"/>
      <w:numFmt w:val="decimal"/>
      <w:isLgl/>
      <w:lvlText w:val="%1.%2.%3."/>
      <w:lvlJc w:val="left"/>
      <w:pPr>
        <w:ind w:left="1161" w:hanging="735"/>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7284779A"/>
    <w:multiLevelType w:val="hybridMultilevel"/>
    <w:tmpl w:val="2F8C8EFE"/>
    <w:lvl w:ilvl="0" w:tplc="5F6875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9B1242"/>
    <w:multiLevelType w:val="hybridMultilevel"/>
    <w:tmpl w:val="131C6C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334345"/>
    <w:multiLevelType w:val="hybridMultilevel"/>
    <w:tmpl w:val="C42A1A74"/>
    <w:lvl w:ilvl="0" w:tplc="0419000F">
      <w:start w:val="1"/>
      <w:numFmt w:val="decimal"/>
      <w:lvlText w:val="%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6"/>
  </w:num>
  <w:num w:numId="6">
    <w:abstractNumId w:val="8"/>
  </w:num>
  <w:num w:numId="7">
    <w:abstractNumId w:val="27"/>
  </w:num>
  <w:num w:numId="8">
    <w:abstractNumId w:val="9"/>
  </w:num>
  <w:num w:numId="9">
    <w:abstractNumId w:val="21"/>
  </w:num>
  <w:num w:numId="10">
    <w:abstractNumId w:val="7"/>
  </w:num>
  <w:num w:numId="11">
    <w:abstractNumId w:val="11"/>
  </w:num>
  <w:num w:numId="12">
    <w:abstractNumId w:val="18"/>
  </w:num>
  <w:num w:numId="13">
    <w:abstractNumId w:val="33"/>
  </w:num>
  <w:num w:numId="14">
    <w:abstractNumId w:val="26"/>
  </w:num>
  <w:num w:numId="15">
    <w:abstractNumId w:val="23"/>
  </w:num>
  <w:num w:numId="16">
    <w:abstractNumId w:val="37"/>
  </w:num>
  <w:num w:numId="17">
    <w:abstractNumId w:val="12"/>
  </w:num>
  <w:num w:numId="18">
    <w:abstractNumId w:val="35"/>
  </w:num>
  <w:num w:numId="19">
    <w:abstractNumId w:val="28"/>
  </w:num>
  <w:num w:numId="20">
    <w:abstractNumId w:val="10"/>
  </w:num>
  <w:num w:numId="21">
    <w:abstractNumId w:val="1"/>
  </w:num>
  <w:num w:numId="22">
    <w:abstractNumId w:val="24"/>
  </w:num>
  <w:num w:numId="23">
    <w:abstractNumId w:val="39"/>
  </w:num>
  <w:num w:numId="24">
    <w:abstractNumId w:val="38"/>
  </w:num>
  <w:num w:numId="25">
    <w:abstractNumId w:val="19"/>
    <w:lvlOverride w:ilvl="0">
      <w:startOverride w:val="1"/>
    </w:lvlOverride>
  </w:num>
  <w:num w:numId="26">
    <w:abstractNumId w:val="22"/>
  </w:num>
  <w:num w:numId="27">
    <w:abstractNumId w:val="16"/>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0"/>
  </w:num>
  <w:num w:numId="34">
    <w:abstractNumId w:val="5"/>
  </w:num>
  <w:num w:numId="35">
    <w:abstractNumId w:val="31"/>
  </w:num>
  <w:num w:numId="36">
    <w:abstractNumId w:val="32"/>
  </w:num>
  <w:num w:numId="37">
    <w:abstractNumId w:val="4"/>
  </w:num>
  <w:num w:numId="38">
    <w:abstractNumId w:val="14"/>
  </w:num>
  <w:num w:numId="39">
    <w:abstractNumId w:val="13"/>
  </w:num>
  <w:num w:numId="40">
    <w:abstractNumId w:val="6"/>
  </w:num>
  <w:num w:numId="41">
    <w:abstractNumId w:val="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useFELayout/>
  </w:compat>
  <w:rsids>
    <w:rsidRoot w:val="00E943A3"/>
    <w:rsid w:val="000026B4"/>
    <w:rsid w:val="0001435A"/>
    <w:rsid w:val="0004703A"/>
    <w:rsid w:val="00052423"/>
    <w:rsid w:val="00080223"/>
    <w:rsid w:val="000818DE"/>
    <w:rsid w:val="000A7479"/>
    <w:rsid w:val="000E033A"/>
    <w:rsid w:val="000E0BCF"/>
    <w:rsid w:val="000E1B3C"/>
    <w:rsid w:val="000F5972"/>
    <w:rsid w:val="00100D5C"/>
    <w:rsid w:val="00106A27"/>
    <w:rsid w:val="001131BA"/>
    <w:rsid w:val="001178AF"/>
    <w:rsid w:val="00122AC0"/>
    <w:rsid w:val="001278B0"/>
    <w:rsid w:val="001309ED"/>
    <w:rsid w:val="0013194D"/>
    <w:rsid w:val="00140D01"/>
    <w:rsid w:val="001412A7"/>
    <w:rsid w:val="00143858"/>
    <w:rsid w:val="00145E37"/>
    <w:rsid w:val="00151978"/>
    <w:rsid w:val="00152B4D"/>
    <w:rsid w:val="001734C9"/>
    <w:rsid w:val="0018386A"/>
    <w:rsid w:val="00186F17"/>
    <w:rsid w:val="001A18CA"/>
    <w:rsid w:val="001A5104"/>
    <w:rsid w:val="001C09BD"/>
    <w:rsid w:val="001D3AF2"/>
    <w:rsid w:val="001D3E15"/>
    <w:rsid w:val="001D4695"/>
    <w:rsid w:val="001D4A95"/>
    <w:rsid w:val="001E22CD"/>
    <w:rsid w:val="001E63FB"/>
    <w:rsid w:val="001F34FB"/>
    <w:rsid w:val="001F6201"/>
    <w:rsid w:val="00200CAE"/>
    <w:rsid w:val="00203823"/>
    <w:rsid w:val="0023419B"/>
    <w:rsid w:val="0023703B"/>
    <w:rsid w:val="00240F83"/>
    <w:rsid w:val="002426B5"/>
    <w:rsid w:val="002562D4"/>
    <w:rsid w:val="0027022D"/>
    <w:rsid w:val="002722A7"/>
    <w:rsid w:val="00272366"/>
    <w:rsid w:val="002839F1"/>
    <w:rsid w:val="00285CE6"/>
    <w:rsid w:val="00291EEA"/>
    <w:rsid w:val="002A383D"/>
    <w:rsid w:val="002A6722"/>
    <w:rsid w:val="002B740C"/>
    <w:rsid w:val="002C2757"/>
    <w:rsid w:val="002C63BF"/>
    <w:rsid w:val="002E2BC2"/>
    <w:rsid w:val="002E31C3"/>
    <w:rsid w:val="002F1B86"/>
    <w:rsid w:val="00300CA1"/>
    <w:rsid w:val="00301EB8"/>
    <w:rsid w:val="00302369"/>
    <w:rsid w:val="00315437"/>
    <w:rsid w:val="00345470"/>
    <w:rsid w:val="00367B34"/>
    <w:rsid w:val="003900F3"/>
    <w:rsid w:val="00396369"/>
    <w:rsid w:val="00397013"/>
    <w:rsid w:val="003B7D66"/>
    <w:rsid w:val="003E4CE8"/>
    <w:rsid w:val="003E556E"/>
    <w:rsid w:val="003E6FDE"/>
    <w:rsid w:val="003F43E8"/>
    <w:rsid w:val="00423B15"/>
    <w:rsid w:val="00450DFB"/>
    <w:rsid w:val="00456DBC"/>
    <w:rsid w:val="00486672"/>
    <w:rsid w:val="004937C4"/>
    <w:rsid w:val="00493EFD"/>
    <w:rsid w:val="004A2928"/>
    <w:rsid w:val="004A609A"/>
    <w:rsid w:val="004B20DA"/>
    <w:rsid w:val="004C61AE"/>
    <w:rsid w:val="004C789F"/>
    <w:rsid w:val="004D0824"/>
    <w:rsid w:val="004D6A84"/>
    <w:rsid w:val="004D7B60"/>
    <w:rsid w:val="004E27A4"/>
    <w:rsid w:val="004E4912"/>
    <w:rsid w:val="004E5E29"/>
    <w:rsid w:val="004E71D5"/>
    <w:rsid w:val="004F5611"/>
    <w:rsid w:val="00503D9A"/>
    <w:rsid w:val="00506D98"/>
    <w:rsid w:val="00517BE6"/>
    <w:rsid w:val="0052243E"/>
    <w:rsid w:val="005274AE"/>
    <w:rsid w:val="0053354A"/>
    <w:rsid w:val="005369B6"/>
    <w:rsid w:val="005369C6"/>
    <w:rsid w:val="0055097E"/>
    <w:rsid w:val="00554E93"/>
    <w:rsid w:val="005556B6"/>
    <w:rsid w:val="00562E46"/>
    <w:rsid w:val="00584A07"/>
    <w:rsid w:val="005B11CB"/>
    <w:rsid w:val="005B52B0"/>
    <w:rsid w:val="005C690F"/>
    <w:rsid w:val="005C7330"/>
    <w:rsid w:val="005E69CA"/>
    <w:rsid w:val="005E7CA3"/>
    <w:rsid w:val="005F5127"/>
    <w:rsid w:val="00602108"/>
    <w:rsid w:val="006205E9"/>
    <w:rsid w:val="00640F99"/>
    <w:rsid w:val="00641ED2"/>
    <w:rsid w:val="00652F08"/>
    <w:rsid w:val="00666927"/>
    <w:rsid w:val="006742F5"/>
    <w:rsid w:val="00676A89"/>
    <w:rsid w:val="00681ED0"/>
    <w:rsid w:val="0069735C"/>
    <w:rsid w:val="006B1EA4"/>
    <w:rsid w:val="006B3859"/>
    <w:rsid w:val="006C7420"/>
    <w:rsid w:val="006E2A13"/>
    <w:rsid w:val="006F156C"/>
    <w:rsid w:val="006F6124"/>
    <w:rsid w:val="0070337C"/>
    <w:rsid w:val="007323D8"/>
    <w:rsid w:val="0073618E"/>
    <w:rsid w:val="00740D30"/>
    <w:rsid w:val="00761331"/>
    <w:rsid w:val="00770081"/>
    <w:rsid w:val="00772B8D"/>
    <w:rsid w:val="00791E2C"/>
    <w:rsid w:val="00794C44"/>
    <w:rsid w:val="007A7482"/>
    <w:rsid w:val="007C25C9"/>
    <w:rsid w:val="007C2FB7"/>
    <w:rsid w:val="007D61EE"/>
    <w:rsid w:val="007E3A13"/>
    <w:rsid w:val="007E49FD"/>
    <w:rsid w:val="00814DF9"/>
    <w:rsid w:val="0081516A"/>
    <w:rsid w:val="008327DC"/>
    <w:rsid w:val="00840B01"/>
    <w:rsid w:val="00843E64"/>
    <w:rsid w:val="00844B4F"/>
    <w:rsid w:val="008534A3"/>
    <w:rsid w:val="00876122"/>
    <w:rsid w:val="00876FCD"/>
    <w:rsid w:val="00893120"/>
    <w:rsid w:val="008A1F25"/>
    <w:rsid w:val="008A6A16"/>
    <w:rsid w:val="008B02A3"/>
    <w:rsid w:val="008B351D"/>
    <w:rsid w:val="008D1BC8"/>
    <w:rsid w:val="008E0578"/>
    <w:rsid w:val="008E34F2"/>
    <w:rsid w:val="008E380D"/>
    <w:rsid w:val="008F05B7"/>
    <w:rsid w:val="00902C68"/>
    <w:rsid w:val="00913FB8"/>
    <w:rsid w:val="009145F9"/>
    <w:rsid w:val="00926C2B"/>
    <w:rsid w:val="0093100A"/>
    <w:rsid w:val="0096494F"/>
    <w:rsid w:val="00966626"/>
    <w:rsid w:val="00982380"/>
    <w:rsid w:val="009907B7"/>
    <w:rsid w:val="00991D58"/>
    <w:rsid w:val="00993102"/>
    <w:rsid w:val="00995410"/>
    <w:rsid w:val="009972D6"/>
    <w:rsid w:val="009A2690"/>
    <w:rsid w:val="009A7045"/>
    <w:rsid w:val="009C4F29"/>
    <w:rsid w:val="009D4C8D"/>
    <w:rsid w:val="009D4FDE"/>
    <w:rsid w:val="009D7968"/>
    <w:rsid w:val="009E2E43"/>
    <w:rsid w:val="009E3DD1"/>
    <w:rsid w:val="009F03F2"/>
    <w:rsid w:val="009F4F4B"/>
    <w:rsid w:val="00A018B7"/>
    <w:rsid w:val="00A12A9B"/>
    <w:rsid w:val="00A26178"/>
    <w:rsid w:val="00A30089"/>
    <w:rsid w:val="00A42DDE"/>
    <w:rsid w:val="00A668EF"/>
    <w:rsid w:val="00A7269E"/>
    <w:rsid w:val="00A74F43"/>
    <w:rsid w:val="00A755F5"/>
    <w:rsid w:val="00A85D8B"/>
    <w:rsid w:val="00A9243F"/>
    <w:rsid w:val="00AA1CC5"/>
    <w:rsid w:val="00AD0E4D"/>
    <w:rsid w:val="00AD1267"/>
    <w:rsid w:val="00AE263F"/>
    <w:rsid w:val="00AF5A47"/>
    <w:rsid w:val="00AF6A77"/>
    <w:rsid w:val="00B16F69"/>
    <w:rsid w:val="00B33D31"/>
    <w:rsid w:val="00B35A29"/>
    <w:rsid w:val="00B35CF5"/>
    <w:rsid w:val="00B3634C"/>
    <w:rsid w:val="00B4084D"/>
    <w:rsid w:val="00B53483"/>
    <w:rsid w:val="00B734D0"/>
    <w:rsid w:val="00B764CF"/>
    <w:rsid w:val="00B76F37"/>
    <w:rsid w:val="00B77C83"/>
    <w:rsid w:val="00B82DBD"/>
    <w:rsid w:val="00B9283E"/>
    <w:rsid w:val="00B93942"/>
    <w:rsid w:val="00BB1827"/>
    <w:rsid w:val="00BE66FE"/>
    <w:rsid w:val="00BF7778"/>
    <w:rsid w:val="00C07068"/>
    <w:rsid w:val="00C22A9E"/>
    <w:rsid w:val="00C31C08"/>
    <w:rsid w:val="00C342A7"/>
    <w:rsid w:val="00C4635C"/>
    <w:rsid w:val="00C50ED2"/>
    <w:rsid w:val="00C767B6"/>
    <w:rsid w:val="00CA4A0C"/>
    <w:rsid w:val="00CB125B"/>
    <w:rsid w:val="00CD5096"/>
    <w:rsid w:val="00CE216E"/>
    <w:rsid w:val="00CE4DE0"/>
    <w:rsid w:val="00D01A5F"/>
    <w:rsid w:val="00D066E0"/>
    <w:rsid w:val="00D12E1E"/>
    <w:rsid w:val="00D1588C"/>
    <w:rsid w:val="00D16EB6"/>
    <w:rsid w:val="00D34408"/>
    <w:rsid w:val="00D35753"/>
    <w:rsid w:val="00D517E6"/>
    <w:rsid w:val="00D55E5A"/>
    <w:rsid w:val="00D7766B"/>
    <w:rsid w:val="00D95EB5"/>
    <w:rsid w:val="00D97027"/>
    <w:rsid w:val="00DA2B9A"/>
    <w:rsid w:val="00DB16CE"/>
    <w:rsid w:val="00DB307A"/>
    <w:rsid w:val="00DD4D0D"/>
    <w:rsid w:val="00DE03B8"/>
    <w:rsid w:val="00DF0A33"/>
    <w:rsid w:val="00DF23B2"/>
    <w:rsid w:val="00DF7A5D"/>
    <w:rsid w:val="00E02AB5"/>
    <w:rsid w:val="00E02B41"/>
    <w:rsid w:val="00E0562F"/>
    <w:rsid w:val="00E20F3A"/>
    <w:rsid w:val="00E23764"/>
    <w:rsid w:val="00E6263B"/>
    <w:rsid w:val="00E73426"/>
    <w:rsid w:val="00E943A3"/>
    <w:rsid w:val="00EB14D6"/>
    <w:rsid w:val="00EC511E"/>
    <w:rsid w:val="00EC6624"/>
    <w:rsid w:val="00ED1822"/>
    <w:rsid w:val="00ED6C38"/>
    <w:rsid w:val="00EF428A"/>
    <w:rsid w:val="00EF5932"/>
    <w:rsid w:val="00F00D77"/>
    <w:rsid w:val="00F245B5"/>
    <w:rsid w:val="00F34208"/>
    <w:rsid w:val="00F4323B"/>
    <w:rsid w:val="00F464A5"/>
    <w:rsid w:val="00F52937"/>
    <w:rsid w:val="00F623F3"/>
    <w:rsid w:val="00F63E2C"/>
    <w:rsid w:val="00F72BAA"/>
    <w:rsid w:val="00F7461C"/>
    <w:rsid w:val="00F8071D"/>
    <w:rsid w:val="00F87799"/>
    <w:rsid w:val="00F902C4"/>
    <w:rsid w:val="00F91380"/>
    <w:rsid w:val="00FC4C88"/>
    <w:rsid w:val="00FC6276"/>
    <w:rsid w:val="00FD0D7D"/>
    <w:rsid w:val="00FE31FE"/>
    <w:rsid w:val="00FE484B"/>
    <w:rsid w:val="00FF29B1"/>
    <w:rsid w:val="00FF5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08"/>
  </w:style>
  <w:style w:type="paragraph" w:styleId="1">
    <w:name w:val="heading 1"/>
    <w:basedOn w:val="a"/>
    <w:link w:val="10"/>
    <w:qFormat/>
    <w:rsid w:val="006F1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F4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E943A3"/>
    <w:pPr>
      <w:spacing w:after="0" w:line="240" w:lineRule="auto"/>
      <w:jc w:val="center"/>
    </w:pPr>
    <w:rPr>
      <w:rFonts w:ascii="Times New Roman" w:eastAsia="Times New Roman" w:hAnsi="Times New Roman" w:cs="Times New Roman"/>
      <w:b/>
      <w:sz w:val="24"/>
      <w:szCs w:val="20"/>
    </w:rPr>
  </w:style>
  <w:style w:type="paragraph" w:styleId="a4">
    <w:name w:val="List Paragraph"/>
    <w:basedOn w:val="a"/>
    <w:uiPriority w:val="34"/>
    <w:qFormat/>
    <w:rsid w:val="00E943A3"/>
    <w:pPr>
      <w:ind w:left="720"/>
      <w:contextualSpacing/>
    </w:pPr>
  </w:style>
  <w:style w:type="paragraph" w:styleId="a5">
    <w:name w:val="Body Text"/>
    <w:basedOn w:val="a"/>
    <w:link w:val="a6"/>
    <w:rsid w:val="00DF23B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DF23B2"/>
    <w:rPr>
      <w:rFonts w:ascii="Times New Roman" w:eastAsia="Times New Roman" w:hAnsi="Times New Roman" w:cs="Times New Roman"/>
      <w:sz w:val="28"/>
      <w:szCs w:val="24"/>
    </w:rPr>
  </w:style>
  <w:style w:type="character" w:customStyle="1" w:styleId="FontStyle17">
    <w:name w:val="Font Style17"/>
    <w:rsid w:val="00DF23B2"/>
    <w:rPr>
      <w:rFonts w:ascii="Times New Roman" w:hAnsi="Times New Roman" w:cs="Times New Roman"/>
      <w:sz w:val="24"/>
      <w:szCs w:val="24"/>
    </w:rPr>
  </w:style>
  <w:style w:type="character" w:styleId="a7">
    <w:name w:val="Strong"/>
    <w:uiPriority w:val="99"/>
    <w:qFormat/>
    <w:rsid w:val="001E63FB"/>
    <w:rPr>
      <w:rFonts w:cs="Times New Roman"/>
      <w:b/>
    </w:rPr>
  </w:style>
  <w:style w:type="paragraph" w:styleId="a8">
    <w:name w:val="No Spacing"/>
    <w:link w:val="a9"/>
    <w:uiPriority w:val="1"/>
    <w:qFormat/>
    <w:rsid w:val="00562E46"/>
    <w:pPr>
      <w:spacing w:after="0" w:line="240" w:lineRule="auto"/>
    </w:pPr>
    <w:rPr>
      <w:rFonts w:ascii="Calibri" w:eastAsia="Calibri" w:hAnsi="Calibri" w:cs="Times New Roman"/>
      <w:lang w:eastAsia="en-US"/>
    </w:rPr>
  </w:style>
  <w:style w:type="paragraph" w:styleId="aa">
    <w:name w:val="endnote text"/>
    <w:basedOn w:val="a"/>
    <w:link w:val="ab"/>
    <w:uiPriority w:val="99"/>
    <w:semiHidden/>
    <w:unhideWhenUsed/>
    <w:rsid w:val="005C690F"/>
    <w:pPr>
      <w:spacing w:after="0" w:line="240" w:lineRule="auto"/>
    </w:pPr>
    <w:rPr>
      <w:sz w:val="20"/>
      <w:szCs w:val="20"/>
    </w:rPr>
  </w:style>
  <w:style w:type="character" w:customStyle="1" w:styleId="ab">
    <w:name w:val="Текст концевой сноски Знак"/>
    <w:basedOn w:val="a0"/>
    <w:link w:val="aa"/>
    <w:uiPriority w:val="99"/>
    <w:semiHidden/>
    <w:rsid w:val="005C690F"/>
    <w:rPr>
      <w:sz w:val="20"/>
      <w:szCs w:val="20"/>
    </w:rPr>
  </w:style>
  <w:style w:type="character" w:styleId="ac">
    <w:name w:val="endnote reference"/>
    <w:basedOn w:val="a0"/>
    <w:uiPriority w:val="99"/>
    <w:semiHidden/>
    <w:unhideWhenUsed/>
    <w:rsid w:val="005C690F"/>
    <w:rPr>
      <w:vertAlign w:val="superscript"/>
    </w:rPr>
  </w:style>
  <w:style w:type="paragraph" w:styleId="ad">
    <w:name w:val="footnote text"/>
    <w:basedOn w:val="a"/>
    <w:link w:val="ae"/>
    <w:uiPriority w:val="99"/>
    <w:semiHidden/>
    <w:unhideWhenUsed/>
    <w:rsid w:val="005C690F"/>
    <w:pPr>
      <w:spacing w:after="0" w:line="240" w:lineRule="auto"/>
    </w:pPr>
    <w:rPr>
      <w:sz w:val="20"/>
      <w:szCs w:val="20"/>
    </w:rPr>
  </w:style>
  <w:style w:type="character" w:customStyle="1" w:styleId="ae">
    <w:name w:val="Текст сноски Знак"/>
    <w:basedOn w:val="a0"/>
    <w:link w:val="ad"/>
    <w:uiPriority w:val="99"/>
    <w:semiHidden/>
    <w:rsid w:val="005C690F"/>
    <w:rPr>
      <w:sz w:val="20"/>
      <w:szCs w:val="20"/>
    </w:rPr>
  </w:style>
  <w:style w:type="character" w:styleId="af">
    <w:name w:val="footnote reference"/>
    <w:basedOn w:val="a0"/>
    <w:uiPriority w:val="99"/>
    <w:semiHidden/>
    <w:unhideWhenUsed/>
    <w:rsid w:val="005C690F"/>
    <w:rPr>
      <w:vertAlign w:val="superscript"/>
    </w:rPr>
  </w:style>
  <w:style w:type="paragraph" w:styleId="af0">
    <w:name w:val="Normal (Web)"/>
    <w:basedOn w:val="a"/>
    <w:unhideWhenUsed/>
    <w:rsid w:val="004A2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F156C"/>
    <w:rPr>
      <w:rFonts w:ascii="Times New Roman" w:eastAsia="Times New Roman" w:hAnsi="Times New Roman" w:cs="Times New Roman"/>
      <w:b/>
      <w:bCs/>
      <w:kern w:val="36"/>
      <w:sz w:val="48"/>
      <w:szCs w:val="48"/>
    </w:rPr>
  </w:style>
  <w:style w:type="character" w:styleId="af1">
    <w:name w:val="Hyperlink"/>
    <w:basedOn w:val="a0"/>
    <w:rsid w:val="006F156C"/>
    <w:rPr>
      <w:color w:val="0000FF"/>
      <w:u w:val="single"/>
    </w:rPr>
  </w:style>
  <w:style w:type="character" w:customStyle="1" w:styleId="s10">
    <w:name w:val="s_10"/>
    <w:basedOn w:val="a0"/>
    <w:rsid w:val="006F156C"/>
  </w:style>
  <w:style w:type="paragraph" w:customStyle="1" w:styleId="ConsPlusNormal">
    <w:name w:val="ConsPlusNormal"/>
    <w:rsid w:val="0013194D"/>
    <w:pPr>
      <w:autoSpaceDE w:val="0"/>
      <w:autoSpaceDN w:val="0"/>
      <w:adjustRightInd w:val="0"/>
      <w:spacing w:after="0" w:line="240" w:lineRule="auto"/>
    </w:pPr>
    <w:rPr>
      <w:rFonts w:ascii="Calibri" w:eastAsia="Calibri" w:hAnsi="Calibri" w:cs="Calibri"/>
    </w:rPr>
  </w:style>
  <w:style w:type="paragraph" w:styleId="af2">
    <w:name w:val="header"/>
    <w:basedOn w:val="a"/>
    <w:link w:val="af3"/>
    <w:uiPriority w:val="99"/>
    <w:unhideWhenUsed/>
    <w:rsid w:val="00BE66F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E66FE"/>
  </w:style>
  <w:style w:type="paragraph" w:styleId="af4">
    <w:name w:val="footer"/>
    <w:basedOn w:val="a"/>
    <w:link w:val="af5"/>
    <w:uiPriority w:val="99"/>
    <w:unhideWhenUsed/>
    <w:rsid w:val="00BE66F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E66FE"/>
  </w:style>
  <w:style w:type="character" w:customStyle="1" w:styleId="a9">
    <w:name w:val="Без интервала Знак"/>
    <w:link w:val="a8"/>
    <w:uiPriority w:val="1"/>
    <w:locked/>
    <w:rsid w:val="002E31C3"/>
    <w:rPr>
      <w:rFonts w:ascii="Calibri" w:eastAsia="Calibri" w:hAnsi="Calibri" w:cs="Times New Roman"/>
      <w:lang w:eastAsia="en-US"/>
    </w:rPr>
  </w:style>
  <w:style w:type="paragraph" w:customStyle="1" w:styleId="ConsPlusTitle">
    <w:name w:val="ConsPlusTitle"/>
    <w:rsid w:val="00423B15"/>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uiPriority w:val="9"/>
    <w:semiHidden/>
    <w:rsid w:val="003F43E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261145">
      <w:bodyDiv w:val="1"/>
      <w:marLeft w:val="0"/>
      <w:marRight w:val="0"/>
      <w:marTop w:val="0"/>
      <w:marBottom w:val="0"/>
      <w:divBdr>
        <w:top w:val="none" w:sz="0" w:space="0" w:color="auto"/>
        <w:left w:val="none" w:sz="0" w:space="0" w:color="auto"/>
        <w:bottom w:val="none" w:sz="0" w:space="0" w:color="auto"/>
        <w:right w:val="none" w:sz="0" w:space="0" w:color="auto"/>
      </w:divBdr>
    </w:div>
    <w:div w:id="10269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F6CC-79AE-4CA2-82ED-D726A472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8</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Валерьевна Шехирева</dc:creator>
  <cp:keywords/>
  <dc:description/>
  <cp:lastModifiedBy>Шехирева Анна Валерьевна</cp:lastModifiedBy>
  <cp:revision>118</cp:revision>
  <cp:lastPrinted>2017-06-21T05:36:00Z</cp:lastPrinted>
  <dcterms:created xsi:type="dcterms:W3CDTF">2014-03-05T09:50:00Z</dcterms:created>
  <dcterms:modified xsi:type="dcterms:W3CDTF">2017-11-15T09:27:00Z</dcterms:modified>
</cp:coreProperties>
</file>