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99" w:rsidRDefault="00302899" w:rsidP="003313DB">
      <w:pPr>
        <w:jc w:val="center"/>
        <w:rPr>
          <w:sz w:val="28"/>
          <w:szCs w:val="28"/>
        </w:rPr>
      </w:pPr>
    </w:p>
    <w:p w:rsidR="00302899" w:rsidRDefault="00302899" w:rsidP="00202EE0">
      <w:pPr>
        <w:jc w:val="center"/>
        <w:rPr>
          <w:sz w:val="28"/>
          <w:szCs w:val="28"/>
        </w:rPr>
      </w:pPr>
    </w:p>
    <w:p w:rsidR="00302899" w:rsidRDefault="00302899" w:rsidP="003313DB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Меры по обеспечению пожарной безопасности на объектах с массовым пребыванием людей на обслуживаемой территории филиалом КУ ХМАО-Югры «Центроспас-Югория» по Берёзовскому району.</w:t>
      </w:r>
    </w:p>
    <w:p w:rsidR="00302899" w:rsidRDefault="00302899" w:rsidP="003313DB">
      <w:pPr>
        <w:jc w:val="center"/>
        <w:rPr>
          <w:sz w:val="28"/>
          <w:szCs w:val="28"/>
        </w:rPr>
      </w:pPr>
    </w:p>
    <w:p w:rsidR="00302899" w:rsidRDefault="00302899" w:rsidP="000F4AFD">
      <w:pPr>
        <w:ind w:firstLine="567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По состоянию на 24 декабря 2012 года на обслуживаемой территории филиала КУ ХМАО-Югры «Центроспас-Югория» по Березовскому району зарегистрировано 52 объекта (здания) с массовым пребыванием людей задействованных в проведении Новогодних и Рождественских праздников в их числе: детские сады, учебные заведения, кафе, рестораны и иные объекты. </w:t>
      </w:r>
      <w:r>
        <w:rPr>
          <w:sz w:val="28"/>
          <w:szCs w:val="22"/>
        </w:rPr>
        <w:t>Все они взяты на учет. На этих объектах назначены ответственные лица за проведение праздничных мероприятий.</w:t>
      </w:r>
    </w:p>
    <w:p w:rsidR="00302899" w:rsidRDefault="00302899" w:rsidP="00B4133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перечень, с адресами и номерами телефона, объектов</w:t>
      </w:r>
      <w:r w:rsidRPr="000F4AFD">
        <w:rPr>
          <w:sz w:val="28"/>
          <w:szCs w:val="28"/>
        </w:rPr>
        <w:t xml:space="preserve"> </w:t>
      </w:r>
      <w:r>
        <w:rPr>
          <w:sz w:val="28"/>
          <w:szCs w:val="28"/>
        </w:rPr>
        <w:t>задействованных в проведении Новогодних и Рождественских праздников для быстрого реагирования, размещены у диспетчеров дежурных смен караулов</w:t>
      </w:r>
      <w:r w:rsidRPr="000F4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всех пожарных подразделениях Филиала. </w:t>
      </w:r>
    </w:p>
    <w:p w:rsidR="00302899" w:rsidRDefault="00302899" w:rsidP="00B4133E">
      <w:pPr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- инженерно-инструкторским составом филиала с 28 ноября 2012 </w:t>
      </w:r>
      <w:r w:rsidRPr="00500C99">
        <w:rPr>
          <w:sz w:val="28"/>
          <w:szCs w:val="22"/>
        </w:rPr>
        <w:t xml:space="preserve">года по </w:t>
      </w:r>
      <w:r>
        <w:rPr>
          <w:sz w:val="28"/>
          <w:szCs w:val="22"/>
        </w:rPr>
        <w:t>24 декабря</w:t>
      </w:r>
      <w:r w:rsidRPr="00500C99">
        <w:rPr>
          <w:sz w:val="28"/>
          <w:szCs w:val="22"/>
        </w:rPr>
        <w:t xml:space="preserve"> 2012 года </w:t>
      </w:r>
      <w:r>
        <w:rPr>
          <w:sz w:val="28"/>
          <w:szCs w:val="22"/>
        </w:rPr>
        <w:t xml:space="preserve">проведены инструктажи с должностными лицами и работниками по обеспечению мер пожарной безопасности и первоочередным действиям в случае возникновения пожара на этих объектах – проинструктировано 27 человека. </w:t>
      </w:r>
    </w:p>
    <w:p w:rsidR="00302899" w:rsidRDefault="00302899" w:rsidP="006E07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настоящее время </w:t>
      </w:r>
      <w:r>
        <w:rPr>
          <w:sz w:val="28"/>
          <w:szCs w:val="22"/>
        </w:rPr>
        <w:t xml:space="preserve">инженерно-инструкторским составом продолжается </w:t>
      </w:r>
      <w:r>
        <w:rPr>
          <w:sz w:val="28"/>
          <w:szCs w:val="28"/>
        </w:rPr>
        <w:t xml:space="preserve">осуществляться комплекс профилактических мероприятий на объектах которые будут задействованы в мероприятиях по празднованию Новогодних и Рождественских праздников;  </w:t>
      </w:r>
    </w:p>
    <w:p w:rsidR="00302899" w:rsidRDefault="00302899" w:rsidP="00B4133E">
      <w:pPr>
        <w:ind w:firstLine="567"/>
        <w:jc w:val="both"/>
        <w:rPr>
          <w:sz w:val="28"/>
          <w:szCs w:val="22"/>
        </w:rPr>
      </w:pPr>
      <w:r w:rsidRPr="00500C9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- </w:t>
      </w:r>
      <w:r w:rsidRPr="00500C99">
        <w:rPr>
          <w:sz w:val="28"/>
          <w:szCs w:val="22"/>
        </w:rPr>
        <w:t>вручено 43</w:t>
      </w:r>
      <w:r>
        <w:rPr>
          <w:sz w:val="28"/>
          <w:szCs w:val="22"/>
        </w:rPr>
        <w:t>8</w:t>
      </w:r>
      <w:r w:rsidRPr="00500C99">
        <w:rPr>
          <w:sz w:val="28"/>
          <w:szCs w:val="22"/>
        </w:rPr>
        <w:t xml:space="preserve"> памятки</w:t>
      </w:r>
      <w:r>
        <w:rPr>
          <w:sz w:val="28"/>
          <w:szCs w:val="22"/>
        </w:rPr>
        <w:t xml:space="preserve"> и буклета</w:t>
      </w:r>
      <w:r w:rsidRPr="00500C99">
        <w:rPr>
          <w:sz w:val="28"/>
          <w:szCs w:val="22"/>
        </w:rPr>
        <w:t xml:space="preserve">  о мерах пожарной безопасности в жилье, через жилищно-эксплуатационные участки распространены среди населения листовки «Умей действовать при пожаре», «Памятка населению о мерах ПБ в жилых домах и общежитиях»;</w:t>
      </w:r>
      <w:r>
        <w:rPr>
          <w:sz w:val="28"/>
          <w:szCs w:val="22"/>
        </w:rPr>
        <w:t xml:space="preserve"> «О мерах пожарной безопасности при устройстве и проведении новогодней ёлки»;</w:t>
      </w:r>
    </w:p>
    <w:p w:rsidR="00302899" w:rsidRDefault="00302899" w:rsidP="00B4133E">
      <w:pPr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>- проведены инструктажи с населением по мерам пожарной безопасности в Новогодние и Рождественские праздники при использовании открытого огня, фейерверков и петард, отопительных и электроприборов, а так же первоочередным действиям в случае пожара до настоящего времени проинструктировано  681 человек.</w:t>
      </w:r>
    </w:p>
    <w:p w:rsidR="00302899" w:rsidRDefault="00302899" w:rsidP="00680E98">
      <w:pPr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>- а так же подготовлена и направлена статья в газету «Жизнь Югры» в рубрику актуально,  под названием: «Чтобы новогодние праздники не обернулись трагедией!»</w:t>
      </w:r>
    </w:p>
    <w:p w:rsidR="00302899" w:rsidRPr="004C125D" w:rsidRDefault="00302899" w:rsidP="0044671A">
      <w:pPr>
        <w:ind w:firstLine="708"/>
        <w:jc w:val="both"/>
        <w:rPr>
          <w:sz w:val="28"/>
          <w:szCs w:val="28"/>
        </w:rPr>
      </w:pPr>
      <w:r w:rsidRPr="004C125D">
        <w:rPr>
          <w:sz w:val="28"/>
          <w:szCs w:val="28"/>
        </w:rPr>
        <w:t xml:space="preserve">Во исполнение приказа казенного учреждения Ханты-Мансийского автономного округа - Югре «Центроспас-Югория» от 28 ноября 2012 года № 436 «Об усиленном варианте несения службы», в </w:t>
      </w:r>
      <w:r w:rsidRPr="004C125D">
        <w:rPr>
          <w:sz w:val="28"/>
        </w:rPr>
        <w:t xml:space="preserve">целях обеспечения готовности сил и средств к оперативному реагированию при возможных чрезвычайных ситуациях и руководства по их ликвидации, </w:t>
      </w:r>
      <w:r w:rsidRPr="004C125D">
        <w:rPr>
          <w:sz w:val="28"/>
          <w:szCs w:val="28"/>
        </w:rPr>
        <w:t>филиалом казенного учреждения Ханты-Мансийского автономного округа – Югры «Центроспас-Югория» по Берёзовскому району (далее – Филиала) проделана определенная работа.</w:t>
      </w:r>
    </w:p>
    <w:p w:rsidR="00302899" w:rsidRPr="004C125D" w:rsidRDefault="00302899" w:rsidP="0044671A">
      <w:pPr>
        <w:jc w:val="both"/>
        <w:rPr>
          <w:sz w:val="28"/>
          <w:szCs w:val="28"/>
        </w:rPr>
      </w:pPr>
      <w:r w:rsidRPr="004C125D">
        <w:rPr>
          <w:sz w:val="28"/>
          <w:szCs w:val="28"/>
        </w:rPr>
        <w:tab/>
        <w:t>Приказом директора Филиала от 28 ноября 2012 года № 129, подразделения Филиала с 08 часов 30 минут 30 декабря 2012 года до 08 часов 30 минут 09 января 2013 года, переводятся на усиленный вариант несения службы.</w:t>
      </w:r>
    </w:p>
    <w:p w:rsidR="00302899" w:rsidRPr="004C125D" w:rsidRDefault="00302899" w:rsidP="0044671A">
      <w:pPr>
        <w:ind w:firstLine="708"/>
        <w:jc w:val="both"/>
        <w:rPr>
          <w:sz w:val="28"/>
          <w:szCs w:val="28"/>
        </w:rPr>
      </w:pPr>
      <w:r w:rsidRPr="004C125D">
        <w:rPr>
          <w:sz w:val="28"/>
          <w:szCs w:val="28"/>
        </w:rPr>
        <w:t xml:space="preserve">Дежурство ответственных по Филиалу осуществляется непрерывно согласно «Графика дежурства оперативных групп Филиала» (приложение № 4 к приказу директора Филиала от 16 февраля 2012 года № 26). Все должностные лица ознакомлены под роспись с графиком дежурства. </w:t>
      </w:r>
    </w:p>
    <w:p w:rsidR="00302899" w:rsidRPr="004C125D" w:rsidRDefault="00302899" w:rsidP="0044671A">
      <w:pPr>
        <w:tabs>
          <w:tab w:val="left" w:pos="0"/>
        </w:tabs>
        <w:jc w:val="both"/>
        <w:rPr>
          <w:sz w:val="28"/>
          <w:szCs w:val="28"/>
        </w:rPr>
      </w:pPr>
      <w:r w:rsidRPr="004C125D">
        <w:rPr>
          <w:sz w:val="28"/>
          <w:szCs w:val="28"/>
        </w:rPr>
        <w:tab/>
        <w:t xml:space="preserve">Взяты на учет объекты с массовым пребыванием людей, где будут проходить Новогодние праздники. </w:t>
      </w:r>
    </w:p>
    <w:p w:rsidR="00302899" w:rsidRDefault="00302899" w:rsidP="0044671A">
      <w:pPr>
        <w:tabs>
          <w:tab w:val="left" w:pos="0"/>
        </w:tabs>
        <w:jc w:val="both"/>
        <w:rPr>
          <w:sz w:val="28"/>
          <w:szCs w:val="28"/>
        </w:rPr>
      </w:pPr>
      <w:r w:rsidRPr="004C125D">
        <w:rPr>
          <w:sz w:val="28"/>
          <w:szCs w:val="28"/>
        </w:rPr>
        <w:tab/>
        <w:t>План мероприятий по подготовке и переведению на усиленный вариант несения службы работников Филиала выполнен.</w:t>
      </w:r>
    </w:p>
    <w:p w:rsidR="00302899" w:rsidRDefault="00302899" w:rsidP="0044671A">
      <w:pPr>
        <w:tabs>
          <w:tab w:val="left" w:pos="0"/>
        </w:tabs>
        <w:jc w:val="both"/>
        <w:rPr>
          <w:sz w:val="28"/>
          <w:szCs w:val="28"/>
        </w:rPr>
      </w:pPr>
    </w:p>
    <w:p w:rsidR="00302899" w:rsidRDefault="00302899" w:rsidP="0044671A">
      <w:pPr>
        <w:tabs>
          <w:tab w:val="left" w:pos="0"/>
        </w:tabs>
        <w:jc w:val="both"/>
        <w:rPr>
          <w:sz w:val="28"/>
          <w:szCs w:val="28"/>
        </w:rPr>
      </w:pPr>
    </w:p>
    <w:p w:rsidR="00302899" w:rsidRPr="004C125D" w:rsidRDefault="00302899" w:rsidP="004467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2899" w:rsidRPr="004C125D" w:rsidRDefault="00302899" w:rsidP="00680E98">
      <w:pPr>
        <w:ind w:firstLine="567"/>
        <w:jc w:val="both"/>
        <w:rPr>
          <w:sz w:val="28"/>
          <w:szCs w:val="22"/>
        </w:rPr>
      </w:pPr>
    </w:p>
    <w:sectPr w:rsidR="00302899" w:rsidRPr="004C125D" w:rsidSect="00202EE0">
      <w:pgSz w:w="11906" w:h="16838"/>
      <w:pgMar w:top="567" w:right="84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899" w:rsidRDefault="00302899">
      <w:r>
        <w:separator/>
      </w:r>
    </w:p>
  </w:endnote>
  <w:endnote w:type="continuationSeparator" w:id="1">
    <w:p w:rsidR="00302899" w:rsidRDefault="00302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899" w:rsidRDefault="00302899">
      <w:r>
        <w:separator/>
      </w:r>
    </w:p>
  </w:footnote>
  <w:footnote w:type="continuationSeparator" w:id="1">
    <w:p w:rsidR="00302899" w:rsidRDefault="00302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D40"/>
    <w:multiLevelType w:val="hybridMultilevel"/>
    <w:tmpl w:val="F82096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A8A051C"/>
    <w:multiLevelType w:val="hybridMultilevel"/>
    <w:tmpl w:val="86668ADC"/>
    <w:lvl w:ilvl="0" w:tplc="A394FC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642AF6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EAC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27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009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825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23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9E9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B84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7081F"/>
    <w:multiLevelType w:val="hybridMultilevel"/>
    <w:tmpl w:val="228A4A9A"/>
    <w:lvl w:ilvl="0" w:tplc="9850DE62">
      <w:start w:val="1"/>
      <w:numFmt w:val="decimal"/>
      <w:lvlText w:val="%1."/>
      <w:lvlJc w:val="center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1F6A32"/>
    <w:multiLevelType w:val="hybridMultilevel"/>
    <w:tmpl w:val="A8CE7E10"/>
    <w:lvl w:ilvl="0" w:tplc="AC3C20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37359A"/>
    <w:multiLevelType w:val="hybridMultilevel"/>
    <w:tmpl w:val="1F8A7028"/>
    <w:lvl w:ilvl="0" w:tplc="CDD4BD0C">
      <w:start w:val="1"/>
      <w:numFmt w:val="decimal"/>
      <w:lvlText w:val="%1."/>
      <w:lvlJc w:val="center"/>
      <w:pPr>
        <w:tabs>
          <w:tab w:val="num" w:pos="720"/>
        </w:tabs>
        <w:ind w:left="720" w:hanging="43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AC0CB0"/>
    <w:multiLevelType w:val="hybridMultilevel"/>
    <w:tmpl w:val="E5E29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41E80"/>
    <w:multiLevelType w:val="hybridMultilevel"/>
    <w:tmpl w:val="AC4EBD3E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D0C73BC"/>
    <w:multiLevelType w:val="hybridMultilevel"/>
    <w:tmpl w:val="7278D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02761"/>
    <w:multiLevelType w:val="hybridMultilevel"/>
    <w:tmpl w:val="417C89FA"/>
    <w:lvl w:ilvl="0" w:tplc="500C5812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9">
    <w:nsid w:val="38E14905"/>
    <w:multiLevelType w:val="multilevel"/>
    <w:tmpl w:val="AC4EBD3E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16C0C03"/>
    <w:multiLevelType w:val="hybridMultilevel"/>
    <w:tmpl w:val="E78A5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0B6935"/>
    <w:multiLevelType w:val="hybridMultilevel"/>
    <w:tmpl w:val="DF72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602A5"/>
    <w:multiLevelType w:val="hybridMultilevel"/>
    <w:tmpl w:val="63CC084E"/>
    <w:lvl w:ilvl="0" w:tplc="D5C2F63A">
      <w:start w:val="1"/>
      <w:numFmt w:val="decimal"/>
      <w:lvlText w:val="%1."/>
      <w:lvlJc w:val="center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F208C9"/>
    <w:multiLevelType w:val="hybridMultilevel"/>
    <w:tmpl w:val="925C7CB2"/>
    <w:lvl w:ilvl="0" w:tplc="75AE04D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3AB6C7F"/>
    <w:multiLevelType w:val="hybridMultilevel"/>
    <w:tmpl w:val="262A7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7C3E47"/>
    <w:multiLevelType w:val="hybridMultilevel"/>
    <w:tmpl w:val="7B3AE906"/>
    <w:lvl w:ilvl="0" w:tplc="1C402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DD1B39"/>
    <w:multiLevelType w:val="hybridMultilevel"/>
    <w:tmpl w:val="0C767B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6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6"/>
  </w:num>
  <w:num w:numId="15">
    <w:abstractNumId w:val="9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797"/>
    <w:rsid w:val="000038A7"/>
    <w:rsid w:val="00004095"/>
    <w:rsid w:val="00004373"/>
    <w:rsid w:val="0001096D"/>
    <w:rsid w:val="00031E73"/>
    <w:rsid w:val="00032904"/>
    <w:rsid w:val="00040819"/>
    <w:rsid w:val="000463AA"/>
    <w:rsid w:val="00073568"/>
    <w:rsid w:val="00081F60"/>
    <w:rsid w:val="000964B9"/>
    <w:rsid w:val="000A5782"/>
    <w:rsid w:val="000A6A9E"/>
    <w:rsid w:val="000B0BE9"/>
    <w:rsid w:val="000B1BD7"/>
    <w:rsid w:val="000B592C"/>
    <w:rsid w:val="000E32E9"/>
    <w:rsid w:val="000E3B2D"/>
    <w:rsid w:val="000E5047"/>
    <w:rsid w:val="000E59CE"/>
    <w:rsid w:val="000E6EF3"/>
    <w:rsid w:val="000E7DAC"/>
    <w:rsid w:val="000F4AFD"/>
    <w:rsid w:val="000F529F"/>
    <w:rsid w:val="001030B3"/>
    <w:rsid w:val="00111ED4"/>
    <w:rsid w:val="00112D37"/>
    <w:rsid w:val="00134A78"/>
    <w:rsid w:val="00135EC8"/>
    <w:rsid w:val="00140C3F"/>
    <w:rsid w:val="00142250"/>
    <w:rsid w:val="00146542"/>
    <w:rsid w:val="001467AA"/>
    <w:rsid w:val="00146CDF"/>
    <w:rsid w:val="00165AEC"/>
    <w:rsid w:val="001667AB"/>
    <w:rsid w:val="00166E8F"/>
    <w:rsid w:val="00172043"/>
    <w:rsid w:val="00184FC4"/>
    <w:rsid w:val="0019130B"/>
    <w:rsid w:val="001913B4"/>
    <w:rsid w:val="001A1375"/>
    <w:rsid w:val="001A6CE4"/>
    <w:rsid w:val="001B054F"/>
    <w:rsid w:val="001B2D33"/>
    <w:rsid w:val="001C172F"/>
    <w:rsid w:val="001C1C83"/>
    <w:rsid w:val="001C3904"/>
    <w:rsid w:val="001D18E6"/>
    <w:rsid w:val="001D2FA0"/>
    <w:rsid w:val="001D6485"/>
    <w:rsid w:val="001E613D"/>
    <w:rsid w:val="001F2ACA"/>
    <w:rsid w:val="001F6D34"/>
    <w:rsid w:val="00202EE0"/>
    <w:rsid w:val="00205CF2"/>
    <w:rsid w:val="00212433"/>
    <w:rsid w:val="002143AE"/>
    <w:rsid w:val="0022288F"/>
    <w:rsid w:val="00227D74"/>
    <w:rsid w:val="002320FC"/>
    <w:rsid w:val="00240753"/>
    <w:rsid w:val="00250121"/>
    <w:rsid w:val="00254992"/>
    <w:rsid w:val="002560C3"/>
    <w:rsid w:val="002611AA"/>
    <w:rsid w:val="00266F3B"/>
    <w:rsid w:val="00276CFA"/>
    <w:rsid w:val="002B0FE5"/>
    <w:rsid w:val="002B491F"/>
    <w:rsid w:val="002B5CEA"/>
    <w:rsid w:val="002C2388"/>
    <w:rsid w:val="002C6653"/>
    <w:rsid w:val="002D2B21"/>
    <w:rsid w:val="002E1FCE"/>
    <w:rsid w:val="002E4DE9"/>
    <w:rsid w:val="002E7017"/>
    <w:rsid w:val="002F4C0A"/>
    <w:rsid w:val="002F5D91"/>
    <w:rsid w:val="002F6B7D"/>
    <w:rsid w:val="00302899"/>
    <w:rsid w:val="00307B4F"/>
    <w:rsid w:val="00313885"/>
    <w:rsid w:val="00316A03"/>
    <w:rsid w:val="00326CD9"/>
    <w:rsid w:val="003313DB"/>
    <w:rsid w:val="003328F6"/>
    <w:rsid w:val="00353586"/>
    <w:rsid w:val="00363A13"/>
    <w:rsid w:val="00384D1C"/>
    <w:rsid w:val="0039152F"/>
    <w:rsid w:val="003A580C"/>
    <w:rsid w:val="003A58E0"/>
    <w:rsid w:val="003C3DF2"/>
    <w:rsid w:val="003C58FC"/>
    <w:rsid w:val="003E1AF1"/>
    <w:rsid w:val="003E67E6"/>
    <w:rsid w:val="003F3909"/>
    <w:rsid w:val="0040457D"/>
    <w:rsid w:val="00410785"/>
    <w:rsid w:val="0041102A"/>
    <w:rsid w:val="0044671A"/>
    <w:rsid w:val="00454898"/>
    <w:rsid w:val="004708C9"/>
    <w:rsid w:val="00471A51"/>
    <w:rsid w:val="00482ECC"/>
    <w:rsid w:val="00496017"/>
    <w:rsid w:val="00496FC6"/>
    <w:rsid w:val="004A2EA2"/>
    <w:rsid w:val="004A2F38"/>
    <w:rsid w:val="004A4001"/>
    <w:rsid w:val="004B3718"/>
    <w:rsid w:val="004C125D"/>
    <w:rsid w:val="004C1E50"/>
    <w:rsid w:val="004C3BBF"/>
    <w:rsid w:val="004C6779"/>
    <w:rsid w:val="004C68FC"/>
    <w:rsid w:val="004C6E71"/>
    <w:rsid w:val="004C761C"/>
    <w:rsid w:val="004D19C3"/>
    <w:rsid w:val="004D7CFA"/>
    <w:rsid w:val="004E111B"/>
    <w:rsid w:val="004E22E5"/>
    <w:rsid w:val="004E3A5A"/>
    <w:rsid w:val="004E7BD0"/>
    <w:rsid w:val="00500C99"/>
    <w:rsid w:val="0050409F"/>
    <w:rsid w:val="00525A9E"/>
    <w:rsid w:val="005434FA"/>
    <w:rsid w:val="00550FB7"/>
    <w:rsid w:val="005554A7"/>
    <w:rsid w:val="005678A5"/>
    <w:rsid w:val="00575CD7"/>
    <w:rsid w:val="00592E91"/>
    <w:rsid w:val="005A3FE9"/>
    <w:rsid w:val="005A57F3"/>
    <w:rsid w:val="005B48AC"/>
    <w:rsid w:val="005B6714"/>
    <w:rsid w:val="005D48D5"/>
    <w:rsid w:val="005D6E83"/>
    <w:rsid w:val="005E2164"/>
    <w:rsid w:val="005E43A4"/>
    <w:rsid w:val="005F30BD"/>
    <w:rsid w:val="006045D6"/>
    <w:rsid w:val="00605879"/>
    <w:rsid w:val="00606ABC"/>
    <w:rsid w:val="00615C4F"/>
    <w:rsid w:val="00621828"/>
    <w:rsid w:val="0063314F"/>
    <w:rsid w:val="0063642A"/>
    <w:rsid w:val="006458EF"/>
    <w:rsid w:val="006460E7"/>
    <w:rsid w:val="00663C08"/>
    <w:rsid w:val="006653B3"/>
    <w:rsid w:val="00672091"/>
    <w:rsid w:val="006723F0"/>
    <w:rsid w:val="00673E9B"/>
    <w:rsid w:val="00680E98"/>
    <w:rsid w:val="00690A19"/>
    <w:rsid w:val="0069102C"/>
    <w:rsid w:val="00691C05"/>
    <w:rsid w:val="00692F1A"/>
    <w:rsid w:val="006A5E03"/>
    <w:rsid w:val="006A7CFE"/>
    <w:rsid w:val="006B0E48"/>
    <w:rsid w:val="006B29C5"/>
    <w:rsid w:val="006B3927"/>
    <w:rsid w:val="006B780F"/>
    <w:rsid w:val="006C728B"/>
    <w:rsid w:val="006C7D0D"/>
    <w:rsid w:val="006E07AE"/>
    <w:rsid w:val="006E4A51"/>
    <w:rsid w:val="00706583"/>
    <w:rsid w:val="00721C78"/>
    <w:rsid w:val="00741499"/>
    <w:rsid w:val="00766BF4"/>
    <w:rsid w:val="00773E22"/>
    <w:rsid w:val="0078311C"/>
    <w:rsid w:val="0078465F"/>
    <w:rsid w:val="00792D18"/>
    <w:rsid w:val="007A75DD"/>
    <w:rsid w:val="007D0BAF"/>
    <w:rsid w:val="007D65AA"/>
    <w:rsid w:val="007E1E1C"/>
    <w:rsid w:val="007E2A7A"/>
    <w:rsid w:val="007E45BF"/>
    <w:rsid w:val="007E676F"/>
    <w:rsid w:val="007E7FF5"/>
    <w:rsid w:val="007F0797"/>
    <w:rsid w:val="00820587"/>
    <w:rsid w:val="00825A5E"/>
    <w:rsid w:val="00833C1C"/>
    <w:rsid w:val="00841F6F"/>
    <w:rsid w:val="00844C47"/>
    <w:rsid w:val="00845B7B"/>
    <w:rsid w:val="00847EE3"/>
    <w:rsid w:val="0085277E"/>
    <w:rsid w:val="008546C9"/>
    <w:rsid w:val="008567EF"/>
    <w:rsid w:val="0086020A"/>
    <w:rsid w:val="0086522E"/>
    <w:rsid w:val="00870AD7"/>
    <w:rsid w:val="00885B3A"/>
    <w:rsid w:val="008917A5"/>
    <w:rsid w:val="008B007E"/>
    <w:rsid w:val="008C2B84"/>
    <w:rsid w:val="008E5230"/>
    <w:rsid w:val="008F7D22"/>
    <w:rsid w:val="00906C24"/>
    <w:rsid w:val="00914B4B"/>
    <w:rsid w:val="009230D7"/>
    <w:rsid w:val="00926F11"/>
    <w:rsid w:val="00932560"/>
    <w:rsid w:val="0094260E"/>
    <w:rsid w:val="00957040"/>
    <w:rsid w:val="00957CB5"/>
    <w:rsid w:val="0096610F"/>
    <w:rsid w:val="00974364"/>
    <w:rsid w:val="009B7944"/>
    <w:rsid w:val="009C3AA2"/>
    <w:rsid w:val="009C6F54"/>
    <w:rsid w:val="009D6D2B"/>
    <w:rsid w:val="00A15CC9"/>
    <w:rsid w:val="00A15ED5"/>
    <w:rsid w:val="00A2118B"/>
    <w:rsid w:val="00A342B9"/>
    <w:rsid w:val="00A35CAE"/>
    <w:rsid w:val="00A60FE9"/>
    <w:rsid w:val="00A61352"/>
    <w:rsid w:val="00A704A0"/>
    <w:rsid w:val="00A807C9"/>
    <w:rsid w:val="00A923FD"/>
    <w:rsid w:val="00A960A8"/>
    <w:rsid w:val="00AA6323"/>
    <w:rsid w:val="00AB2261"/>
    <w:rsid w:val="00AB4ACF"/>
    <w:rsid w:val="00AB6617"/>
    <w:rsid w:val="00AD4E59"/>
    <w:rsid w:val="00B03E1D"/>
    <w:rsid w:val="00B20303"/>
    <w:rsid w:val="00B26ABF"/>
    <w:rsid w:val="00B27794"/>
    <w:rsid w:val="00B37554"/>
    <w:rsid w:val="00B4133E"/>
    <w:rsid w:val="00B42966"/>
    <w:rsid w:val="00B66676"/>
    <w:rsid w:val="00B76C0C"/>
    <w:rsid w:val="00B8511F"/>
    <w:rsid w:val="00B97C83"/>
    <w:rsid w:val="00BA05F4"/>
    <w:rsid w:val="00BA5570"/>
    <w:rsid w:val="00BB07DD"/>
    <w:rsid w:val="00BC314D"/>
    <w:rsid w:val="00BC7CA8"/>
    <w:rsid w:val="00BD4874"/>
    <w:rsid w:val="00BF3BE4"/>
    <w:rsid w:val="00C01683"/>
    <w:rsid w:val="00C057AD"/>
    <w:rsid w:val="00C05CA9"/>
    <w:rsid w:val="00C05E52"/>
    <w:rsid w:val="00C27919"/>
    <w:rsid w:val="00C315A5"/>
    <w:rsid w:val="00C31875"/>
    <w:rsid w:val="00C32EC1"/>
    <w:rsid w:val="00C3361D"/>
    <w:rsid w:val="00C42DFC"/>
    <w:rsid w:val="00C47BF0"/>
    <w:rsid w:val="00C50A39"/>
    <w:rsid w:val="00C51609"/>
    <w:rsid w:val="00C53A83"/>
    <w:rsid w:val="00C57403"/>
    <w:rsid w:val="00C71DE9"/>
    <w:rsid w:val="00C753F9"/>
    <w:rsid w:val="00CA3DED"/>
    <w:rsid w:val="00CB3747"/>
    <w:rsid w:val="00CB4AF6"/>
    <w:rsid w:val="00CD4038"/>
    <w:rsid w:val="00CE297E"/>
    <w:rsid w:val="00CF20AD"/>
    <w:rsid w:val="00D055F5"/>
    <w:rsid w:val="00D07198"/>
    <w:rsid w:val="00D11DDA"/>
    <w:rsid w:val="00D16D05"/>
    <w:rsid w:val="00D232DC"/>
    <w:rsid w:val="00D2378B"/>
    <w:rsid w:val="00D32F76"/>
    <w:rsid w:val="00D452F6"/>
    <w:rsid w:val="00D601B8"/>
    <w:rsid w:val="00D63A47"/>
    <w:rsid w:val="00D67BFB"/>
    <w:rsid w:val="00D72F6C"/>
    <w:rsid w:val="00D82DEF"/>
    <w:rsid w:val="00D932C0"/>
    <w:rsid w:val="00D94F49"/>
    <w:rsid w:val="00D95F88"/>
    <w:rsid w:val="00DA51BA"/>
    <w:rsid w:val="00DA6143"/>
    <w:rsid w:val="00DA7A46"/>
    <w:rsid w:val="00DB0AE2"/>
    <w:rsid w:val="00DB4DD3"/>
    <w:rsid w:val="00DC224E"/>
    <w:rsid w:val="00DC7492"/>
    <w:rsid w:val="00DD3C02"/>
    <w:rsid w:val="00DF76C5"/>
    <w:rsid w:val="00E01EB9"/>
    <w:rsid w:val="00E17EEE"/>
    <w:rsid w:val="00E30734"/>
    <w:rsid w:val="00E3505C"/>
    <w:rsid w:val="00E358D6"/>
    <w:rsid w:val="00E3648A"/>
    <w:rsid w:val="00E47CB9"/>
    <w:rsid w:val="00E50CD2"/>
    <w:rsid w:val="00E516D2"/>
    <w:rsid w:val="00E552E4"/>
    <w:rsid w:val="00E6315C"/>
    <w:rsid w:val="00E70B56"/>
    <w:rsid w:val="00E803FC"/>
    <w:rsid w:val="00E90605"/>
    <w:rsid w:val="00EA4408"/>
    <w:rsid w:val="00EA68D3"/>
    <w:rsid w:val="00EA77AE"/>
    <w:rsid w:val="00EC2104"/>
    <w:rsid w:val="00EC2940"/>
    <w:rsid w:val="00EC29A0"/>
    <w:rsid w:val="00EE7061"/>
    <w:rsid w:val="00F04B84"/>
    <w:rsid w:val="00F065A6"/>
    <w:rsid w:val="00F069E4"/>
    <w:rsid w:val="00F16312"/>
    <w:rsid w:val="00F175A5"/>
    <w:rsid w:val="00F23D09"/>
    <w:rsid w:val="00F44B13"/>
    <w:rsid w:val="00F55EF2"/>
    <w:rsid w:val="00F64426"/>
    <w:rsid w:val="00F65394"/>
    <w:rsid w:val="00F674B6"/>
    <w:rsid w:val="00F71987"/>
    <w:rsid w:val="00F7501C"/>
    <w:rsid w:val="00F8089D"/>
    <w:rsid w:val="00F864B8"/>
    <w:rsid w:val="00F968C9"/>
    <w:rsid w:val="00FA35C4"/>
    <w:rsid w:val="00FC16BF"/>
    <w:rsid w:val="00FC1EF9"/>
    <w:rsid w:val="00FC7E3F"/>
    <w:rsid w:val="00FD70D9"/>
    <w:rsid w:val="00FE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422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6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6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6A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1683"/>
    <w:pPr>
      <w:keepNext/>
      <w:ind w:left="7080"/>
      <w:outlineLvl w:val="3"/>
    </w:pPr>
    <w:rPr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23F0"/>
    <w:pPr>
      <w:keepNext/>
      <w:jc w:val="center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23F0"/>
    <w:pPr>
      <w:keepNext/>
      <w:jc w:val="center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723F0"/>
    <w:pPr>
      <w:keepNext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1683"/>
    <w:pPr>
      <w:keepNext/>
      <w:ind w:firstLine="708"/>
      <w:jc w:val="center"/>
      <w:outlineLvl w:val="7"/>
    </w:pPr>
    <w:rPr>
      <w:b/>
      <w:bCs/>
      <w:sz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1683"/>
    <w:pPr>
      <w:keepNext/>
      <w:spacing w:line="292" w:lineRule="exact"/>
      <w:ind w:right="144" w:firstLine="648"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168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68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168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01683"/>
    <w:rPr>
      <w:rFonts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01683"/>
    <w:rPr>
      <w:rFonts w:cs="Times New Roman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01683"/>
    <w:rPr>
      <w:rFonts w:cs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01683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01683"/>
    <w:rPr>
      <w:rFonts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01683"/>
    <w:rPr>
      <w:rFonts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E70B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D6E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6E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6E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6E8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6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68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E3B2D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1683"/>
    <w:rPr>
      <w:rFonts w:cs="Times New Roman"/>
      <w:sz w:val="24"/>
      <w:szCs w:val="24"/>
    </w:rPr>
  </w:style>
  <w:style w:type="paragraph" w:customStyle="1" w:styleId="a">
    <w:name w:val="Знак Знак Знак Знак Знак Знак Знак Знак Знак Знак Знак Знак Знак Знак"/>
    <w:basedOn w:val="Normal"/>
    <w:uiPriority w:val="99"/>
    <w:rsid w:val="000E3B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78311C"/>
    <w:pPr>
      <w:ind w:firstLine="708"/>
      <w:jc w:val="both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B6714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C6E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01683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C27919"/>
    <w:pPr>
      <w:spacing w:before="100" w:beforeAutospacing="1" w:after="100" w:afterAutospacing="1"/>
      <w:jc w:val="both"/>
    </w:pPr>
    <w:rPr>
      <w:rFonts w:ascii="Arial" w:hAnsi="Arial" w:cs="Arial"/>
      <w:color w:val="000000"/>
      <w:sz w:val="23"/>
      <w:szCs w:val="23"/>
    </w:rPr>
  </w:style>
  <w:style w:type="paragraph" w:styleId="BodyTextIndent2">
    <w:name w:val="Body Text Indent 2"/>
    <w:basedOn w:val="Normal"/>
    <w:link w:val="BodyTextIndent2Char"/>
    <w:uiPriority w:val="99"/>
    <w:rsid w:val="003E67E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E67E6"/>
    <w:rPr>
      <w:rFonts w:cs="Times New Roman"/>
      <w:sz w:val="24"/>
      <w:szCs w:val="24"/>
    </w:rPr>
  </w:style>
  <w:style w:type="paragraph" w:customStyle="1" w:styleId="npb">
    <w:name w:val="npb"/>
    <w:basedOn w:val="Normal"/>
    <w:uiPriority w:val="99"/>
    <w:rsid w:val="003E67E6"/>
    <w:pPr>
      <w:spacing w:before="15" w:after="15"/>
      <w:jc w:val="center"/>
    </w:pPr>
    <w:rPr>
      <w:b/>
      <w:bCs/>
      <w:color w:val="800000"/>
      <w:sz w:val="28"/>
      <w:szCs w:val="28"/>
    </w:rPr>
  </w:style>
  <w:style w:type="character" w:styleId="PageNumber">
    <w:name w:val="page number"/>
    <w:basedOn w:val="DefaultParagraphFont"/>
    <w:uiPriority w:val="99"/>
    <w:rsid w:val="00C0168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01683"/>
    <w:pPr>
      <w:jc w:val="center"/>
    </w:pPr>
    <w:rPr>
      <w:b/>
      <w:i/>
      <w:i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01683"/>
    <w:rPr>
      <w:rFonts w:cs="Times New Roman"/>
      <w:b/>
      <w:i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016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01683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01683"/>
    <w:pPr>
      <w:spacing w:after="120" w:line="480" w:lineRule="auto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01683"/>
    <w:rPr>
      <w:rFonts w:cs="Times New Roman"/>
      <w:sz w:val="28"/>
    </w:rPr>
  </w:style>
  <w:style w:type="paragraph" w:customStyle="1" w:styleId="Normal1">
    <w:name w:val="Normal1"/>
    <w:uiPriority w:val="99"/>
    <w:rsid w:val="00C01683"/>
    <w:rPr>
      <w:sz w:val="20"/>
      <w:szCs w:val="20"/>
    </w:rPr>
  </w:style>
  <w:style w:type="character" w:styleId="Hyperlink">
    <w:name w:val="Hyperlink"/>
    <w:basedOn w:val="DefaultParagraphFont"/>
    <w:uiPriority w:val="99"/>
    <w:rsid w:val="00C01683"/>
    <w:rPr>
      <w:rFonts w:cs="Times New Roman"/>
      <w:color w:val="0000FF"/>
      <w:u w:val="single"/>
    </w:rPr>
  </w:style>
  <w:style w:type="paragraph" w:customStyle="1" w:styleId="BodyText21">
    <w:name w:val="Body Text 21"/>
    <w:basedOn w:val="Normal"/>
    <w:uiPriority w:val="99"/>
    <w:rsid w:val="00C0168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lockText">
    <w:name w:val="Block Text"/>
    <w:basedOn w:val="Normal"/>
    <w:uiPriority w:val="99"/>
    <w:rsid w:val="00C01683"/>
    <w:pPr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szCs w:val="20"/>
    </w:rPr>
  </w:style>
  <w:style w:type="paragraph" w:customStyle="1" w:styleId="a0">
    <w:name w:val="Знак Знак Знак"/>
    <w:basedOn w:val="Normal"/>
    <w:uiPriority w:val="99"/>
    <w:rsid w:val="00C016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uiPriority w:val="99"/>
    <w:rsid w:val="00C016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499</Words>
  <Characters>2849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 на исх.04-01/2814</dc:title>
  <dc:subject>Об оперативном реагировании</dc:subject>
  <dc:creator>Терентьев А.В.</dc:creator>
  <cp:keywords/>
  <dc:description/>
  <cp:lastModifiedBy>user</cp:lastModifiedBy>
  <cp:revision>3</cp:revision>
  <cp:lastPrinted>2012-12-24T05:08:00Z</cp:lastPrinted>
  <dcterms:created xsi:type="dcterms:W3CDTF">2012-12-24T06:14:00Z</dcterms:created>
  <dcterms:modified xsi:type="dcterms:W3CDTF">2013-09-25T04:44:00Z</dcterms:modified>
</cp:coreProperties>
</file>