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предложений </w:t>
      </w:r>
    </w:p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публичных консультаций </w:t>
      </w:r>
    </w:p>
    <w:p w:rsidR="0042556A" w:rsidRDefault="0042556A" w:rsidP="0042556A">
      <w:pPr>
        <w:jc w:val="both"/>
        <w:rPr>
          <w:sz w:val="28"/>
          <w:szCs w:val="28"/>
        </w:rPr>
      </w:pPr>
    </w:p>
    <w:p w:rsidR="0042556A" w:rsidRDefault="0042556A" w:rsidP="004255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2.1 порядка проведения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района, затрагивающих вопросы, осуществления предпринимательской и инвестиционной деятельности, утвержденным постановлением администрации Березовского района от 11</w:t>
      </w:r>
      <w:r w:rsidR="00363D30">
        <w:rPr>
          <w:sz w:val="28"/>
          <w:szCs w:val="28"/>
        </w:rPr>
        <w:t>.10.2017 № 835, отделом предпринимательства и потребительского рынка комитета по экономической политике администрации Березовского района</w:t>
      </w:r>
      <w:proofErr w:type="gramEnd"/>
    </w:p>
    <w:p w:rsidR="0042556A" w:rsidRPr="009E3AEE" w:rsidRDefault="0042556A" w:rsidP="0042556A">
      <w:pPr>
        <w:jc w:val="center"/>
        <w:rPr>
          <w:i/>
          <w:sz w:val="22"/>
          <w:szCs w:val="22"/>
        </w:rPr>
      </w:pPr>
      <w:r w:rsidRPr="009E3AEE">
        <w:rPr>
          <w:i/>
          <w:sz w:val="22"/>
          <w:szCs w:val="22"/>
        </w:rPr>
        <w:t xml:space="preserve">(наименование регулирующего органа, органа, осуществляющего экспертизу муниципальных нормативных правовых актов и (или) оценку фактического воздействия) </w:t>
      </w:r>
    </w:p>
    <w:p w:rsidR="0042556A" w:rsidRDefault="00C77521" w:rsidP="0042556A">
      <w:pPr>
        <w:tabs>
          <w:tab w:val="left" w:pos="5760"/>
        </w:tabs>
        <w:jc w:val="center"/>
        <w:rPr>
          <w:sz w:val="28"/>
        </w:rPr>
      </w:pPr>
      <w:r>
        <w:rPr>
          <w:sz w:val="28"/>
          <w:szCs w:val="28"/>
        </w:rPr>
        <w:t>в период с «01» октября 2018 года по «29</w:t>
      </w:r>
      <w:r w:rsidR="004723D3">
        <w:rPr>
          <w:sz w:val="28"/>
          <w:szCs w:val="28"/>
        </w:rPr>
        <w:t>» октября</w:t>
      </w:r>
      <w:r w:rsidR="0042556A">
        <w:rPr>
          <w:sz w:val="28"/>
          <w:szCs w:val="28"/>
        </w:rPr>
        <w:t xml:space="preserve"> 2018года проведены публичные консультации по проекту </w:t>
      </w:r>
      <w:r w:rsidR="0042556A">
        <w:rPr>
          <w:sz w:val="28"/>
        </w:rPr>
        <w:t xml:space="preserve">постановления администрации Березовского района </w:t>
      </w:r>
    </w:p>
    <w:p w:rsidR="00363D30" w:rsidRPr="00363D30" w:rsidRDefault="0042556A" w:rsidP="00363D30">
      <w:pPr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</w:rPr>
        <w:t>«</w:t>
      </w:r>
      <w:r w:rsidR="009E3AEE" w:rsidRPr="00C23FF1">
        <w:rPr>
          <w:sz w:val="28"/>
          <w:szCs w:val="28"/>
        </w:rPr>
        <w:t>О</w:t>
      </w:r>
      <w:r w:rsidR="00C77521">
        <w:rPr>
          <w:sz w:val="28"/>
          <w:szCs w:val="28"/>
        </w:rPr>
        <w:t xml:space="preserve"> внесении изменений в приложение</w:t>
      </w:r>
      <w:bookmarkStart w:id="0" w:name="_GoBack"/>
      <w:bookmarkEnd w:id="0"/>
      <w:r w:rsidR="009E3AEE" w:rsidRPr="00C23FF1">
        <w:rPr>
          <w:sz w:val="28"/>
          <w:szCs w:val="28"/>
        </w:rPr>
        <w:t xml:space="preserve"> </w:t>
      </w:r>
      <w:r w:rsidR="009E3AEE">
        <w:rPr>
          <w:sz w:val="28"/>
          <w:szCs w:val="28"/>
        </w:rPr>
        <w:t xml:space="preserve">к постановлению администрации Березовского района  от 25.06.2018 № 550 «О </w:t>
      </w:r>
      <w:r w:rsidR="009E3AEE" w:rsidRPr="00C23FF1">
        <w:rPr>
          <w:sz w:val="28"/>
          <w:szCs w:val="28"/>
        </w:rPr>
        <w:t>порядке предоставления финансовых поддержек субъектам малого и среднего предпринимательства в целях реализации муниципальной программы «Социально-экономическое развитие, инвестиции и инновации Березовского района на 2018 – 2025 годы и на период до 2030 года» и признании утратившими силу некоторых муниципальных правовых актов</w:t>
      </w:r>
      <w:r w:rsidR="009E3AEE">
        <w:rPr>
          <w:sz w:val="28"/>
          <w:szCs w:val="28"/>
        </w:rPr>
        <w:t>»</w:t>
      </w:r>
      <w:proofErr w:type="gramEnd"/>
    </w:p>
    <w:p w:rsidR="0042556A" w:rsidRPr="009E3AEE" w:rsidRDefault="0042556A" w:rsidP="0042556A">
      <w:pPr>
        <w:jc w:val="center"/>
        <w:rPr>
          <w:i/>
          <w:sz w:val="22"/>
          <w:szCs w:val="22"/>
        </w:rPr>
      </w:pPr>
      <w:r w:rsidRPr="009E3AEE">
        <w:rPr>
          <w:i/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муниципального нормативного правового акта, по которому проведены публичные консультации)</w:t>
      </w:r>
    </w:p>
    <w:p w:rsidR="0042556A" w:rsidRDefault="0042556A" w:rsidP="00425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Извещения о проведении публичных консультаций были направлены:</w:t>
      </w:r>
    </w:p>
    <w:p w:rsidR="0042556A" w:rsidRDefault="0042556A" w:rsidP="004255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Автономное учреждение ХМАО-Югры «Технопарк высоких технологий» (по эл/почте)</w:t>
      </w:r>
      <w:r>
        <w:rPr>
          <w:sz w:val="28"/>
          <w:szCs w:val="28"/>
        </w:rPr>
        <w:t>;</w:t>
      </w:r>
    </w:p>
    <w:p w:rsidR="0042556A" w:rsidRDefault="0042556A" w:rsidP="004255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НП «Союз предпринимателей Березовского района ХМАО-Югры» (по эл/почте)</w:t>
      </w:r>
      <w:r>
        <w:rPr>
          <w:sz w:val="28"/>
          <w:szCs w:val="28"/>
        </w:rPr>
        <w:t>;</w:t>
      </w:r>
    </w:p>
    <w:p w:rsidR="0042556A" w:rsidRPr="00363D30" w:rsidRDefault="0042556A" w:rsidP="0042556A">
      <w:pPr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На официальный сайт органов местного самоуправления Березовского района/Нормотворчество/ Оценка регулирующего воздействия и экспертизы НПА/ Публичные консультации/ </w:t>
      </w:r>
      <w:r>
        <w:rPr>
          <w:sz w:val="28"/>
          <w:szCs w:val="28"/>
        </w:rPr>
        <w:t>Перечень проектов муниципа</w:t>
      </w:r>
      <w:r w:rsidR="009E3AEE">
        <w:rPr>
          <w:sz w:val="28"/>
          <w:szCs w:val="28"/>
        </w:rPr>
        <w:t>льных НПА для проведения ОРВИ;</w:t>
      </w:r>
    </w:p>
    <w:p w:rsidR="0042556A" w:rsidRDefault="0042556A" w:rsidP="00363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консультаций получены отзывы от</w:t>
      </w:r>
      <w:r w:rsidR="004723D3">
        <w:rPr>
          <w:sz w:val="28"/>
        </w:rPr>
        <w:t xml:space="preserve">  ИП Лаврентьевой Л.А.</w:t>
      </w:r>
      <w:r w:rsidR="00363D30">
        <w:rPr>
          <w:sz w:val="28"/>
        </w:rPr>
        <w:t>.</w:t>
      </w:r>
      <w:r>
        <w:rPr>
          <w:sz w:val="28"/>
          <w:szCs w:val="28"/>
        </w:rPr>
        <w:t>:</w:t>
      </w:r>
    </w:p>
    <w:p w:rsidR="0042556A" w:rsidRDefault="0042556A" w:rsidP="004255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Информация об отсутствии замечаний</w:t>
      </w:r>
      <w:r>
        <w:rPr>
          <w:sz w:val="28"/>
          <w:szCs w:val="28"/>
        </w:rPr>
        <w:t>;</w:t>
      </w:r>
    </w:p>
    <w:p w:rsidR="0042556A" w:rsidRDefault="0042556A" w:rsidP="00425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42556A" w:rsidRDefault="0042556A" w:rsidP="0042556A">
      <w:pPr>
        <w:jc w:val="center"/>
        <w:rPr>
          <w:sz w:val="28"/>
          <w:szCs w:val="28"/>
        </w:rPr>
      </w:pPr>
    </w:p>
    <w:p w:rsidR="0042556A" w:rsidRDefault="0042556A" w:rsidP="0042556A">
      <w:pPr>
        <w:jc w:val="center"/>
        <w:rPr>
          <w:sz w:val="28"/>
          <w:szCs w:val="28"/>
        </w:rPr>
      </w:pPr>
    </w:p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результатов публичных консультаций</w:t>
      </w:r>
    </w:p>
    <w:p w:rsidR="0042556A" w:rsidRDefault="0042556A" w:rsidP="0042556A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8"/>
        <w:gridCol w:w="3683"/>
      </w:tblGrid>
      <w:tr w:rsidR="0042556A" w:rsidTr="00A96D8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425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публичных консультаций</w:t>
            </w:r>
          </w:p>
        </w:tc>
      </w:tr>
      <w:tr w:rsidR="0042556A" w:rsidTr="00A96D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6A" w:rsidRDefault="00425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субъекта публичных консультаций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6A" w:rsidRDefault="00425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Высказанное мнение</w:t>
            </w:r>
          </w:p>
          <w:p w:rsidR="0042556A" w:rsidRDefault="00425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(замечания и (или) предложения)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6A" w:rsidRDefault="00425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Позиция</w:t>
            </w:r>
            <w:r>
              <w:rPr>
                <w:sz w:val="28"/>
                <w:szCs w:val="28"/>
                <w:lang w:eastAsia="en-US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42556A" w:rsidTr="00A96D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42556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1.Автономное учреждение ХМАО-Югры «Технопарк высоких технологий» (по эл/почте);</w:t>
            </w:r>
          </w:p>
          <w:p w:rsidR="0042556A" w:rsidRDefault="004255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2. НП «Союз предпринимателей Березовского района ХМАО-Югры» (по эл/почте)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4255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Замечания и предложения не поступали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A" w:rsidRDefault="00363D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направить на согласование и экспертизу</w:t>
            </w:r>
          </w:p>
        </w:tc>
      </w:tr>
      <w:tr w:rsidR="0042556A" w:rsidTr="00A96D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42556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НП «Союз предпринимателей Березовского района ХМАО-Югры»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42556A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Замечания и предложения не поступали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A" w:rsidRDefault="00363D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направить на согласование и экспертизу</w:t>
            </w:r>
          </w:p>
        </w:tc>
      </w:tr>
      <w:tr w:rsidR="0042556A" w:rsidTr="00A96D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4723D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ИП </w:t>
            </w:r>
            <w:r w:rsidR="009E3AEE">
              <w:rPr>
                <w:sz w:val="28"/>
                <w:lang w:eastAsia="en-US"/>
              </w:rPr>
              <w:t>Лаврентьева</w:t>
            </w:r>
            <w:r>
              <w:rPr>
                <w:sz w:val="28"/>
                <w:lang w:eastAsia="en-US"/>
              </w:rPr>
              <w:t xml:space="preserve"> Л.А.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4723D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Предоставлено мнение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3" w:rsidRDefault="009E3AEE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Учесть мнение предпринимателя. </w:t>
            </w:r>
            <w:r w:rsidR="00516883">
              <w:rPr>
                <w:sz w:val="28"/>
                <w:szCs w:val="28"/>
                <w:lang w:eastAsia="en-US"/>
              </w:rPr>
              <w:t>Проект</w:t>
            </w:r>
            <w:r>
              <w:rPr>
                <w:sz w:val="28"/>
                <w:szCs w:val="28"/>
                <w:lang w:eastAsia="en-US"/>
              </w:rPr>
              <w:t xml:space="preserve"> с учетом замечаний </w:t>
            </w:r>
            <w:r w:rsidR="00516883">
              <w:rPr>
                <w:sz w:val="28"/>
                <w:szCs w:val="28"/>
                <w:lang w:eastAsia="en-US"/>
              </w:rPr>
              <w:t xml:space="preserve"> направить на согласование и экспертизу.</w:t>
            </w:r>
          </w:p>
        </w:tc>
      </w:tr>
    </w:tbl>
    <w:p w:rsidR="0042556A" w:rsidRDefault="0042556A" w:rsidP="0042556A">
      <w:pPr>
        <w:ind w:firstLine="708"/>
        <w:jc w:val="both"/>
        <w:rPr>
          <w:sz w:val="28"/>
          <w:szCs w:val="28"/>
        </w:rPr>
      </w:pPr>
    </w:p>
    <w:p w:rsidR="0042556A" w:rsidRDefault="0042556A" w:rsidP="00425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2556A" w:rsidRDefault="0042556A" w:rsidP="00425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Копии отзывов участников публичных консультаций</w:t>
      </w:r>
      <w:r w:rsidR="005D4B2C">
        <w:rPr>
          <w:sz w:val="28"/>
          <w:szCs w:val="28"/>
        </w:rPr>
        <w:t xml:space="preserve"> – ИП </w:t>
      </w:r>
      <w:proofErr w:type="spellStart"/>
      <w:r w:rsidR="005D4B2C">
        <w:rPr>
          <w:sz w:val="28"/>
          <w:szCs w:val="28"/>
        </w:rPr>
        <w:t>Лавреньева</w:t>
      </w:r>
      <w:proofErr w:type="spellEnd"/>
      <w:r w:rsidR="005D4B2C">
        <w:rPr>
          <w:sz w:val="28"/>
          <w:szCs w:val="28"/>
        </w:rPr>
        <w:t xml:space="preserve"> Л.А.</w:t>
      </w:r>
      <w:r>
        <w:rPr>
          <w:sz w:val="28"/>
          <w:szCs w:val="28"/>
        </w:rPr>
        <w:t>;</w:t>
      </w:r>
    </w:p>
    <w:p w:rsidR="00C3671D" w:rsidRDefault="00C3671D"/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B"/>
    <w:rsid w:val="00363D30"/>
    <w:rsid w:val="003704BB"/>
    <w:rsid w:val="0042556A"/>
    <w:rsid w:val="004723D3"/>
    <w:rsid w:val="00516883"/>
    <w:rsid w:val="005D4B2C"/>
    <w:rsid w:val="006A26F7"/>
    <w:rsid w:val="006E54CB"/>
    <w:rsid w:val="009A2807"/>
    <w:rsid w:val="009E3AEE"/>
    <w:rsid w:val="00A96D88"/>
    <w:rsid w:val="00C3671D"/>
    <w:rsid w:val="00C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15</cp:revision>
  <dcterms:created xsi:type="dcterms:W3CDTF">2018-05-14T06:34:00Z</dcterms:created>
  <dcterms:modified xsi:type="dcterms:W3CDTF">2018-10-30T12:07:00Z</dcterms:modified>
</cp:coreProperties>
</file>