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A90FC9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июня</w:t>
      </w:r>
      <w:r w:rsidR="007C0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>201</w:t>
      </w:r>
      <w:r w:rsidR="009D1A04">
        <w:rPr>
          <w:rFonts w:ascii="Times New Roman" w:hAnsi="Times New Roman" w:cs="Times New Roman"/>
          <w:b/>
          <w:sz w:val="28"/>
          <w:szCs w:val="28"/>
        </w:rPr>
        <w:t>7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</w:t>
      </w:r>
      <w:r w:rsidR="000618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C7B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063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4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979" w:rsidRPr="00480BC5" w:rsidRDefault="00505979" w:rsidP="00D27DD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A90FC9">
        <w:rPr>
          <w:rFonts w:ascii="Times New Roman" w:hAnsi="Times New Roman" w:cs="Times New Roman"/>
          <w:b/>
          <w:sz w:val="28"/>
          <w:szCs w:val="28"/>
        </w:rPr>
        <w:t>4</w:t>
      </w:r>
      <w:r w:rsidR="00CA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E">
        <w:rPr>
          <w:rFonts w:ascii="Times New Roman" w:hAnsi="Times New Roman" w:cs="Times New Roman"/>
          <w:b/>
          <w:sz w:val="28"/>
          <w:szCs w:val="28"/>
        </w:rPr>
        <w:t>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Pr="00505979" w:rsidRDefault="0050597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="00A90FC9">
        <w:rPr>
          <w:rFonts w:ascii="Times New Roman" w:hAnsi="Times New Roman" w:cs="Times New Roman"/>
          <w:sz w:val="28"/>
          <w:szCs w:val="28"/>
        </w:rPr>
        <w:t>кааб.</w:t>
      </w:r>
      <w:r w:rsidR="007116A9">
        <w:rPr>
          <w:rFonts w:ascii="Times New Roman" w:hAnsi="Times New Roman" w:cs="Times New Roman"/>
          <w:sz w:val="28"/>
          <w:szCs w:val="28"/>
        </w:rPr>
        <w:t xml:space="preserve"> № 212</w:t>
      </w:r>
      <w:r w:rsidR="005146BD">
        <w:rPr>
          <w:rFonts w:ascii="Times New Roman" w:hAnsi="Times New Roman" w:cs="Times New Roman"/>
          <w:sz w:val="28"/>
          <w:szCs w:val="28"/>
        </w:rPr>
        <w:t xml:space="preserve">, </w:t>
      </w:r>
      <w:r w:rsidR="007116A9">
        <w:rPr>
          <w:rFonts w:ascii="Times New Roman" w:hAnsi="Times New Roman" w:cs="Times New Roman"/>
          <w:sz w:val="28"/>
          <w:szCs w:val="28"/>
        </w:rPr>
        <w:t>а</w:t>
      </w:r>
      <w:r w:rsidR="005146BD">
        <w:rPr>
          <w:rFonts w:ascii="Times New Roman" w:hAnsi="Times New Roman" w:cs="Times New Roman"/>
          <w:sz w:val="28"/>
          <w:szCs w:val="28"/>
        </w:rPr>
        <w:t>дминистрация Березовского района</w:t>
      </w:r>
    </w:p>
    <w:tbl>
      <w:tblPr>
        <w:tblW w:w="10216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16"/>
      </w:tblGrid>
      <w:tr w:rsidR="00505979" w:rsidRPr="00505979" w:rsidTr="00A90FC9">
        <w:trPr>
          <w:trHeight w:val="476"/>
        </w:trPr>
        <w:tc>
          <w:tcPr>
            <w:tcW w:w="10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7DD6" w:rsidRDefault="00D27DD6" w:rsidP="00D27DD6">
            <w:pPr>
              <w:spacing w:after="0" w:line="240" w:lineRule="auto"/>
            </w:pPr>
          </w:p>
          <w:tbl>
            <w:tblPr>
              <w:tblW w:w="1005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236"/>
              <w:gridCol w:w="5763"/>
              <w:gridCol w:w="344"/>
            </w:tblGrid>
            <w:tr w:rsidR="00505979" w:rsidRPr="00505979" w:rsidTr="00FC7BBC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D27DD6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Председатель: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D27DD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0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D27DD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D27DD6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 Ирина Викторовна</w:t>
                  </w:r>
                </w:p>
              </w:tc>
              <w:tc>
                <w:tcPr>
                  <w:tcW w:w="610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D27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 Березовского района</w:t>
                  </w:r>
                </w:p>
              </w:tc>
            </w:tr>
            <w:tr w:rsidR="00505979" w:rsidRPr="00505979" w:rsidTr="00FC7BBC">
              <w:trPr>
                <w:trHeight w:val="476"/>
              </w:trPr>
              <w:tc>
                <w:tcPr>
                  <w:tcW w:w="10057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D27DD6" w:rsidRDefault="00D27DD6" w:rsidP="00D27DD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05979" w:rsidRPr="007116A9" w:rsidRDefault="00505979" w:rsidP="00D27DD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5769"/>
                  </w:tblGrid>
                  <w:tr w:rsidR="00505979" w:rsidRPr="007116A9" w:rsidTr="00D27DD6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7116A9" w:rsidRDefault="00A90FC9" w:rsidP="00D27DD6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Хазиева Анна Валерьевна 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7116A9" w:rsidRDefault="00505979" w:rsidP="00D27DD6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ведущий специалист отдела по </w:t>
                        </w:r>
                        <w:r w:rsidR="001043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труду, </w:t>
                        </w:r>
                        <w:proofErr w:type="gramStart"/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социальной</w:t>
                        </w:r>
                        <w:proofErr w:type="gramEnd"/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</w:t>
                        </w:r>
                        <w:r w:rsidR="001043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</w:t>
                        </w:r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олодежной политике администрации Березовского района</w:t>
                        </w:r>
                      </w:p>
                    </w:tc>
                  </w:tr>
                </w:tbl>
                <w:p w:rsidR="00505979" w:rsidRDefault="00505979" w:rsidP="00D27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  <w:p w:rsidR="001043A2" w:rsidRPr="007116A9" w:rsidRDefault="001043A2" w:rsidP="00D27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64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7116A9" w:rsidRDefault="00B329CE" w:rsidP="00B609E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Катмашев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Санал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Бахтаевич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33A9" w:rsidRPr="007116A9" w:rsidRDefault="00B329CE" w:rsidP="00D27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и.о. </w:t>
                  </w:r>
                  <w:r w:rsid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042E41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="00042E41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врач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600838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5979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ХМАО-Югры «Березовская районная больница»</w:t>
                  </w:r>
                </w:p>
              </w:tc>
            </w:tr>
            <w:tr w:rsidR="00505979" w:rsidRPr="00505979" w:rsidTr="007116A9">
              <w:trPr>
                <w:gridAfter w:val="1"/>
                <w:wAfter w:w="344" w:type="dxa"/>
                <w:trHeight w:val="141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7116A9" w:rsidRDefault="00042E41" w:rsidP="00B609EC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0" w:firstLine="0"/>
                  </w:pPr>
                  <w:proofErr w:type="spellStart"/>
                  <w:r w:rsidRPr="007116A9">
                    <w:t>Хазиахметова</w:t>
                  </w:r>
                  <w:proofErr w:type="spellEnd"/>
                  <w:r w:rsidRPr="007116A9">
                    <w:t xml:space="preserve"> Татьяна Леонидовна</w:t>
                  </w:r>
                </w:p>
                <w:p w:rsidR="00D254EA" w:rsidRPr="007116A9" w:rsidRDefault="005C30E8" w:rsidP="00B609EC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0" w:firstLine="0"/>
                  </w:pPr>
                  <w:proofErr w:type="spellStart"/>
                  <w:r w:rsidRPr="007116A9">
                    <w:t>Хватова</w:t>
                  </w:r>
                  <w:proofErr w:type="spellEnd"/>
                  <w:r w:rsidRPr="007116A9">
                    <w:t xml:space="preserve"> Оксана Владимировна</w:t>
                  </w:r>
                </w:p>
                <w:p w:rsidR="00042E41" w:rsidRPr="007116A9" w:rsidRDefault="007116A9" w:rsidP="00B609EC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0" w:firstLine="0"/>
                  </w:pPr>
                  <w:r w:rsidRPr="007116A9">
                    <w:t>Прожога Наталья Валерьевна</w:t>
                  </w:r>
                </w:p>
                <w:p w:rsidR="00042E41" w:rsidRPr="007116A9" w:rsidRDefault="00042E41" w:rsidP="00B609EC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0" w:firstLine="0"/>
                  </w:pPr>
                  <w:r w:rsidRPr="007116A9">
                    <w:t>Поленов Николай Александрович</w:t>
                  </w:r>
                </w:p>
                <w:p w:rsidR="007116A9" w:rsidRPr="007116A9" w:rsidRDefault="007116A9" w:rsidP="00B609EC">
                  <w:pPr>
                    <w:suppressAutoHyphens/>
                    <w:spacing w:after="0" w:line="240" w:lineRule="auto"/>
                  </w:pP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E85" w:rsidRPr="007116A9" w:rsidRDefault="00042E41" w:rsidP="00D27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A07E85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по культуре и </w:t>
                  </w:r>
                  <w:r w:rsidR="00A90F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спорту</w:t>
                  </w:r>
                  <w:r w:rsidR="00A07E85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Березовского района;</w:t>
                  </w:r>
                </w:p>
                <w:p w:rsidR="00D254EA" w:rsidRPr="007116A9" w:rsidRDefault="005C30E8" w:rsidP="00D27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061872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аведующ</w:t>
                  </w: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отделом по</w:t>
                  </w:r>
                  <w:r w:rsidR="00B3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труду,</w:t>
                  </w:r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042E41" w:rsidRPr="007116A9" w:rsidRDefault="007116A9" w:rsidP="00D27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</w:t>
                  </w:r>
                  <w:r w:rsidR="00042E41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администрации Березовского района</w:t>
                  </w:r>
                  <w:r w:rsidR="00A90F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7116A9" w:rsidRPr="007116A9" w:rsidRDefault="00042E41" w:rsidP="00D27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по гражданской защите населения, транспорту и связи администрации Березовского района</w:t>
                  </w:r>
                </w:p>
              </w:tc>
            </w:tr>
          </w:tbl>
          <w:p w:rsidR="00505979" w:rsidRPr="00505979" w:rsidRDefault="00505979" w:rsidP="00D27DD6">
            <w:pPr>
              <w:tabs>
                <w:tab w:val="left" w:pos="6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FC9" w:rsidRDefault="00A90FC9" w:rsidP="00A9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FC9" w:rsidRDefault="00A90FC9" w:rsidP="00A9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90FC9" w:rsidRDefault="00A90FC9" w:rsidP="00A9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FC9" w:rsidRPr="00A90FC9" w:rsidRDefault="00A90FC9" w:rsidP="00A90FC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FC9">
        <w:rPr>
          <w:rFonts w:ascii="Times New Roman" w:hAnsi="Times New Roman" w:cs="Times New Roman"/>
          <w:sz w:val="28"/>
          <w:szCs w:val="28"/>
        </w:rPr>
        <w:t xml:space="preserve">Об усилении ведомственного </w:t>
      </w:r>
      <w:proofErr w:type="gramStart"/>
      <w:r w:rsidRPr="00A90F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0FC9">
        <w:rPr>
          <w:rFonts w:ascii="Times New Roman" w:hAnsi="Times New Roman" w:cs="Times New Roman"/>
          <w:sz w:val="28"/>
          <w:szCs w:val="28"/>
        </w:rPr>
        <w:t xml:space="preserve"> соблюдением поставщиками и организаторами питания санитарно-эпидемиологических требований к транспортировке, хранению и реализации пищевых продуктов и готовых блюд на всех этапах </w:t>
      </w:r>
      <w:proofErr w:type="spellStart"/>
      <w:r w:rsidRPr="00A90FC9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A90FC9">
        <w:rPr>
          <w:rFonts w:ascii="Times New Roman" w:hAnsi="Times New Roman" w:cs="Times New Roman"/>
          <w:sz w:val="28"/>
          <w:szCs w:val="28"/>
        </w:rPr>
        <w:t xml:space="preserve"> цепи</w:t>
      </w:r>
      <w:r w:rsidR="00B61717">
        <w:rPr>
          <w:rFonts w:ascii="Times New Roman" w:hAnsi="Times New Roman" w:cs="Times New Roman"/>
          <w:sz w:val="28"/>
          <w:szCs w:val="28"/>
        </w:rPr>
        <w:t xml:space="preserve"> в подведомственных учреждениях, где организована деятельность лагерей с дневным пребыванием детей на территории Березовского района</w:t>
      </w:r>
      <w:r w:rsidRPr="00A9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FC9" w:rsidRPr="00A90FC9" w:rsidRDefault="00A90FC9" w:rsidP="00A90FC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FC9">
        <w:rPr>
          <w:rFonts w:ascii="Times New Roman" w:hAnsi="Times New Roman" w:cs="Times New Roman"/>
          <w:sz w:val="28"/>
          <w:szCs w:val="28"/>
        </w:rPr>
        <w:t xml:space="preserve">Об организации мониторинга исполнения подведомственными организациями Постановления Главного государственного санитарного врача по Ханты-Мансийскому автономному округу – Югре от 11.05.2017 года № 8 «О порядке обследования на носительство возбудителей кишечных инфекций </w:t>
      </w:r>
      <w:r w:rsidRPr="00A90FC9">
        <w:rPr>
          <w:rFonts w:ascii="Times New Roman" w:hAnsi="Times New Roman" w:cs="Times New Roman"/>
          <w:sz w:val="28"/>
          <w:szCs w:val="28"/>
        </w:rPr>
        <w:lastRenderedPageBreak/>
        <w:t>работников декретированных профессий Ханты-Мансийского автономного округа – Югры».</w:t>
      </w:r>
    </w:p>
    <w:p w:rsidR="009D1A04" w:rsidRDefault="009D1A04" w:rsidP="00A90FC9">
      <w:pPr>
        <w:pStyle w:val="a3"/>
        <w:tabs>
          <w:tab w:val="left" w:pos="284"/>
        </w:tabs>
        <w:ind w:left="0"/>
        <w:jc w:val="both"/>
        <w:rPr>
          <w:b/>
        </w:rPr>
      </w:pPr>
    </w:p>
    <w:p w:rsidR="00A90FC9" w:rsidRDefault="00A90FC9" w:rsidP="00B61717">
      <w:pPr>
        <w:pStyle w:val="a3"/>
        <w:numPr>
          <w:ilvl w:val="0"/>
          <w:numId w:val="27"/>
        </w:numPr>
        <w:ind w:left="0" w:firstLine="0"/>
        <w:jc w:val="center"/>
        <w:rPr>
          <w:b/>
        </w:rPr>
      </w:pPr>
      <w:r w:rsidRPr="00A90FC9">
        <w:rPr>
          <w:b/>
        </w:rPr>
        <w:t xml:space="preserve">Об усилении ведомственного </w:t>
      </w:r>
      <w:proofErr w:type="gramStart"/>
      <w:r w:rsidRPr="00A90FC9">
        <w:rPr>
          <w:b/>
        </w:rPr>
        <w:t>контроля за</w:t>
      </w:r>
      <w:proofErr w:type="gramEnd"/>
      <w:r w:rsidRPr="00A90FC9">
        <w:rPr>
          <w:b/>
        </w:rPr>
        <w:t xml:space="preserve"> соблюдением поставщиками и организаторами питания санитарно-эпидемиологических требований к транспортировке, хранению и реализации пищевых продуктов и готовых блюд на</w:t>
      </w:r>
      <w:r>
        <w:rPr>
          <w:b/>
        </w:rPr>
        <w:t xml:space="preserve"> всех этапах </w:t>
      </w:r>
      <w:proofErr w:type="spellStart"/>
      <w:r>
        <w:rPr>
          <w:b/>
        </w:rPr>
        <w:t>логистической</w:t>
      </w:r>
      <w:proofErr w:type="spellEnd"/>
      <w:r>
        <w:rPr>
          <w:b/>
        </w:rPr>
        <w:t xml:space="preserve"> </w:t>
      </w:r>
      <w:r w:rsidRPr="00B61717">
        <w:rPr>
          <w:b/>
        </w:rPr>
        <w:t>цепи</w:t>
      </w:r>
      <w:r w:rsidR="00B61717" w:rsidRPr="00B61717">
        <w:rPr>
          <w:b/>
        </w:rPr>
        <w:t xml:space="preserve"> в подведомственных учреждениях, где организована деятельность лагерей с дневным пребыванием детей на территории Березовского района</w:t>
      </w:r>
    </w:p>
    <w:p w:rsidR="00A90FC9" w:rsidRDefault="00A90FC9" w:rsidP="00A9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316" w:rsidRPr="009A4316" w:rsidRDefault="009A4316" w:rsidP="009A43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316">
        <w:rPr>
          <w:rFonts w:ascii="Times New Roman" w:hAnsi="Times New Roman" w:cs="Times New Roman"/>
          <w:sz w:val="28"/>
          <w:szCs w:val="28"/>
          <w:u w:val="single"/>
        </w:rPr>
        <w:t>По информации комитета образования администрации Березовского района:</w:t>
      </w:r>
    </w:p>
    <w:p w:rsidR="009A4316" w:rsidRPr="009A4316" w:rsidRDefault="009A4316" w:rsidP="009A43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A4316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организациях, на базе которых организованы лагеря с </w:t>
      </w:r>
      <w:proofErr w:type="gramStart"/>
      <w:r w:rsidRPr="009A4316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Pr="009A4316">
        <w:rPr>
          <w:rFonts w:ascii="Times New Roman" w:hAnsi="Times New Roman" w:cs="Times New Roman"/>
          <w:sz w:val="28"/>
          <w:szCs w:val="28"/>
        </w:rPr>
        <w:t xml:space="preserve"> пребывание детей  за контроль качества питания отвечает медицинский работник.</w:t>
      </w:r>
    </w:p>
    <w:p w:rsidR="009A4316" w:rsidRDefault="009A4316" w:rsidP="009A43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A4316">
        <w:rPr>
          <w:rFonts w:ascii="Times New Roman" w:hAnsi="Times New Roman" w:cs="Times New Roman"/>
          <w:sz w:val="28"/>
          <w:szCs w:val="28"/>
        </w:rPr>
        <w:t xml:space="preserve">Также в начале мая 2017 года Комитетом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9A43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4316">
        <w:rPr>
          <w:rFonts w:ascii="Times New Roman" w:hAnsi="Times New Roman" w:cs="Times New Roman"/>
          <w:sz w:val="28"/>
          <w:szCs w:val="28"/>
        </w:rPr>
        <w:t>Роспортебнадзор</w:t>
      </w:r>
      <w:proofErr w:type="spellEnd"/>
      <w:r w:rsidRPr="009A43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9A4316">
        <w:rPr>
          <w:rFonts w:ascii="Times New Roman" w:hAnsi="Times New Roman" w:cs="Times New Roman"/>
          <w:sz w:val="28"/>
          <w:szCs w:val="28"/>
        </w:rPr>
        <w:t>Белоярскому</w:t>
      </w:r>
      <w:proofErr w:type="gramEnd"/>
      <w:r w:rsidRPr="009A4316">
        <w:rPr>
          <w:rFonts w:ascii="Times New Roman" w:hAnsi="Times New Roman" w:cs="Times New Roman"/>
          <w:sz w:val="28"/>
          <w:szCs w:val="28"/>
        </w:rPr>
        <w:t xml:space="preserve"> и Березовскому району  были направлены списки договоров на питание для проверки поставщиков продуктов в лагеря с дневным пребыванием детей на базе образовательных учреждений.</w:t>
      </w:r>
    </w:p>
    <w:p w:rsidR="009A4316" w:rsidRDefault="009A4316" w:rsidP="009A431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45A">
        <w:rPr>
          <w:rFonts w:ascii="Times New Roman" w:hAnsi="Times New Roman" w:cs="Times New Roman"/>
          <w:sz w:val="28"/>
          <w:szCs w:val="28"/>
          <w:u w:val="single"/>
        </w:rPr>
        <w:t>По информации комитета по культуре и спорту администрации Березовского района:</w:t>
      </w:r>
    </w:p>
    <w:p w:rsidR="00EB445A" w:rsidRPr="00EB445A" w:rsidRDefault="00EB445A" w:rsidP="00EB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Комитетом</w:t>
      </w:r>
      <w:r w:rsidRPr="00EB44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445A">
        <w:rPr>
          <w:rFonts w:ascii="Times New Roman" w:hAnsi="Times New Roman" w:cs="Times New Roman"/>
          <w:sz w:val="28"/>
          <w:szCs w:val="28"/>
        </w:rPr>
        <w:t>по культуре и спорту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Березовского района </w:t>
      </w:r>
      <w:r w:rsidRPr="00EB445A">
        <w:rPr>
          <w:rFonts w:ascii="Times New Roman" w:hAnsi="Times New Roman" w:cs="Times New Roman"/>
          <w:sz w:val="28"/>
          <w:szCs w:val="28"/>
          <w:lang w:eastAsia="en-US"/>
        </w:rPr>
        <w:t>рекомендова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но</w:t>
      </w:r>
      <w:r w:rsidRPr="00EB445A">
        <w:rPr>
          <w:rFonts w:ascii="Times New Roman" w:hAnsi="Times New Roman" w:cs="Times New Roman"/>
          <w:sz w:val="28"/>
          <w:szCs w:val="28"/>
          <w:lang w:eastAsia="en-US"/>
        </w:rPr>
        <w:t xml:space="preserve"> медицинским работникам лагерей дневного пребывания усилить контроль за соблюдением поставщиками и организаторами питания санитарно-эпидемиологических требований к транспортировке, хранению и реализации пищевых продуктов и готовых блюд на всех этапах </w:t>
      </w:r>
      <w:proofErr w:type="spellStart"/>
      <w:r w:rsidRPr="00EB445A">
        <w:rPr>
          <w:rFonts w:ascii="Times New Roman" w:hAnsi="Times New Roman" w:cs="Times New Roman"/>
          <w:sz w:val="28"/>
          <w:szCs w:val="28"/>
          <w:lang w:eastAsia="en-US"/>
        </w:rPr>
        <w:t>логистической</w:t>
      </w:r>
      <w:proofErr w:type="spellEnd"/>
      <w:r w:rsidRPr="00EB445A">
        <w:rPr>
          <w:rFonts w:ascii="Times New Roman" w:hAnsi="Times New Roman" w:cs="Times New Roman"/>
          <w:sz w:val="28"/>
          <w:szCs w:val="28"/>
          <w:lang w:eastAsia="en-US"/>
        </w:rPr>
        <w:t xml:space="preserve"> цепи в учреждениях, где организовано питание (</w:t>
      </w:r>
      <w:proofErr w:type="spellStart"/>
      <w:r w:rsidRPr="00EB445A">
        <w:rPr>
          <w:rFonts w:ascii="Times New Roman" w:hAnsi="Times New Roman" w:cs="Times New Roman"/>
          <w:sz w:val="28"/>
          <w:szCs w:val="28"/>
          <w:lang w:eastAsia="en-US"/>
        </w:rPr>
        <w:t>пгт</w:t>
      </w:r>
      <w:proofErr w:type="spellEnd"/>
      <w:r w:rsidRPr="00EB445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EB445A">
        <w:rPr>
          <w:rFonts w:ascii="Times New Roman" w:hAnsi="Times New Roman" w:cs="Times New Roman"/>
          <w:sz w:val="28"/>
          <w:szCs w:val="28"/>
          <w:lang w:eastAsia="en-US"/>
        </w:rPr>
        <w:t xml:space="preserve"> Березово – МБОУ «Березовская НОШ», </w:t>
      </w:r>
      <w:proofErr w:type="spellStart"/>
      <w:r w:rsidRPr="00EB445A">
        <w:rPr>
          <w:rFonts w:ascii="Times New Roman" w:hAnsi="Times New Roman" w:cs="Times New Roman"/>
          <w:sz w:val="28"/>
          <w:szCs w:val="28"/>
          <w:lang w:eastAsia="en-US"/>
        </w:rPr>
        <w:t>пгт</w:t>
      </w:r>
      <w:proofErr w:type="spellEnd"/>
      <w:r w:rsidRPr="00EB445A">
        <w:rPr>
          <w:rFonts w:ascii="Times New Roman" w:hAnsi="Times New Roman" w:cs="Times New Roman"/>
          <w:sz w:val="28"/>
          <w:szCs w:val="28"/>
          <w:lang w:eastAsia="en-US"/>
        </w:rPr>
        <w:t>. Игрим – столовая ОО «Игримторг»).</w:t>
      </w:r>
    </w:p>
    <w:p w:rsidR="00EB445A" w:rsidRPr="00EB445A" w:rsidRDefault="00EB445A" w:rsidP="00EB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5A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Медицинские работники и начальники лагерей ежедневно осуществляют визуальный </w:t>
      </w:r>
      <w:proofErr w:type="gramStart"/>
      <w:r w:rsidRPr="00EB445A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B445A">
        <w:rPr>
          <w:rFonts w:ascii="Times New Roman" w:hAnsi="Times New Roman" w:cs="Times New Roman"/>
          <w:sz w:val="28"/>
          <w:szCs w:val="28"/>
          <w:lang w:eastAsia="en-US"/>
        </w:rPr>
        <w:t xml:space="preserve"> свежестью продуктов, за сбалансированностью питания (соль, сахар), за санитарно-гигиеническим состоянием мест приема пищи.</w:t>
      </w:r>
    </w:p>
    <w:p w:rsidR="00EB445A" w:rsidRPr="00EB445A" w:rsidRDefault="00EB445A" w:rsidP="00EB4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43A2" w:rsidRDefault="001043A2" w:rsidP="00104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043A2" w:rsidRDefault="001043A2" w:rsidP="00104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3A2" w:rsidRDefault="001043A2" w:rsidP="00104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Комитету образования администрации Березовского района                                 (Н.В. Прожога), комитету по культуре и спорту администрации Березовского района (Т.Л.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Хазиахметовой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1043A2" w:rsidRDefault="001043A2" w:rsidP="00104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682" w:rsidRDefault="001043A2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C9">
        <w:rPr>
          <w:rFonts w:ascii="Times New Roman" w:hAnsi="Times New Roman" w:cs="Times New Roman"/>
          <w:sz w:val="28"/>
          <w:szCs w:val="28"/>
        </w:rPr>
        <w:t xml:space="preserve">1.1. </w:t>
      </w:r>
      <w:r w:rsidR="00697682">
        <w:rPr>
          <w:rFonts w:ascii="Times New Roman" w:hAnsi="Times New Roman" w:cs="Times New Roman"/>
          <w:sz w:val="28"/>
          <w:szCs w:val="28"/>
        </w:rPr>
        <w:t xml:space="preserve">Обеспечить в образовательных и </w:t>
      </w:r>
      <w:r w:rsidR="00697682" w:rsidRPr="00B61717">
        <w:rPr>
          <w:rFonts w:ascii="Times New Roman" w:hAnsi="Times New Roman" w:cs="Times New Roman"/>
          <w:sz w:val="28"/>
          <w:szCs w:val="28"/>
        </w:rPr>
        <w:t>подведомственных учреждениях, где организована деятельность лагерей с дневным пребыванием детей</w:t>
      </w:r>
      <w:r w:rsidR="00697682">
        <w:rPr>
          <w:rFonts w:ascii="Times New Roman" w:hAnsi="Times New Roman" w:cs="Times New Roman"/>
          <w:sz w:val="28"/>
          <w:szCs w:val="28"/>
        </w:rPr>
        <w:t xml:space="preserve"> контроль и выполнение комплекса профилактических и противоэпидемических мероприятий по энтеровирусным инфекциям.</w:t>
      </w:r>
    </w:p>
    <w:p w:rsidR="00697682" w:rsidRDefault="00697682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на период работы </w:t>
      </w:r>
      <w:r w:rsidRPr="00B61717">
        <w:rPr>
          <w:rFonts w:ascii="Times New Roman" w:hAnsi="Times New Roman" w:cs="Times New Roman"/>
          <w:sz w:val="28"/>
          <w:szCs w:val="28"/>
        </w:rPr>
        <w:t>лагерей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3A2" w:rsidRDefault="001043A2" w:rsidP="0010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82" w:rsidRDefault="001043A2" w:rsidP="00697682">
      <w:pPr>
        <w:pStyle w:val="a3"/>
        <w:ind w:left="0" w:firstLine="709"/>
        <w:jc w:val="both"/>
      </w:pPr>
      <w:r>
        <w:lastRenderedPageBreak/>
        <w:t xml:space="preserve">1.2. </w:t>
      </w:r>
      <w:r w:rsidR="00697682" w:rsidRPr="00E24712">
        <w:t>Усилить меры по предупреждению нарушений, способствующих формированию эпидемических очагов энтеровирусных инфекций в подведомственных организациях,  где организована деятельность лагерей с дневным пребыванием детей на территории Березовского района</w:t>
      </w:r>
      <w:r w:rsidR="00697682">
        <w:t>.</w:t>
      </w:r>
    </w:p>
    <w:p w:rsidR="00697682" w:rsidRPr="00EF7494" w:rsidRDefault="00697682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94">
        <w:rPr>
          <w:rFonts w:ascii="Times New Roman" w:hAnsi="Times New Roman" w:cs="Times New Roman"/>
          <w:sz w:val="28"/>
          <w:szCs w:val="28"/>
        </w:rPr>
        <w:t>Срок: на период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B61717">
        <w:rPr>
          <w:rFonts w:ascii="Times New Roman" w:hAnsi="Times New Roman" w:cs="Times New Roman"/>
          <w:sz w:val="28"/>
          <w:szCs w:val="28"/>
        </w:rPr>
        <w:t>лагерей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494" w:rsidRDefault="00EF7494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82" w:rsidRDefault="001043A2" w:rsidP="00697682">
      <w:pPr>
        <w:pStyle w:val="a3"/>
        <w:ind w:left="0" w:firstLine="709"/>
        <w:jc w:val="both"/>
      </w:pPr>
      <w:r w:rsidRPr="00E24712">
        <w:t xml:space="preserve">1.3. </w:t>
      </w:r>
      <w:r w:rsidR="00697682">
        <w:t xml:space="preserve">Усилить ведомственный </w:t>
      </w:r>
      <w:proofErr w:type="gramStart"/>
      <w:r w:rsidR="00697682">
        <w:t>контроль за</w:t>
      </w:r>
      <w:proofErr w:type="gramEnd"/>
      <w:r w:rsidR="00697682">
        <w:t xml:space="preserve"> соблюдением поставщиками и организаторами питания санитарно-эпидемиологических требований к транспортировке, хранению и реализации пищевых продуктов и готовых блюд на всех этапах </w:t>
      </w:r>
      <w:proofErr w:type="spellStart"/>
      <w:r w:rsidR="00697682">
        <w:t>логистической</w:t>
      </w:r>
      <w:proofErr w:type="spellEnd"/>
      <w:r w:rsidR="00697682">
        <w:t xml:space="preserve"> цепи </w:t>
      </w:r>
      <w:r w:rsidR="00697682" w:rsidRPr="001A6CB5">
        <w:t>в подведомственных учреждениях, где организована деятельность лагерей с дневным пребыванием детей на территории Березовского района</w:t>
      </w:r>
      <w:r w:rsidR="00697682">
        <w:t>.</w:t>
      </w:r>
    </w:p>
    <w:p w:rsidR="00697682" w:rsidRPr="00EF7494" w:rsidRDefault="00697682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94">
        <w:rPr>
          <w:rFonts w:ascii="Times New Roman" w:hAnsi="Times New Roman" w:cs="Times New Roman"/>
          <w:sz w:val="28"/>
          <w:szCs w:val="28"/>
        </w:rPr>
        <w:t>Срок: на период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B61717">
        <w:rPr>
          <w:rFonts w:ascii="Times New Roman" w:hAnsi="Times New Roman" w:cs="Times New Roman"/>
          <w:sz w:val="28"/>
          <w:szCs w:val="28"/>
        </w:rPr>
        <w:t>лагерей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494" w:rsidRPr="00EF7494" w:rsidRDefault="00EF7494" w:rsidP="00697682">
      <w:pPr>
        <w:pStyle w:val="a3"/>
        <w:ind w:left="0" w:firstLine="709"/>
        <w:jc w:val="both"/>
      </w:pPr>
    </w:p>
    <w:p w:rsidR="00697682" w:rsidRDefault="001043A2" w:rsidP="00697682">
      <w:pPr>
        <w:pStyle w:val="a3"/>
        <w:ind w:left="0" w:firstLine="709"/>
        <w:jc w:val="both"/>
      </w:pPr>
      <w:r>
        <w:t xml:space="preserve">1.4. </w:t>
      </w:r>
      <w:r w:rsidR="00697682">
        <w:t xml:space="preserve">В каждом подведомственном </w:t>
      </w:r>
      <w:r w:rsidR="00697682" w:rsidRPr="001A6CB5">
        <w:t>учреждени</w:t>
      </w:r>
      <w:r w:rsidR="00697682">
        <w:t>и</w:t>
      </w:r>
      <w:r w:rsidR="00697682" w:rsidRPr="001A6CB5">
        <w:t>, где организована деятельность лагерей с дневным пребыванием детей</w:t>
      </w:r>
      <w:r w:rsidR="00697682">
        <w:t xml:space="preserve">, где выявляется очаг энтеровирусных инфекций проводить заключительную дезинфекцию силами </w:t>
      </w:r>
      <w:proofErr w:type="gramStart"/>
      <w:r w:rsidR="00697682">
        <w:t>специализированной</w:t>
      </w:r>
      <w:proofErr w:type="gramEnd"/>
      <w:r w:rsidR="00697682">
        <w:t xml:space="preserve"> организации дезинфекционного профиля.</w:t>
      </w:r>
    </w:p>
    <w:p w:rsidR="00697682" w:rsidRDefault="00697682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94">
        <w:rPr>
          <w:rFonts w:ascii="Times New Roman" w:hAnsi="Times New Roman" w:cs="Times New Roman"/>
          <w:sz w:val="28"/>
          <w:szCs w:val="28"/>
        </w:rPr>
        <w:t>Срок: на период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B61717">
        <w:rPr>
          <w:rFonts w:ascii="Times New Roman" w:hAnsi="Times New Roman" w:cs="Times New Roman"/>
          <w:sz w:val="28"/>
          <w:szCs w:val="28"/>
        </w:rPr>
        <w:t>лагерей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682" w:rsidRPr="00697682" w:rsidRDefault="00697682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FC9" w:rsidRDefault="00697682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82">
        <w:rPr>
          <w:rFonts w:ascii="Times New Roman" w:hAnsi="Times New Roman" w:cs="Times New Roman"/>
          <w:b/>
          <w:sz w:val="28"/>
          <w:szCs w:val="28"/>
        </w:rPr>
        <w:t xml:space="preserve">Руководителю палаточного лагеря детское этническое стойбище «Мань </w:t>
      </w:r>
      <w:proofErr w:type="spellStart"/>
      <w:r w:rsidRPr="00697682">
        <w:rPr>
          <w:rFonts w:ascii="Times New Roman" w:hAnsi="Times New Roman" w:cs="Times New Roman"/>
          <w:b/>
          <w:sz w:val="28"/>
          <w:szCs w:val="28"/>
        </w:rPr>
        <w:t>Ускве</w:t>
      </w:r>
      <w:proofErr w:type="spellEnd"/>
      <w:r w:rsidRPr="00697682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697682">
        <w:rPr>
          <w:rFonts w:ascii="Times New Roman" w:hAnsi="Times New Roman" w:cs="Times New Roman"/>
          <w:b/>
          <w:sz w:val="28"/>
          <w:szCs w:val="28"/>
        </w:rPr>
        <w:t>Стакановой</w:t>
      </w:r>
      <w:proofErr w:type="spellEnd"/>
      <w:r w:rsidRPr="00697682">
        <w:rPr>
          <w:rFonts w:ascii="Times New Roman" w:hAnsi="Times New Roman" w:cs="Times New Roman"/>
          <w:b/>
          <w:sz w:val="28"/>
          <w:szCs w:val="28"/>
        </w:rPr>
        <w:t xml:space="preserve"> Л.П.) рекомендовать:</w:t>
      </w:r>
    </w:p>
    <w:p w:rsidR="00697682" w:rsidRPr="00697682" w:rsidRDefault="00697682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682" w:rsidRDefault="00697682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61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контроль за соблюдением санитарно-эпидемиологических требований к поставщикам </w:t>
      </w:r>
      <w:r w:rsidR="00BF6110">
        <w:rPr>
          <w:rFonts w:ascii="Times New Roman" w:hAnsi="Times New Roman" w:cs="Times New Roman"/>
          <w:sz w:val="28"/>
          <w:szCs w:val="28"/>
        </w:rPr>
        <w:t xml:space="preserve">продуктов питания (транспортировка, хранения, реализация) </w:t>
      </w:r>
      <w:r>
        <w:rPr>
          <w:rFonts w:ascii="Times New Roman" w:hAnsi="Times New Roman" w:cs="Times New Roman"/>
          <w:sz w:val="28"/>
          <w:szCs w:val="28"/>
        </w:rPr>
        <w:t xml:space="preserve">и работникам </w:t>
      </w:r>
      <w:r w:rsidRPr="00BF6110">
        <w:rPr>
          <w:rFonts w:ascii="Times New Roman" w:hAnsi="Times New Roman" w:cs="Times New Roman"/>
          <w:sz w:val="28"/>
          <w:szCs w:val="28"/>
        </w:rPr>
        <w:t>пищеблока</w:t>
      </w:r>
      <w:r w:rsidR="00BF6110" w:rsidRPr="00BF6110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 w:rsidR="00BF6110">
        <w:rPr>
          <w:rFonts w:ascii="Times New Roman" w:hAnsi="Times New Roman" w:cs="Times New Roman"/>
          <w:sz w:val="28"/>
          <w:szCs w:val="28"/>
        </w:rPr>
        <w:t xml:space="preserve">ищевых продуктов и готовых блюд, а также на </w:t>
      </w:r>
      <w:r w:rsidR="00EE453A"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gramStart"/>
      <w:r w:rsidR="00BF6110">
        <w:rPr>
          <w:rFonts w:ascii="Times New Roman" w:hAnsi="Times New Roman" w:cs="Times New Roman"/>
          <w:sz w:val="28"/>
          <w:szCs w:val="28"/>
        </w:rPr>
        <w:t>обследовани</w:t>
      </w:r>
      <w:r w:rsidR="00EE453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EE453A">
        <w:rPr>
          <w:rFonts w:ascii="Times New Roman" w:hAnsi="Times New Roman" w:cs="Times New Roman"/>
          <w:sz w:val="28"/>
          <w:szCs w:val="28"/>
        </w:rPr>
        <w:t xml:space="preserve"> на наличие</w:t>
      </w:r>
      <w:r w:rsidR="00EE453A" w:rsidRPr="00EE453A">
        <w:t xml:space="preserve"> </w:t>
      </w:r>
      <w:r w:rsidR="00EE453A" w:rsidRPr="00EE453A">
        <w:rPr>
          <w:rFonts w:ascii="Times New Roman" w:hAnsi="Times New Roman" w:cs="Times New Roman"/>
          <w:sz w:val="28"/>
          <w:szCs w:val="28"/>
        </w:rPr>
        <w:t>энтеровирусных инфекций</w:t>
      </w:r>
      <w:r w:rsidR="00EE453A">
        <w:rPr>
          <w:rFonts w:ascii="Times New Roman" w:hAnsi="Times New Roman" w:cs="Times New Roman"/>
          <w:sz w:val="28"/>
          <w:szCs w:val="28"/>
        </w:rPr>
        <w:t>.</w:t>
      </w:r>
      <w:r w:rsidR="00BF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5A7" w:rsidRDefault="002F65A7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94">
        <w:rPr>
          <w:rFonts w:ascii="Times New Roman" w:hAnsi="Times New Roman" w:cs="Times New Roman"/>
          <w:sz w:val="28"/>
          <w:szCs w:val="28"/>
        </w:rPr>
        <w:t>Срок: на период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B61717">
        <w:rPr>
          <w:rFonts w:ascii="Times New Roman" w:hAnsi="Times New Roman" w:cs="Times New Roman"/>
          <w:sz w:val="28"/>
          <w:szCs w:val="28"/>
        </w:rPr>
        <w:t>лагер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97682" w:rsidRDefault="00697682" w:rsidP="0069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717" w:rsidRPr="00B61717" w:rsidRDefault="00B61717" w:rsidP="00B61717">
      <w:pPr>
        <w:pStyle w:val="a3"/>
        <w:numPr>
          <w:ilvl w:val="0"/>
          <w:numId w:val="27"/>
        </w:numPr>
        <w:ind w:left="0" w:firstLine="0"/>
        <w:jc w:val="center"/>
        <w:rPr>
          <w:b/>
        </w:rPr>
      </w:pPr>
      <w:r w:rsidRPr="00B61717">
        <w:rPr>
          <w:b/>
        </w:rPr>
        <w:t>Об организации мониторинга исполнения подведомственными организациями Постановления Главного государственного санитарного врача по Ханты-Мансийскому автономному округу – Югре от 11.05.2017 года № 8 «О порядке обследования на носительство возбудителей кишечных инфекций работников декретированных профессий Ханты-Мансийского автономного округа – Югры»</w:t>
      </w:r>
    </w:p>
    <w:p w:rsidR="00A90FC9" w:rsidRDefault="00A90FC9" w:rsidP="001A51A4">
      <w:pPr>
        <w:pStyle w:val="a3"/>
        <w:tabs>
          <w:tab w:val="left" w:pos="284"/>
        </w:tabs>
        <w:ind w:left="0"/>
        <w:jc w:val="both"/>
        <w:rPr>
          <w:b/>
        </w:rPr>
      </w:pPr>
    </w:p>
    <w:p w:rsidR="00985ED4" w:rsidRDefault="00985ED4" w:rsidP="0098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5ED4">
        <w:rPr>
          <w:rFonts w:ascii="Times New Roman" w:hAnsi="Times New Roman" w:cs="Times New Roman"/>
          <w:sz w:val="28"/>
          <w:szCs w:val="28"/>
          <w:u w:val="single"/>
        </w:rPr>
        <w:t>По информации БУ ХМАО-Югры «</w:t>
      </w:r>
      <w:r>
        <w:rPr>
          <w:rFonts w:ascii="Times New Roman" w:hAnsi="Times New Roman" w:cs="Times New Roman"/>
          <w:sz w:val="28"/>
          <w:szCs w:val="28"/>
          <w:u w:val="single"/>
        </w:rPr>
        <w:t>Березовс</w:t>
      </w:r>
      <w:r w:rsidRPr="00985ED4">
        <w:rPr>
          <w:rFonts w:ascii="Times New Roman" w:hAnsi="Times New Roman" w:cs="Times New Roman"/>
          <w:sz w:val="28"/>
          <w:szCs w:val="28"/>
          <w:u w:val="single"/>
        </w:rPr>
        <w:t>кая больница»:</w:t>
      </w:r>
    </w:p>
    <w:p w:rsidR="00C064E0" w:rsidRDefault="00C064E0" w:rsidP="00C0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E0">
        <w:rPr>
          <w:rFonts w:ascii="Times New Roman" w:hAnsi="Times New Roman" w:cs="Times New Roman"/>
          <w:sz w:val="28"/>
          <w:szCs w:val="28"/>
        </w:rPr>
        <w:t>БУ ХМАО-Югры «Березовская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проведены обследования на носительство кишечных инфекций работников декретированных профессий следующих организаций:</w:t>
      </w:r>
    </w:p>
    <w:p w:rsidR="00C064E0" w:rsidRDefault="00C064E0" w:rsidP="00E92119">
      <w:pPr>
        <w:pStyle w:val="a3"/>
        <w:numPr>
          <w:ilvl w:val="0"/>
          <w:numId w:val="29"/>
        </w:numPr>
        <w:ind w:left="0" w:firstLine="709"/>
        <w:jc w:val="both"/>
      </w:pPr>
      <w:r>
        <w:t xml:space="preserve">МБОУ </w:t>
      </w:r>
      <w:proofErr w:type="spellStart"/>
      <w:r>
        <w:t>Тегинская</w:t>
      </w:r>
      <w:proofErr w:type="spellEnd"/>
      <w:r>
        <w:t xml:space="preserve"> СОШ – подлежало обследованию 2, обследовано 2.</w:t>
      </w:r>
    </w:p>
    <w:p w:rsidR="00C064E0" w:rsidRDefault="00C064E0" w:rsidP="00E92119">
      <w:pPr>
        <w:pStyle w:val="a3"/>
        <w:numPr>
          <w:ilvl w:val="0"/>
          <w:numId w:val="29"/>
        </w:numPr>
        <w:ind w:left="0" w:firstLine="709"/>
        <w:jc w:val="both"/>
      </w:pPr>
      <w:r>
        <w:t>МБОУ Березовская НОШ (сотрудник</w:t>
      </w:r>
      <w:proofErr w:type="gramStart"/>
      <w:r>
        <w:t>и ООО</w:t>
      </w:r>
      <w:proofErr w:type="gramEnd"/>
      <w:r>
        <w:t xml:space="preserve"> «Перекресток») – подлежало обследованию 5, обследовано 4.</w:t>
      </w:r>
    </w:p>
    <w:p w:rsidR="00C064E0" w:rsidRDefault="00C064E0" w:rsidP="00E92119">
      <w:pPr>
        <w:pStyle w:val="a3"/>
        <w:numPr>
          <w:ilvl w:val="0"/>
          <w:numId w:val="29"/>
        </w:numPr>
        <w:ind w:left="0" w:firstLine="709"/>
        <w:jc w:val="both"/>
      </w:pPr>
      <w:r>
        <w:lastRenderedPageBreak/>
        <w:t>Лагерь с дневным пребыванием детей «Мы Тимуровцы» на базе МБОУ «</w:t>
      </w:r>
      <w:proofErr w:type="spellStart"/>
      <w:r>
        <w:t>Саранпаульская</w:t>
      </w:r>
      <w:proofErr w:type="spellEnd"/>
      <w:r>
        <w:t xml:space="preserve"> СОШ» - подлежало обследованию 10, обследовано 10.</w:t>
      </w:r>
    </w:p>
    <w:p w:rsidR="00C064E0" w:rsidRDefault="00C064E0" w:rsidP="00E92119">
      <w:pPr>
        <w:pStyle w:val="a3"/>
        <w:numPr>
          <w:ilvl w:val="0"/>
          <w:numId w:val="29"/>
        </w:numPr>
        <w:ind w:left="0" w:firstLine="709"/>
        <w:jc w:val="both"/>
      </w:pPr>
      <w:r>
        <w:t xml:space="preserve">Детский пришкольный лагерь «Островок» на базе МБОУ </w:t>
      </w:r>
      <w:proofErr w:type="spellStart"/>
      <w:r>
        <w:t>Хулимсунтская</w:t>
      </w:r>
      <w:proofErr w:type="spellEnd"/>
      <w:r>
        <w:t xml:space="preserve"> СОШ – подлежало обследованию 3, обследовано 3.</w:t>
      </w:r>
    </w:p>
    <w:p w:rsidR="00E92119" w:rsidRDefault="00E92119" w:rsidP="00E92119">
      <w:pPr>
        <w:pStyle w:val="a3"/>
        <w:numPr>
          <w:ilvl w:val="0"/>
          <w:numId w:val="29"/>
        </w:numPr>
        <w:ind w:left="0" w:firstLine="709"/>
        <w:jc w:val="both"/>
      </w:pPr>
      <w:r>
        <w:t xml:space="preserve">Летний оздоровительный лагерь «Дружба» при МБОУ </w:t>
      </w:r>
      <w:proofErr w:type="spellStart"/>
      <w:r>
        <w:t>Сосьвинская</w:t>
      </w:r>
      <w:proofErr w:type="spellEnd"/>
      <w:r>
        <w:t xml:space="preserve"> СОШ с дневным пребыванием детей – подлежало обследованию 2, обследовано 2.</w:t>
      </w:r>
    </w:p>
    <w:p w:rsidR="00C064E0" w:rsidRPr="00C064E0" w:rsidRDefault="00E92119" w:rsidP="00E92119">
      <w:pPr>
        <w:pStyle w:val="a3"/>
        <w:numPr>
          <w:ilvl w:val="0"/>
          <w:numId w:val="29"/>
        </w:numPr>
        <w:ind w:left="0" w:firstLine="709"/>
        <w:jc w:val="both"/>
      </w:pPr>
      <w:r>
        <w:t xml:space="preserve">МОБУ </w:t>
      </w:r>
      <w:proofErr w:type="spellStart"/>
      <w:r>
        <w:t>Няксимвольская</w:t>
      </w:r>
      <w:proofErr w:type="spellEnd"/>
      <w:r>
        <w:t xml:space="preserve"> СОШ – подлежало 4, обследовано 3.    </w:t>
      </w:r>
    </w:p>
    <w:p w:rsidR="00985ED4" w:rsidRDefault="00985ED4" w:rsidP="0098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5ED4">
        <w:rPr>
          <w:rFonts w:ascii="Times New Roman" w:hAnsi="Times New Roman" w:cs="Times New Roman"/>
          <w:sz w:val="28"/>
          <w:szCs w:val="28"/>
          <w:u w:val="single"/>
        </w:rPr>
        <w:t>По информации БУ ХМАО-Югры «Игримская больница»:</w:t>
      </w:r>
    </w:p>
    <w:p w:rsidR="00985ED4" w:rsidRDefault="00985ED4" w:rsidP="0098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по Ханты-Мансийскому автономному округу – Югре от 11.05.2017 года № 8 «О порядке обследования на носительство возбудителей кишечных инфекций работников декретированных профессий Ханты-Мансийского автономного округа – Югры» прошли обследования следующие организации:</w:t>
      </w:r>
      <w:proofErr w:type="gramEnd"/>
    </w:p>
    <w:p w:rsidR="00985ED4" w:rsidRDefault="00985ED4" w:rsidP="00985ED4">
      <w:pPr>
        <w:pStyle w:val="a3"/>
        <w:numPr>
          <w:ilvl w:val="0"/>
          <w:numId w:val="28"/>
        </w:numPr>
        <w:jc w:val="both"/>
      </w:pPr>
      <w:r>
        <w:t>МБДОУ детский сад «Снежинка» - 3 человека.</w:t>
      </w:r>
    </w:p>
    <w:p w:rsidR="00985ED4" w:rsidRDefault="00985ED4" w:rsidP="00985ED4">
      <w:pPr>
        <w:pStyle w:val="a3"/>
        <w:numPr>
          <w:ilvl w:val="0"/>
          <w:numId w:val="28"/>
        </w:numPr>
        <w:jc w:val="both"/>
      </w:pPr>
      <w:r>
        <w:t>ОАО «Игримторг» - 15 человек.</w:t>
      </w:r>
    </w:p>
    <w:p w:rsidR="00985ED4" w:rsidRDefault="00985ED4" w:rsidP="00985ED4">
      <w:pPr>
        <w:pStyle w:val="a3"/>
        <w:numPr>
          <w:ilvl w:val="0"/>
          <w:numId w:val="28"/>
        </w:numPr>
        <w:jc w:val="both"/>
      </w:pPr>
      <w:r>
        <w:t>«Центр социальной помощи семье и детям «Росток» - 8 человек.</w:t>
      </w:r>
    </w:p>
    <w:p w:rsidR="00B61717" w:rsidRPr="00985ED4" w:rsidRDefault="00985ED4" w:rsidP="00985ED4">
      <w:pPr>
        <w:pStyle w:val="a3"/>
        <w:numPr>
          <w:ilvl w:val="0"/>
          <w:numId w:val="28"/>
        </w:numPr>
        <w:jc w:val="both"/>
      </w:pPr>
      <w:r>
        <w:t xml:space="preserve">МБОУ </w:t>
      </w:r>
      <w:proofErr w:type="spellStart"/>
      <w:r>
        <w:t>Ванзетурская</w:t>
      </w:r>
      <w:proofErr w:type="spellEnd"/>
      <w:r>
        <w:t xml:space="preserve"> СОШ – 5 человек.  </w:t>
      </w:r>
      <w:r w:rsidRPr="00985ED4">
        <w:t xml:space="preserve">  </w:t>
      </w:r>
    </w:p>
    <w:p w:rsidR="00A90FC9" w:rsidRPr="00985ED4" w:rsidRDefault="00A90FC9" w:rsidP="00985ED4">
      <w:pPr>
        <w:pStyle w:val="a3"/>
        <w:tabs>
          <w:tab w:val="left" w:pos="284"/>
        </w:tabs>
        <w:ind w:left="0" w:firstLine="709"/>
        <w:jc w:val="both"/>
      </w:pPr>
    </w:p>
    <w:p w:rsidR="00A90FC9" w:rsidRPr="00A90FC9" w:rsidRDefault="001043A2" w:rsidP="001A51A4">
      <w:pPr>
        <w:pStyle w:val="a3"/>
        <w:tabs>
          <w:tab w:val="left" w:pos="284"/>
        </w:tabs>
        <w:ind w:left="0"/>
        <w:jc w:val="both"/>
        <w:rPr>
          <w:b/>
        </w:rPr>
      </w:pPr>
      <w:r>
        <w:rPr>
          <w:b/>
        </w:rPr>
        <w:t>Решили:</w:t>
      </w:r>
    </w:p>
    <w:p w:rsidR="001A6CB5" w:rsidRPr="001A6CB5" w:rsidRDefault="001A6CB5" w:rsidP="00E24712">
      <w:pPr>
        <w:pStyle w:val="a3"/>
        <w:ind w:left="0" w:firstLine="709"/>
        <w:jc w:val="both"/>
      </w:pPr>
    </w:p>
    <w:p w:rsidR="00B61717" w:rsidRPr="00B329CE" w:rsidRDefault="00E24712" w:rsidP="00B61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1717" w:rsidRPr="00B329CE">
        <w:rPr>
          <w:rFonts w:ascii="Times New Roman" w:hAnsi="Times New Roman" w:cs="Times New Roman"/>
          <w:b/>
          <w:sz w:val="28"/>
          <w:szCs w:val="28"/>
        </w:rPr>
        <w:t>. Главн</w:t>
      </w:r>
      <w:r w:rsidR="00B61717">
        <w:rPr>
          <w:rFonts w:ascii="Times New Roman" w:hAnsi="Times New Roman" w:cs="Times New Roman"/>
          <w:b/>
          <w:sz w:val="28"/>
          <w:szCs w:val="28"/>
        </w:rPr>
        <w:t>ому врачу</w:t>
      </w:r>
      <w:r w:rsidR="00B61717" w:rsidRPr="00B329CE">
        <w:rPr>
          <w:rFonts w:ascii="Times New Roman" w:hAnsi="Times New Roman" w:cs="Times New Roman"/>
          <w:b/>
          <w:sz w:val="28"/>
          <w:szCs w:val="28"/>
        </w:rPr>
        <w:t xml:space="preserve"> БУ ХМАО-Югры «Березовская районная больница»</w:t>
      </w:r>
      <w:r w:rsidR="00B61717">
        <w:rPr>
          <w:rFonts w:ascii="Times New Roman" w:hAnsi="Times New Roman" w:cs="Times New Roman"/>
          <w:b/>
          <w:sz w:val="28"/>
          <w:szCs w:val="28"/>
        </w:rPr>
        <w:t xml:space="preserve">          (А.Е. </w:t>
      </w:r>
      <w:proofErr w:type="spellStart"/>
      <w:r w:rsidR="00B61717">
        <w:rPr>
          <w:rFonts w:ascii="Times New Roman" w:hAnsi="Times New Roman" w:cs="Times New Roman"/>
          <w:b/>
          <w:sz w:val="28"/>
          <w:szCs w:val="28"/>
        </w:rPr>
        <w:t>Райхману</w:t>
      </w:r>
      <w:proofErr w:type="spellEnd"/>
      <w:r w:rsidR="00B61717">
        <w:rPr>
          <w:rFonts w:ascii="Times New Roman" w:hAnsi="Times New Roman" w:cs="Times New Roman"/>
          <w:b/>
          <w:sz w:val="28"/>
          <w:szCs w:val="28"/>
        </w:rPr>
        <w:t>)</w:t>
      </w:r>
      <w:r w:rsidR="00B61717" w:rsidRPr="00B329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1717">
        <w:rPr>
          <w:rFonts w:ascii="Times New Roman" w:hAnsi="Times New Roman" w:cs="Times New Roman"/>
          <w:b/>
          <w:sz w:val="28"/>
          <w:szCs w:val="28"/>
        </w:rPr>
        <w:t xml:space="preserve">главному врачу </w:t>
      </w:r>
      <w:r w:rsidR="00B61717" w:rsidRPr="00B329CE">
        <w:rPr>
          <w:rFonts w:ascii="Times New Roman" w:hAnsi="Times New Roman" w:cs="Times New Roman"/>
          <w:b/>
          <w:sz w:val="28"/>
          <w:szCs w:val="28"/>
        </w:rPr>
        <w:t>БУ ХМАО-Югры «Игримская районная больница»</w:t>
      </w:r>
      <w:r w:rsidR="00B61717">
        <w:rPr>
          <w:rFonts w:ascii="Times New Roman" w:hAnsi="Times New Roman" w:cs="Times New Roman"/>
          <w:b/>
          <w:sz w:val="28"/>
          <w:szCs w:val="28"/>
        </w:rPr>
        <w:t xml:space="preserve"> (А.Н. Тихомирову):</w:t>
      </w:r>
    </w:p>
    <w:p w:rsidR="00B61717" w:rsidRPr="00B329CE" w:rsidRDefault="00B61717" w:rsidP="00B61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682" w:rsidRDefault="00697682" w:rsidP="002F65A7">
      <w:pPr>
        <w:pStyle w:val="a3"/>
        <w:numPr>
          <w:ilvl w:val="1"/>
          <w:numId w:val="3"/>
        </w:numPr>
        <w:ind w:left="0" w:firstLine="709"/>
        <w:jc w:val="both"/>
      </w:pPr>
      <w:r w:rsidRPr="002F65A7">
        <w:t xml:space="preserve">Организовать взаимодействие с индивидуальными предпринимателями и юридическими лицами, осуществляющими предпринимательскую деятельность в детских игровых комнатах, в </w:t>
      </w:r>
      <w:proofErr w:type="spellStart"/>
      <w:r w:rsidRPr="002F65A7">
        <w:t>культурно-досуговых</w:t>
      </w:r>
      <w:proofErr w:type="spellEnd"/>
      <w:r w:rsidRPr="002F65A7">
        <w:t>, развлекательных центрах с целью информирования об эпидемиологической обстановке в городе Нижневартовске, о роли детских игровых площадок в поддержании эпидемического процесса и неотложных мерах по противодействии заболеваемости.</w:t>
      </w:r>
    </w:p>
    <w:p w:rsidR="002F65A7" w:rsidRPr="002F65A7" w:rsidRDefault="002F65A7" w:rsidP="002F65A7">
      <w:pPr>
        <w:pStyle w:val="a3"/>
        <w:ind w:left="709"/>
        <w:jc w:val="both"/>
      </w:pPr>
      <w:r>
        <w:t>Срок: до 30 июня 2017 года.</w:t>
      </w:r>
    </w:p>
    <w:p w:rsidR="00B61717" w:rsidRDefault="00697682" w:rsidP="002F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61717" w:rsidRPr="00B329CE">
        <w:rPr>
          <w:rFonts w:ascii="Times New Roman" w:hAnsi="Times New Roman" w:cs="Times New Roman"/>
          <w:sz w:val="28"/>
          <w:szCs w:val="28"/>
        </w:rPr>
        <w:t>Организовать массированное информирование</w:t>
      </w:r>
      <w:r w:rsidR="00B61717">
        <w:rPr>
          <w:rFonts w:ascii="Times New Roman" w:hAnsi="Times New Roman" w:cs="Times New Roman"/>
          <w:sz w:val="28"/>
          <w:szCs w:val="28"/>
        </w:rPr>
        <w:t xml:space="preserve"> (бегущая строка, листовки, памятки) населения Березовского района о мерах профилактики энтеровирусной инфекции у детей в т.ч. на дворовых детских площадках, общественных местах и т.п.</w:t>
      </w:r>
    </w:p>
    <w:p w:rsidR="00EF7494" w:rsidRDefault="00EF7494" w:rsidP="002F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30 июня 2017 года. </w:t>
      </w:r>
    </w:p>
    <w:p w:rsidR="00B61717" w:rsidRDefault="00E24712" w:rsidP="002F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1717">
        <w:rPr>
          <w:rFonts w:ascii="Times New Roman" w:hAnsi="Times New Roman" w:cs="Times New Roman"/>
          <w:sz w:val="28"/>
          <w:szCs w:val="28"/>
        </w:rPr>
        <w:t>.</w:t>
      </w:r>
      <w:r w:rsidR="00697682">
        <w:rPr>
          <w:rFonts w:ascii="Times New Roman" w:hAnsi="Times New Roman" w:cs="Times New Roman"/>
          <w:sz w:val="28"/>
          <w:szCs w:val="28"/>
        </w:rPr>
        <w:t>3</w:t>
      </w:r>
      <w:r w:rsidR="00B61717">
        <w:rPr>
          <w:rFonts w:ascii="Times New Roman" w:hAnsi="Times New Roman" w:cs="Times New Roman"/>
          <w:sz w:val="28"/>
          <w:szCs w:val="28"/>
        </w:rPr>
        <w:t>.</w:t>
      </w:r>
      <w:r w:rsidR="00B61717" w:rsidRPr="001A51A4">
        <w:rPr>
          <w:rFonts w:ascii="Times New Roman" w:hAnsi="Times New Roman" w:cs="Times New Roman"/>
          <w:sz w:val="28"/>
          <w:szCs w:val="28"/>
        </w:rPr>
        <w:t xml:space="preserve"> </w:t>
      </w:r>
      <w:r w:rsidR="00B61717">
        <w:rPr>
          <w:rFonts w:ascii="Times New Roman" w:hAnsi="Times New Roman" w:cs="Times New Roman"/>
          <w:sz w:val="28"/>
          <w:szCs w:val="28"/>
        </w:rPr>
        <w:t>Обеспечить готовность отделений инфекционного профиля к оказанию медицинской помощи больным энтеровирусными инфекциями:</w:t>
      </w:r>
    </w:p>
    <w:p w:rsidR="00B61717" w:rsidRDefault="00B61717" w:rsidP="002F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лекарственных препаратов и дезинфицирующих средств;</w:t>
      </w:r>
    </w:p>
    <w:p w:rsidR="00EF7494" w:rsidRDefault="00B61717" w:rsidP="002F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дополнительный коечный фонд на случай массового распространения энтеровирусной инфекции.</w:t>
      </w:r>
    </w:p>
    <w:p w:rsidR="00CB1D3E" w:rsidRDefault="00E24712" w:rsidP="002F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1717">
        <w:rPr>
          <w:rFonts w:ascii="Times New Roman" w:hAnsi="Times New Roman" w:cs="Times New Roman"/>
          <w:sz w:val="28"/>
          <w:szCs w:val="28"/>
        </w:rPr>
        <w:t>.</w:t>
      </w:r>
      <w:r w:rsidR="00697682">
        <w:rPr>
          <w:rFonts w:ascii="Times New Roman" w:hAnsi="Times New Roman" w:cs="Times New Roman"/>
          <w:sz w:val="28"/>
          <w:szCs w:val="28"/>
        </w:rPr>
        <w:t>4</w:t>
      </w:r>
      <w:r w:rsidR="00B61717">
        <w:rPr>
          <w:rFonts w:ascii="Times New Roman" w:hAnsi="Times New Roman" w:cs="Times New Roman"/>
          <w:sz w:val="28"/>
          <w:szCs w:val="28"/>
        </w:rPr>
        <w:t>. Обеспечить полноту выявления и эффективность дифференциальной диагностики малых форм энтеровирусной инфекции.</w:t>
      </w:r>
    </w:p>
    <w:p w:rsidR="00B61717" w:rsidRPr="00CB1D3E" w:rsidRDefault="00E24712" w:rsidP="002F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1D3E">
        <w:rPr>
          <w:rFonts w:ascii="Times New Roman" w:hAnsi="Times New Roman" w:cs="Times New Roman"/>
          <w:sz w:val="28"/>
          <w:szCs w:val="28"/>
        </w:rPr>
        <w:t>.</w:t>
      </w:r>
      <w:r w:rsidR="00697682">
        <w:rPr>
          <w:rFonts w:ascii="Times New Roman" w:hAnsi="Times New Roman" w:cs="Times New Roman"/>
          <w:sz w:val="28"/>
          <w:szCs w:val="28"/>
        </w:rPr>
        <w:t>5</w:t>
      </w:r>
      <w:r w:rsidR="00CB1D3E" w:rsidRPr="00CB1D3E">
        <w:rPr>
          <w:rFonts w:ascii="Times New Roman" w:hAnsi="Times New Roman" w:cs="Times New Roman"/>
          <w:sz w:val="28"/>
          <w:szCs w:val="28"/>
        </w:rPr>
        <w:t xml:space="preserve">. </w:t>
      </w:r>
      <w:r w:rsidR="00B61717" w:rsidRPr="00CB1D3E">
        <w:rPr>
          <w:rFonts w:ascii="Times New Roman" w:hAnsi="Times New Roman" w:cs="Times New Roman"/>
          <w:sz w:val="28"/>
          <w:szCs w:val="28"/>
        </w:rPr>
        <w:t>Ввести ежедневный мониторинг заболеваемости энтеровирусными инфекциями</w:t>
      </w:r>
      <w:r w:rsidR="00A75D74" w:rsidRPr="00CB1D3E">
        <w:rPr>
          <w:rFonts w:ascii="Times New Roman" w:hAnsi="Times New Roman" w:cs="Times New Roman"/>
          <w:sz w:val="28"/>
          <w:szCs w:val="28"/>
        </w:rPr>
        <w:t>. Результаты мониторинга направлять секретарю межведомственной санитарно-противоэпидемической комиссии при администрации Березовского района</w:t>
      </w:r>
      <w:r w:rsidR="00EF7494">
        <w:rPr>
          <w:rFonts w:ascii="Times New Roman" w:hAnsi="Times New Roman" w:cs="Times New Roman"/>
          <w:sz w:val="28"/>
          <w:szCs w:val="28"/>
        </w:rPr>
        <w:t xml:space="preserve">, ведущему специалисту отделу по труду, социальной и молодежной политике администрации Березовского района </w:t>
      </w:r>
      <w:r w:rsidR="00A75D74" w:rsidRPr="00CB1D3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75D74" w:rsidRPr="00CB1D3E">
        <w:rPr>
          <w:rFonts w:ascii="Times New Roman" w:hAnsi="Times New Roman" w:cs="Times New Roman"/>
          <w:sz w:val="28"/>
          <w:szCs w:val="28"/>
        </w:rPr>
        <w:t>Хазиевой</w:t>
      </w:r>
      <w:proofErr w:type="spellEnd"/>
      <w:r w:rsidR="00A75D74" w:rsidRPr="00CB1D3E">
        <w:rPr>
          <w:rFonts w:ascii="Times New Roman" w:hAnsi="Times New Roman" w:cs="Times New Roman"/>
          <w:sz w:val="28"/>
          <w:szCs w:val="28"/>
        </w:rPr>
        <w:t xml:space="preserve"> по мере выявления </w:t>
      </w:r>
      <w:proofErr w:type="gramStart"/>
      <w:r w:rsidR="00A75D74" w:rsidRPr="00CB1D3E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="00A75D74" w:rsidRPr="00CB1D3E">
        <w:rPr>
          <w:rFonts w:ascii="Times New Roman" w:hAnsi="Times New Roman" w:cs="Times New Roman"/>
          <w:sz w:val="28"/>
          <w:szCs w:val="28"/>
        </w:rPr>
        <w:t xml:space="preserve"> энтеровирусными инфекциями.</w:t>
      </w:r>
      <w:r w:rsidR="00A75D74">
        <w:t xml:space="preserve"> </w:t>
      </w:r>
    </w:p>
    <w:p w:rsidR="00A90FC9" w:rsidRDefault="00A90FC9" w:rsidP="001A51A4">
      <w:pPr>
        <w:pStyle w:val="a3"/>
        <w:tabs>
          <w:tab w:val="left" w:pos="284"/>
        </w:tabs>
        <w:ind w:left="0"/>
        <w:jc w:val="both"/>
        <w:rPr>
          <w:b/>
        </w:rPr>
      </w:pPr>
    </w:p>
    <w:p w:rsidR="001A6CB5" w:rsidRDefault="001A6CB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           </w:t>
      </w:r>
      <w:r w:rsidR="001A6C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494" w:rsidRDefault="00EF7494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BCF" w:rsidRPr="00490C0F" w:rsidRDefault="00480BC5" w:rsidP="00964D36">
      <w:pPr>
        <w:tabs>
          <w:tab w:val="left" w:pos="0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                                  </w:t>
      </w:r>
      <w:r w:rsidR="001A6CB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1A6CB5">
        <w:rPr>
          <w:rFonts w:ascii="Times New Roman" w:hAnsi="Times New Roman" w:cs="Times New Roman"/>
          <w:sz w:val="28"/>
          <w:szCs w:val="28"/>
        </w:rPr>
        <w:t>А.В. Хазиева</w:t>
      </w:r>
    </w:p>
    <w:sectPr w:rsidR="003D2BCF" w:rsidRPr="00490C0F" w:rsidSect="00E92119">
      <w:pgSz w:w="11906" w:h="16838"/>
      <w:pgMar w:top="1134" w:right="56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9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0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3D1A4E09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433C1833"/>
    <w:multiLevelType w:val="hybridMultilevel"/>
    <w:tmpl w:val="B538C4A8"/>
    <w:lvl w:ilvl="0" w:tplc="4F0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01888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47DA3"/>
    <w:multiLevelType w:val="hybridMultilevel"/>
    <w:tmpl w:val="D390D850"/>
    <w:lvl w:ilvl="0" w:tplc="7CAC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76C0F"/>
    <w:multiLevelType w:val="multilevel"/>
    <w:tmpl w:val="0278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28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25"/>
  </w:num>
  <w:num w:numId="5">
    <w:abstractNumId w:val="16"/>
  </w:num>
  <w:num w:numId="6">
    <w:abstractNumId w:val="7"/>
  </w:num>
  <w:num w:numId="7">
    <w:abstractNumId w:val="3"/>
  </w:num>
  <w:num w:numId="8">
    <w:abstractNumId w:val="20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27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4"/>
  </w:num>
  <w:num w:numId="19">
    <w:abstractNumId w:val="9"/>
  </w:num>
  <w:num w:numId="20">
    <w:abstractNumId w:val="28"/>
  </w:num>
  <w:num w:numId="21">
    <w:abstractNumId w:val="26"/>
  </w:num>
  <w:num w:numId="22">
    <w:abstractNumId w:val="13"/>
  </w:num>
  <w:num w:numId="23">
    <w:abstractNumId w:val="23"/>
  </w:num>
  <w:num w:numId="24">
    <w:abstractNumId w:val="22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1794E"/>
    <w:rsid w:val="00032D8C"/>
    <w:rsid w:val="0003585D"/>
    <w:rsid w:val="00036E30"/>
    <w:rsid w:val="00037393"/>
    <w:rsid w:val="00040B69"/>
    <w:rsid w:val="00042E41"/>
    <w:rsid w:val="00056528"/>
    <w:rsid w:val="00061872"/>
    <w:rsid w:val="000625F8"/>
    <w:rsid w:val="00075EE3"/>
    <w:rsid w:val="00082F10"/>
    <w:rsid w:val="000C6292"/>
    <w:rsid w:val="000E2BC7"/>
    <w:rsid w:val="001043A2"/>
    <w:rsid w:val="001231D7"/>
    <w:rsid w:val="00124187"/>
    <w:rsid w:val="00126C51"/>
    <w:rsid w:val="00155293"/>
    <w:rsid w:val="0015589B"/>
    <w:rsid w:val="00191095"/>
    <w:rsid w:val="001A51A4"/>
    <w:rsid w:val="001A6CB5"/>
    <w:rsid w:val="001E34CA"/>
    <w:rsid w:val="001E6EC1"/>
    <w:rsid w:val="00215685"/>
    <w:rsid w:val="0022014E"/>
    <w:rsid w:val="00233093"/>
    <w:rsid w:val="00267024"/>
    <w:rsid w:val="002A1859"/>
    <w:rsid w:val="002B618A"/>
    <w:rsid w:val="002C5FF8"/>
    <w:rsid w:val="002D05FB"/>
    <w:rsid w:val="002F65A7"/>
    <w:rsid w:val="00301F52"/>
    <w:rsid w:val="00363702"/>
    <w:rsid w:val="00374D05"/>
    <w:rsid w:val="003D2BCF"/>
    <w:rsid w:val="003D364A"/>
    <w:rsid w:val="003D7CAC"/>
    <w:rsid w:val="004361F9"/>
    <w:rsid w:val="0044718E"/>
    <w:rsid w:val="00480BC5"/>
    <w:rsid w:val="00486F61"/>
    <w:rsid w:val="00490C0F"/>
    <w:rsid w:val="00494100"/>
    <w:rsid w:val="00496E42"/>
    <w:rsid w:val="004B5C66"/>
    <w:rsid w:val="00505979"/>
    <w:rsid w:val="005146BD"/>
    <w:rsid w:val="00520B5D"/>
    <w:rsid w:val="00546CE3"/>
    <w:rsid w:val="0055641C"/>
    <w:rsid w:val="00576BED"/>
    <w:rsid w:val="005A2502"/>
    <w:rsid w:val="005B468F"/>
    <w:rsid w:val="005C30E8"/>
    <w:rsid w:val="005D1EE6"/>
    <w:rsid w:val="005F72C0"/>
    <w:rsid w:val="00600838"/>
    <w:rsid w:val="00611200"/>
    <w:rsid w:val="00615538"/>
    <w:rsid w:val="006165B4"/>
    <w:rsid w:val="006358EA"/>
    <w:rsid w:val="006424BA"/>
    <w:rsid w:val="00656783"/>
    <w:rsid w:val="006678AA"/>
    <w:rsid w:val="00697682"/>
    <w:rsid w:val="006979B6"/>
    <w:rsid w:val="006B07DA"/>
    <w:rsid w:val="006D1A91"/>
    <w:rsid w:val="007116A9"/>
    <w:rsid w:val="007C063E"/>
    <w:rsid w:val="007C33A9"/>
    <w:rsid w:val="007E3EDE"/>
    <w:rsid w:val="007E53A3"/>
    <w:rsid w:val="007F52E4"/>
    <w:rsid w:val="0084454C"/>
    <w:rsid w:val="00847C7B"/>
    <w:rsid w:val="00855CC8"/>
    <w:rsid w:val="008717BB"/>
    <w:rsid w:val="00885D32"/>
    <w:rsid w:val="00897396"/>
    <w:rsid w:val="008D44EE"/>
    <w:rsid w:val="008E5B83"/>
    <w:rsid w:val="00907E90"/>
    <w:rsid w:val="00926211"/>
    <w:rsid w:val="00937105"/>
    <w:rsid w:val="00961ECB"/>
    <w:rsid w:val="00964D36"/>
    <w:rsid w:val="00985ED4"/>
    <w:rsid w:val="0099428D"/>
    <w:rsid w:val="009A4316"/>
    <w:rsid w:val="009D1A04"/>
    <w:rsid w:val="00A0377D"/>
    <w:rsid w:val="00A06482"/>
    <w:rsid w:val="00A07E85"/>
    <w:rsid w:val="00A269BA"/>
    <w:rsid w:val="00A45B78"/>
    <w:rsid w:val="00A53EDF"/>
    <w:rsid w:val="00A75D74"/>
    <w:rsid w:val="00A90FC9"/>
    <w:rsid w:val="00A96464"/>
    <w:rsid w:val="00AF6B6B"/>
    <w:rsid w:val="00B01437"/>
    <w:rsid w:val="00B014D9"/>
    <w:rsid w:val="00B27C1C"/>
    <w:rsid w:val="00B302B3"/>
    <w:rsid w:val="00B329CE"/>
    <w:rsid w:val="00B609EC"/>
    <w:rsid w:val="00B61717"/>
    <w:rsid w:val="00B758E8"/>
    <w:rsid w:val="00B77DEA"/>
    <w:rsid w:val="00BB583B"/>
    <w:rsid w:val="00BE6793"/>
    <w:rsid w:val="00BF6110"/>
    <w:rsid w:val="00BF71CC"/>
    <w:rsid w:val="00C064E0"/>
    <w:rsid w:val="00C15E40"/>
    <w:rsid w:val="00CA39A8"/>
    <w:rsid w:val="00CB1D3E"/>
    <w:rsid w:val="00CC65A3"/>
    <w:rsid w:val="00D04107"/>
    <w:rsid w:val="00D05F94"/>
    <w:rsid w:val="00D254EA"/>
    <w:rsid w:val="00D27DD6"/>
    <w:rsid w:val="00D6296F"/>
    <w:rsid w:val="00D752BA"/>
    <w:rsid w:val="00D85CC2"/>
    <w:rsid w:val="00D86A0F"/>
    <w:rsid w:val="00DF0C55"/>
    <w:rsid w:val="00E11910"/>
    <w:rsid w:val="00E24712"/>
    <w:rsid w:val="00E31DE4"/>
    <w:rsid w:val="00E32392"/>
    <w:rsid w:val="00E504E3"/>
    <w:rsid w:val="00E50ACF"/>
    <w:rsid w:val="00E6454B"/>
    <w:rsid w:val="00E92119"/>
    <w:rsid w:val="00EB445A"/>
    <w:rsid w:val="00EE453A"/>
    <w:rsid w:val="00EF5E9B"/>
    <w:rsid w:val="00EF7494"/>
    <w:rsid w:val="00F12582"/>
    <w:rsid w:val="00F23282"/>
    <w:rsid w:val="00F61068"/>
    <w:rsid w:val="00F6333D"/>
    <w:rsid w:val="00F65281"/>
    <w:rsid w:val="00FB305C"/>
    <w:rsid w:val="00FC440B"/>
    <w:rsid w:val="00FC67D6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Char">
    <w:name w:val="Char Char Char"/>
    <w:basedOn w:val="a"/>
    <w:rsid w:val="009A43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DA9B-55A8-44E2-99F9-11B0049A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16</cp:revision>
  <cp:lastPrinted>2017-01-23T10:59:00Z</cp:lastPrinted>
  <dcterms:created xsi:type="dcterms:W3CDTF">2017-06-21T05:53:00Z</dcterms:created>
  <dcterms:modified xsi:type="dcterms:W3CDTF">2017-06-23T13:21:00Z</dcterms:modified>
</cp:coreProperties>
</file>