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C8" w:rsidRDefault="00FF19C8" w:rsidP="00FF19C8">
      <w:pPr>
        <w:pStyle w:val="a4"/>
      </w:pPr>
      <w:r>
        <w:t>ХАНТЫ-МАНСИЙСКИЙ АВТОНОМНЫЙ ОКРУГ- ЮГРА</w:t>
      </w:r>
    </w:p>
    <w:p w:rsidR="00FF19C8" w:rsidRDefault="00FF19C8" w:rsidP="00FF19C8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FF19C8" w:rsidRDefault="00FF19C8" w:rsidP="00FF19C8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FF19C8" w:rsidRDefault="00FF19C8" w:rsidP="00FF19C8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FF19C8" w:rsidRDefault="00FF19C8" w:rsidP="00FF19C8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FF19C8" w:rsidRDefault="00FF19C8" w:rsidP="00FF19C8">
      <w:pPr>
        <w:pStyle w:val="a4"/>
        <w:jc w:val="right"/>
        <w:rPr>
          <w:rStyle w:val="a3"/>
          <w:sz w:val="20"/>
        </w:rPr>
      </w:pPr>
      <w:hyperlink r:id="rId4" w:history="1">
        <w:r>
          <w:rPr>
            <w:rStyle w:val="a3"/>
            <w:sz w:val="20"/>
            <w:lang w:val="en-US"/>
          </w:rPr>
          <w:t>tik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berezovo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</w:p>
    <w:p w:rsidR="00FF19C8" w:rsidRDefault="00FF19C8" w:rsidP="00FF19C8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FF19C8" w:rsidRPr="00FF19C8" w:rsidTr="00FF19C8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FF19C8" w:rsidRPr="00FF19C8" w:rsidRDefault="00FF19C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C8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FF19C8" w:rsidRPr="00FF19C8" w:rsidTr="00FF19C8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FF19C8" w:rsidRPr="00FF19C8" w:rsidRDefault="00FF19C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8">
              <w:rPr>
                <w:rFonts w:ascii="Times New Roman" w:hAnsi="Times New Roman" w:cs="Times New Roman"/>
                <w:sz w:val="28"/>
                <w:szCs w:val="28"/>
              </w:rPr>
              <w:t>от 11 июня 2019 года</w:t>
            </w:r>
          </w:p>
        </w:tc>
        <w:tc>
          <w:tcPr>
            <w:tcW w:w="4952" w:type="dxa"/>
            <w:vAlign w:val="center"/>
          </w:tcPr>
          <w:p w:rsidR="00FF19C8" w:rsidRPr="00FF19C8" w:rsidRDefault="00FF19C8">
            <w:pPr>
              <w:spacing w:line="252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  <w:hideMark/>
          </w:tcPr>
          <w:p w:rsidR="00FF19C8" w:rsidRPr="00FF19C8" w:rsidRDefault="00FF19C8">
            <w:pPr>
              <w:spacing w:line="252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443/12</w:t>
            </w:r>
          </w:p>
        </w:tc>
      </w:tr>
    </w:tbl>
    <w:p w:rsidR="00FF19C8" w:rsidRDefault="00FF19C8" w:rsidP="00A16B6E">
      <w:pPr>
        <w:spacing w:line="240" w:lineRule="auto"/>
        <w:ind w:left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B6E" w:rsidRDefault="00A16B6E" w:rsidP="00A16B6E">
      <w:pPr>
        <w:spacing w:line="240" w:lineRule="auto"/>
        <w:ind w:left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текста информационного сообщения о количестве подписей избирателей, необходимых для регистрации кандидатов в депутаты</w:t>
      </w:r>
      <w:r w:rsidR="00FF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городского поселения </w:t>
      </w:r>
      <w:proofErr w:type="gramStart"/>
      <w:r w:rsidR="00FF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Березово</w:t>
      </w:r>
      <w:proofErr w:type="gramEnd"/>
      <w:r w:rsidR="00FF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созыва </w:t>
      </w:r>
    </w:p>
    <w:p w:rsidR="00FF19C8" w:rsidRDefault="00A16B6E" w:rsidP="00A16B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депутатов Совета депутатов городского поселения Березово четвертого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</w:t>
      </w:r>
      <w:proofErr w:type="spellEnd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Избирательной комиссии Ханты-Мансийского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- Югры от 16 июня 2016 года № 1044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территориальная из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бирательная комиссия 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16B6E" w:rsidRDefault="00FF19C8" w:rsidP="00A16B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A1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6B6E" w:rsidRDefault="00A16B6E" w:rsidP="00A16B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текст информационного сообщения о количестве подписей избирателей, необходимых для регистрации кандидатов в депутаты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поселения </w:t>
      </w:r>
      <w:proofErr w:type="gramStart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gramEnd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 по </w:t>
      </w:r>
      <w:proofErr w:type="spellStart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</w:t>
      </w:r>
      <w:proofErr w:type="spellEnd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16B6E" w:rsidRDefault="00A16B6E" w:rsidP="00A16B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разделе «Выборы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органов мес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16B6E" w:rsidRDefault="00A16B6E" w:rsidP="00A16B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председателя территориальной избирательной комиссии Бе</w:t>
      </w:r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резовского района Т.Г. </w:t>
      </w:r>
      <w:proofErr w:type="spellStart"/>
      <w:r w:rsidR="00FF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Слинкину</w:t>
      </w:r>
      <w:proofErr w:type="spellEnd"/>
    </w:p>
    <w:p w:rsidR="00A16B6E" w:rsidRDefault="00A16B6E" w:rsidP="00A1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A16B6E" w:rsidTr="00A16B6E">
        <w:tc>
          <w:tcPr>
            <w:tcW w:w="2980" w:type="pct"/>
            <w:hideMark/>
          </w:tcPr>
          <w:p w:rsidR="00A16B6E" w:rsidRDefault="00A16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территориальной изб</w:t>
            </w:r>
            <w:r w:rsidR="00FF19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ирательной комиссии Березовского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</w:p>
        </w:tc>
        <w:tc>
          <w:tcPr>
            <w:tcW w:w="2020" w:type="pct"/>
            <w:hideMark/>
          </w:tcPr>
          <w:p w:rsidR="00A16B6E" w:rsidRDefault="00FF19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Т.Г. Слинкина</w:t>
            </w:r>
          </w:p>
        </w:tc>
      </w:tr>
      <w:tr w:rsidR="00A16B6E" w:rsidTr="00A16B6E">
        <w:tc>
          <w:tcPr>
            <w:tcW w:w="2980" w:type="pct"/>
          </w:tcPr>
          <w:p w:rsidR="00A16B6E" w:rsidRDefault="00A16B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16B6E" w:rsidRDefault="00FF1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  <w:r w:rsidR="00A16B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территориальной из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бирательной комиссии Березовского</w:t>
            </w:r>
            <w:r w:rsidR="00A16B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0" w:type="pct"/>
          </w:tcPr>
          <w:p w:rsidR="00A16B6E" w:rsidRDefault="00FF19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Франовская</w:t>
            </w:r>
            <w:proofErr w:type="spellEnd"/>
          </w:p>
          <w:p w:rsidR="00A16B6E" w:rsidRDefault="00A16B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16B6E" w:rsidRDefault="00A16B6E" w:rsidP="00A16B6E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A8C" w:rsidRDefault="00DD3A8C" w:rsidP="00A16B6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6B6E" w:rsidRDefault="00A16B6E" w:rsidP="00A16B6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Приложение к постановлению территориальной избирательной комиссии</w:t>
      </w:r>
    </w:p>
    <w:p w:rsidR="00A16B6E" w:rsidRDefault="00FF19C8" w:rsidP="00A16B6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Березовского</w:t>
      </w:r>
      <w:r w:rsidR="00A16B6E">
        <w:rPr>
          <w:rFonts w:ascii="Times New Roman" w:eastAsia="Times New Roman" w:hAnsi="Times New Roman" w:cs="Times New Roman"/>
          <w:szCs w:val="20"/>
          <w:lang w:eastAsia="ru-RU"/>
        </w:rPr>
        <w:t xml:space="preserve"> района </w:t>
      </w:r>
      <w:r w:rsidR="00A16B6E">
        <w:rPr>
          <w:rFonts w:ascii="Times New Roman" w:eastAsia="Times New Roman" w:hAnsi="Times New Roman" w:cs="Times New Roman"/>
          <w:lang w:eastAsia="ru-RU"/>
        </w:rPr>
        <w:t xml:space="preserve">от </w:t>
      </w:r>
    </w:p>
    <w:p w:rsidR="00A16B6E" w:rsidRDefault="00FF19C8" w:rsidP="00A16B6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 июня 2019 года № 443/12</w:t>
      </w:r>
    </w:p>
    <w:p w:rsidR="00A16B6E" w:rsidRDefault="00A16B6E" w:rsidP="00A16B6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сообщения о количестве подписей избирателей, необходимых для регистр</w:t>
      </w:r>
      <w:r w:rsidR="00746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ации кандидатов в депутаты Совета депутатов городского поселения </w:t>
      </w:r>
      <w:proofErr w:type="gramStart"/>
      <w:r w:rsidR="00746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Березово</w:t>
      </w:r>
      <w:proofErr w:type="gramEnd"/>
      <w:r w:rsidR="00746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по </w:t>
      </w:r>
      <w:proofErr w:type="spellStart"/>
      <w:r w:rsidR="00746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746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3</w:t>
      </w:r>
    </w:p>
    <w:p w:rsidR="00A16B6E" w:rsidRPr="007462F0" w:rsidRDefault="00A16B6E" w:rsidP="00A1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подписей избирателей, необходимых для регистр</w:t>
      </w:r>
      <w:r w:rsidR="0074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ации кандидатов в депутаты Совета депутатов городского поселени</w:t>
      </w:r>
      <w:r w:rsidR="0062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Б</w:t>
      </w:r>
      <w:r w:rsidR="0074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ерезово четвертого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созыва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 июня 2002 года      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72"/>
        <w:gridCol w:w="1579"/>
        <w:gridCol w:w="1613"/>
        <w:gridCol w:w="1853"/>
        <w:gridCol w:w="1404"/>
      </w:tblGrid>
      <w:tr w:rsidR="00A16B6E" w:rsidTr="00A16B6E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необходимое для регистрации*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которое может превышать количество подписей,</w:t>
            </w:r>
            <w:r w:rsidR="0062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подписей, которое может быть представлено кандидатом</w:t>
            </w:r>
          </w:p>
        </w:tc>
      </w:tr>
      <w:tr w:rsidR="00A16B6E" w:rsidTr="00A16B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6E" w:rsidRDefault="00A16B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6E" w:rsidRDefault="00746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1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</w:p>
          <w:p w:rsidR="00DD3A8C" w:rsidRDefault="00746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6E" w:rsidRDefault="007462F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6E" w:rsidRDefault="00A16B6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6E" w:rsidRDefault="00A16B6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B6E" w:rsidRDefault="00A16B6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16B6E" w:rsidRDefault="00A16B6E" w:rsidP="00A16B6E"/>
    <w:p w:rsidR="00A16B6E" w:rsidRPr="00627634" w:rsidRDefault="00A16B6E" w:rsidP="00A1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*Кол-во подписей, необходимое для регистрации кандидатов в </w:t>
      </w:r>
      <w:proofErr w:type="spellStart"/>
      <w:r w:rsidR="007462F0" w:rsidRP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</w:t>
      </w:r>
      <w:proofErr w:type="spellEnd"/>
      <w:r w:rsidRP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избирательном округе составляет 0,5 процента от </w:t>
      </w:r>
      <w:r w:rsidRPr="00627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избирателей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на территории округа, </w:t>
      </w:r>
      <w:r w:rsid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указано в схеме много</w:t>
      </w:r>
      <w:r w:rsidRPr="00627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мандатных избирательных округов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746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поделенное на число депутатских</w:t>
      </w:r>
      <w:r w:rsidR="007462F0" w:rsidRPr="007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мандатов</w:t>
      </w:r>
      <w:r w:rsidR="00627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D3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D3A8C" w:rsidRP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замещаемых в округе</w:t>
      </w:r>
      <w:r w:rsidR="00DD3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7634" w:rsidRPr="0062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может составлять менее 10 подписей. Если количество подписей оказалось дробным числом, то </w:t>
      </w:r>
      <w:r w:rsidRPr="0062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округление производится в большую сторону до целого числа.</w:t>
      </w:r>
    </w:p>
    <w:p w:rsidR="00A16B6E" w:rsidRPr="00627634" w:rsidRDefault="00A16B6E" w:rsidP="00A1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6E" w:rsidRDefault="00A16B6E" w:rsidP="00A1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регистрации кандидата требуется представить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менее 40 подписей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представляемых подписей избирателей может превышать количество подписей, необходимое для регистрации кандидата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чем на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</w:t>
      </w:r>
    </w:p>
    <w:p w:rsidR="000A62C7" w:rsidRDefault="000A62C7" w:rsidP="00A16B6E"/>
    <w:sectPr w:rsidR="000A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E"/>
    <w:rsid w:val="000A62C7"/>
    <w:rsid w:val="00627634"/>
    <w:rsid w:val="007462F0"/>
    <w:rsid w:val="00A16B6E"/>
    <w:rsid w:val="00DD3A8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6CC9-9B23-453D-84AA-3898C00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9C8"/>
    <w:rPr>
      <w:color w:val="0000FF"/>
      <w:u w:val="single"/>
    </w:rPr>
  </w:style>
  <w:style w:type="paragraph" w:styleId="a4">
    <w:name w:val="Title"/>
    <w:basedOn w:val="a"/>
    <w:link w:val="a5"/>
    <w:qFormat/>
    <w:rsid w:val="00FF1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1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2019-06-13T05:50:00Z</cp:lastPrinted>
  <dcterms:created xsi:type="dcterms:W3CDTF">2019-06-13T05:51:00Z</dcterms:created>
  <dcterms:modified xsi:type="dcterms:W3CDTF">2019-06-13T05:51:00Z</dcterms:modified>
</cp:coreProperties>
</file>