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1A" w:rsidRPr="000C6E2C" w:rsidRDefault="00AE43ED" w:rsidP="002661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11A" w:rsidRPr="000C6E2C">
        <w:rPr>
          <w:rFonts w:ascii="Times New Roman" w:hAnsi="Times New Roman" w:cs="Times New Roman"/>
          <w:b/>
          <w:sz w:val="28"/>
          <w:szCs w:val="28"/>
        </w:rPr>
        <w:t xml:space="preserve">Отчет об эффективности реализации программ </w:t>
      </w:r>
      <w:proofErr w:type="gramStart"/>
      <w:r w:rsidR="0026611A" w:rsidRPr="000C6E2C">
        <w:rPr>
          <w:rFonts w:ascii="Times New Roman" w:hAnsi="Times New Roman" w:cs="Times New Roman"/>
          <w:b/>
          <w:sz w:val="28"/>
          <w:szCs w:val="28"/>
        </w:rPr>
        <w:t>комплексного</w:t>
      </w:r>
      <w:proofErr w:type="gramEnd"/>
    </w:p>
    <w:p w:rsidR="0026611A" w:rsidRPr="000C6E2C" w:rsidRDefault="0026611A" w:rsidP="002E69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2C">
        <w:rPr>
          <w:rFonts w:ascii="Times New Roman" w:hAnsi="Times New Roman" w:cs="Times New Roman"/>
          <w:b/>
          <w:sz w:val="28"/>
          <w:szCs w:val="28"/>
        </w:rPr>
        <w:t xml:space="preserve"> развития системы социальной инфраструктуры и </w:t>
      </w:r>
      <w:proofErr w:type="gramStart"/>
      <w:r w:rsidRPr="000C6E2C">
        <w:rPr>
          <w:rFonts w:ascii="Times New Roman" w:hAnsi="Times New Roman" w:cs="Times New Roman"/>
          <w:b/>
          <w:sz w:val="28"/>
          <w:szCs w:val="28"/>
        </w:rPr>
        <w:t>реали</w:t>
      </w:r>
      <w:r w:rsidR="002E69C0" w:rsidRPr="000C6E2C">
        <w:rPr>
          <w:rFonts w:ascii="Times New Roman" w:hAnsi="Times New Roman" w:cs="Times New Roman"/>
          <w:b/>
          <w:sz w:val="28"/>
          <w:szCs w:val="28"/>
        </w:rPr>
        <w:t>зации</w:t>
      </w:r>
      <w:proofErr w:type="gramEnd"/>
      <w:r w:rsidR="002E69C0" w:rsidRPr="000C6E2C">
        <w:rPr>
          <w:rFonts w:ascii="Times New Roman" w:hAnsi="Times New Roman" w:cs="Times New Roman"/>
          <w:b/>
          <w:sz w:val="28"/>
          <w:szCs w:val="28"/>
        </w:rPr>
        <w:t xml:space="preserve"> предусмотренных программами</w:t>
      </w:r>
      <w:r w:rsidRPr="000C6E2C">
        <w:rPr>
          <w:rFonts w:ascii="Times New Roman" w:hAnsi="Times New Roman" w:cs="Times New Roman"/>
          <w:b/>
          <w:sz w:val="28"/>
          <w:szCs w:val="28"/>
        </w:rPr>
        <w:t xml:space="preserve"> проектов Березовского района </w:t>
      </w:r>
      <w:r w:rsidR="00E94F5F" w:rsidRPr="000C6E2C">
        <w:rPr>
          <w:rFonts w:ascii="Times New Roman" w:hAnsi="Times New Roman" w:cs="Times New Roman"/>
          <w:b/>
          <w:sz w:val="28"/>
          <w:szCs w:val="28"/>
        </w:rPr>
        <w:t>за 202</w:t>
      </w:r>
      <w:r w:rsidR="00BE21C0" w:rsidRPr="000C6E2C">
        <w:rPr>
          <w:rFonts w:ascii="Times New Roman" w:hAnsi="Times New Roman" w:cs="Times New Roman"/>
          <w:b/>
          <w:sz w:val="28"/>
          <w:szCs w:val="28"/>
        </w:rPr>
        <w:t>3</w:t>
      </w:r>
      <w:r w:rsidRPr="000C6E2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4E2C" w:rsidRPr="000C6E2C" w:rsidRDefault="00144E2C" w:rsidP="002E69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2C" w:rsidRPr="000C6E2C" w:rsidRDefault="00CC28A3" w:rsidP="00144E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сфере образования</w:t>
      </w:r>
    </w:p>
    <w:p w:rsidR="00144E2C" w:rsidRPr="000C6E2C" w:rsidRDefault="00144E2C" w:rsidP="00144E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На территории Бере</w:t>
      </w:r>
      <w:r w:rsidR="00BE21C0" w:rsidRPr="000C6E2C">
        <w:rPr>
          <w:rFonts w:ascii="Times New Roman" w:hAnsi="Times New Roman" w:cs="Times New Roman"/>
          <w:sz w:val="28"/>
          <w:szCs w:val="28"/>
        </w:rPr>
        <w:t>зовского района функционирует 22</w:t>
      </w:r>
      <w:r w:rsidRPr="000C6E2C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8E7CA9" w:rsidRPr="000C6E2C">
        <w:rPr>
          <w:rFonts w:ascii="Times New Roman" w:hAnsi="Times New Roman" w:cs="Times New Roman"/>
          <w:sz w:val="28"/>
          <w:szCs w:val="28"/>
        </w:rPr>
        <w:t>организации</w:t>
      </w:r>
      <w:r w:rsidR="00D64E3B" w:rsidRPr="000C6E2C">
        <w:rPr>
          <w:rFonts w:ascii="Times New Roman" w:hAnsi="Times New Roman" w:cs="Times New Roman"/>
          <w:sz w:val="28"/>
          <w:szCs w:val="28"/>
        </w:rPr>
        <w:t>,</w:t>
      </w:r>
      <w:r w:rsidRPr="000C6E2C">
        <w:rPr>
          <w:rFonts w:ascii="Times New Roman" w:hAnsi="Times New Roman" w:cs="Times New Roman"/>
          <w:sz w:val="28"/>
          <w:szCs w:val="28"/>
        </w:rPr>
        <w:t xml:space="preserve"> из них 12 общеобразовательных школ, 7 дошкольны</w:t>
      </w:r>
      <w:r w:rsidR="00D64E3B" w:rsidRPr="000C6E2C">
        <w:rPr>
          <w:rFonts w:ascii="Times New Roman" w:hAnsi="Times New Roman" w:cs="Times New Roman"/>
          <w:sz w:val="28"/>
          <w:szCs w:val="28"/>
        </w:rPr>
        <w:t xml:space="preserve">х образовательных организаций, </w:t>
      </w:r>
      <w:r w:rsidRPr="000C6E2C">
        <w:rPr>
          <w:rFonts w:ascii="Times New Roman" w:hAnsi="Times New Roman" w:cs="Times New Roman"/>
          <w:sz w:val="28"/>
          <w:szCs w:val="28"/>
        </w:rPr>
        <w:t>3 организации дополнительного образования</w:t>
      </w:r>
      <w:r w:rsidR="009A1EE4">
        <w:rPr>
          <w:rFonts w:ascii="Times New Roman" w:hAnsi="Times New Roman" w:cs="Times New Roman"/>
          <w:sz w:val="28"/>
          <w:szCs w:val="28"/>
        </w:rPr>
        <w:t xml:space="preserve"> и </w:t>
      </w:r>
      <w:r w:rsidR="00D64E3B" w:rsidRPr="000C6E2C">
        <w:rPr>
          <w:rFonts w:ascii="Times New Roman" w:hAnsi="Times New Roman" w:cs="Times New Roman"/>
          <w:sz w:val="28"/>
          <w:szCs w:val="28"/>
        </w:rPr>
        <w:t>МАУ «Образовательный центр»</w:t>
      </w:r>
      <w:r w:rsidRPr="000C6E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41C" w:rsidRDefault="00144E2C" w:rsidP="00144E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Контингент учащихся в общеобразовательных школах </w:t>
      </w:r>
      <w:r w:rsidR="0063541C">
        <w:rPr>
          <w:rFonts w:ascii="Times New Roman" w:hAnsi="Times New Roman" w:cs="Times New Roman"/>
          <w:sz w:val="28"/>
          <w:szCs w:val="28"/>
        </w:rPr>
        <w:t xml:space="preserve">на 01.09.2023 г. </w:t>
      </w:r>
      <w:r w:rsidR="00D64E3B" w:rsidRPr="000C6E2C">
        <w:rPr>
          <w:rFonts w:ascii="Times New Roman" w:hAnsi="Times New Roman" w:cs="Times New Roman"/>
          <w:sz w:val="28"/>
          <w:szCs w:val="28"/>
        </w:rPr>
        <w:t>составляет 3 382</w:t>
      </w:r>
      <w:r w:rsidRPr="000C6E2C">
        <w:rPr>
          <w:rFonts w:ascii="Times New Roman" w:hAnsi="Times New Roman" w:cs="Times New Roman"/>
          <w:sz w:val="28"/>
          <w:szCs w:val="28"/>
        </w:rPr>
        <w:t xml:space="preserve"> человек (2019 год -3 597, 2020 год –  3 567, 2021 год – 3</w:t>
      </w:r>
      <w:r w:rsidR="0063541C">
        <w:rPr>
          <w:rFonts w:ascii="Times New Roman" w:hAnsi="Times New Roman" w:cs="Times New Roman"/>
          <w:sz w:val="28"/>
          <w:szCs w:val="28"/>
        </w:rPr>
        <w:t> </w:t>
      </w:r>
      <w:r w:rsidRPr="000C6E2C">
        <w:rPr>
          <w:rFonts w:ascii="Times New Roman" w:hAnsi="Times New Roman" w:cs="Times New Roman"/>
          <w:sz w:val="28"/>
          <w:szCs w:val="28"/>
        </w:rPr>
        <w:t>509</w:t>
      </w:r>
      <w:r w:rsidR="0063541C">
        <w:rPr>
          <w:rFonts w:ascii="Times New Roman" w:hAnsi="Times New Roman" w:cs="Times New Roman"/>
          <w:sz w:val="28"/>
          <w:szCs w:val="28"/>
        </w:rPr>
        <w:t>, 2022 год – 3 447</w:t>
      </w:r>
      <w:r w:rsidR="00D64E3B" w:rsidRPr="000C6E2C">
        <w:rPr>
          <w:rFonts w:ascii="Times New Roman" w:hAnsi="Times New Roman" w:cs="Times New Roman"/>
          <w:sz w:val="28"/>
          <w:szCs w:val="28"/>
        </w:rPr>
        <w:t>).</w:t>
      </w:r>
      <w:r w:rsidR="0063541C" w:rsidRPr="00635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2C" w:rsidRPr="000C6E2C" w:rsidRDefault="0063541C" w:rsidP="00144E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На территории Березовского района только школы</w:t>
      </w:r>
      <w:r w:rsidR="00A75877">
        <w:rPr>
          <w:rFonts w:ascii="Times New Roman" w:hAnsi="Times New Roman" w:cs="Times New Roman"/>
          <w:sz w:val="28"/>
          <w:szCs w:val="28"/>
        </w:rPr>
        <w:t xml:space="preserve"> в</w:t>
      </w:r>
      <w:r w:rsidRPr="000C6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>. Березово осуществляют образовательный проце</w:t>
      </w:r>
      <w:proofErr w:type="gramStart"/>
      <w:r w:rsidRPr="000C6E2C">
        <w:rPr>
          <w:rFonts w:ascii="Times New Roman" w:hAnsi="Times New Roman" w:cs="Times New Roman"/>
          <w:sz w:val="28"/>
          <w:szCs w:val="28"/>
        </w:rPr>
        <w:t>сс в дв</w:t>
      </w:r>
      <w:proofErr w:type="gramEnd"/>
      <w:r w:rsidRPr="000C6E2C">
        <w:rPr>
          <w:rFonts w:ascii="Times New Roman" w:hAnsi="Times New Roman" w:cs="Times New Roman"/>
          <w:sz w:val="28"/>
          <w:szCs w:val="28"/>
        </w:rPr>
        <w:t>е смены.</w:t>
      </w:r>
      <w:r w:rsidR="00144E2C" w:rsidRPr="000C6E2C">
        <w:rPr>
          <w:rFonts w:ascii="Times New Roman" w:hAnsi="Times New Roman" w:cs="Times New Roman"/>
          <w:sz w:val="28"/>
          <w:szCs w:val="28"/>
        </w:rPr>
        <w:t xml:space="preserve"> Численность учащихся, занимающихс</w:t>
      </w:r>
      <w:r w:rsidR="00D64E3B" w:rsidRPr="000C6E2C">
        <w:rPr>
          <w:rFonts w:ascii="Times New Roman" w:hAnsi="Times New Roman" w:cs="Times New Roman"/>
          <w:sz w:val="28"/>
          <w:szCs w:val="28"/>
        </w:rPr>
        <w:t>я во вторую смену, составляет 4</w:t>
      </w:r>
      <w:r w:rsidR="00144E2C" w:rsidRPr="000C6E2C">
        <w:rPr>
          <w:rFonts w:ascii="Times New Roman" w:hAnsi="Times New Roman" w:cs="Times New Roman"/>
          <w:sz w:val="28"/>
          <w:szCs w:val="28"/>
        </w:rPr>
        <w:t>5</w:t>
      </w:r>
      <w:r w:rsidR="00D64E3B" w:rsidRPr="000C6E2C">
        <w:rPr>
          <w:rFonts w:ascii="Times New Roman" w:hAnsi="Times New Roman" w:cs="Times New Roman"/>
          <w:sz w:val="28"/>
          <w:szCs w:val="28"/>
        </w:rPr>
        <w:t>2</w:t>
      </w:r>
      <w:r w:rsidR="00A7587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44E2C" w:rsidRPr="000C6E2C">
        <w:rPr>
          <w:rFonts w:ascii="Times New Roman" w:hAnsi="Times New Roman" w:cs="Times New Roman"/>
          <w:sz w:val="28"/>
          <w:szCs w:val="28"/>
        </w:rPr>
        <w:t xml:space="preserve">  (13,4</w:t>
      </w:r>
      <w:r w:rsidR="00D64E3B" w:rsidRPr="000C6E2C">
        <w:rPr>
          <w:rFonts w:ascii="Times New Roman" w:hAnsi="Times New Roman" w:cs="Times New Roman"/>
          <w:sz w:val="28"/>
          <w:szCs w:val="28"/>
        </w:rPr>
        <w:t>% от общего числа обучающихся).</w:t>
      </w:r>
    </w:p>
    <w:p w:rsidR="008E7CA9" w:rsidRPr="000C6E2C" w:rsidRDefault="008E7CA9" w:rsidP="008E7CA9">
      <w:pPr>
        <w:shd w:val="clear" w:color="auto" w:fill="FFFFFF" w:themeFill="background1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C6E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2023 году государственную итоговую аттестацию в форме ОГЭ проходили  </w:t>
      </w:r>
      <w:r w:rsidRPr="000C6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351 выпускников 9-х классов</w:t>
      </w:r>
      <w:r w:rsidRPr="000C6E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из них в форме ГВЭ - 6. Успешно сдали экзамены и получили аттестаты об освоении общеобразовательных программ основного общего образования 324 выпускника (92,30%), из них </w:t>
      </w:r>
      <w:r w:rsidR="00A758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получили </w:t>
      </w:r>
      <w:r w:rsidRPr="000C6E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аттестаты с отличием 12 </w:t>
      </w:r>
      <w:r w:rsidR="00A758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выпускников </w:t>
      </w:r>
      <w:r w:rsidRPr="000C6E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(3,42%). </w:t>
      </w:r>
    </w:p>
    <w:p w:rsidR="008E7CA9" w:rsidRPr="000C6E2C" w:rsidRDefault="008E7CA9" w:rsidP="008E7CA9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C6E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форме ЕГЭ сдавали экзамены 134 выпускника 11- х классов, из них 130 обучающихся в очной форме и 4 в очно-заочной. Успешно сдали экзамены и получили аттестаты об освоении общеобразовательных программ среднего общего образования 129 выпускник</w:t>
      </w:r>
      <w:r w:rsidR="00A758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ов</w:t>
      </w:r>
      <w:r w:rsidRPr="000C6E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(96,27%), из них</w:t>
      </w:r>
      <w:r w:rsidR="00A758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получили </w:t>
      </w:r>
      <w:r w:rsidRPr="000C6E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аттестаты с отличием -13</w:t>
      </w:r>
      <w:r w:rsidR="00A758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выпускников</w:t>
      </w:r>
      <w:r w:rsidRPr="000C6E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(10,08%). </w:t>
      </w:r>
    </w:p>
    <w:p w:rsidR="008E7CA9" w:rsidRPr="000C6E2C" w:rsidRDefault="008E7CA9" w:rsidP="008E7C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Общеобразовательные учреждения укомплектованы педагогическими кадрами, общая численность педагогических работников – 104 человека.</w:t>
      </w:r>
    </w:p>
    <w:p w:rsidR="00144E2C" w:rsidRPr="000C6E2C" w:rsidRDefault="00D64E3B" w:rsidP="00144E2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4E2C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воспитанников в дошкольных образовательных учреждениях</w:t>
      </w: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</w:t>
      </w:r>
      <w:r w:rsidR="00144E2C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1 4</w:t>
      </w: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144E2C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144E2C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(2019 – 1 919, 2020 – 1 799, 2021 – 1</w:t>
      </w: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4E2C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668</w:t>
      </w: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 – 1 542</w:t>
      </w:r>
      <w:r w:rsidR="00144E2C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75877" w:rsidRDefault="00144E2C" w:rsidP="00144E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В 202</w:t>
      </w:r>
      <w:r w:rsidR="00D64E3B" w:rsidRPr="000C6E2C">
        <w:rPr>
          <w:rFonts w:ascii="Times New Roman" w:hAnsi="Times New Roman" w:cs="Times New Roman"/>
          <w:sz w:val="28"/>
          <w:szCs w:val="28"/>
        </w:rPr>
        <w:t>3</w:t>
      </w:r>
      <w:r w:rsidRPr="000C6E2C">
        <w:rPr>
          <w:rFonts w:ascii="Times New Roman" w:hAnsi="Times New Roman" w:cs="Times New Roman"/>
          <w:sz w:val="28"/>
          <w:szCs w:val="28"/>
        </w:rPr>
        <w:t xml:space="preserve"> году сохраняется исполнение планового показателя 100% охвата   детей в возрасте от 3 до 7 лет дошкольным образованием. А также всем желающим детям в возрасте от 1,5 месяцев до 3 лет предоставлены места в дошкольные образовательные организации. </w:t>
      </w:r>
    </w:p>
    <w:p w:rsidR="00144E2C" w:rsidRPr="000C6E2C" w:rsidRDefault="00144E2C" w:rsidP="00144E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В учреждениях дополнительного образования занимаются 2 </w:t>
      </w:r>
      <w:r w:rsidR="009E518A" w:rsidRPr="000C6E2C">
        <w:rPr>
          <w:rFonts w:ascii="Times New Roman" w:hAnsi="Times New Roman" w:cs="Times New Roman"/>
          <w:sz w:val="28"/>
          <w:szCs w:val="28"/>
        </w:rPr>
        <w:t>221 учащихся  (</w:t>
      </w:r>
      <w:r w:rsidRPr="000C6E2C">
        <w:rPr>
          <w:rFonts w:ascii="Times New Roman" w:hAnsi="Times New Roman" w:cs="Times New Roman"/>
          <w:sz w:val="28"/>
          <w:szCs w:val="28"/>
        </w:rPr>
        <w:t>2020 –1 410, 2021 -1</w:t>
      </w:r>
      <w:r w:rsidR="009E518A" w:rsidRPr="000C6E2C">
        <w:rPr>
          <w:rFonts w:ascii="Times New Roman" w:hAnsi="Times New Roman" w:cs="Times New Roman"/>
          <w:sz w:val="28"/>
          <w:szCs w:val="28"/>
        </w:rPr>
        <w:t> </w:t>
      </w:r>
      <w:r w:rsidRPr="000C6E2C">
        <w:rPr>
          <w:rFonts w:ascii="Times New Roman" w:hAnsi="Times New Roman" w:cs="Times New Roman"/>
          <w:sz w:val="28"/>
          <w:szCs w:val="28"/>
        </w:rPr>
        <w:t>892</w:t>
      </w:r>
      <w:r w:rsidR="009E518A" w:rsidRPr="000C6E2C">
        <w:rPr>
          <w:rFonts w:ascii="Times New Roman" w:hAnsi="Times New Roman" w:cs="Times New Roman"/>
          <w:sz w:val="28"/>
          <w:szCs w:val="28"/>
        </w:rPr>
        <w:t>, 2022 – 3 004)</w:t>
      </w:r>
      <w:r w:rsidRPr="000C6E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87B" w:rsidRPr="000C6E2C" w:rsidRDefault="008F087B" w:rsidP="00144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МАОУ Березовская НОШ, МАОУ </w:t>
      </w:r>
      <w:proofErr w:type="spellStart"/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Тегинская</w:t>
      </w:r>
      <w:proofErr w:type="spellEnd"/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СОШ обеспечены бесплатным транспортным обслуживанием – специализированными маршрутными автобусами для перевозки детей в период образовательного процесса и каникулярное время.</w:t>
      </w:r>
      <w:proofErr w:type="gramEnd"/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Автобусы обеспечены навигационной системой «</w:t>
      </w:r>
      <w:proofErr w:type="spellStart"/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Глонасс</w:t>
      </w:r>
      <w:proofErr w:type="spellEnd"/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B41209" w:rsidRDefault="00B41209" w:rsidP="00D61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2023 году организовано 14 лагерей с дневным пребыванием детей для отдыха и оздоровления с охвато</w:t>
      </w:r>
      <w:r w:rsidR="00A758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 1 977 человек, 48 детей провел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отдых в лагере «Горное ущелье»</w:t>
      </w:r>
      <w:r w:rsidR="001C4D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республике Башкортостан,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40 человек отдохнули в Вологодской области в период зимних каникул</w:t>
      </w:r>
      <w:r w:rsidR="001C4D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 ребенка отдохнули по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путевкам Департамента </w:t>
      </w:r>
      <w:r w:rsidR="00D61B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 и науки Ханты-Мансийского автоном</w:t>
      </w:r>
      <w:r w:rsidR="001C4D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ного округа-Югры в лагере «Горный орленок» с. </w:t>
      </w:r>
      <w:proofErr w:type="spellStart"/>
      <w:r w:rsidR="001C4D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Калак</w:t>
      </w:r>
      <w:proofErr w:type="spellEnd"/>
      <w:r w:rsidR="001C4D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республики</w:t>
      </w:r>
      <w:proofErr w:type="gramEnd"/>
      <w:r w:rsidR="001C4D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Алтай.</w:t>
      </w:r>
    </w:p>
    <w:p w:rsidR="00151F32" w:rsidRPr="000C6E2C" w:rsidRDefault="008F087B" w:rsidP="006354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144E2C" w:rsidRPr="000C6E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рамках проекта «Современная школа» в</w:t>
      </w:r>
      <w:r w:rsidR="00144E2C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F32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сентябре </w:t>
      </w:r>
      <w:r w:rsidR="00144E2C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51F32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4E2C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51F32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МБОУ «Приполярная СОШ» открыт еще один Центр образования </w:t>
      </w:r>
      <w:proofErr w:type="gramStart"/>
      <w:r w:rsidR="00151F32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="00151F32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технологической направленности «Точка роста». Всего в Бер</w:t>
      </w:r>
      <w:r w:rsidR="0004648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езовском районе 7 центров «Точек</w:t>
      </w:r>
      <w:r w:rsidR="00151F32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роста» на базе общеобразовательных организаций, их посещает 2 076 учащихся.</w:t>
      </w:r>
      <w:r w:rsidR="006B6140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«Точка роста» реализуются не только общеобразовательные программы, но и программы дополнительного образования по </w:t>
      </w:r>
      <w:r w:rsidR="006B6140" w:rsidRPr="000C6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6B6140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-технологиям, шахматному образованию, проектной внеурочной деятельности.</w:t>
      </w:r>
    </w:p>
    <w:p w:rsidR="00151F32" w:rsidRPr="000C6E2C" w:rsidRDefault="00151F32" w:rsidP="00151F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национального проекта «Демография» и регионального проекта «Современная школа» национального проекта «Образование», с целью обеспечения новыми местами в общеобразовательных и дошкольных образовательных учреждениях, в Березовском районе:</w:t>
      </w:r>
    </w:p>
    <w:p w:rsidR="00151F32" w:rsidRPr="000C6E2C" w:rsidRDefault="00151F32" w:rsidP="00151F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объекту «Строительство детского сада на 200 мест» в </w:t>
      </w:r>
      <w:proofErr w:type="spellStart"/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работа по получению положительного заключения государственной экспертизы;</w:t>
      </w:r>
    </w:p>
    <w:p w:rsidR="00151F32" w:rsidRPr="000C6E2C" w:rsidRDefault="00151F32" w:rsidP="00151F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объекту «Строительство школы в </w:t>
      </w:r>
      <w:proofErr w:type="spellStart"/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 на 700 мест» </w:t>
      </w:r>
      <w:r w:rsidR="000A46A8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авершены работы по устройству фундаментов. Ведутся работы по устройству гидроизоляции и утеплению цоколя, изготовлению закладных деталей на монтаж диафрагм, по кладке ограждающих конструкций наружных стен, монтажу железобетонного каркаса з</w:t>
      </w:r>
      <w:r w:rsidR="0026532B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дания.  Готовность объекта –15</w:t>
      </w: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51F32" w:rsidRPr="000C6E2C" w:rsidRDefault="00151F32" w:rsidP="00151F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объекту «Строительство средней общеобразовательной школы на 160 мест» в п. </w:t>
      </w:r>
      <w:proofErr w:type="gramStart"/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Приполярный</w:t>
      </w:r>
      <w:proofErr w:type="gramEnd"/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корректировка проектной документации по замечаниям государственной экспертизы; </w:t>
      </w:r>
    </w:p>
    <w:p w:rsidR="00151F32" w:rsidRPr="000C6E2C" w:rsidRDefault="00151F32" w:rsidP="00151F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объекту «Образовательно-культурный комплекс» в д. Хулимсунт (школы на 140 учащихся) готовность составляет 84%. Ввод объекта в эксплуатацию 2024 год.</w:t>
      </w:r>
    </w:p>
    <w:p w:rsidR="00151F32" w:rsidRPr="000C6E2C" w:rsidRDefault="00151F32" w:rsidP="00151F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укрепление материально-технической базы и комплексной безопасности образовательных учреждений Березовского района к началу 2023-2024 учебного года направлено 10 407,10 тыс. рублей</w:t>
      </w:r>
    </w:p>
    <w:p w:rsidR="00151F32" w:rsidRPr="000C6E2C" w:rsidRDefault="00151F32" w:rsidP="00144E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E2C" w:rsidRPr="000C6E2C" w:rsidRDefault="00144E2C" w:rsidP="00677BE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</w:t>
      </w:r>
      <w:r w:rsidRPr="000C6E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«Успех каждого ребенка»</w:t>
      </w: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продолжена работа по повышению охвата детей в возрасте от 5 до 18 л</w:t>
      </w:r>
      <w:r w:rsidR="00677BEF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дополнительным образованием, </w:t>
      </w:r>
      <w:r w:rsidR="00677BEF" w:rsidRPr="000C6E2C">
        <w:rPr>
          <w:rFonts w:ascii="Times New Roman" w:hAnsi="Times New Roman" w:cs="Times New Roman"/>
          <w:sz w:val="28"/>
          <w:szCs w:val="28"/>
        </w:rPr>
        <w:t xml:space="preserve">в общей численности детей этого возраста </w:t>
      </w:r>
      <w:r w:rsidR="00151F32" w:rsidRPr="000C6E2C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77BEF" w:rsidRPr="000C6E2C">
        <w:rPr>
          <w:rFonts w:ascii="Times New Roman" w:hAnsi="Times New Roman" w:cs="Times New Roman"/>
          <w:sz w:val="28"/>
          <w:szCs w:val="28"/>
        </w:rPr>
        <w:t>составил в 202</w:t>
      </w:r>
      <w:r w:rsidR="00151F32" w:rsidRPr="000C6E2C">
        <w:rPr>
          <w:rFonts w:ascii="Times New Roman" w:hAnsi="Times New Roman" w:cs="Times New Roman"/>
          <w:sz w:val="28"/>
          <w:szCs w:val="28"/>
        </w:rPr>
        <w:t>3 году 89,3</w:t>
      </w:r>
      <w:r w:rsidR="00677BEF" w:rsidRPr="000C6E2C">
        <w:rPr>
          <w:rFonts w:ascii="Times New Roman" w:hAnsi="Times New Roman" w:cs="Times New Roman"/>
          <w:sz w:val="28"/>
          <w:szCs w:val="28"/>
        </w:rPr>
        <w:t>% при плановом значении 8</w:t>
      </w:r>
      <w:r w:rsidR="00151F32" w:rsidRPr="000C6E2C">
        <w:rPr>
          <w:rFonts w:ascii="Times New Roman" w:hAnsi="Times New Roman" w:cs="Times New Roman"/>
          <w:sz w:val="28"/>
          <w:szCs w:val="28"/>
        </w:rPr>
        <w:t>7</w:t>
      </w:r>
      <w:r w:rsidR="006B6140"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="00677BEF" w:rsidRPr="000C6E2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B6140" w:rsidRPr="000C6E2C" w:rsidRDefault="00144E2C" w:rsidP="002653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532B" w:rsidRPr="00A75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рамках реализации проекта «Успех каждого ребенка»</w:t>
      </w:r>
      <w:r w:rsidR="0026532B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конкурс «Ученик года». За это почётное звание боролись 8 лидеров образовательных школ Березовского района.</w:t>
      </w:r>
    </w:p>
    <w:p w:rsidR="0026532B" w:rsidRPr="000C6E2C" w:rsidRDefault="0026532B" w:rsidP="002653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E2C" w:rsidRPr="000C6E2C" w:rsidRDefault="00144E2C" w:rsidP="00144E2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E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Строительство</w:t>
      </w:r>
    </w:p>
    <w:p w:rsidR="00144E2C" w:rsidRPr="000C6E2C" w:rsidRDefault="00144E2C" w:rsidP="00144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Продолжено создание (строительство) следующих объектов социальной направленности:</w:t>
      </w:r>
    </w:p>
    <w:p w:rsidR="00144E2C" w:rsidRPr="000C6E2C" w:rsidRDefault="00144E2C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6E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образовательно-культурный комплекс в д. Хулимсунт (школа на 140 учащихся)</w:t>
      </w: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5E3" w:rsidRPr="000C6E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Готовность объекта – 84</w:t>
      </w:r>
      <w:r w:rsidRPr="000C6E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</w:t>
      </w: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Планируемый в</w:t>
      </w:r>
      <w:r w:rsidRPr="000C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 объе</w:t>
      </w:r>
      <w:r w:rsidR="00AF45E3" w:rsidRPr="000C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кта в эксплуатацию –  август 2024</w:t>
      </w:r>
      <w:r w:rsidRPr="000C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года;</w:t>
      </w:r>
    </w:p>
    <w:p w:rsidR="00144E2C" w:rsidRPr="000C6E2C" w:rsidRDefault="00144E2C" w:rsidP="0014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-</w:t>
      </w: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п. </w:t>
      </w:r>
      <w:proofErr w:type="spellStart"/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200 мест</w:t>
      </w:r>
      <w:r w:rsidRPr="000C6E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Pr="000C6E2C">
        <w:rPr>
          <w:rFonts w:ascii="Times New Roman" w:eastAsia="Calibri" w:hAnsi="Times New Roman" w:cs="Times New Roman"/>
          <w:sz w:val="28"/>
          <w:szCs w:val="28"/>
        </w:rPr>
        <w:t xml:space="preserve"> МКУ «УКСиР Березовского района» 02.</w:t>
      </w:r>
      <w:r w:rsidR="00AF45E3" w:rsidRPr="000C6E2C">
        <w:rPr>
          <w:rFonts w:ascii="Times New Roman" w:eastAsia="Calibri" w:hAnsi="Times New Roman" w:cs="Times New Roman"/>
          <w:sz w:val="28"/>
          <w:szCs w:val="28"/>
        </w:rPr>
        <w:t>12.2022 с ООО "</w:t>
      </w:r>
      <w:proofErr w:type="spellStart"/>
      <w:r w:rsidR="00AF45E3" w:rsidRPr="000C6E2C">
        <w:rPr>
          <w:rFonts w:ascii="Times New Roman" w:eastAsia="Calibri" w:hAnsi="Times New Roman" w:cs="Times New Roman"/>
          <w:sz w:val="28"/>
          <w:szCs w:val="28"/>
        </w:rPr>
        <w:t>РегионСтройПроект</w:t>
      </w:r>
      <w:proofErr w:type="spellEnd"/>
      <w:r w:rsidRPr="000C6E2C">
        <w:rPr>
          <w:rFonts w:ascii="Times New Roman" w:eastAsia="Calibri" w:hAnsi="Times New Roman" w:cs="Times New Roman"/>
          <w:sz w:val="28"/>
          <w:szCs w:val="28"/>
        </w:rPr>
        <w:t xml:space="preserve">" заключен муниципальный контракт </w:t>
      </w:r>
      <w:r w:rsidR="00A7587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C6E2C">
        <w:rPr>
          <w:rFonts w:ascii="Times New Roman" w:eastAsia="Calibri" w:hAnsi="Times New Roman" w:cs="Times New Roman"/>
          <w:sz w:val="28"/>
          <w:szCs w:val="28"/>
        </w:rPr>
        <w:t xml:space="preserve">№ 38/22 на сумму 1 120 845,53 рублей на выполнение работ по внесению изменений в проектно-сметную документацию объекта: «Детский сад, </w:t>
      </w:r>
      <w:proofErr w:type="spellStart"/>
      <w:r w:rsidRPr="000C6E2C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0C6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C6E2C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Pr="000C6E2C">
        <w:rPr>
          <w:rFonts w:ascii="Times New Roman" w:eastAsia="Calibri" w:hAnsi="Times New Roman" w:cs="Times New Roman"/>
          <w:sz w:val="28"/>
          <w:szCs w:val="28"/>
        </w:rPr>
        <w:t>» с получением положительного заключения государственной экспертизы проектной документации. Срок</w:t>
      </w:r>
      <w:r w:rsidR="00AF45E3" w:rsidRPr="000C6E2C">
        <w:rPr>
          <w:rFonts w:ascii="Times New Roman" w:eastAsia="Calibri" w:hAnsi="Times New Roman" w:cs="Times New Roman"/>
          <w:sz w:val="28"/>
          <w:szCs w:val="28"/>
        </w:rPr>
        <w:t xml:space="preserve">и строительства (проектирования) объекта </w:t>
      </w:r>
      <w:r w:rsidR="00386838" w:rsidRPr="000C6E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F45E3" w:rsidRPr="000C6E2C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386838" w:rsidRPr="000C6E2C">
        <w:rPr>
          <w:rFonts w:ascii="Times New Roman" w:eastAsia="Calibri" w:hAnsi="Times New Roman" w:cs="Times New Roman"/>
          <w:sz w:val="28"/>
          <w:szCs w:val="28"/>
        </w:rPr>
        <w:t>023 года</w:t>
      </w:r>
      <w:r w:rsidR="00AF45E3" w:rsidRPr="000C6E2C">
        <w:rPr>
          <w:rFonts w:ascii="Times New Roman" w:eastAsia="Calibri" w:hAnsi="Times New Roman" w:cs="Times New Roman"/>
          <w:sz w:val="28"/>
          <w:szCs w:val="28"/>
        </w:rPr>
        <w:t xml:space="preserve"> (ПИР), 2029 (СМР)</w:t>
      </w:r>
      <w:r w:rsidR="00386838" w:rsidRPr="000C6E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4E2C" w:rsidRPr="000C6E2C" w:rsidRDefault="00182F58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</w:t>
      </w:r>
      <w:r w:rsidR="00144E2C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</w:t>
      </w: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</w:t>
      </w:r>
      <w:r w:rsidR="00144E2C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в п. Березово на 700 мест.</w:t>
      </w:r>
      <w:r w:rsidR="00144E2C" w:rsidRPr="000C6E2C">
        <w:rPr>
          <w:rFonts w:ascii="Times New Roman" w:hAnsi="Times New Roman" w:cs="Times New Roman"/>
          <w:sz w:val="28"/>
          <w:szCs w:val="28"/>
        </w:rPr>
        <w:t xml:space="preserve"> Выдано разрешение на строительство от 19.01.2022 года. </w:t>
      </w:r>
      <w:r w:rsidR="00144E2C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Подрядчиком получена </w:t>
      </w:r>
      <w:r w:rsidR="00144E2C" w:rsidRPr="000C6E2C">
        <w:rPr>
          <w:rFonts w:ascii="Times New Roman" w:hAnsi="Times New Roman" w:cs="Times New Roman"/>
          <w:sz w:val="28"/>
          <w:szCs w:val="28"/>
        </w:rPr>
        <w:t xml:space="preserve">государственная экспертиза достоверности определения сметной стоимости строительства, дата заключения  - от 30.11.2022 (сметная стоимость строительства объекта по экспертизе </w:t>
      </w:r>
      <w:r w:rsidR="00AF45E3" w:rsidRPr="000C6E2C">
        <w:rPr>
          <w:rFonts w:ascii="Times New Roman" w:hAnsi="Times New Roman" w:cs="Times New Roman"/>
          <w:sz w:val="28"/>
          <w:szCs w:val="28"/>
        </w:rPr>
        <w:t xml:space="preserve">увеличена до </w:t>
      </w:r>
      <w:r w:rsidR="00144E2C"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="00AF45E3" w:rsidRPr="000C6E2C">
        <w:rPr>
          <w:rFonts w:ascii="Times New Roman" w:hAnsi="Times New Roman" w:cs="Times New Roman"/>
          <w:sz w:val="28"/>
          <w:szCs w:val="28"/>
        </w:rPr>
        <w:t>2</w:t>
      </w:r>
      <w:r w:rsidR="00386838"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="00AF45E3" w:rsidRPr="000C6E2C">
        <w:rPr>
          <w:rFonts w:ascii="Times New Roman" w:hAnsi="Times New Roman" w:cs="Times New Roman"/>
          <w:sz w:val="28"/>
          <w:szCs w:val="28"/>
        </w:rPr>
        <w:t>074</w:t>
      </w:r>
      <w:r w:rsidR="00386838"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="00AF45E3" w:rsidRPr="000C6E2C">
        <w:rPr>
          <w:rFonts w:ascii="Times New Roman" w:hAnsi="Times New Roman" w:cs="Times New Roman"/>
          <w:sz w:val="28"/>
          <w:szCs w:val="28"/>
        </w:rPr>
        <w:t>423</w:t>
      </w:r>
      <w:r w:rsidR="00144E2C" w:rsidRPr="000C6E2C">
        <w:rPr>
          <w:rFonts w:ascii="Times New Roman" w:hAnsi="Times New Roman" w:cs="Times New Roman"/>
          <w:sz w:val="28"/>
          <w:szCs w:val="28"/>
        </w:rPr>
        <w:t>,</w:t>
      </w:r>
      <w:r w:rsidR="00AF45E3" w:rsidRPr="000C6E2C">
        <w:rPr>
          <w:rFonts w:ascii="Times New Roman" w:hAnsi="Times New Roman" w:cs="Times New Roman"/>
          <w:sz w:val="28"/>
          <w:szCs w:val="28"/>
        </w:rPr>
        <w:t>8</w:t>
      </w:r>
      <w:r w:rsidR="00144E2C" w:rsidRPr="000C6E2C">
        <w:rPr>
          <w:rFonts w:ascii="Times New Roman" w:hAnsi="Times New Roman" w:cs="Times New Roman"/>
          <w:sz w:val="28"/>
          <w:szCs w:val="28"/>
        </w:rPr>
        <w:t xml:space="preserve"> рублей). На объекте </w:t>
      </w:r>
      <w:r w:rsidR="00AF45E3" w:rsidRPr="000C6E2C">
        <w:rPr>
          <w:rFonts w:ascii="Times New Roman" w:hAnsi="Times New Roman" w:cs="Times New Roman"/>
          <w:sz w:val="28"/>
          <w:szCs w:val="28"/>
        </w:rPr>
        <w:t xml:space="preserve">ведутся работы по </w:t>
      </w:r>
      <w:r w:rsidR="00E16ACE" w:rsidRPr="000C6E2C">
        <w:rPr>
          <w:rFonts w:ascii="Times New Roman" w:hAnsi="Times New Roman" w:cs="Times New Roman"/>
          <w:sz w:val="28"/>
          <w:szCs w:val="28"/>
        </w:rPr>
        <w:t xml:space="preserve">возведению </w:t>
      </w:r>
      <w:proofErr w:type="gramStart"/>
      <w:r w:rsidR="00E16ACE" w:rsidRPr="000C6E2C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="00E16ACE" w:rsidRPr="000C6E2C">
        <w:rPr>
          <w:rFonts w:ascii="Times New Roman" w:hAnsi="Times New Roman" w:cs="Times New Roman"/>
          <w:sz w:val="28"/>
          <w:szCs w:val="28"/>
        </w:rPr>
        <w:t xml:space="preserve"> каркаса здания, обратной засыпке песком пазух на проектных отметках – 3,600, - 3,300 по монтажу ригелей, балок, диафрагм жесткости, плит перекрытия. Ведется изготовление каркасов и закладных деталей для диафрагм, подготовка монолитных участков перекрытий к бетонированию (опалубка, армирование), монтаж ЖБ каркаса здания.</w:t>
      </w:r>
      <w:r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="00144E2C" w:rsidRPr="000C6E2C">
        <w:rPr>
          <w:rFonts w:ascii="Times New Roman" w:eastAsia="Times New Roman" w:hAnsi="Times New Roman" w:cs="Times New Roman"/>
          <w:sz w:val="28"/>
          <w:szCs w:val="28"/>
        </w:rPr>
        <w:t xml:space="preserve">Готовность объекта – </w:t>
      </w:r>
      <w:r w:rsidR="00E16ACE" w:rsidRPr="000C6E2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144E2C" w:rsidRPr="000C6E2C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E16ACE" w:rsidRPr="000C6E2C" w:rsidRDefault="00E16ACE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E2C" w:rsidRPr="000C6E2C" w:rsidRDefault="00144E2C" w:rsidP="0014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6E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Государственной программой Ханты-Мансийского автономного округа - Югры «Развитие образования» в перечень объектов капитального строительства, направленных на достижение целей государственной программы включены следующие объекты (в период реализации государственной программы):</w:t>
      </w:r>
    </w:p>
    <w:p w:rsidR="00144E2C" w:rsidRPr="000C6E2C" w:rsidRDefault="00144E2C" w:rsidP="0014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6E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- Средняя общеобразовательная школа в п. Сосьва (пристрой к зданию интерната) Березовского района на 160 мест.</w:t>
      </w:r>
      <w:r w:rsidR="00BC4DE8" w:rsidRPr="000C6E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марте 2023 г. утверждено Департаментом образования и науки Ханты-Мансийского автономного округа-Югры техническое задание на строительство объекта</w:t>
      </w:r>
      <w:r w:rsidRPr="000C6E2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44E2C" w:rsidRPr="000C6E2C" w:rsidRDefault="00144E2C" w:rsidP="0014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6E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- Средняя общеобразовательная школа в п. </w:t>
      </w:r>
      <w:proofErr w:type="gramStart"/>
      <w:r w:rsidRPr="000C6E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Приполярный</w:t>
      </w:r>
      <w:proofErr w:type="gramEnd"/>
      <w:r w:rsidRPr="000C6E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Березовского района на 160 </w:t>
      </w:r>
      <w:proofErr w:type="spellStart"/>
      <w:r w:rsidRPr="000C6E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</w:t>
      </w:r>
      <w:proofErr w:type="spellEnd"/>
      <w:r w:rsidRPr="000C6E2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24376" w:rsidRPr="000C6E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настоящее время проектно-сметная документация направлена проектировщиком на повторную государственную экспертизу</w:t>
      </w:r>
      <w:r w:rsidRPr="000C6E2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44E2C" w:rsidRPr="000C6E2C" w:rsidRDefault="00144E2C" w:rsidP="0014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6E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- «Детский сад на 40 мест в п. Ванзетур»</w:t>
      </w:r>
      <w:r w:rsidR="00B24376" w:rsidRPr="000C6E2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марте 2023 г. утверждено Департаментом образования и науки Ханты-Мансийского автономного округа-Югры техническое задание на строительство объекта</w:t>
      </w:r>
      <w:r w:rsidRPr="000C6E2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44E2C" w:rsidRPr="000C6E2C" w:rsidRDefault="00144E2C" w:rsidP="0014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6E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- Детский сад в п. Светлый на 100 мест.</w:t>
      </w:r>
      <w:r w:rsidR="00B24376" w:rsidRPr="000C6E2C">
        <w:rPr>
          <w:sz w:val="28"/>
          <w:szCs w:val="28"/>
        </w:rPr>
        <w:t xml:space="preserve"> </w:t>
      </w:r>
      <w:r w:rsidR="00B24376" w:rsidRPr="000C6E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марте 2023 г. утверждено Департаментом образования и науки Ханты-Мансийского автономного округа-Югры техническое задание на строительство объекта.</w:t>
      </w:r>
    </w:p>
    <w:p w:rsidR="00144E2C" w:rsidRPr="000C6E2C" w:rsidRDefault="00144E2C" w:rsidP="0014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0C6E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0C6E2C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Ремонтные работы</w:t>
      </w:r>
    </w:p>
    <w:p w:rsidR="00144E2C" w:rsidRPr="000C6E2C" w:rsidRDefault="00B24376" w:rsidP="00144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144E2C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рамках подготовки образовательных организаций к началу 202</w:t>
      </w:r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144E2C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/202</w:t>
      </w:r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144E2C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учебного года, объем финансовых средств составил </w:t>
      </w:r>
      <w:r w:rsidR="00144E2C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10 082,2 </w:t>
      </w:r>
      <w:r w:rsidR="00144E2C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тыс. рублей. На отчетную дату в образовательных организациях проведены следующие ремонтные работы: </w:t>
      </w:r>
    </w:p>
    <w:p w:rsidR="007368B0" w:rsidRPr="000C6E2C" w:rsidRDefault="007368B0" w:rsidP="00144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82F58" w:rsidRPr="000C6E2C" w:rsidRDefault="00182F58" w:rsidP="001C4D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 w:rsidRPr="000C6E2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гп</w:t>
      </w:r>
      <w:proofErr w:type="spellEnd"/>
      <w:r w:rsidRPr="000C6E2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 Березово:</w:t>
      </w:r>
    </w:p>
    <w:p w:rsidR="00144E2C" w:rsidRPr="000C6E2C" w:rsidRDefault="00144E2C" w:rsidP="00144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МБОУ «Березовская СОШ» - </w:t>
      </w:r>
      <w:r w:rsidR="00B24376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дооснащение  системы оповещения </w:t>
      </w:r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</w:t>
      </w:r>
      <w:r w:rsidR="00B24376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130</w:t>
      </w:r>
      <w:r w:rsidR="00677BEF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,0</w:t>
      </w:r>
      <w:r w:rsidR="00B24376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рублей, ремонт уличного освещения – 302,5 тыс. руб. Общая сумма затрат – </w:t>
      </w:r>
      <w:r w:rsidR="00B24376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432,5 тыс. руб.</w:t>
      </w:r>
    </w:p>
    <w:p w:rsidR="00F834DE" w:rsidRDefault="00144E2C" w:rsidP="00144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МАОУ Березовская НОШ –</w:t>
      </w:r>
      <w:r w:rsidR="00B24376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огнезащитная обработка чердачных перекрытий – 95,2 тыс. руб.,</w:t>
      </w:r>
      <w:r w:rsidR="00DE3248" w:rsidRPr="000C6E2C">
        <w:rPr>
          <w:sz w:val="28"/>
          <w:szCs w:val="28"/>
        </w:rPr>
        <w:t xml:space="preserve"> </w:t>
      </w:r>
      <w:r w:rsidR="00DE3248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замена трех узлов учета тепловой энергии в здании начальной общеобразовательной школы – 389,0 тыс. руб.;</w:t>
      </w:r>
      <w:r w:rsidR="00B24376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замеры сопротивления здания школы – 49,0 тыс. руб., замеры сопротивления здания школы с группой детского сада</w:t>
      </w:r>
      <w:r w:rsidR="00DE3248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д.</w:t>
      </w:r>
      <w:r w:rsidR="00B24376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DE3248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Шайтанка</w:t>
      </w:r>
      <w:proofErr w:type="spellEnd"/>
      <w:r w:rsidR="00DE3248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24376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24,0 тыс. руб., устройство СКУД и системы оповещения </w:t>
      </w:r>
      <w:r w:rsidR="00DE3248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школе с группой детского сада д. </w:t>
      </w:r>
      <w:proofErr w:type="spellStart"/>
      <w:r w:rsidR="00DE3248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Шайтанка</w:t>
      </w:r>
      <w:proofErr w:type="spellEnd"/>
      <w:r w:rsidR="00DE3248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190,0 тыс. руб</w:t>
      </w:r>
      <w:proofErr w:type="gramEnd"/>
      <w:r w:rsidR="00DE3248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Общая сумма затрат – 747,20 тыс. руб.</w:t>
      </w:r>
      <w:r w:rsidR="00F834DE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2A13BD" w:rsidRPr="000C6E2C" w:rsidRDefault="002A13BD" w:rsidP="00144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детский сад «Малышок»</w:t>
      </w:r>
      <w:r w:rsidR="001C0C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огнезащитная обработка </w:t>
      </w:r>
      <w:r w:rsidR="00F001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кровли </w:t>
      </w:r>
      <w:r w:rsidR="001C0C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175,8 тыс. руб., установка системы оповещения – 40,1 тыс. руб., монтаж и наладка тревожной сигнализации – 61,3 тыс. руб., приобретение ручных громкоговорителей для оповещения персонала при ЧС – 28,5 тыс. руб. Общая сумма затрат – 305,7 тыс. руб.</w:t>
      </w:r>
      <w:r w:rsidR="00A758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  <w:r w:rsidR="001C0C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End"/>
    </w:p>
    <w:p w:rsidR="00DB1DDE" w:rsidRDefault="00F834DE" w:rsidP="00144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МАОУ «</w:t>
      </w:r>
      <w:proofErr w:type="spellStart"/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Тегинская</w:t>
      </w:r>
      <w:proofErr w:type="spellEnd"/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СОШ» - устройство противопожарной перегородки на 1 этаже здания интерната – 167,4 тыс. руб., приобретение пластиковой перегородки с дверью для разделения помещений школы и сел</w:t>
      </w:r>
      <w:r w:rsidR="00DB1DDE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ьского дома культуры – 78,0 тыс. руб., замена силового кабеля подключения электроплиты в пищеблоке школы – 40,9 тыс. руб., устройство системы оповещения в здании интерната/детский сад, приобретение 2 кнопок тревожной сигнализации </w:t>
      </w:r>
      <w:r w:rsidR="00DB1DDE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GSM</w:t>
      </w:r>
      <w:r w:rsidR="00DB1DDE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183,4 тыс. руб.</w:t>
      </w:r>
      <w:r w:rsidR="00182F58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Общая сумма</w:t>
      </w:r>
      <w:proofErr w:type="gramEnd"/>
      <w:r w:rsidR="00182F58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затрат – 469,7 тыс. руб.</w:t>
      </w:r>
      <w:r w:rsidR="00DB1DDE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50631C" w:rsidRPr="000C6E2C" w:rsidRDefault="0050631C" w:rsidP="00144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МБДОУ детский сад «Солнышко» - устройство системы оповещения при ЧС – 130,0 тыс. руб.</w:t>
      </w:r>
    </w:p>
    <w:p w:rsidR="00182F58" w:rsidRPr="000C6E2C" w:rsidRDefault="00182F58" w:rsidP="00144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82F58" w:rsidRPr="000C6E2C" w:rsidRDefault="00182F58" w:rsidP="001C4D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 w:rsidRPr="000C6E2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гп</w:t>
      </w:r>
      <w:proofErr w:type="spellEnd"/>
      <w:r w:rsidRPr="000C6E2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</w:t>
      </w:r>
      <w:proofErr w:type="spellStart"/>
      <w:r w:rsidRPr="000C6E2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Игрим</w:t>
      </w:r>
      <w:proofErr w:type="spellEnd"/>
      <w:r w:rsidRPr="000C6E2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:</w:t>
      </w:r>
    </w:p>
    <w:p w:rsidR="007368B0" w:rsidRPr="000C6E2C" w:rsidRDefault="007368B0" w:rsidP="007368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proofErr w:type="gramStart"/>
      <w:r w:rsidR="0003319E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МБОУ  </w:t>
      </w:r>
      <w:proofErr w:type="spellStart"/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Иг</w:t>
      </w:r>
      <w:r w:rsidR="0003319E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римская</w:t>
      </w:r>
      <w:proofErr w:type="spellEnd"/>
      <w:r w:rsidR="0003319E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СОШ  № 1 -</w:t>
      </w:r>
      <w:r w:rsidR="00457185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огнезащитная обработка кровли - </w:t>
      </w:r>
      <w:r w:rsidR="00A758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99,5 тыс. руб.,</w:t>
      </w:r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текущий ремонт </w:t>
      </w:r>
      <w:r w:rsidR="00457185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кровли малого спортивного зала - </w:t>
      </w:r>
      <w:r w:rsidR="005A147A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105,0 тыс. руб.,</w:t>
      </w:r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устройство пло</w:t>
      </w:r>
      <w:r w:rsidR="00457185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щадки ТКО на территории школы  - </w:t>
      </w:r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120,0 тыс. руб.</w:t>
      </w:r>
      <w:r w:rsidR="00457185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приобретение оборудования сис</w:t>
      </w:r>
      <w:r w:rsidR="00457185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темы оповещения при ЧС в школе - </w:t>
      </w:r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130,0 тыс. руб.</w:t>
      </w:r>
      <w:r w:rsidR="00457185" w:rsidRPr="000C6E2C">
        <w:rPr>
          <w:sz w:val="28"/>
          <w:szCs w:val="28"/>
        </w:rPr>
        <w:t xml:space="preserve"> </w:t>
      </w:r>
      <w:r w:rsidR="00457185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структурном подразделении детского сада «Звездочка» произведен ремонт цоколя и </w:t>
      </w:r>
      <w:proofErr w:type="spellStart"/>
      <w:r w:rsidR="00457185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отмостки</w:t>
      </w:r>
      <w:proofErr w:type="spellEnd"/>
      <w:r w:rsidR="00457185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- 535,4 тыс. руб. </w:t>
      </w:r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приобретение  системы оповещения при ЧС в структурном</w:t>
      </w:r>
      <w:proofErr w:type="gramEnd"/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подраздел</w:t>
      </w:r>
      <w:r w:rsidR="00457185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ении</w:t>
      </w:r>
      <w:proofErr w:type="gramEnd"/>
      <w:r w:rsidR="00457185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детского сада «Звездочка» - </w:t>
      </w:r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69,0 тыс. руб.</w:t>
      </w:r>
      <w:r w:rsidR="0003319E" w:rsidRPr="000C6E2C">
        <w:rPr>
          <w:sz w:val="28"/>
          <w:szCs w:val="28"/>
        </w:rPr>
        <w:t xml:space="preserve"> </w:t>
      </w:r>
      <w:r w:rsidR="00457185" w:rsidRPr="000C6E2C">
        <w:rPr>
          <w:sz w:val="28"/>
          <w:szCs w:val="28"/>
        </w:rPr>
        <w:t>О</w:t>
      </w:r>
      <w:r w:rsidR="00457185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бщая</w:t>
      </w:r>
      <w:r w:rsidR="0003319E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сумм</w:t>
      </w:r>
      <w:r w:rsidR="00457185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затрат - </w:t>
      </w:r>
      <w:r w:rsidR="0003319E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1 058,90 тыс. руб</w:t>
      </w:r>
      <w:r w:rsidR="00A758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368B0" w:rsidRPr="000C6E2C" w:rsidRDefault="007368B0" w:rsidP="00736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МБОУ </w:t>
      </w:r>
      <w:proofErr w:type="spellStart"/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Игримская</w:t>
      </w:r>
      <w:proofErr w:type="spellEnd"/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СОШ № 1 на основании представленных администрацией Березовского района документов </w:t>
      </w:r>
      <w:proofErr w:type="gramStart"/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включена</w:t>
      </w:r>
      <w:proofErr w:type="gramEnd"/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Департаментом образования и науки Ханты-Мансийского автономного округа-Югры в однолетний цикл капитального ремонта на 2025 год с привлечением средств федерального, окружного и местного бюджетов.</w:t>
      </w:r>
    </w:p>
    <w:p w:rsidR="007368B0" w:rsidRPr="000C6E2C" w:rsidRDefault="005A147A" w:rsidP="00736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7368B0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МБОУ </w:t>
      </w:r>
      <w:proofErr w:type="spellStart"/>
      <w:r w:rsidR="007368B0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Игримская</w:t>
      </w:r>
      <w:proofErr w:type="spellEnd"/>
      <w:r w:rsidR="007368B0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СОШ имени Героя Советского Союза </w:t>
      </w:r>
      <w:proofErr w:type="spellStart"/>
      <w:r w:rsidR="007368B0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Собянина</w:t>
      </w:r>
      <w:proofErr w:type="spellEnd"/>
      <w:r w:rsidR="007368B0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Г.Е. - дооснащение </w:t>
      </w:r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видеонаблюдением здания школы- 1</w:t>
      </w:r>
      <w:r w:rsidR="007368B0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98,0 тыс. руб.</w:t>
      </w:r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7368B0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монтаж уличных светильн</w:t>
      </w:r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иков по периметру объекта - </w:t>
      </w:r>
      <w:r w:rsidR="007368B0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320,0 тыс. руб.</w:t>
      </w:r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7368B0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замер</w:t>
      </w:r>
      <w:r w:rsidR="00CE5074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 сопротивления в здании школы -</w:t>
      </w:r>
      <w:r w:rsidR="007368B0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103,0 тыс. руб.</w:t>
      </w:r>
      <w:r w:rsidR="00CE5074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7368B0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огнезащитная обработк</w:t>
      </w:r>
      <w:r w:rsidR="00CE5074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деревянной сцены, штор сцены - 47,0 тыс. руб., </w:t>
      </w:r>
      <w:r w:rsidR="007368B0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</w:t>
      </w:r>
      <w:r w:rsidR="00CE5074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нтаж системы оповещения при ЧС - </w:t>
      </w:r>
      <w:r w:rsidR="007368B0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130,0 тыс. руб.</w:t>
      </w:r>
      <w:r w:rsidR="00CE5074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7368B0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монтаж системы охранной сигнализации в кабинете директора (решение суда</w:t>
      </w:r>
      <w:proofErr w:type="gramEnd"/>
      <w:r w:rsidR="007368B0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иску прокурора) </w:t>
      </w:r>
      <w:r w:rsidR="00CE5074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368B0"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57,4 тыс. руб.</w:t>
      </w:r>
      <w:r w:rsidRPr="000C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Общая сумма затрат – 855,4 тыс. руб.</w:t>
      </w:r>
      <w:r w:rsidR="00A758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368B0" w:rsidRDefault="00B96AFE" w:rsidP="00736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7368B0" w:rsidRPr="000464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МАДОУ детский сад «</w:t>
      </w:r>
      <w:proofErr w:type="spellStart"/>
      <w:r w:rsidR="007368B0" w:rsidRPr="000464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Рябинушка</w:t>
      </w:r>
      <w:proofErr w:type="spellEnd"/>
      <w:r w:rsidR="007368B0" w:rsidRPr="000464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произведены работы, из них:</w:t>
      </w:r>
      <w:r w:rsidR="000464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частичная </w:t>
      </w:r>
      <w:r w:rsidR="000464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замена окон - </w:t>
      </w:r>
      <w:r w:rsidR="007368B0" w:rsidRPr="000464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300,0</w:t>
      </w:r>
      <w:r w:rsidR="000464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руб., за счет депутатских средств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7368B0" w:rsidRPr="000464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теку</w:t>
      </w:r>
      <w:r w:rsidR="000464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щий ремонт полов в корпусе № 2 - </w:t>
      </w:r>
      <w:r w:rsidR="007368B0" w:rsidRPr="000464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250,0 тыс. руб.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7368B0" w:rsidRPr="000464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464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установка системы оповещения - </w:t>
      </w:r>
      <w:r w:rsidR="007368B0" w:rsidRPr="000464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100,0 тыс. руб.</w:t>
      </w:r>
      <w:r w:rsidR="00FC6FC3" w:rsidRPr="00FC6FC3">
        <w:t xml:space="preserve"> </w:t>
      </w:r>
      <w:r w:rsidR="00FC6F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Общая сумма затрат - </w:t>
      </w:r>
      <w:r w:rsidR="00FC6FC3" w:rsidRPr="00FC6F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650,0 тыс. руб.</w:t>
      </w:r>
      <w:r w:rsidR="00A758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  <w:proofErr w:type="gramEnd"/>
    </w:p>
    <w:p w:rsidR="00F001E9" w:rsidRPr="000C6E2C" w:rsidRDefault="00F001E9" w:rsidP="007368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МАОУ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Ванзетурская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СОШ – оснащение системой оповещения здания школы – 100,0 тыс. руб., оснащение системой оповещения детский сад «Капелька» - 65,0 тыс. руб. Общая сумма затрат – 165,0 тыс. руб.</w:t>
      </w:r>
    </w:p>
    <w:p w:rsidR="007368B0" w:rsidRPr="000C6E2C" w:rsidRDefault="007368B0" w:rsidP="00182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368B0" w:rsidRPr="000C6E2C" w:rsidRDefault="006A2EE2" w:rsidP="001C4D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сп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 Приполярны</w:t>
      </w:r>
      <w:r w:rsidR="007368B0" w:rsidRPr="000C6E2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й:</w:t>
      </w:r>
    </w:p>
    <w:p w:rsidR="00144E2C" w:rsidRPr="000C6E2C" w:rsidRDefault="00144E2C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МБОУ Приполярная СОШ – </w:t>
      </w:r>
      <w:r w:rsidR="005E3951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кнопки тревожной сигнализации </w:t>
      </w:r>
      <w:r w:rsidR="005E3951" w:rsidRPr="000C6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GSM</w:t>
      </w:r>
      <w:r w:rsidR="005E3951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20,2 тыс. руб., ремонт 2 учебных  кабинетов для организации «Точки Роста» - 100,0 тыс. руб.</w:t>
      </w:r>
      <w:r w:rsidR="001C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затрат – 120,2 тыс. руб.;</w:t>
      </w:r>
    </w:p>
    <w:p w:rsidR="005E3951" w:rsidRPr="000C6E2C" w:rsidRDefault="001C4D24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3951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детский сад «Сказка»</w:t>
      </w:r>
      <w:r w:rsidR="007368B0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951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работы </w:t>
      </w:r>
      <w:r w:rsidR="001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3951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огнезащитной обработке чердачных перекрытий – 175,3 тыс. руб., выполнены замеры сопротивления – 65,0 тыс. руб., приобретение дезинфекционной камеры – 345,0 тыс. руб.,</w:t>
      </w:r>
      <w:r w:rsidR="006F6F43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видеодомофонов на входные группы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F43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95,2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затрат – 680,5 тыс. руб.</w:t>
      </w:r>
      <w:r w:rsidR="006F6F43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F6F43" w:rsidRPr="000C6E2C" w:rsidRDefault="006F6F43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МБУ ДО Центр творчества «Мастер»- приобретение и обслуживание кнопки тревожной сигнализации </w:t>
      </w:r>
      <w:r w:rsidRPr="000C6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GSM</w:t>
      </w: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31,</w:t>
      </w:r>
      <w:r w:rsidR="001C4D24">
        <w:rPr>
          <w:rFonts w:ascii="Times New Roman" w:eastAsia="Times New Roman" w:hAnsi="Times New Roman" w:cs="Times New Roman"/>
          <w:sz w:val="28"/>
          <w:szCs w:val="28"/>
          <w:lang w:eastAsia="ru-RU"/>
        </w:rPr>
        <w:t>7 тыс. руб.</w:t>
      </w:r>
    </w:p>
    <w:p w:rsidR="007368B0" w:rsidRPr="000C6E2C" w:rsidRDefault="007368B0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8B0" w:rsidRPr="00987331" w:rsidRDefault="007368B0" w:rsidP="001C4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8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</w:t>
      </w:r>
      <w:proofErr w:type="spellEnd"/>
      <w:r w:rsidRPr="0098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Светлый:</w:t>
      </w:r>
    </w:p>
    <w:p w:rsidR="007368B0" w:rsidRPr="000C6E2C" w:rsidRDefault="007368B0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3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«</w:t>
      </w:r>
      <w:proofErr w:type="spellStart"/>
      <w:r w:rsidRPr="00987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Pr="0098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Соленова Б.А.» - установка СКУД на входную калитку здания школы – 260,0 тыс. руб.</w:t>
      </w:r>
    </w:p>
    <w:p w:rsidR="007368B0" w:rsidRPr="000C6E2C" w:rsidRDefault="007368B0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8B0" w:rsidRPr="000C6E2C" w:rsidRDefault="007368B0" w:rsidP="00987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C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</w:t>
      </w:r>
      <w:proofErr w:type="spellEnd"/>
      <w:r w:rsidRPr="000C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Хулимсунт:</w:t>
      </w:r>
    </w:p>
    <w:p w:rsidR="00EE4C76" w:rsidRPr="00EE4C76" w:rsidRDefault="00144E2C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Хулимсунсткая</w:t>
      </w:r>
      <w:proofErr w:type="spellEnd"/>
      <w:r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 кадетскими и </w:t>
      </w:r>
      <w:proofErr w:type="spellStart"/>
      <w:r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мариинскими</w:t>
      </w:r>
      <w:proofErr w:type="spellEnd"/>
      <w:r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классами</w:t>
      </w:r>
      <w:r w:rsidR="00EE4C76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4E2C" w:rsidRPr="00EE4C76" w:rsidRDefault="00EE4C76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детский сад «Комарик» проведен </w:t>
      </w:r>
      <w:r w:rsidR="005E3951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пола в музыкальном классе 2 корпус, ремонт крыльца и замена нижних венцов фасада подготовительной группы 3 корпус – 1 186,7</w:t>
      </w:r>
      <w:r w:rsidR="00144E2C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E3951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приобретение и обслуживание тревожной кнопки  </w:t>
      </w:r>
      <w:r w:rsidR="005E3951" w:rsidRPr="00EE4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GSM</w:t>
      </w:r>
      <w:r w:rsidR="005E3951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43,4 тыс. руб., структурное подразделение детский сад «Комарик» - частичный ремонт пожарной сигнализации – 97,5 тыс. руб.</w:t>
      </w:r>
      <w:r w:rsidR="00F001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01E9" w:rsidRPr="00F001E9">
        <w:t xml:space="preserve"> </w:t>
      </w:r>
      <w:r w:rsidR="00F001E9" w:rsidRPr="00F00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уличного игрового оборудования – 500,0 тыс. руб. (депутатские средства).</w:t>
      </w:r>
      <w:proofErr w:type="gramEnd"/>
      <w:r w:rsidR="00987331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затрат – 1 </w:t>
      </w:r>
      <w:r w:rsidR="00F001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87331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7331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144E2C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951" w:rsidRPr="000C6E2C" w:rsidRDefault="005E3951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МАОУ «</w:t>
      </w:r>
      <w:proofErr w:type="spellStart"/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Няксимвольская</w:t>
      </w:r>
      <w:proofErr w:type="spellEnd"/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- разработка проекта узла учета в здании школы – 23,7 тыс. руб., устройство системы оповещения в здании школы – 49,5 тыс. руб., приобретение кнопки тревожной сигнализации, видеодомофона, 2 комплектов СКУД на входные группы структурного подразделения де</w:t>
      </w:r>
      <w:r w:rsidR="00C303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8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сад «</w:t>
      </w:r>
      <w:proofErr w:type="spellStart"/>
      <w:r w:rsidR="00384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Северяночка</w:t>
      </w:r>
      <w:proofErr w:type="spellEnd"/>
      <w:r w:rsidR="00384D1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- 74</w:t>
      </w: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4D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C3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затрат – 147,</w:t>
      </w:r>
      <w:r w:rsidR="00384D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0631C" w:rsidRDefault="0050631C" w:rsidP="0050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8B0" w:rsidRPr="00EE4C76" w:rsidRDefault="006265A0" w:rsidP="00506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E4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</w:t>
      </w:r>
      <w:proofErr w:type="spellEnd"/>
      <w:r w:rsidRPr="00EE4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Саранпауль:</w:t>
      </w:r>
    </w:p>
    <w:p w:rsidR="00144E2C" w:rsidRPr="00EE4C76" w:rsidRDefault="006F6F43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«</w:t>
      </w:r>
      <w:proofErr w:type="spellStart"/>
      <w:r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Саранпаульская</w:t>
      </w:r>
      <w:proofErr w:type="spellEnd"/>
      <w:r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выполнены работы: замена ограждения территории школы – 872,7 тыс. руб.,  испытание качества огнезащитной обработки кровли на объектах школы – 78,0 тыс. руб., проведение испытаний электропроводки на объектах школы – 75,0 тыс. руб., приобретение кнопок тревожной сигнализации </w:t>
      </w:r>
      <w:r w:rsidRPr="00EE4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GSM</w:t>
      </w:r>
      <w:r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объекты школы – 50,0 тыс. руб., </w:t>
      </w:r>
      <w:r w:rsidR="00164007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структурном </w:t>
      </w:r>
      <w:r w:rsidR="00164007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подразделении </w:t>
      </w:r>
      <w:proofErr w:type="spellStart"/>
      <w:r w:rsidR="00164007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Кимкьясуйская</w:t>
      </w:r>
      <w:proofErr w:type="spellEnd"/>
      <w:r w:rsidR="00164007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школа с группой детского сада (филиал </w:t>
      </w:r>
      <w:proofErr w:type="spellStart"/>
      <w:r w:rsidR="00164007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Саранпаульской</w:t>
      </w:r>
      <w:proofErr w:type="spellEnd"/>
      <w:r w:rsidR="00164007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школы) проведены работы: устройство</w:t>
      </w:r>
      <w:proofErr w:type="gramEnd"/>
      <w:r w:rsidR="00164007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4007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пандуса – 33,</w:t>
      </w:r>
      <w:r w:rsid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4007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="00403A9F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технологическое присоединение объекта в д. </w:t>
      </w:r>
      <w:proofErr w:type="spellStart"/>
      <w:r w:rsidR="00403A9F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Кимкьясуй</w:t>
      </w:r>
      <w:proofErr w:type="spellEnd"/>
      <w:r w:rsidR="00403A9F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увеличению потребляемой мощности электроэнергии с целью перехода на </w:t>
      </w:r>
      <w:proofErr w:type="spellStart"/>
      <w:r w:rsidR="00403A9F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электрокотлы</w:t>
      </w:r>
      <w:proofErr w:type="spellEnd"/>
      <w:r w:rsidR="00403A9F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54,7 тыс. </w:t>
      </w:r>
      <w:proofErr w:type="spellStart"/>
      <w:r w:rsidR="00403A9F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403A9F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устройство системы оповещения при ЧС – 100,0 тыс. руб., </w:t>
      </w:r>
      <w:r w:rsidR="00164007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видеодомофона на входную дверь, устройство системы оповещения – 94,4 тыс. руб.</w:t>
      </w:r>
      <w:r w:rsidR="00144E2C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64007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структурном</w:t>
      </w:r>
      <w:r w:rsidR="00C942FC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подразделении </w:t>
      </w:r>
      <w:proofErr w:type="spellStart"/>
      <w:r w:rsidR="00C942FC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Ломбовожская</w:t>
      </w:r>
      <w:proofErr w:type="spellEnd"/>
      <w:r w:rsidR="00C942FC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школа с группой детского сада выполнены работы:</w:t>
      </w:r>
      <w:r w:rsidR="00C942FC" w:rsidRPr="00EE4C76">
        <w:rPr>
          <w:sz w:val="28"/>
          <w:szCs w:val="28"/>
        </w:rPr>
        <w:t xml:space="preserve"> </w:t>
      </w:r>
      <w:r w:rsid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пандуса – 33,3</w:t>
      </w:r>
      <w:r w:rsidR="00C942FC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установка</w:t>
      </w:r>
      <w:proofErr w:type="gramEnd"/>
      <w:r w:rsidR="00C942FC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видеодомофона на входную дверь, устройство системы оповещения – 94,4 тыс. руб.</w:t>
      </w:r>
      <w:r w:rsidR="00403A9F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структурном подразделении д. </w:t>
      </w:r>
      <w:proofErr w:type="spellStart"/>
      <w:r w:rsidR="00403A9F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Щекурья</w:t>
      </w:r>
      <w:proofErr w:type="spellEnd"/>
      <w:r w:rsidR="00403A9F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7A57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3F97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163F97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стройство системы оповещени</w:t>
      </w:r>
      <w:r w:rsidR="00617A57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63F97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ЧС – 65,0 тыс. руб</w:t>
      </w:r>
      <w:r w:rsidR="00403A9F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749F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затрат – 1 550,8 тыс. руб.</w:t>
      </w:r>
      <w:r w:rsidR="00C942FC" w:rsidRP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A9F" w:rsidRPr="000C6E2C" w:rsidRDefault="00403A9F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 «Центр «Поиск»</w:t>
      </w:r>
      <w:r w:rsidR="007E22B2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работы по устройству системы оповещения в здании, приобретение видеодомофона на входную группу – 75,0 тыс. руб.;</w:t>
      </w:r>
    </w:p>
    <w:p w:rsidR="00144E2C" w:rsidRPr="000C6E2C" w:rsidRDefault="00403A9F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МАД</w:t>
      </w:r>
      <w:r w:rsidR="00144E2C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детский сад «</w:t>
      </w: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Олененок</w:t>
      </w:r>
      <w:r w:rsidR="00144E2C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22B2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E2C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системы оповещения в 2 корпусах, дооснащение наружного освещения корпуса 1, частичная замена ограждения корпуса 1, кнопки тревожной сигнализации </w:t>
      </w:r>
      <w:r w:rsidRPr="000C6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GSM</w:t>
      </w: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699,6 тыс. руб.</w:t>
      </w:r>
      <w:r w:rsidR="007E22B2"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22B2" w:rsidRPr="000C6E2C" w:rsidRDefault="007E22B2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</w:t>
      </w:r>
      <w:proofErr w:type="spellStart"/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Сосьвинская</w:t>
      </w:r>
      <w:proofErr w:type="spellEnd"/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- установка системы оповещения при ЧС в структурном подразделении детского сад</w:t>
      </w:r>
      <w:r w:rsidR="00F001E9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«Брусничка» - 200,0 тыс. руб.</w:t>
      </w:r>
      <w:r w:rsidRPr="000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611A" w:rsidRPr="000C6E2C" w:rsidRDefault="0026611A" w:rsidP="002661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4A3B" w:rsidRPr="000C6E2C" w:rsidRDefault="00677BEF" w:rsidP="009B4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E2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C28A3">
        <w:rPr>
          <w:rFonts w:ascii="Times New Roman" w:hAnsi="Times New Roman" w:cs="Times New Roman"/>
          <w:b/>
          <w:sz w:val="28"/>
          <w:szCs w:val="28"/>
          <w:u w:val="single"/>
        </w:rPr>
        <w:t>. В сфере культуры</w:t>
      </w:r>
    </w:p>
    <w:p w:rsidR="009B4A3B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0C6E2C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0C6E2C">
        <w:rPr>
          <w:rFonts w:ascii="Times New Roman" w:hAnsi="Times New Roman" w:cs="Times New Roman"/>
          <w:b/>
          <w:sz w:val="28"/>
          <w:szCs w:val="28"/>
        </w:rPr>
        <w:t>. Березово</w:t>
      </w:r>
      <w:r w:rsidRPr="000C6E2C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деятельность: </w:t>
      </w:r>
    </w:p>
    <w:p w:rsidR="009B4A3B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b/>
          <w:sz w:val="28"/>
          <w:szCs w:val="28"/>
        </w:rPr>
        <w:t>- 3 общедоступные библиотеки</w:t>
      </w:r>
      <w:r w:rsidRPr="000C6E2C">
        <w:rPr>
          <w:rFonts w:ascii="Times New Roman" w:hAnsi="Times New Roman" w:cs="Times New Roman"/>
          <w:sz w:val="28"/>
          <w:szCs w:val="28"/>
        </w:rPr>
        <w:t>, с книжным фондом 57,</w:t>
      </w:r>
      <w:r w:rsidR="00444E0F" w:rsidRPr="000C6E2C">
        <w:rPr>
          <w:rFonts w:ascii="Times New Roman" w:hAnsi="Times New Roman" w:cs="Times New Roman"/>
          <w:sz w:val="28"/>
          <w:szCs w:val="28"/>
        </w:rPr>
        <w:t>6</w:t>
      </w:r>
      <w:r w:rsidRPr="000C6E2C">
        <w:rPr>
          <w:rFonts w:ascii="Times New Roman" w:hAnsi="Times New Roman" w:cs="Times New Roman"/>
          <w:sz w:val="28"/>
          <w:szCs w:val="28"/>
        </w:rPr>
        <w:t xml:space="preserve"> тыс. экземпляров (Березовская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библиотека, Березовская центральная детская библиотека,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Тегинская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сельская библиотека). </w:t>
      </w:r>
    </w:p>
    <w:p w:rsidR="009B4A3B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Для удовлетворения информационно-правовых запросов пользователей, предоставления социальной информации в общедоступных библиотеках действует 3 Центра общественного доступа.</w:t>
      </w:r>
    </w:p>
    <w:p w:rsidR="009B4A3B" w:rsidRPr="000C6E2C" w:rsidRDefault="00444E0F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  В 2023</w:t>
      </w:r>
      <w:r w:rsidR="009B4A3B" w:rsidRPr="000C6E2C">
        <w:rPr>
          <w:rFonts w:ascii="Times New Roman" w:hAnsi="Times New Roman" w:cs="Times New Roman"/>
          <w:sz w:val="28"/>
          <w:szCs w:val="28"/>
        </w:rPr>
        <w:t xml:space="preserve"> году количество пользователей библиотек составляет – 2 19</w:t>
      </w:r>
      <w:r w:rsidRPr="000C6E2C">
        <w:rPr>
          <w:rFonts w:ascii="Times New Roman" w:hAnsi="Times New Roman" w:cs="Times New Roman"/>
          <w:sz w:val="28"/>
          <w:szCs w:val="28"/>
        </w:rPr>
        <w:t>6 человек (2022</w:t>
      </w:r>
      <w:r w:rsidR="009B4A3B" w:rsidRPr="000C6E2C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0C6E2C">
        <w:rPr>
          <w:rFonts w:ascii="Times New Roman" w:hAnsi="Times New Roman" w:cs="Times New Roman"/>
          <w:sz w:val="28"/>
          <w:szCs w:val="28"/>
        </w:rPr>
        <w:t>2</w:t>
      </w:r>
      <w:r w:rsidR="009B4A3B"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Pr="000C6E2C">
        <w:rPr>
          <w:rFonts w:ascii="Times New Roman" w:hAnsi="Times New Roman" w:cs="Times New Roman"/>
          <w:sz w:val="28"/>
          <w:szCs w:val="28"/>
        </w:rPr>
        <w:t>193</w:t>
      </w:r>
      <w:r w:rsidR="009B4A3B" w:rsidRPr="000C6E2C">
        <w:rPr>
          <w:rFonts w:ascii="Times New Roman" w:hAnsi="Times New Roman" w:cs="Times New Roman"/>
          <w:sz w:val="28"/>
          <w:szCs w:val="28"/>
        </w:rPr>
        <w:t xml:space="preserve"> человека). Книговыдача увеличилась на </w:t>
      </w:r>
      <w:r w:rsidRPr="000C6E2C">
        <w:rPr>
          <w:rFonts w:ascii="Times New Roman" w:hAnsi="Times New Roman" w:cs="Times New Roman"/>
          <w:sz w:val="28"/>
          <w:szCs w:val="28"/>
        </w:rPr>
        <w:t>1</w:t>
      </w:r>
      <w:r w:rsidR="009B4A3B" w:rsidRPr="000C6E2C">
        <w:rPr>
          <w:rFonts w:ascii="Times New Roman" w:hAnsi="Times New Roman" w:cs="Times New Roman"/>
          <w:sz w:val="28"/>
          <w:szCs w:val="28"/>
        </w:rPr>
        <w:t> </w:t>
      </w:r>
      <w:r w:rsidRPr="000C6E2C">
        <w:rPr>
          <w:rFonts w:ascii="Times New Roman" w:hAnsi="Times New Roman" w:cs="Times New Roman"/>
          <w:sz w:val="28"/>
          <w:szCs w:val="28"/>
        </w:rPr>
        <w:t>744</w:t>
      </w:r>
      <w:r w:rsidR="009B4A3B" w:rsidRPr="000C6E2C">
        <w:rPr>
          <w:rFonts w:ascii="Times New Roman" w:hAnsi="Times New Roman" w:cs="Times New Roman"/>
          <w:sz w:val="28"/>
          <w:szCs w:val="28"/>
        </w:rPr>
        <w:t xml:space="preserve"> экземпляров и составила 4</w:t>
      </w:r>
      <w:r w:rsidRPr="000C6E2C">
        <w:rPr>
          <w:rFonts w:ascii="Times New Roman" w:hAnsi="Times New Roman" w:cs="Times New Roman"/>
          <w:sz w:val="28"/>
          <w:szCs w:val="28"/>
        </w:rPr>
        <w:t>2</w:t>
      </w:r>
      <w:r w:rsidR="009B4A3B"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Pr="000C6E2C">
        <w:rPr>
          <w:rFonts w:ascii="Times New Roman" w:hAnsi="Times New Roman" w:cs="Times New Roman"/>
          <w:sz w:val="28"/>
          <w:szCs w:val="28"/>
        </w:rPr>
        <w:t>730</w:t>
      </w:r>
      <w:r w:rsidR="009B4A3B" w:rsidRPr="000C6E2C">
        <w:rPr>
          <w:rFonts w:ascii="Times New Roman" w:hAnsi="Times New Roman" w:cs="Times New Roman"/>
          <w:sz w:val="28"/>
          <w:szCs w:val="28"/>
        </w:rPr>
        <w:t xml:space="preserve"> экземпляра (202</w:t>
      </w:r>
      <w:r w:rsidRPr="000C6E2C">
        <w:rPr>
          <w:rFonts w:ascii="Times New Roman" w:hAnsi="Times New Roman" w:cs="Times New Roman"/>
          <w:sz w:val="28"/>
          <w:szCs w:val="28"/>
        </w:rPr>
        <w:t>2</w:t>
      </w:r>
      <w:r w:rsidR="009B4A3B" w:rsidRPr="000C6E2C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0C6E2C">
        <w:rPr>
          <w:rFonts w:ascii="Times New Roman" w:hAnsi="Times New Roman" w:cs="Times New Roman"/>
          <w:sz w:val="28"/>
          <w:szCs w:val="28"/>
        </w:rPr>
        <w:t>41</w:t>
      </w:r>
      <w:r w:rsidR="009B4A3B" w:rsidRPr="000C6E2C">
        <w:rPr>
          <w:rFonts w:ascii="Times New Roman" w:hAnsi="Times New Roman" w:cs="Times New Roman"/>
          <w:sz w:val="28"/>
          <w:szCs w:val="28"/>
        </w:rPr>
        <w:t xml:space="preserve"> 9</w:t>
      </w:r>
      <w:r w:rsidRPr="000C6E2C">
        <w:rPr>
          <w:rFonts w:ascii="Times New Roman" w:hAnsi="Times New Roman" w:cs="Times New Roman"/>
          <w:sz w:val="28"/>
          <w:szCs w:val="28"/>
        </w:rPr>
        <w:t>86</w:t>
      </w:r>
      <w:r w:rsidR="009B4A3B" w:rsidRPr="000C6E2C">
        <w:rPr>
          <w:rFonts w:ascii="Times New Roman" w:hAnsi="Times New Roman" w:cs="Times New Roman"/>
          <w:sz w:val="28"/>
          <w:szCs w:val="28"/>
        </w:rPr>
        <w:t xml:space="preserve"> экз.), число посещений увеличилось на </w:t>
      </w:r>
      <w:r w:rsidRPr="000C6E2C">
        <w:rPr>
          <w:rFonts w:ascii="Times New Roman" w:hAnsi="Times New Roman" w:cs="Times New Roman"/>
          <w:sz w:val="28"/>
          <w:szCs w:val="28"/>
        </w:rPr>
        <w:t>2</w:t>
      </w:r>
      <w:r w:rsidR="009B4A3B" w:rsidRPr="000C6E2C">
        <w:rPr>
          <w:rFonts w:ascii="Times New Roman" w:hAnsi="Times New Roman" w:cs="Times New Roman"/>
          <w:sz w:val="28"/>
          <w:szCs w:val="28"/>
        </w:rPr>
        <w:t xml:space="preserve"> 8</w:t>
      </w:r>
      <w:r w:rsidRPr="000C6E2C">
        <w:rPr>
          <w:rFonts w:ascii="Times New Roman" w:hAnsi="Times New Roman" w:cs="Times New Roman"/>
          <w:sz w:val="28"/>
          <w:szCs w:val="28"/>
        </w:rPr>
        <w:t>4</w:t>
      </w:r>
      <w:r w:rsidR="009B4A3B" w:rsidRPr="000C6E2C">
        <w:rPr>
          <w:rFonts w:ascii="Times New Roman" w:hAnsi="Times New Roman" w:cs="Times New Roman"/>
          <w:sz w:val="28"/>
          <w:szCs w:val="28"/>
        </w:rPr>
        <w:t>7 и составило 2</w:t>
      </w:r>
      <w:r w:rsidRPr="000C6E2C">
        <w:rPr>
          <w:rFonts w:ascii="Times New Roman" w:hAnsi="Times New Roman" w:cs="Times New Roman"/>
          <w:sz w:val="28"/>
          <w:szCs w:val="28"/>
        </w:rPr>
        <w:t>4</w:t>
      </w:r>
      <w:r w:rsidR="009B4A3B"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Pr="000C6E2C">
        <w:rPr>
          <w:rFonts w:ascii="Times New Roman" w:hAnsi="Times New Roman" w:cs="Times New Roman"/>
          <w:sz w:val="28"/>
          <w:szCs w:val="28"/>
        </w:rPr>
        <w:t>319</w:t>
      </w:r>
      <w:r w:rsidR="009B4A3B" w:rsidRPr="000C6E2C">
        <w:rPr>
          <w:rFonts w:ascii="Times New Roman" w:hAnsi="Times New Roman" w:cs="Times New Roman"/>
          <w:sz w:val="28"/>
          <w:szCs w:val="28"/>
        </w:rPr>
        <w:t xml:space="preserve"> посещений (202</w:t>
      </w:r>
      <w:r w:rsidRPr="000C6E2C">
        <w:rPr>
          <w:rFonts w:ascii="Times New Roman" w:hAnsi="Times New Roman" w:cs="Times New Roman"/>
          <w:sz w:val="28"/>
          <w:szCs w:val="28"/>
        </w:rPr>
        <w:t>2</w:t>
      </w:r>
      <w:r w:rsidR="009B4A3B" w:rsidRPr="000C6E2C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0C6E2C">
        <w:rPr>
          <w:rFonts w:ascii="Times New Roman" w:hAnsi="Times New Roman" w:cs="Times New Roman"/>
          <w:sz w:val="28"/>
          <w:szCs w:val="28"/>
        </w:rPr>
        <w:t>21</w:t>
      </w:r>
      <w:r w:rsidR="009B4A3B"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Pr="000C6E2C">
        <w:rPr>
          <w:rFonts w:ascii="Times New Roman" w:hAnsi="Times New Roman" w:cs="Times New Roman"/>
          <w:sz w:val="28"/>
          <w:szCs w:val="28"/>
        </w:rPr>
        <w:t>472</w:t>
      </w:r>
      <w:r w:rsidR="009B4A3B" w:rsidRPr="000C6E2C">
        <w:rPr>
          <w:rFonts w:ascii="Times New Roman" w:hAnsi="Times New Roman" w:cs="Times New Roman"/>
          <w:sz w:val="28"/>
          <w:szCs w:val="28"/>
        </w:rPr>
        <w:t>). Количество проведенных мероприятий библиотеками соста</w:t>
      </w:r>
      <w:r w:rsidRPr="000C6E2C">
        <w:rPr>
          <w:rFonts w:ascii="Times New Roman" w:hAnsi="Times New Roman" w:cs="Times New Roman"/>
          <w:sz w:val="28"/>
          <w:szCs w:val="28"/>
        </w:rPr>
        <w:t>вило 344</w:t>
      </w:r>
      <w:r w:rsidR="009B4A3B" w:rsidRPr="000C6E2C">
        <w:rPr>
          <w:rFonts w:ascii="Times New Roman" w:hAnsi="Times New Roman" w:cs="Times New Roman"/>
          <w:sz w:val="28"/>
          <w:szCs w:val="28"/>
        </w:rPr>
        <w:t xml:space="preserve"> единицы. </w:t>
      </w:r>
    </w:p>
    <w:p w:rsidR="009B4A3B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E2C">
        <w:rPr>
          <w:rFonts w:ascii="Times New Roman" w:hAnsi="Times New Roman" w:cs="Times New Roman"/>
          <w:sz w:val="28"/>
          <w:szCs w:val="28"/>
        </w:rPr>
        <w:t xml:space="preserve">В МБУ «Березовская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 в рамках государственной программы Ханты-Мансийского автономного округа – Югры «Культурное пространство» </w:t>
      </w:r>
      <w:r w:rsidR="00444E0F" w:rsidRPr="000C6E2C">
        <w:rPr>
          <w:rFonts w:ascii="Times New Roman" w:hAnsi="Times New Roman" w:cs="Times New Roman"/>
          <w:sz w:val="28"/>
          <w:szCs w:val="28"/>
        </w:rPr>
        <w:t xml:space="preserve">для нужд детской и взрослой библиотек </w:t>
      </w:r>
      <w:r w:rsidRPr="000C6E2C">
        <w:rPr>
          <w:rFonts w:ascii="Times New Roman" w:hAnsi="Times New Roman" w:cs="Times New Roman"/>
          <w:sz w:val="28"/>
          <w:szCs w:val="28"/>
        </w:rPr>
        <w:t xml:space="preserve">приобретена электронная база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Лит</w:t>
      </w:r>
      <w:r w:rsidR="00444E0F" w:rsidRPr="000C6E2C">
        <w:rPr>
          <w:rFonts w:ascii="Times New Roman" w:hAnsi="Times New Roman" w:cs="Times New Roman"/>
          <w:sz w:val="28"/>
          <w:szCs w:val="28"/>
        </w:rPr>
        <w:t>Р</w:t>
      </w:r>
      <w:r w:rsidRPr="000C6E2C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>, осуществлена подписка на периодические издания, произведена оплата за услуги Интернет, проведе</w:t>
      </w:r>
      <w:r w:rsidR="00444E0F" w:rsidRPr="000C6E2C">
        <w:rPr>
          <w:rFonts w:ascii="Times New Roman" w:hAnsi="Times New Roman" w:cs="Times New Roman"/>
          <w:sz w:val="28"/>
          <w:szCs w:val="28"/>
        </w:rPr>
        <w:t>на оцифровка изданий, обновлена</w:t>
      </w:r>
      <w:r w:rsidRPr="000C6E2C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 w:rsidR="00444E0F" w:rsidRPr="000C6E2C">
        <w:rPr>
          <w:rFonts w:ascii="Times New Roman" w:hAnsi="Times New Roman" w:cs="Times New Roman"/>
          <w:sz w:val="28"/>
          <w:szCs w:val="28"/>
        </w:rPr>
        <w:t>ая библиотечная</w:t>
      </w:r>
      <w:r w:rsidRPr="000C6E2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44E0F" w:rsidRPr="000C6E2C">
        <w:rPr>
          <w:rFonts w:ascii="Times New Roman" w:hAnsi="Times New Roman" w:cs="Times New Roman"/>
          <w:sz w:val="28"/>
          <w:szCs w:val="28"/>
        </w:rPr>
        <w:t xml:space="preserve">а </w:t>
      </w:r>
      <w:r w:rsidRPr="000C6E2C">
        <w:rPr>
          <w:rFonts w:ascii="Times New Roman" w:hAnsi="Times New Roman" w:cs="Times New Roman"/>
          <w:sz w:val="28"/>
          <w:szCs w:val="28"/>
        </w:rPr>
        <w:t>«АБИС ИРБИС»</w:t>
      </w:r>
      <w:r w:rsidR="00444E0F" w:rsidRPr="000C6E2C">
        <w:rPr>
          <w:rFonts w:ascii="Times New Roman" w:hAnsi="Times New Roman" w:cs="Times New Roman"/>
          <w:sz w:val="28"/>
          <w:szCs w:val="28"/>
        </w:rPr>
        <w:t>, приобретена литература на общую сумму 404</w:t>
      </w:r>
      <w:r w:rsidRPr="000C6E2C">
        <w:rPr>
          <w:rFonts w:ascii="Times New Roman" w:hAnsi="Times New Roman" w:cs="Times New Roman"/>
          <w:sz w:val="28"/>
          <w:szCs w:val="28"/>
        </w:rPr>
        <w:t>,</w:t>
      </w:r>
      <w:r w:rsidR="00444E0F" w:rsidRPr="000C6E2C">
        <w:rPr>
          <w:rFonts w:ascii="Times New Roman" w:hAnsi="Times New Roman" w:cs="Times New Roman"/>
          <w:sz w:val="28"/>
          <w:szCs w:val="28"/>
        </w:rPr>
        <w:t>8</w:t>
      </w:r>
      <w:r w:rsidRPr="000C6E2C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444E0F" w:rsidRPr="000C6E2C" w:rsidRDefault="00444E0F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В 2023 г. улучшена материально-техническая база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Тегинской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сельской библиотеки: предоставлено новое помещение с отдельным входом, состоящее из трех кабинетов, санузла, общей площадью 84 кв. м. По договору пожертвования (предпринимателем из г. Екатеринбурга Белых В.С.) оказана безвозмездная </w:t>
      </w:r>
      <w:r w:rsidRPr="000C6E2C">
        <w:rPr>
          <w:rFonts w:ascii="Times New Roman" w:hAnsi="Times New Roman" w:cs="Times New Roman"/>
          <w:sz w:val="28"/>
          <w:szCs w:val="28"/>
        </w:rPr>
        <w:lastRenderedPageBreak/>
        <w:t xml:space="preserve">финансовая помощь в размере 200,0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C6E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6E2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>.</w:t>
      </w:r>
      <w:r w:rsidR="006F5CDA" w:rsidRPr="000C6E2C">
        <w:rPr>
          <w:rFonts w:ascii="Times New Roman" w:hAnsi="Times New Roman" w:cs="Times New Roman"/>
          <w:sz w:val="28"/>
          <w:szCs w:val="28"/>
        </w:rPr>
        <w:t xml:space="preserve"> на приобретение библиотечной мебели и линолеума.</w:t>
      </w:r>
    </w:p>
    <w:p w:rsidR="006F5CDA" w:rsidRPr="000C6E2C" w:rsidRDefault="006F5CDA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Для нужд сельской библиотеки:</w:t>
      </w:r>
    </w:p>
    <w:p w:rsidR="006F5CDA" w:rsidRPr="000C6E2C" w:rsidRDefault="006F5CDA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- произведена оплата услуг Интернета в Центре общественного доступа на сумму 55,0 тыс. руб.;</w:t>
      </w:r>
    </w:p>
    <w:p w:rsidR="006F5CDA" w:rsidRPr="000C6E2C" w:rsidRDefault="006F5CDA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- осуществлена подписка на периодические издания на сумму 13,1 тыс. руб.</w:t>
      </w:r>
    </w:p>
    <w:p w:rsidR="00444E0F" w:rsidRPr="000C6E2C" w:rsidRDefault="00444E0F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F79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- </w:t>
      </w:r>
      <w:r w:rsidRPr="000C6E2C">
        <w:rPr>
          <w:rFonts w:ascii="Times New Roman" w:hAnsi="Times New Roman" w:cs="Times New Roman"/>
          <w:b/>
          <w:sz w:val="28"/>
          <w:szCs w:val="28"/>
        </w:rPr>
        <w:t>2 учреждения культурно-досугового типа</w:t>
      </w:r>
      <w:r w:rsidRPr="000C6E2C">
        <w:rPr>
          <w:rFonts w:ascii="Times New Roman" w:hAnsi="Times New Roman" w:cs="Times New Roman"/>
          <w:sz w:val="28"/>
          <w:szCs w:val="28"/>
        </w:rPr>
        <w:t xml:space="preserve"> (муниципальное автономное учреждение «Березовский центр культуры и досуга «Звездный», муниципальное автономное учреждение «Березовский районный дом культуры» и обособленными структурными подразделениями в </w:t>
      </w:r>
      <w:proofErr w:type="gramStart"/>
      <w:r w:rsidRPr="000C6E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6E2C">
        <w:rPr>
          <w:rFonts w:ascii="Times New Roman" w:hAnsi="Times New Roman" w:cs="Times New Roman"/>
          <w:sz w:val="28"/>
          <w:szCs w:val="28"/>
        </w:rPr>
        <w:t xml:space="preserve">. Теги, д.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Шайтанка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). Количество мероприятий – </w:t>
      </w:r>
      <w:r w:rsidR="00EB0F79" w:rsidRPr="000C6E2C">
        <w:rPr>
          <w:rFonts w:ascii="Times New Roman" w:hAnsi="Times New Roman" w:cs="Times New Roman"/>
          <w:sz w:val="28"/>
          <w:szCs w:val="28"/>
        </w:rPr>
        <w:t>774</w:t>
      </w:r>
      <w:r w:rsidRPr="000C6E2C">
        <w:rPr>
          <w:rFonts w:ascii="Times New Roman" w:hAnsi="Times New Roman" w:cs="Times New Roman"/>
          <w:sz w:val="28"/>
          <w:szCs w:val="28"/>
        </w:rPr>
        <w:t xml:space="preserve"> (202</w:t>
      </w:r>
      <w:r w:rsidR="00EB0F79" w:rsidRPr="000C6E2C">
        <w:rPr>
          <w:rFonts w:ascii="Times New Roman" w:hAnsi="Times New Roman" w:cs="Times New Roman"/>
          <w:sz w:val="28"/>
          <w:szCs w:val="28"/>
        </w:rPr>
        <w:t>2</w:t>
      </w:r>
      <w:r w:rsidRPr="000C6E2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B0F79" w:rsidRPr="000C6E2C">
        <w:rPr>
          <w:rFonts w:ascii="Times New Roman" w:hAnsi="Times New Roman" w:cs="Times New Roman"/>
          <w:sz w:val="28"/>
          <w:szCs w:val="28"/>
        </w:rPr>
        <w:t>772</w:t>
      </w:r>
      <w:r w:rsidRPr="000C6E2C">
        <w:rPr>
          <w:rFonts w:ascii="Times New Roman" w:hAnsi="Times New Roman" w:cs="Times New Roman"/>
          <w:sz w:val="28"/>
          <w:szCs w:val="28"/>
        </w:rPr>
        <w:t xml:space="preserve">), с числом посетителей – </w:t>
      </w:r>
      <w:r w:rsidR="00EB0F79" w:rsidRPr="000C6E2C">
        <w:rPr>
          <w:rFonts w:ascii="Times New Roman" w:hAnsi="Times New Roman" w:cs="Times New Roman"/>
          <w:sz w:val="28"/>
          <w:szCs w:val="28"/>
        </w:rPr>
        <w:t>43</w:t>
      </w:r>
      <w:r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="00EB0F79" w:rsidRPr="000C6E2C">
        <w:rPr>
          <w:rFonts w:ascii="Times New Roman" w:hAnsi="Times New Roman" w:cs="Times New Roman"/>
          <w:sz w:val="28"/>
          <w:szCs w:val="28"/>
        </w:rPr>
        <w:t>241</w:t>
      </w:r>
      <w:r w:rsidRPr="000C6E2C">
        <w:rPr>
          <w:rFonts w:ascii="Times New Roman" w:hAnsi="Times New Roman" w:cs="Times New Roman"/>
          <w:sz w:val="28"/>
          <w:szCs w:val="28"/>
        </w:rPr>
        <w:t xml:space="preserve"> человек (202</w:t>
      </w:r>
      <w:r w:rsidR="00EB0F79" w:rsidRPr="000C6E2C">
        <w:rPr>
          <w:rFonts w:ascii="Times New Roman" w:hAnsi="Times New Roman" w:cs="Times New Roman"/>
          <w:sz w:val="28"/>
          <w:szCs w:val="28"/>
        </w:rPr>
        <w:t>2</w:t>
      </w:r>
      <w:r w:rsidRPr="000C6E2C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EB0F79" w:rsidRPr="000C6E2C">
        <w:rPr>
          <w:rFonts w:ascii="Times New Roman" w:hAnsi="Times New Roman" w:cs="Times New Roman"/>
          <w:sz w:val="28"/>
          <w:szCs w:val="28"/>
        </w:rPr>
        <w:t>39</w:t>
      </w:r>
      <w:r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="00EB0F79" w:rsidRPr="000C6E2C">
        <w:rPr>
          <w:rFonts w:ascii="Times New Roman" w:hAnsi="Times New Roman" w:cs="Times New Roman"/>
          <w:sz w:val="28"/>
          <w:szCs w:val="28"/>
        </w:rPr>
        <w:t>145</w:t>
      </w:r>
      <w:r w:rsidRPr="000C6E2C">
        <w:rPr>
          <w:rFonts w:ascii="Times New Roman" w:hAnsi="Times New Roman" w:cs="Times New Roman"/>
          <w:sz w:val="28"/>
          <w:szCs w:val="28"/>
        </w:rPr>
        <w:t xml:space="preserve">).  В формате онлайн – </w:t>
      </w:r>
      <w:r w:rsidR="00EB0F79" w:rsidRPr="000C6E2C">
        <w:rPr>
          <w:rFonts w:ascii="Times New Roman" w:hAnsi="Times New Roman" w:cs="Times New Roman"/>
          <w:sz w:val="28"/>
          <w:szCs w:val="28"/>
        </w:rPr>
        <w:t>5</w:t>
      </w:r>
      <w:r w:rsidRPr="000C6E2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EB0F79" w:rsidRPr="000C6E2C">
        <w:rPr>
          <w:rFonts w:ascii="Times New Roman" w:hAnsi="Times New Roman" w:cs="Times New Roman"/>
          <w:sz w:val="28"/>
          <w:szCs w:val="28"/>
        </w:rPr>
        <w:t>, с количеством просмотров – 12</w:t>
      </w:r>
      <w:r w:rsidRPr="000C6E2C">
        <w:rPr>
          <w:rFonts w:ascii="Times New Roman" w:hAnsi="Times New Roman" w:cs="Times New Roman"/>
          <w:sz w:val="28"/>
          <w:szCs w:val="28"/>
        </w:rPr>
        <w:t>.</w:t>
      </w:r>
    </w:p>
    <w:p w:rsidR="00EB0F79" w:rsidRPr="000C6E2C" w:rsidRDefault="00EB0F79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В связи с празднованием 430-летия городского поселения Березово в 2023 году ПАО «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Новатэк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>» предоставлена спонсорская помощь МАУ «Березовский районный дом культуры», приобретено звуковое оборудование.</w:t>
      </w:r>
    </w:p>
    <w:p w:rsidR="00EB0F79" w:rsidRPr="000C6E2C" w:rsidRDefault="00EB0F79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Приобретена модульная сцена для проведения уличных мероприятий для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Шайтанского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сельского клуба на сумму 184,0 тыс. руб.</w:t>
      </w:r>
    </w:p>
    <w:p w:rsidR="009B4A3B" w:rsidRPr="000C6E2C" w:rsidRDefault="00EB0F79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В 2023 году структурное подразделение «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Тегинский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сельский клуб» МАУ «Березовский районный дом культуры» переехал в новое здание образовательно-культурного комплекса по адресу </w:t>
      </w:r>
      <w:proofErr w:type="gramStart"/>
      <w:r w:rsidRPr="000C6E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6E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6E2C">
        <w:rPr>
          <w:rFonts w:ascii="Times New Roman" w:hAnsi="Times New Roman" w:cs="Times New Roman"/>
          <w:sz w:val="28"/>
          <w:szCs w:val="28"/>
        </w:rPr>
        <w:t>Теги</w:t>
      </w:r>
      <w:proofErr w:type="gramEnd"/>
      <w:r w:rsidRPr="000C6E2C">
        <w:rPr>
          <w:rFonts w:ascii="Times New Roman" w:hAnsi="Times New Roman" w:cs="Times New Roman"/>
          <w:sz w:val="28"/>
          <w:szCs w:val="28"/>
        </w:rPr>
        <w:t>, ул. Таежная, 18 а.</w:t>
      </w:r>
      <w:r w:rsidR="009B4A3B"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Pr="000C6E2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Тегинского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сельского клуба приобретена модульная сцена для проведения уличных мероприятий на сумму 240,0 тыс. руб.</w:t>
      </w:r>
    </w:p>
    <w:p w:rsidR="00EB0F79" w:rsidRPr="000C6E2C" w:rsidRDefault="003D7DE5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Привлечены денежные средства из фондов депутатов Тюменской областной Думы (Фомин В.И.) на приобретение мелкозернистого плотного графита для литья бронзовых фигур художником-конструктором </w:t>
      </w:r>
      <w:r w:rsidR="00EA3474" w:rsidRPr="000C6E2C">
        <w:rPr>
          <w:rFonts w:ascii="Times New Roman" w:hAnsi="Times New Roman" w:cs="Times New Roman"/>
          <w:sz w:val="28"/>
          <w:szCs w:val="28"/>
        </w:rPr>
        <w:t xml:space="preserve">обособленного подразделения </w:t>
      </w:r>
      <w:r w:rsidRPr="000C6E2C">
        <w:rPr>
          <w:rFonts w:ascii="Times New Roman" w:hAnsi="Times New Roman" w:cs="Times New Roman"/>
          <w:sz w:val="28"/>
          <w:szCs w:val="28"/>
        </w:rPr>
        <w:t>в сумме 86,5 тыс. руб.</w:t>
      </w:r>
    </w:p>
    <w:p w:rsidR="003D7DE5" w:rsidRPr="000C6E2C" w:rsidRDefault="003D7DE5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A3B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E2C">
        <w:rPr>
          <w:rFonts w:ascii="Times New Roman" w:hAnsi="Times New Roman" w:cs="Times New Roman"/>
          <w:sz w:val="28"/>
          <w:szCs w:val="28"/>
        </w:rPr>
        <w:t xml:space="preserve">- </w:t>
      </w:r>
      <w:r w:rsidRPr="000C6E2C">
        <w:rPr>
          <w:rFonts w:ascii="Times New Roman" w:hAnsi="Times New Roman" w:cs="Times New Roman"/>
          <w:b/>
          <w:sz w:val="28"/>
          <w:szCs w:val="28"/>
        </w:rPr>
        <w:t>1 учреждение музейного обслуживания</w:t>
      </w:r>
      <w:r w:rsidRPr="000C6E2C">
        <w:rPr>
          <w:rFonts w:ascii="Times New Roman" w:hAnsi="Times New Roman" w:cs="Times New Roman"/>
          <w:sz w:val="28"/>
          <w:szCs w:val="28"/>
        </w:rPr>
        <w:t xml:space="preserve"> (муниципальное автономное учреждение «Березовский районный краеведческий музей») с объемом музейных фондов – 25,7 тыс. ед.</w:t>
      </w:r>
      <w:r w:rsidRPr="000C6E2C">
        <w:rPr>
          <w:sz w:val="28"/>
          <w:szCs w:val="28"/>
        </w:rPr>
        <w:t xml:space="preserve">  </w:t>
      </w:r>
      <w:r w:rsidRPr="000C6E2C">
        <w:rPr>
          <w:rFonts w:ascii="Times New Roman" w:hAnsi="Times New Roman" w:cs="Times New Roman"/>
          <w:sz w:val="28"/>
          <w:szCs w:val="28"/>
        </w:rPr>
        <w:t>В отчетном периоде в Березовском районном краеведче</w:t>
      </w:r>
      <w:r w:rsidR="008F5759" w:rsidRPr="000C6E2C">
        <w:rPr>
          <w:rFonts w:ascii="Times New Roman" w:hAnsi="Times New Roman" w:cs="Times New Roman"/>
          <w:sz w:val="28"/>
          <w:szCs w:val="28"/>
        </w:rPr>
        <w:t>ском музее экспонировалось 4</w:t>
      </w:r>
      <w:r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="008F5759" w:rsidRPr="000C6E2C">
        <w:rPr>
          <w:rFonts w:ascii="Times New Roman" w:hAnsi="Times New Roman" w:cs="Times New Roman"/>
          <w:sz w:val="28"/>
          <w:szCs w:val="28"/>
        </w:rPr>
        <w:t>796</w:t>
      </w:r>
      <w:r w:rsidRPr="000C6E2C">
        <w:rPr>
          <w:rFonts w:ascii="Times New Roman" w:hAnsi="Times New Roman" w:cs="Times New Roman"/>
          <w:sz w:val="28"/>
          <w:szCs w:val="28"/>
        </w:rPr>
        <w:t xml:space="preserve"> музейных предмета основного фонда (на выставках, лекциях, массовых мероприятия</w:t>
      </w:r>
      <w:r w:rsidR="008F5759" w:rsidRPr="000C6E2C">
        <w:rPr>
          <w:rFonts w:ascii="Times New Roman" w:hAnsi="Times New Roman" w:cs="Times New Roman"/>
          <w:sz w:val="28"/>
          <w:szCs w:val="28"/>
        </w:rPr>
        <w:t>х, в экспозиции), организовано 9 массовых мероприятий (2022</w:t>
      </w:r>
      <w:r w:rsidRPr="000C6E2C">
        <w:rPr>
          <w:rFonts w:ascii="Times New Roman" w:hAnsi="Times New Roman" w:cs="Times New Roman"/>
          <w:sz w:val="28"/>
          <w:szCs w:val="28"/>
        </w:rPr>
        <w:t xml:space="preserve"> г. – </w:t>
      </w:r>
      <w:r w:rsidR="008F5759" w:rsidRPr="000C6E2C">
        <w:rPr>
          <w:rFonts w:ascii="Times New Roman" w:hAnsi="Times New Roman" w:cs="Times New Roman"/>
          <w:sz w:val="28"/>
          <w:szCs w:val="28"/>
        </w:rPr>
        <w:t>12</w:t>
      </w:r>
      <w:r w:rsidRPr="000C6E2C">
        <w:rPr>
          <w:rFonts w:ascii="Times New Roman" w:hAnsi="Times New Roman" w:cs="Times New Roman"/>
          <w:sz w:val="28"/>
          <w:szCs w:val="28"/>
        </w:rPr>
        <w:t xml:space="preserve"> мероприятий), экспониро</w:t>
      </w:r>
      <w:r w:rsidR="008F5759" w:rsidRPr="000C6E2C">
        <w:rPr>
          <w:rFonts w:ascii="Times New Roman" w:hAnsi="Times New Roman" w:cs="Times New Roman"/>
          <w:sz w:val="28"/>
          <w:szCs w:val="28"/>
        </w:rPr>
        <w:t>валось 46 выставки (2022 г. – 46</w:t>
      </w:r>
      <w:r w:rsidRPr="000C6E2C">
        <w:rPr>
          <w:rFonts w:ascii="Times New Roman" w:hAnsi="Times New Roman" w:cs="Times New Roman"/>
          <w:sz w:val="28"/>
          <w:szCs w:val="28"/>
        </w:rPr>
        <w:t xml:space="preserve"> выставок), число экскурсий в музее –</w:t>
      </w:r>
      <w:r w:rsidR="008F5759" w:rsidRPr="000C6E2C">
        <w:rPr>
          <w:rFonts w:ascii="Times New Roman" w:hAnsi="Times New Roman" w:cs="Times New Roman"/>
          <w:sz w:val="28"/>
          <w:szCs w:val="28"/>
        </w:rPr>
        <w:t xml:space="preserve"> 943</w:t>
      </w:r>
      <w:proofErr w:type="gramEnd"/>
      <w:r w:rsidRPr="000C6E2C">
        <w:rPr>
          <w:rFonts w:ascii="Times New Roman" w:hAnsi="Times New Roman" w:cs="Times New Roman"/>
          <w:sz w:val="28"/>
          <w:szCs w:val="28"/>
        </w:rPr>
        <w:t xml:space="preserve"> единицы</w:t>
      </w:r>
      <w:r w:rsidR="008F5759" w:rsidRPr="000C6E2C">
        <w:rPr>
          <w:rFonts w:ascii="Times New Roman" w:hAnsi="Times New Roman" w:cs="Times New Roman"/>
          <w:sz w:val="28"/>
          <w:szCs w:val="28"/>
        </w:rPr>
        <w:t xml:space="preserve"> (2022 г. – 423 ед.).  Посещаемость музея</w:t>
      </w:r>
      <w:r w:rsidRPr="000C6E2C">
        <w:rPr>
          <w:rFonts w:ascii="Times New Roman" w:hAnsi="Times New Roman" w:cs="Times New Roman"/>
          <w:sz w:val="28"/>
          <w:szCs w:val="28"/>
        </w:rPr>
        <w:t xml:space="preserve"> на 01.01.2023 г., составила </w:t>
      </w:r>
      <w:r w:rsidR="008F5759" w:rsidRPr="000C6E2C">
        <w:rPr>
          <w:rFonts w:ascii="Times New Roman" w:hAnsi="Times New Roman" w:cs="Times New Roman"/>
          <w:sz w:val="28"/>
          <w:szCs w:val="28"/>
        </w:rPr>
        <w:t>24</w:t>
      </w:r>
      <w:r w:rsidRPr="000C6E2C">
        <w:rPr>
          <w:rFonts w:ascii="Times New Roman" w:hAnsi="Times New Roman" w:cs="Times New Roman"/>
          <w:sz w:val="28"/>
          <w:szCs w:val="28"/>
        </w:rPr>
        <w:t> </w:t>
      </w:r>
      <w:r w:rsidR="008F5759" w:rsidRPr="000C6E2C">
        <w:rPr>
          <w:rFonts w:ascii="Times New Roman" w:hAnsi="Times New Roman" w:cs="Times New Roman"/>
          <w:sz w:val="28"/>
          <w:szCs w:val="28"/>
        </w:rPr>
        <w:t>281</w:t>
      </w:r>
      <w:r w:rsidRPr="000C6E2C">
        <w:rPr>
          <w:rFonts w:ascii="Times New Roman" w:hAnsi="Times New Roman" w:cs="Times New Roman"/>
          <w:sz w:val="28"/>
          <w:szCs w:val="28"/>
        </w:rPr>
        <w:t xml:space="preserve"> человек </w:t>
      </w:r>
      <w:proofErr w:type="gramStart"/>
      <w:r w:rsidRPr="000C6E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C6E2C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8F5759" w:rsidRPr="000C6E2C">
        <w:rPr>
          <w:rFonts w:ascii="Times New Roman" w:hAnsi="Times New Roman" w:cs="Times New Roman"/>
          <w:sz w:val="28"/>
          <w:szCs w:val="28"/>
        </w:rPr>
        <w:t>9 477</w:t>
      </w:r>
      <w:r w:rsidRPr="000C6E2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5759" w:rsidRPr="000C6E2C">
        <w:rPr>
          <w:rFonts w:ascii="Times New Roman" w:hAnsi="Times New Roman" w:cs="Times New Roman"/>
          <w:sz w:val="28"/>
          <w:szCs w:val="28"/>
        </w:rPr>
        <w:t>)</w:t>
      </w:r>
      <w:r w:rsidRPr="000C6E2C">
        <w:rPr>
          <w:rFonts w:ascii="Times New Roman" w:hAnsi="Times New Roman" w:cs="Times New Roman"/>
          <w:sz w:val="28"/>
          <w:szCs w:val="28"/>
        </w:rPr>
        <w:t xml:space="preserve">. Число посещений детей составило  </w:t>
      </w:r>
      <w:r w:rsidR="008F5759" w:rsidRPr="000C6E2C">
        <w:rPr>
          <w:rFonts w:ascii="Times New Roman" w:hAnsi="Times New Roman" w:cs="Times New Roman"/>
          <w:sz w:val="28"/>
          <w:szCs w:val="28"/>
        </w:rPr>
        <w:t>10 906,</w:t>
      </w:r>
      <w:r w:rsidRPr="000C6E2C">
        <w:rPr>
          <w:rFonts w:ascii="Times New Roman" w:hAnsi="Times New Roman" w:cs="Times New Roman"/>
          <w:sz w:val="28"/>
          <w:szCs w:val="28"/>
        </w:rPr>
        <w:t xml:space="preserve"> в то время как в 202</w:t>
      </w:r>
      <w:r w:rsidR="008F5759" w:rsidRPr="000C6E2C">
        <w:rPr>
          <w:rFonts w:ascii="Times New Roman" w:hAnsi="Times New Roman" w:cs="Times New Roman"/>
          <w:sz w:val="28"/>
          <w:szCs w:val="28"/>
        </w:rPr>
        <w:t>2</w:t>
      </w:r>
      <w:r w:rsidRPr="000C6E2C">
        <w:rPr>
          <w:rFonts w:ascii="Times New Roman" w:hAnsi="Times New Roman" w:cs="Times New Roman"/>
          <w:sz w:val="28"/>
          <w:szCs w:val="28"/>
        </w:rPr>
        <w:t xml:space="preserve"> г.- </w:t>
      </w:r>
      <w:r w:rsidR="008F5759" w:rsidRPr="000C6E2C">
        <w:rPr>
          <w:rFonts w:ascii="Times New Roman" w:hAnsi="Times New Roman" w:cs="Times New Roman"/>
          <w:sz w:val="28"/>
          <w:szCs w:val="28"/>
        </w:rPr>
        <w:t>8</w:t>
      </w:r>
      <w:r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="008F5759" w:rsidRPr="000C6E2C">
        <w:rPr>
          <w:rFonts w:ascii="Times New Roman" w:hAnsi="Times New Roman" w:cs="Times New Roman"/>
          <w:sz w:val="28"/>
          <w:szCs w:val="28"/>
        </w:rPr>
        <w:t>133</w:t>
      </w:r>
      <w:r w:rsidRPr="000C6E2C">
        <w:rPr>
          <w:rFonts w:ascii="Times New Roman" w:hAnsi="Times New Roman" w:cs="Times New Roman"/>
          <w:sz w:val="28"/>
          <w:szCs w:val="28"/>
        </w:rPr>
        <w:t xml:space="preserve"> детей.  </w:t>
      </w:r>
    </w:p>
    <w:p w:rsidR="009B4A3B" w:rsidRPr="000C6E2C" w:rsidRDefault="009B4A3B" w:rsidP="00B66AC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6E2C"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автоматизированной музейной информационной системы «КАМИС» в электронный каталог внесено </w:t>
      </w:r>
      <w:r w:rsidRPr="000C6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6AC4" w:rsidRPr="000C6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0C6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AC4" w:rsidRPr="000C6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6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0C6E2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C6E2C">
        <w:rPr>
          <w:rFonts w:ascii="Times New Roman" w:hAnsi="Times New Roman" w:cs="Times New Roman"/>
          <w:sz w:val="28"/>
          <w:szCs w:val="28"/>
          <w:lang w:eastAsia="ru-RU"/>
        </w:rPr>
        <w:t>музейных предметов (202</w:t>
      </w:r>
      <w:r w:rsidR="00B66AC4" w:rsidRPr="000C6E2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C6E2C">
        <w:rPr>
          <w:rFonts w:ascii="Times New Roman" w:hAnsi="Times New Roman" w:cs="Times New Roman"/>
          <w:sz w:val="28"/>
          <w:szCs w:val="28"/>
          <w:lang w:eastAsia="ru-RU"/>
        </w:rPr>
        <w:t xml:space="preserve"> год - </w:t>
      </w:r>
      <w:r w:rsidR="00B66AC4" w:rsidRPr="000C6E2C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0C6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6AC4" w:rsidRPr="000C6E2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C6E2C">
        <w:rPr>
          <w:rFonts w:ascii="Times New Roman" w:hAnsi="Times New Roman" w:cs="Times New Roman"/>
          <w:sz w:val="28"/>
          <w:szCs w:val="28"/>
          <w:lang w:eastAsia="ru-RU"/>
        </w:rPr>
        <w:t xml:space="preserve">03 ед.), из них музейные предметы, имеющих цифровые изображения – </w:t>
      </w:r>
      <w:r w:rsidR="00B66AC4" w:rsidRPr="000C6E2C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0C6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6AC4" w:rsidRPr="000C6E2C"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Pr="000C6E2C">
        <w:rPr>
          <w:rFonts w:ascii="Times New Roman" w:hAnsi="Times New Roman" w:cs="Times New Roman"/>
          <w:sz w:val="28"/>
          <w:szCs w:val="28"/>
          <w:lang w:eastAsia="ru-RU"/>
        </w:rPr>
        <w:t>3 единиц (202</w:t>
      </w:r>
      <w:r w:rsidR="00B66AC4" w:rsidRPr="000C6E2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C6E2C">
        <w:rPr>
          <w:rFonts w:ascii="Times New Roman" w:hAnsi="Times New Roman" w:cs="Times New Roman"/>
          <w:sz w:val="28"/>
          <w:szCs w:val="28"/>
          <w:lang w:eastAsia="ru-RU"/>
        </w:rPr>
        <w:t>г.-</w:t>
      </w:r>
      <w:r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="00B66AC4" w:rsidRPr="000C6E2C">
        <w:rPr>
          <w:rFonts w:ascii="Times New Roman" w:hAnsi="Times New Roman" w:cs="Times New Roman"/>
          <w:sz w:val="28"/>
          <w:szCs w:val="28"/>
        </w:rPr>
        <w:t>19</w:t>
      </w:r>
      <w:r w:rsidRPr="000C6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6AC4" w:rsidRPr="000C6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813</w:t>
      </w:r>
      <w:r w:rsidRPr="000C6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E2C">
        <w:rPr>
          <w:rFonts w:ascii="Times New Roman" w:hAnsi="Times New Roman" w:cs="Times New Roman"/>
          <w:sz w:val="28"/>
          <w:szCs w:val="28"/>
        </w:rPr>
        <w:t xml:space="preserve">ед.), доступны в сети  </w:t>
      </w:r>
      <w:r w:rsidRPr="000C6E2C">
        <w:rPr>
          <w:rFonts w:ascii="Times New Roman" w:hAnsi="Times New Roman" w:cs="Times New Roman"/>
          <w:sz w:val="28"/>
          <w:szCs w:val="28"/>
          <w:lang w:eastAsia="ru-RU"/>
        </w:rPr>
        <w:t>Интернет –</w:t>
      </w:r>
      <w:r w:rsidRPr="000C6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AC4" w:rsidRPr="000C6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20 6</w:t>
      </w:r>
      <w:r w:rsidRPr="000C6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63</w:t>
      </w:r>
      <w:r w:rsidRPr="000C6E2C">
        <w:rPr>
          <w:rFonts w:ascii="Times New Roman" w:hAnsi="Times New Roman" w:cs="Times New Roman"/>
          <w:sz w:val="28"/>
          <w:szCs w:val="28"/>
          <w:lang w:eastAsia="ru-RU"/>
        </w:rPr>
        <w:t xml:space="preserve"> музейных предметов и коллекций (202</w:t>
      </w:r>
      <w:r w:rsidR="00B66AC4" w:rsidRPr="000C6E2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C6E2C">
        <w:rPr>
          <w:rFonts w:ascii="Times New Roman" w:hAnsi="Times New Roman" w:cs="Times New Roman"/>
          <w:sz w:val="28"/>
          <w:szCs w:val="28"/>
          <w:lang w:eastAsia="ru-RU"/>
        </w:rPr>
        <w:t xml:space="preserve"> год - 1</w:t>
      </w:r>
      <w:r w:rsidR="00B66AC4" w:rsidRPr="000C6E2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0C6E2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66AC4" w:rsidRPr="000C6E2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C6E2C">
        <w:rPr>
          <w:rFonts w:ascii="Times New Roman" w:hAnsi="Times New Roman" w:cs="Times New Roman"/>
          <w:sz w:val="28"/>
          <w:szCs w:val="28"/>
          <w:lang w:eastAsia="ru-RU"/>
        </w:rPr>
        <w:t xml:space="preserve">63 ед.), в том числе представлены </w:t>
      </w:r>
      <w:r w:rsidRPr="000C6E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  Государственный каталог Музейного фонда РФ </w:t>
      </w:r>
      <w:r w:rsidRPr="000C6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6AC4" w:rsidRPr="000C6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End"/>
      <w:r w:rsidRPr="000C6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B66AC4" w:rsidRPr="000C6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0C6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единиц </w:t>
      </w:r>
      <w:r w:rsidRPr="000C6E2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C6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(202</w:t>
      </w:r>
      <w:r w:rsidR="00B66AC4" w:rsidRPr="000C6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C6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г.-</w:t>
      </w:r>
      <w:r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Pr="000C6E2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66AC4" w:rsidRPr="000C6E2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C6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6AC4" w:rsidRPr="000C6E2C">
        <w:rPr>
          <w:rFonts w:ascii="Times New Roman" w:hAnsi="Times New Roman" w:cs="Times New Roman"/>
          <w:sz w:val="28"/>
          <w:szCs w:val="28"/>
          <w:lang w:eastAsia="ru-RU"/>
        </w:rPr>
        <w:t>117</w:t>
      </w:r>
      <w:r w:rsidRPr="000C6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6E2C">
        <w:rPr>
          <w:rFonts w:ascii="Times New Roman" w:hAnsi="Times New Roman" w:cs="Times New Roman"/>
          <w:sz w:val="28"/>
          <w:szCs w:val="28"/>
        </w:rPr>
        <w:t>ед.).</w:t>
      </w:r>
    </w:p>
    <w:p w:rsidR="009B4A3B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- </w:t>
      </w:r>
      <w:r w:rsidRPr="000C6E2C">
        <w:rPr>
          <w:rFonts w:ascii="Times New Roman" w:hAnsi="Times New Roman" w:cs="Times New Roman"/>
          <w:b/>
          <w:sz w:val="28"/>
          <w:szCs w:val="28"/>
        </w:rPr>
        <w:t>1 учреждение дополнительного образования</w:t>
      </w:r>
      <w:r w:rsidRPr="000C6E2C">
        <w:rPr>
          <w:rFonts w:ascii="Times New Roman" w:hAnsi="Times New Roman" w:cs="Times New Roman"/>
          <w:sz w:val="28"/>
          <w:szCs w:val="28"/>
        </w:rPr>
        <w:t xml:space="preserve"> (муниципальное автономное учреждение дополнительного образования «Березовская детская школа искус</w:t>
      </w:r>
      <w:r w:rsidR="00BB706E" w:rsidRPr="000C6E2C">
        <w:rPr>
          <w:rFonts w:ascii="Times New Roman" w:hAnsi="Times New Roman" w:cs="Times New Roman"/>
          <w:sz w:val="28"/>
          <w:szCs w:val="28"/>
        </w:rPr>
        <w:t>ств») с числом обучающихся – 318</w:t>
      </w:r>
      <w:r w:rsidRPr="000C6E2C">
        <w:rPr>
          <w:rFonts w:ascii="Times New Roman" w:hAnsi="Times New Roman" w:cs="Times New Roman"/>
          <w:sz w:val="28"/>
          <w:szCs w:val="28"/>
        </w:rPr>
        <w:t xml:space="preserve"> человек. Творческие коллективы и солисты школы искусств приняли участие в 1</w:t>
      </w:r>
      <w:r w:rsidR="00BB706E" w:rsidRPr="000C6E2C">
        <w:rPr>
          <w:rFonts w:ascii="Times New Roman" w:hAnsi="Times New Roman" w:cs="Times New Roman"/>
          <w:sz w:val="28"/>
          <w:szCs w:val="28"/>
        </w:rPr>
        <w:t>44</w:t>
      </w:r>
      <w:r w:rsidRPr="000C6E2C">
        <w:rPr>
          <w:rFonts w:ascii="Times New Roman" w:hAnsi="Times New Roman" w:cs="Times New Roman"/>
          <w:sz w:val="28"/>
          <w:szCs w:val="28"/>
        </w:rPr>
        <w:t xml:space="preserve"> мероприятиях конкурсного характера на территории Березовского района, Ханты-Мансийского автономного округа – Югры, а также в </w:t>
      </w:r>
      <w:proofErr w:type="gramStart"/>
      <w:r w:rsidRPr="000C6E2C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gramEnd"/>
      <w:r w:rsidRPr="000C6E2C">
        <w:rPr>
          <w:rFonts w:ascii="Times New Roman" w:hAnsi="Times New Roman" w:cs="Times New Roman"/>
          <w:sz w:val="28"/>
          <w:szCs w:val="28"/>
        </w:rPr>
        <w:t xml:space="preserve"> всероссийского и международного уровня, а также в интернет-конкурсах всероссийского и меж</w:t>
      </w:r>
      <w:r w:rsidR="00BB706E" w:rsidRPr="000C6E2C">
        <w:rPr>
          <w:rFonts w:ascii="Times New Roman" w:hAnsi="Times New Roman" w:cs="Times New Roman"/>
          <w:sz w:val="28"/>
          <w:szCs w:val="28"/>
        </w:rPr>
        <w:t>дународного уровня, получено 104</w:t>
      </w:r>
      <w:r w:rsidRPr="000C6E2C">
        <w:rPr>
          <w:rFonts w:ascii="Times New Roman" w:hAnsi="Times New Roman" w:cs="Times New Roman"/>
          <w:sz w:val="28"/>
          <w:szCs w:val="28"/>
        </w:rPr>
        <w:t xml:space="preserve"> наград</w:t>
      </w:r>
      <w:r w:rsidR="00BB706E" w:rsidRPr="000C6E2C">
        <w:rPr>
          <w:rFonts w:ascii="Times New Roman" w:hAnsi="Times New Roman" w:cs="Times New Roman"/>
          <w:sz w:val="28"/>
          <w:szCs w:val="28"/>
        </w:rPr>
        <w:t>ы</w:t>
      </w:r>
      <w:r w:rsidRPr="000C6E2C">
        <w:rPr>
          <w:rFonts w:ascii="Times New Roman" w:hAnsi="Times New Roman" w:cs="Times New Roman"/>
          <w:sz w:val="28"/>
          <w:szCs w:val="28"/>
        </w:rPr>
        <w:t>.</w:t>
      </w:r>
    </w:p>
    <w:p w:rsidR="009B4A3B" w:rsidRPr="000C6E2C" w:rsidRDefault="009B4A3B" w:rsidP="009B4A3B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E2C">
        <w:rPr>
          <w:rFonts w:ascii="Times New Roman" w:eastAsia="Calibri" w:hAnsi="Times New Roman" w:cs="Times New Roman"/>
          <w:sz w:val="28"/>
          <w:szCs w:val="28"/>
        </w:rPr>
        <w:t>Березовская школа искусств с 2015 года реализует платные образовательные услуги. В отчетном периоде количество</w:t>
      </w:r>
      <w:r w:rsidR="00BB706E" w:rsidRPr="000C6E2C">
        <w:rPr>
          <w:rFonts w:ascii="Times New Roman" w:eastAsia="Calibri" w:hAnsi="Times New Roman" w:cs="Times New Roman"/>
          <w:sz w:val="28"/>
          <w:szCs w:val="28"/>
        </w:rPr>
        <w:t xml:space="preserve"> получателей услуг составляет 62</w:t>
      </w:r>
      <w:r w:rsidRPr="000C6E2C">
        <w:rPr>
          <w:rFonts w:ascii="Times New Roman" w:eastAsia="Calibri" w:hAnsi="Times New Roman" w:cs="Times New Roman"/>
          <w:sz w:val="28"/>
          <w:szCs w:val="28"/>
        </w:rPr>
        <w:t xml:space="preserve"> человека по направлениям – художественное творчество, хореографическое творчество, вокальное и музыкальное исполнительство (гитара, фортепиано).</w:t>
      </w:r>
    </w:p>
    <w:p w:rsidR="0036399B" w:rsidRPr="000C6E2C" w:rsidRDefault="0036399B" w:rsidP="009B4A3B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E2C">
        <w:rPr>
          <w:rFonts w:ascii="Times New Roman" w:eastAsia="Calibri" w:hAnsi="Times New Roman" w:cs="Times New Roman"/>
          <w:sz w:val="28"/>
          <w:szCs w:val="28"/>
        </w:rPr>
        <w:t>В рамках укрепления антитеррористической безопасности выполнены следующие мероприятия:</w:t>
      </w:r>
    </w:p>
    <w:p w:rsidR="0036399B" w:rsidRPr="000C6E2C" w:rsidRDefault="0036399B" w:rsidP="009B4A3B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E2C">
        <w:rPr>
          <w:rFonts w:ascii="Times New Roman" w:eastAsia="Calibri" w:hAnsi="Times New Roman" w:cs="Times New Roman"/>
          <w:sz w:val="28"/>
          <w:szCs w:val="28"/>
        </w:rPr>
        <w:t>- в МАУ ДО «Березовская детская школа искусств» произведен монтаж и установка электромеханического замка на уличные распашные ворота и калитку – 155,0 тыс. руб., а также приобретены и установлены прожекторы – 12,25 тыс. руб.</w:t>
      </w:r>
    </w:p>
    <w:p w:rsidR="0036399B" w:rsidRPr="000C6E2C" w:rsidRDefault="0036399B" w:rsidP="009B4A3B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E2C">
        <w:rPr>
          <w:rFonts w:ascii="Times New Roman" w:eastAsia="Calibri" w:hAnsi="Times New Roman" w:cs="Times New Roman"/>
          <w:sz w:val="28"/>
          <w:szCs w:val="28"/>
        </w:rPr>
        <w:t xml:space="preserve">- в МБУ  «Березовская </w:t>
      </w:r>
      <w:proofErr w:type="spellStart"/>
      <w:r w:rsidRPr="000C6E2C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Pr="000C6E2C">
        <w:rPr>
          <w:rFonts w:ascii="Times New Roman" w:eastAsia="Calibri" w:hAnsi="Times New Roman" w:cs="Times New Roman"/>
          <w:sz w:val="28"/>
          <w:szCs w:val="28"/>
        </w:rPr>
        <w:t xml:space="preserve"> центральная районная библиотека» произведен монтаж ограждения по периметру учреждения на сумму 308,2 тыс. руб., установлен арочный </w:t>
      </w:r>
      <w:proofErr w:type="spellStart"/>
      <w:r w:rsidRPr="000C6E2C">
        <w:rPr>
          <w:rFonts w:ascii="Times New Roman" w:eastAsia="Calibri" w:hAnsi="Times New Roman" w:cs="Times New Roman"/>
          <w:sz w:val="28"/>
          <w:szCs w:val="28"/>
        </w:rPr>
        <w:t>металлодетектор</w:t>
      </w:r>
      <w:proofErr w:type="spellEnd"/>
      <w:r w:rsidRPr="000C6E2C">
        <w:rPr>
          <w:rFonts w:ascii="Times New Roman" w:eastAsia="Calibri" w:hAnsi="Times New Roman" w:cs="Times New Roman"/>
          <w:sz w:val="28"/>
          <w:szCs w:val="28"/>
        </w:rPr>
        <w:t xml:space="preserve"> и домофон на сумму 162,8 тыс. руб., произведен монтаж системы оповещения и видеокамер на               сумму 51,9 тыс. руб.</w:t>
      </w:r>
    </w:p>
    <w:p w:rsidR="009B4A3B" w:rsidRPr="000C6E2C" w:rsidRDefault="009B4A3B" w:rsidP="009B4A3B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A3B" w:rsidRPr="000C6E2C" w:rsidRDefault="009B4A3B" w:rsidP="009B4A3B">
      <w:pPr>
        <w:pStyle w:val="a3"/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          На территории </w:t>
      </w:r>
      <w:proofErr w:type="spellStart"/>
      <w:r w:rsidRPr="000C6E2C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0C6E2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C6E2C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осуществляют деятельность:</w:t>
      </w:r>
    </w:p>
    <w:p w:rsidR="002425F0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E2C">
        <w:rPr>
          <w:rFonts w:ascii="Times New Roman" w:hAnsi="Times New Roman" w:cs="Times New Roman"/>
          <w:sz w:val="28"/>
          <w:szCs w:val="28"/>
        </w:rPr>
        <w:t>-</w:t>
      </w:r>
      <w:r w:rsidR="004F5036" w:rsidRPr="000C6E2C">
        <w:rPr>
          <w:rFonts w:ascii="Times New Roman" w:hAnsi="Times New Roman" w:cs="Times New Roman"/>
          <w:sz w:val="28"/>
          <w:szCs w:val="28"/>
        </w:rPr>
        <w:t xml:space="preserve"> 4 общедоступные библиотека с книжным фондом 34,9 тыс. экземпляров </w:t>
      </w:r>
      <w:proofErr w:type="spellStart"/>
      <w:r w:rsidR="004F5036" w:rsidRPr="000C6E2C">
        <w:rPr>
          <w:rFonts w:ascii="Times New Roman" w:hAnsi="Times New Roman" w:cs="Times New Roman"/>
          <w:sz w:val="28"/>
          <w:szCs w:val="28"/>
        </w:rPr>
        <w:t>Игримская</w:t>
      </w:r>
      <w:proofErr w:type="spellEnd"/>
      <w:r w:rsidR="004F5036"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Pr="000C6E2C">
        <w:rPr>
          <w:rFonts w:ascii="Times New Roman" w:hAnsi="Times New Roman" w:cs="Times New Roman"/>
          <w:sz w:val="28"/>
          <w:szCs w:val="28"/>
        </w:rPr>
        <w:t xml:space="preserve">поселковая библиотека, </w:t>
      </w:r>
      <w:r w:rsidR="002425F0" w:rsidRPr="000C6E2C">
        <w:rPr>
          <w:rFonts w:ascii="Times New Roman" w:hAnsi="Times New Roman" w:cs="Times New Roman"/>
          <w:sz w:val="28"/>
          <w:szCs w:val="28"/>
        </w:rPr>
        <w:t xml:space="preserve">библиотечный отдел по работе с детьми, библиотечный отдел п. Ванзетур, библиотечный отдел д. </w:t>
      </w:r>
      <w:proofErr w:type="spellStart"/>
      <w:r w:rsidR="002425F0" w:rsidRPr="000C6E2C">
        <w:rPr>
          <w:rFonts w:ascii="Times New Roman" w:hAnsi="Times New Roman" w:cs="Times New Roman"/>
          <w:sz w:val="28"/>
          <w:szCs w:val="28"/>
        </w:rPr>
        <w:t>Анеева</w:t>
      </w:r>
      <w:proofErr w:type="spellEnd"/>
      <w:r w:rsidR="002425F0" w:rsidRPr="000C6E2C">
        <w:rPr>
          <w:rFonts w:ascii="Times New Roman" w:hAnsi="Times New Roman" w:cs="Times New Roman"/>
          <w:sz w:val="28"/>
          <w:szCs w:val="28"/>
        </w:rPr>
        <w:t>)</w:t>
      </w:r>
      <w:r w:rsidRPr="000C6E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25F0" w:rsidRPr="000C6E2C">
        <w:rPr>
          <w:rFonts w:ascii="Times New Roman" w:hAnsi="Times New Roman" w:cs="Times New Roman"/>
          <w:sz w:val="28"/>
          <w:szCs w:val="28"/>
        </w:rPr>
        <w:t xml:space="preserve"> Книговыдача в 2023 г.  составила 23 305 экз., число посещений – 14 202.</w:t>
      </w:r>
    </w:p>
    <w:p w:rsidR="009B4A3B" w:rsidRPr="000C6E2C" w:rsidRDefault="002425F0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- МКУ «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Игримский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культурно-досуговый центр» со структурными подразделениями: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Игримский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дом культуры, поселковая библиотека, детская библиотека, концертно-выставочный зал;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Ванзетурский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Дом культуры,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Анеевский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клуб.</w:t>
      </w:r>
      <w:r w:rsidR="009B4A3B" w:rsidRPr="000C6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E3E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Ханты-Мансийского автономного округа – Югры «Культурное пространство» для нужд библиотек приобретена </w:t>
      </w:r>
      <w:r w:rsidR="002425F0" w:rsidRPr="000C6E2C">
        <w:rPr>
          <w:rFonts w:ascii="Times New Roman" w:hAnsi="Times New Roman" w:cs="Times New Roman"/>
          <w:sz w:val="28"/>
          <w:szCs w:val="28"/>
        </w:rPr>
        <w:t xml:space="preserve">электронная база </w:t>
      </w:r>
      <w:proofErr w:type="spellStart"/>
      <w:r w:rsidR="002425F0" w:rsidRPr="000C6E2C">
        <w:rPr>
          <w:rFonts w:ascii="Times New Roman" w:hAnsi="Times New Roman" w:cs="Times New Roman"/>
          <w:sz w:val="28"/>
          <w:szCs w:val="28"/>
        </w:rPr>
        <w:t>ЛитР</w:t>
      </w:r>
      <w:r w:rsidRPr="000C6E2C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>, проведена оцифровка изданий, обновление автоматизированной библиотечной системы «АБИС ИРБИС», произведена оплата услу</w:t>
      </w:r>
      <w:r w:rsidR="002425F0" w:rsidRPr="000C6E2C">
        <w:rPr>
          <w:rFonts w:ascii="Times New Roman" w:hAnsi="Times New Roman" w:cs="Times New Roman"/>
          <w:sz w:val="28"/>
          <w:szCs w:val="28"/>
        </w:rPr>
        <w:t>г Интернета на общую сумму 133</w:t>
      </w:r>
      <w:r w:rsidRPr="000C6E2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B4A3B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Игримское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отделение МАУ ДО «Березовская детская школа искусств</w:t>
      </w:r>
      <w:r w:rsidR="00D84E3E" w:rsidRPr="000C6E2C">
        <w:rPr>
          <w:rFonts w:ascii="Times New Roman" w:hAnsi="Times New Roman" w:cs="Times New Roman"/>
          <w:sz w:val="28"/>
          <w:szCs w:val="28"/>
        </w:rPr>
        <w:t>» с контингентом обучающихся 18</w:t>
      </w:r>
      <w:r w:rsidRPr="000C6E2C">
        <w:rPr>
          <w:rFonts w:ascii="Times New Roman" w:hAnsi="Times New Roman" w:cs="Times New Roman"/>
          <w:sz w:val="28"/>
          <w:szCs w:val="28"/>
        </w:rPr>
        <w:t>3 человека.</w:t>
      </w:r>
    </w:p>
    <w:p w:rsidR="009B4A3B" w:rsidRPr="000C6E2C" w:rsidRDefault="00D84E3E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В рамках укрепления антитеррористической безопасности выполнены следующие мероприятия:</w:t>
      </w:r>
    </w:p>
    <w:p w:rsidR="00D84E3E" w:rsidRPr="000C6E2C" w:rsidRDefault="00D84E3E" w:rsidP="00D84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В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Игримском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отделении МАУ ДО «Березовская детская школа искусств» организовано программирование и наладка речевого оповещения на сумму 47,2 тыс. руб.</w:t>
      </w:r>
    </w:p>
    <w:p w:rsidR="009B4A3B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866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C6E2C">
        <w:rPr>
          <w:rFonts w:ascii="Times New Roman" w:hAnsi="Times New Roman" w:cs="Times New Roman"/>
          <w:b/>
          <w:sz w:val="28"/>
          <w:szCs w:val="28"/>
        </w:rPr>
        <w:t>сельского поселения Приполярный</w:t>
      </w:r>
      <w:r w:rsidRPr="000C6E2C">
        <w:rPr>
          <w:rFonts w:ascii="Times New Roman" w:hAnsi="Times New Roman" w:cs="Times New Roman"/>
          <w:sz w:val="28"/>
          <w:szCs w:val="28"/>
        </w:rPr>
        <w:t xml:space="preserve"> осуществляет деятельность культурно спортивный комплекс «Олимп», в состав которого входит библиотека. </w:t>
      </w:r>
      <w:r w:rsidR="008C1866" w:rsidRPr="000C6E2C">
        <w:rPr>
          <w:rFonts w:ascii="Times New Roman" w:hAnsi="Times New Roman" w:cs="Times New Roman"/>
          <w:sz w:val="28"/>
          <w:szCs w:val="28"/>
        </w:rPr>
        <w:t xml:space="preserve">Книжный фонд в 2023 г. составил – 14,6 тыс. экз. Книговыдача составила 926 экземпляров, число посещений – 3 678. </w:t>
      </w:r>
    </w:p>
    <w:p w:rsidR="009B4A3B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В 202</w:t>
      </w:r>
      <w:r w:rsidR="008C1866" w:rsidRPr="000C6E2C">
        <w:rPr>
          <w:rFonts w:ascii="Times New Roman" w:hAnsi="Times New Roman" w:cs="Times New Roman"/>
          <w:sz w:val="28"/>
          <w:szCs w:val="28"/>
        </w:rPr>
        <w:t>3</w:t>
      </w:r>
      <w:r w:rsidRPr="000C6E2C">
        <w:rPr>
          <w:rFonts w:ascii="Times New Roman" w:hAnsi="Times New Roman" w:cs="Times New Roman"/>
          <w:sz w:val="28"/>
          <w:szCs w:val="28"/>
        </w:rPr>
        <w:t xml:space="preserve"> году по государственной программе Ханты-Мансийского автономного округа – Югры «Культурное пространство» для нужд библиотеки произведена оплата услуги Интернет в Центре общественного доступа, приобретена электронн</w:t>
      </w:r>
      <w:r w:rsidR="008C1866" w:rsidRPr="000C6E2C">
        <w:rPr>
          <w:rFonts w:ascii="Times New Roman" w:hAnsi="Times New Roman" w:cs="Times New Roman"/>
          <w:sz w:val="28"/>
          <w:szCs w:val="28"/>
        </w:rPr>
        <w:t xml:space="preserve">ая база </w:t>
      </w:r>
      <w:proofErr w:type="spellStart"/>
      <w:r w:rsidR="008C1866" w:rsidRPr="000C6E2C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8C1866" w:rsidRPr="000C6E2C">
        <w:rPr>
          <w:rFonts w:ascii="Times New Roman" w:hAnsi="Times New Roman" w:cs="Times New Roman"/>
          <w:sz w:val="28"/>
          <w:szCs w:val="28"/>
        </w:rPr>
        <w:t xml:space="preserve"> на общую сумму 6</w:t>
      </w:r>
      <w:r w:rsidRPr="000C6E2C">
        <w:rPr>
          <w:rFonts w:ascii="Times New Roman" w:hAnsi="Times New Roman" w:cs="Times New Roman"/>
          <w:sz w:val="28"/>
          <w:szCs w:val="28"/>
        </w:rPr>
        <w:t>6</w:t>
      </w:r>
      <w:r w:rsidR="008C1866" w:rsidRPr="000C6E2C">
        <w:rPr>
          <w:rFonts w:ascii="Times New Roman" w:hAnsi="Times New Roman" w:cs="Times New Roman"/>
          <w:sz w:val="28"/>
          <w:szCs w:val="28"/>
        </w:rPr>
        <w:t>,0</w:t>
      </w:r>
      <w:r w:rsidRPr="000C6E2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B4A3B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Приполярненское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отделение МАУ ДО «Березовская детская школа искусств</w:t>
      </w:r>
      <w:r w:rsidR="008C1866" w:rsidRPr="000C6E2C">
        <w:rPr>
          <w:rFonts w:ascii="Times New Roman" w:hAnsi="Times New Roman" w:cs="Times New Roman"/>
          <w:sz w:val="28"/>
          <w:szCs w:val="28"/>
        </w:rPr>
        <w:t>» с контингентом обучающихся 55 человек</w:t>
      </w:r>
      <w:r w:rsidRPr="000C6E2C">
        <w:rPr>
          <w:rFonts w:ascii="Times New Roman" w:hAnsi="Times New Roman" w:cs="Times New Roman"/>
          <w:sz w:val="28"/>
          <w:szCs w:val="28"/>
        </w:rPr>
        <w:t>.</w:t>
      </w:r>
    </w:p>
    <w:p w:rsidR="009B4A3B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C37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C6E2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0C6E2C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0C6E2C">
        <w:rPr>
          <w:rFonts w:ascii="Times New Roman" w:hAnsi="Times New Roman" w:cs="Times New Roman"/>
          <w:sz w:val="28"/>
          <w:szCs w:val="28"/>
        </w:rPr>
        <w:t xml:space="preserve"> осуществляет деятельность библиотека. </w:t>
      </w:r>
      <w:r w:rsidR="001F6C37" w:rsidRPr="000C6E2C">
        <w:rPr>
          <w:rFonts w:ascii="Times New Roman" w:hAnsi="Times New Roman" w:cs="Times New Roman"/>
          <w:sz w:val="28"/>
          <w:szCs w:val="28"/>
        </w:rPr>
        <w:t>Книжный фонд в 2023 г. составил – 14,3 тыс. экз. Книговыдача составила 4 029 экземпляров, число посещений – 1 713.</w:t>
      </w:r>
    </w:p>
    <w:p w:rsidR="009B4A3B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В 202</w:t>
      </w:r>
      <w:r w:rsidR="001F6C37" w:rsidRPr="000C6E2C">
        <w:rPr>
          <w:rFonts w:ascii="Times New Roman" w:hAnsi="Times New Roman" w:cs="Times New Roman"/>
          <w:sz w:val="28"/>
          <w:szCs w:val="28"/>
        </w:rPr>
        <w:t>3</w:t>
      </w:r>
      <w:r w:rsidRPr="000C6E2C">
        <w:rPr>
          <w:rFonts w:ascii="Times New Roman" w:hAnsi="Times New Roman" w:cs="Times New Roman"/>
          <w:sz w:val="28"/>
          <w:szCs w:val="28"/>
        </w:rPr>
        <w:t xml:space="preserve"> году в рамках государственной программы Ханты-Мансийского автономного округа – Югры «Культурное пространство» направлены средства на оплату услуг Интернет в Центре общественного доступа</w:t>
      </w:r>
      <w:r w:rsidR="001F6C37" w:rsidRPr="000C6E2C">
        <w:rPr>
          <w:rFonts w:ascii="Times New Roman" w:hAnsi="Times New Roman" w:cs="Times New Roman"/>
          <w:sz w:val="28"/>
          <w:szCs w:val="28"/>
        </w:rPr>
        <w:t xml:space="preserve">, обновлена автоматизированная библиотечная система </w:t>
      </w:r>
      <w:r w:rsidRPr="000C6E2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F6C37" w:rsidRPr="000C6E2C">
        <w:rPr>
          <w:rFonts w:ascii="Times New Roman" w:hAnsi="Times New Roman" w:cs="Times New Roman"/>
          <w:sz w:val="28"/>
          <w:szCs w:val="28"/>
        </w:rPr>
        <w:t>–</w:t>
      </w:r>
      <w:r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="001F6C37" w:rsidRPr="000C6E2C">
        <w:rPr>
          <w:rFonts w:ascii="Times New Roman" w:hAnsi="Times New Roman" w:cs="Times New Roman"/>
          <w:sz w:val="28"/>
          <w:szCs w:val="28"/>
        </w:rPr>
        <w:t>51,0</w:t>
      </w:r>
      <w:r w:rsidRPr="000C6E2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F6C37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0C6E2C">
        <w:rPr>
          <w:rFonts w:ascii="Times New Roman" w:hAnsi="Times New Roman" w:cs="Times New Roman"/>
          <w:b/>
          <w:sz w:val="28"/>
          <w:szCs w:val="28"/>
        </w:rPr>
        <w:t>сельского поселения Хулимсунт</w:t>
      </w:r>
      <w:r w:rsidRPr="000C6E2C">
        <w:rPr>
          <w:rFonts w:ascii="Times New Roman" w:hAnsi="Times New Roman" w:cs="Times New Roman"/>
          <w:sz w:val="28"/>
          <w:szCs w:val="28"/>
        </w:rPr>
        <w:t xml:space="preserve"> осуществляют деятельность дом культуры «Фортуна», сельский клуб с.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Хулимсунтское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отделение МАУ ДО «Березовская детская школа искусств» с контингентом обуча</w:t>
      </w:r>
      <w:r w:rsidR="001F6C37" w:rsidRPr="000C6E2C">
        <w:rPr>
          <w:rFonts w:ascii="Times New Roman" w:hAnsi="Times New Roman" w:cs="Times New Roman"/>
          <w:sz w:val="28"/>
          <w:szCs w:val="28"/>
        </w:rPr>
        <w:t>ющихся 76</w:t>
      </w:r>
      <w:r w:rsidRPr="000C6E2C">
        <w:rPr>
          <w:rFonts w:ascii="Times New Roman" w:hAnsi="Times New Roman" w:cs="Times New Roman"/>
          <w:sz w:val="28"/>
          <w:szCs w:val="28"/>
        </w:rPr>
        <w:t xml:space="preserve"> человек. В сельской библиотеке с.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(обособленное структурное подразделение МКУ «Березовская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централь</w:t>
      </w:r>
      <w:r w:rsidR="001F6C37" w:rsidRPr="000C6E2C">
        <w:rPr>
          <w:rFonts w:ascii="Times New Roman" w:hAnsi="Times New Roman" w:cs="Times New Roman"/>
          <w:sz w:val="28"/>
          <w:szCs w:val="28"/>
        </w:rPr>
        <w:t>ная районная библиотека») в 2023</w:t>
      </w:r>
      <w:r w:rsidRPr="000C6E2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F6C37" w:rsidRPr="000C6E2C">
        <w:rPr>
          <w:rFonts w:ascii="Times New Roman" w:hAnsi="Times New Roman" w:cs="Times New Roman"/>
          <w:sz w:val="28"/>
          <w:szCs w:val="28"/>
        </w:rPr>
        <w:t xml:space="preserve">книжный фонд составил 8,8 тыс. экземпляров. Книговыдача составила 1 277 </w:t>
      </w:r>
      <w:proofErr w:type="spellStart"/>
      <w:proofErr w:type="gramStart"/>
      <w:r w:rsidR="001F6C37" w:rsidRPr="000C6E2C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="001F6C37" w:rsidRPr="000C6E2C">
        <w:rPr>
          <w:rFonts w:ascii="Times New Roman" w:hAnsi="Times New Roman" w:cs="Times New Roman"/>
          <w:sz w:val="28"/>
          <w:szCs w:val="28"/>
        </w:rPr>
        <w:t>, число посещений – 4 483.</w:t>
      </w:r>
    </w:p>
    <w:p w:rsidR="009B4A3B" w:rsidRPr="000C6E2C" w:rsidRDefault="001F6C37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В 2023 г. </w:t>
      </w:r>
      <w:r w:rsidR="009B4A3B" w:rsidRPr="000C6E2C">
        <w:rPr>
          <w:rFonts w:ascii="Times New Roman" w:hAnsi="Times New Roman" w:cs="Times New Roman"/>
          <w:sz w:val="28"/>
          <w:szCs w:val="28"/>
        </w:rPr>
        <w:t xml:space="preserve">по государственной программе Ханты-Мансийского автономного округа – Югры «Культурное пространство» </w:t>
      </w:r>
      <w:r w:rsidRPr="000C6E2C">
        <w:rPr>
          <w:rFonts w:ascii="Times New Roman" w:hAnsi="Times New Roman" w:cs="Times New Roman"/>
          <w:sz w:val="28"/>
          <w:szCs w:val="28"/>
        </w:rPr>
        <w:t>осуществлена подписка на периодическое издание на общую сумму – 2,0</w:t>
      </w:r>
      <w:r w:rsidR="009B4A3B" w:rsidRPr="000C6E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B4A3B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A3B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C6E2C">
        <w:rPr>
          <w:rFonts w:ascii="Times New Roman" w:hAnsi="Times New Roman" w:cs="Times New Roman"/>
          <w:b/>
          <w:sz w:val="28"/>
          <w:szCs w:val="28"/>
        </w:rPr>
        <w:t>сельского поселения Саранпауль</w:t>
      </w:r>
      <w:r w:rsidRPr="000C6E2C">
        <w:rPr>
          <w:rFonts w:ascii="Times New Roman" w:hAnsi="Times New Roman" w:cs="Times New Roman"/>
          <w:sz w:val="28"/>
          <w:szCs w:val="28"/>
        </w:rPr>
        <w:t xml:space="preserve"> осуществляют деятельность:</w:t>
      </w:r>
    </w:p>
    <w:p w:rsidR="002F4E15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- МАУ «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Саранпаульский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дом культуры» с. Саранпауль со структурными подразделениями: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Сосьвинский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дом культуры п. Сосьва,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Щекурьинский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сельский клуб д.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Щекурья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, сельский клуб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Ломбово</w:t>
      </w:r>
      <w:r w:rsidR="001F6C37" w:rsidRPr="000C6E2C">
        <w:rPr>
          <w:rFonts w:ascii="Times New Roman" w:hAnsi="Times New Roman" w:cs="Times New Roman"/>
          <w:sz w:val="28"/>
          <w:szCs w:val="28"/>
        </w:rPr>
        <w:t>жский</w:t>
      </w:r>
      <w:proofErr w:type="spellEnd"/>
      <w:r w:rsidR="001F6C37" w:rsidRPr="000C6E2C">
        <w:rPr>
          <w:rFonts w:ascii="Times New Roman" w:hAnsi="Times New Roman" w:cs="Times New Roman"/>
          <w:sz w:val="28"/>
          <w:szCs w:val="28"/>
        </w:rPr>
        <w:t xml:space="preserve"> сельский клуб д. </w:t>
      </w:r>
      <w:proofErr w:type="spellStart"/>
      <w:r w:rsidR="001F6C37" w:rsidRPr="000C6E2C">
        <w:rPr>
          <w:rFonts w:ascii="Times New Roman" w:hAnsi="Times New Roman" w:cs="Times New Roman"/>
          <w:sz w:val="28"/>
          <w:szCs w:val="28"/>
        </w:rPr>
        <w:t>Ломбовож</w:t>
      </w:r>
      <w:proofErr w:type="spellEnd"/>
      <w:r w:rsidR="001F6C37" w:rsidRPr="000C6E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A3B" w:rsidRPr="000C6E2C" w:rsidRDefault="001F6C37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E2C">
        <w:rPr>
          <w:rFonts w:ascii="Times New Roman" w:hAnsi="Times New Roman" w:cs="Times New Roman"/>
          <w:sz w:val="28"/>
          <w:szCs w:val="28"/>
        </w:rPr>
        <w:t xml:space="preserve">За 2023 г. привлечены денежные средства из фондов депутатов Думы Ханты-Мансийского автономного округа-Югры </w:t>
      </w:r>
      <w:r w:rsidR="00B76D0D" w:rsidRPr="000C6E2C">
        <w:rPr>
          <w:rFonts w:ascii="Times New Roman" w:hAnsi="Times New Roman" w:cs="Times New Roman"/>
          <w:sz w:val="28"/>
          <w:szCs w:val="28"/>
        </w:rPr>
        <w:t xml:space="preserve">(Гоголева Т.С.) </w:t>
      </w:r>
      <w:r w:rsidRPr="000C6E2C">
        <w:rPr>
          <w:rFonts w:ascii="Times New Roman" w:hAnsi="Times New Roman" w:cs="Times New Roman"/>
          <w:sz w:val="28"/>
          <w:szCs w:val="28"/>
        </w:rPr>
        <w:t>в сумме 500,0 тыс. руб. на реализацию мероприятия «Фольклорные посиделки», направленные на сбор, обработку и систематизацию фольклорного материала на языках коренных малочисленных народов Севера.</w:t>
      </w:r>
      <w:r w:rsidR="002F4E15">
        <w:rPr>
          <w:rFonts w:ascii="Times New Roman" w:hAnsi="Times New Roman" w:cs="Times New Roman"/>
          <w:sz w:val="28"/>
          <w:szCs w:val="28"/>
        </w:rPr>
        <w:t>.</w:t>
      </w:r>
      <w:r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="002F4E15" w:rsidRPr="002F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приурочено к Международному десятилетию языков коренных народов мира, юбилейных дат </w:t>
      </w:r>
      <w:r w:rsidR="002F4E15" w:rsidRPr="002F4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основания деревень </w:t>
      </w:r>
      <w:proofErr w:type="spellStart"/>
      <w:r w:rsidR="002F4E15" w:rsidRPr="002F4E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Ломбовож</w:t>
      </w:r>
      <w:proofErr w:type="spellEnd"/>
      <w:r w:rsidR="002F4E15" w:rsidRPr="002F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130 лет и </w:t>
      </w:r>
      <w:proofErr w:type="spellStart"/>
      <w:r w:rsidR="002F4E15" w:rsidRPr="002F4E15">
        <w:rPr>
          <w:rFonts w:ascii="Times New Roman" w:eastAsia="Times New Roman" w:hAnsi="Times New Roman" w:cs="Times New Roman"/>
          <w:sz w:val="28"/>
          <w:szCs w:val="28"/>
          <w:lang w:eastAsia="ru-RU"/>
        </w:rPr>
        <w:t>Ясунт</w:t>
      </w:r>
      <w:proofErr w:type="spellEnd"/>
      <w:r w:rsidR="002F4E15" w:rsidRPr="002F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155 лет</w:t>
      </w:r>
      <w:proofErr w:type="gramEnd"/>
      <w:r w:rsidR="002F4E15" w:rsidRPr="002F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района, и в честь 30-летия образования Ассоциации финно-угорских народов</w:t>
      </w:r>
    </w:p>
    <w:p w:rsidR="009B4A3B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- сельские библиотеки (структурные подразделения МБУ «Березовская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библиотека») с. Саранпауль,                            д.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Ки</w:t>
      </w:r>
      <w:r w:rsidR="00A35555" w:rsidRPr="000C6E2C">
        <w:rPr>
          <w:rFonts w:ascii="Times New Roman" w:hAnsi="Times New Roman" w:cs="Times New Roman"/>
          <w:sz w:val="28"/>
          <w:szCs w:val="28"/>
        </w:rPr>
        <w:t>мкьясуй</w:t>
      </w:r>
      <w:proofErr w:type="spellEnd"/>
      <w:r w:rsidR="00A35555" w:rsidRPr="000C6E2C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A35555" w:rsidRPr="000C6E2C">
        <w:rPr>
          <w:rFonts w:ascii="Times New Roman" w:hAnsi="Times New Roman" w:cs="Times New Roman"/>
          <w:sz w:val="28"/>
          <w:szCs w:val="28"/>
        </w:rPr>
        <w:t>Ломбовож</w:t>
      </w:r>
      <w:proofErr w:type="spellEnd"/>
      <w:r w:rsidR="00A35555" w:rsidRPr="000C6E2C">
        <w:rPr>
          <w:rFonts w:ascii="Times New Roman" w:hAnsi="Times New Roman" w:cs="Times New Roman"/>
          <w:sz w:val="28"/>
          <w:szCs w:val="28"/>
        </w:rPr>
        <w:t xml:space="preserve">, п. Сосьва. В ОСП сельская </w:t>
      </w:r>
      <w:proofErr w:type="spellStart"/>
      <w:r w:rsidR="00A35555" w:rsidRPr="000C6E2C">
        <w:rPr>
          <w:rFonts w:ascii="Times New Roman" w:hAnsi="Times New Roman" w:cs="Times New Roman"/>
          <w:sz w:val="28"/>
          <w:szCs w:val="28"/>
        </w:rPr>
        <w:t>Саранпаульская</w:t>
      </w:r>
      <w:proofErr w:type="spellEnd"/>
      <w:r w:rsidR="00A35555" w:rsidRPr="000C6E2C">
        <w:rPr>
          <w:rFonts w:ascii="Times New Roman" w:hAnsi="Times New Roman" w:cs="Times New Roman"/>
          <w:sz w:val="28"/>
          <w:szCs w:val="28"/>
        </w:rPr>
        <w:t xml:space="preserve"> библиотека книжный фонд составил – 14,1 тыс. экз. Книговыдача составила </w:t>
      </w:r>
      <w:r w:rsidR="002F4E15">
        <w:rPr>
          <w:rFonts w:ascii="Times New Roman" w:hAnsi="Times New Roman" w:cs="Times New Roman"/>
          <w:sz w:val="28"/>
          <w:szCs w:val="28"/>
        </w:rPr>
        <w:t xml:space="preserve"> </w:t>
      </w:r>
      <w:r w:rsidR="00A35555" w:rsidRPr="000C6E2C">
        <w:rPr>
          <w:rFonts w:ascii="Times New Roman" w:hAnsi="Times New Roman" w:cs="Times New Roman"/>
          <w:sz w:val="28"/>
          <w:szCs w:val="28"/>
        </w:rPr>
        <w:t xml:space="preserve">5 010 </w:t>
      </w:r>
      <w:proofErr w:type="spellStart"/>
      <w:proofErr w:type="gramStart"/>
      <w:r w:rsidR="00A35555" w:rsidRPr="000C6E2C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="00A35555" w:rsidRPr="000C6E2C">
        <w:rPr>
          <w:rFonts w:ascii="Times New Roman" w:hAnsi="Times New Roman" w:cs="Times New Roman"/>
          <w:sz w:val="28"/>
          <w:szCs w:val="28"/>
        </w:rPr>
        <w:t>, число посещений – 6 687.</w:t>
      </w:r>
    </w:p>
    <w:p w:rsidR="009B4A3B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- структурное подразделение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Саранпаульский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краеведческий музей МАУ «Березовский районный краеведческий музей»;</w:t>
      </w:r>
    </w:p>
    <w:p w:rsidR="009B4A3B" w:rsidRPr="000C6E2C" w:rsidRDefault="00A35555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В 2023 г. проведена реорганизация МАУ ДО «Березовская детская школа искусств», путем выделения из его состава МАУ ДО «</w:t>
      </w:r>
      <w:proofErr w:type="spellStart"/>
      <w:r w:rsidR="009B4A3B" w:rsidRPr="000C6E2C">
        <w:rPr>
          <w:rFonts w:ascii="Times New Roman" w:hAnsi="Times New Roman" w:cs="Times New Roman"/>
          <w:sz w:val="28"/>
          <w:szCs w:val="28"/>
        </w:rPr>
        <w:t>Саранпаульск</w:t>
      </w:r>
      <w:r w:rsidRPr="000C6E2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B4A3B" w:rsidRPr="000C6E2C">
        <w:rPr>
          <w:rFonts w:ascii="Times New Roman" w:hAnsi="Times New Roman" w:cs="Times New Roman"/>
          <w:sz w:val="28"/>
          <w:szCs w:val="28"/>
        </w:rPr>
        <w:t xml:space="preserve"> националь</w:t>
      </w:r>
      <w:r w:rsidRPr="000C6E2C">
        <w:rPr>
          <w:rFonts w:ascii="Times New Roman" w:hAnsi="Times New Roman" w:cs="Times New Roman"/>
          <w:sz w:val="28"/>
          <w:szCs w:val="28"/>
        </w:rPr>
        <w:t>ная</w:t>
      </w:r>
      <w:r w:rsidR="009B4A3B"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Pr="000C6E2C">
        <w:rPr>
          <w:rFonts w:ascii="Times New Roman" w:hAnsi="Times New Roman" w:cs="Times New Roman"/>
          <w:sz w:val="28"/>
          <w:szCs w:val="28"/>
        </w:rPr>
        <w:t>детская школа искусств». В связи с этим 26.04.2023 г. образовано</w:t>
      </w:r>
      <w:r w:rsidR="00C272CE" w:rsidRPr="000C6E2C">
        <w:rPr>
          <w:rFonts w:ascii="Times New Roman" w:hAnsi="Times New Roman" w:cs="Times New Roman"/>
          <w:sz w:val="28"/>
          <w:szCs w:val="28"/>
        </w:rPr>
        <w:t xml:space="preserve"> МАУ ДО «</w:t>
      </w:r>
      <w:proofErr w:type="spellStart"/>
      <w:r w:rsidR="00C272CE" w:rsidRPr="000C6E2C">
        <w:rPr>
          <w:rFonts w:ascii="Times New Roman" w:hAnsi="Times New Roman" w:cs="Times New Roman"/>
          <w:sz w:val="28"/>
          <w:szCs w:val="28"/>
        </w:rPr>
        <w:t>Саранпаульская</w:t>
      </w:r>
      <w:proofErr w:type="spellEnd"/>
      <w:r w:rsidR="00C272CE" w:rsidRPr="000C6E2C">
        <w:rPr>
          <w:rFonts w:ascii="Times New Roman" w:hAnsi="Times New Roman" w:cs="Times New Roman"/>
          <w:sz w:val="28"/>
          <w:szCs w:val="28"/>
        </w:rPr>
        <w:t xml:space="preserve"> национальная детская школа искусств»,</w:t>
      </w:r>
      <w:r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="00C272CE" w:rsidRPr="000C6E2C">
        <w:rPr>
          <w:rFonts w:ascii="Times New Roman" w:hAnsi="Times New Roman" w:cs="Times New Roman"/>
          <w:sz w:val="28"/>
          <w:szCs w:val="28"/>
        </w:rPr>
        <w:t>с контингентом обучающихся 97</w:t>
      </w:r>
      <w:r w:rsidR="009B4A3B" w:rsidRPr="000C6E2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B4A3B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В сельской библиотеке с. Саранпауль по государственной программе Ханты-Мансийского автономного округа – Югры «Культурное пространство» произведена оплата услуг Интернета, осуществлена подписка на периодичес</w:t>
      </w:r>
      <w:r w:rsidR="00A35555" w:rsidRPr="000C6E2C">
        <w:rPr>
          <w:rFonts w:ascii="Times New Roman" w:hAnsi="Times New Roman" w:cs="Times New Roman"/>
          <w:sz w:val="28"/>
          <w:szCs w:val="28"/>
        </w:rPr>
        <w:t>кие издания на общую сумму 75</w:t>
      </w:r>
      <w:r w:rsidRPr="000C6E2C">
        <w:rPr>
          <w:rFonts w:ascii="Times New Roman" w:hAnsi="Times New Roman" w:cs="Times New Roman"/>
          <w:sz w:val="28"/>
          <w:szCs w:val="28"/>
        </w:rPr>
        <w:t>,0 тыс. руб.</w:t>
      </w:r>
    </w:p>
    <w:p w:rsidR="009B4A3B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В сельской библиотеке п. Сосьва по государственной программе Ханты-Мансийского автономного округа – Югры «Культурное пространство» осуществлена подписка на периодичес</w:t>
      </w:r>
      <w:r w:rsidR="00A35555" w:rsidRPr="000C6E2C">
        <w:rPr>
          <w:rFonts w:ascii="Times New Roman" w:hAnsi="Times New Roman" w:cs="Times New Roman"/>
          <w:sz w:val="28"/>
          <w:szCs w:val="28"/>
        </w:rPr>
        <w:t>кие издания на общую сумму 18</w:t>
      </w:r>
      <w:r w:rsidRPr="000C6E2C">
        <w:rPr>
          <w:rFonts w:ascii="Times New Roman" w:hAnsi="Times New Roman" w:cs="Times New Roman"/>
          <w:sz w:val="28"/>
          <w:szCs w:val="28"/>
        </w:rPr>
        <w:t>,</w:t>
      </w:r>
      <w:r w:rsidR="00A35555" w:rsidRPr="000C6E2C">
        <w:rPr>
          <w:rFonts w:ascii="Times New Roman" w:hAnsi="Times New Roman" w:cs="Times New Roman"/>
          <w:sz w:val="28"/>
          <w:szCs w:val="28"/>
        </w:rPr>
        <w:t>8</w:t>
      </w:r>
      <w:r w:rsidRPr="000C6E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B4A3B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В сельской библиотеке д.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E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C6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E2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0C6E2C">
        <w:rPr>
          <w:rFonts w:ascii="Times New Roman" w:hAnsi="Times New Roman" w:cs="Times New Roman"/>
          <w:sz w:val="28"/>
          <w:szCs w:val="28"/>
        </w:rPr>
        <w:t xml:space="preserve"> программы Ханты-Мансийского автономного округа – Югры «Культурное пространство» осуществлена подписка на периодические издания на сумму 3,</w:t>
      </w:r>
      <w:r w:rsidR="00A35555" w:rsidRPr="000C6E2C">
        <w:rPr>
          <w:rFonts w:ascii="Times New Roman" w:hAnsi="Times New Roman" w:cs="Times New Roman"/>
          <w:sz w:val="28"/>
          <w:szCs w:val="28"/>
        </w:rPr>
        <w:t>2</w:t>
      </w:r>
      <w:r w:rsidRPr="000C6E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B4A3B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В сельской библиотеке с.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Ломбовож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по государственной программе Ханты-Мансийского автономного округа – Югры «Культурное пространство» осуществлена подписка на периодические издания на сумму 1,1 тыс. руб.</w:t>
      </w:r>
    </w:p>
    <w:p w:rsidR="009B4A3B" w:rsidRPr="000C6E2C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E4C" w:rsidRPr="000C6E2C" w:rsidRDefault="00677BEF" w:rsidP="00677BEF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E2C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CC28A3">
        <w:rPr>
          <w:rFonts w:ascii="Times New Roman" w:hAnsi="Times New Roman" w:cs="Times New Roman"/>
          <w:b/>
          <w:sz w:val="28"/>
          <w:szCs w:val="28"/>
          <w:u w:val="single"/>
        </w:rPr>
        <w:t>В сфере физической культуры</w:t>
      </w:r>
    </w:p>
    <w:p w:rsidR="00FA0E4C" w:rsidRPr="000C6E2C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В Березовском районе создана развитая система физической культуры и спорта, которая обеспечивает условия для активного отдыха и занятий физической культурой и спортом, формирования потребности в здоровом образе жизни, воспитании здорового, сильного человека, увеличение числа жителей, систематически занимающихся физической культурой и спортом. </w:t>
      </w:r>
    </w:p>
    <w:p w:rsidR="00992904" w:rsidRPr="000C6E2C" w:rsidRDefault="00992904" w:rsidP="00992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К объектам социальной инфраструктуры относятся и объекты спорта. Развитие физической культуры и спорта служит важным фактором укрепления здоровья населения, увеличивая продолжительности жизни.</w:t>
      </w:r>
    </w:p>
    <w:p w:rsidR="00C86641" w:rsidRPr="000C6E2C" w:rsidRDefault="008E3E10" w:rsidP="00992904">
      <w:pPr>
        <w:tabs>
          <w:tab w:val="left" w:pos="326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По состоянию на 31 декабря 202</w:t>
      </w:r>
      <w:r w:rsidR="00C272CE" w:rsidRPr="000C6E2C">
        <w:rPr>
          <w:rFonts w:ascii="Times New Roman" w:hAnsi="Times New Roman" w:cs="Times New Roman"/>
          <w:sz w:val="28"/>
          <w:szCs w:val="28"/>
        </w:rPr>
        <w:t>3</w:t>
      </w:r>
      <w:r w:rsidR="00055BD3" w:rsidRPr="000C6E2C">
        <w:rPr>
          <w:rFonts w:ascii="Times New Roman" w:hAnsi="Times New Roman" w:cs="Times New Roman"/>
          <w:sz w:val="28"/>
          <w:szCs w:val="28"/>
        </w:rPr>
        <w:t xml:space="preserve"> года в районе функционирует </w:t>
      </w:r>
      <w:r w:rsidR="00C272CE" w:rsidRPr="000C6E2C">
        <w:rPr>
          <w:rFonts w:ascii="Times New Roman" w:hAnsi="Times New Roman" w:cs="Times New Roman"/>
          <w:sz w:val="28"/>
          <w:szCs w:val="28"/>
        </w:rPr>
        <w:t>82</w:t>
      </w:r>
      <w:r w:rsidR="00992904" w:rsidRPr="000C6E2C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133CDF" w:rsidRPr="000C6E2C">
        <w:rPr>
          <w:rFonts w:ascii="Times New Roman" w:hAnsi="Times New Roman" w:cs="Times New Roman"/>
          <w:sz w:val="28"/>
          <w:szCs w:val="28"/>
        </w:rPr>
        <w:t>ых</w:t>
      </w:r>
      <w:r w:rsidR="00992904" w:rsidRPr="000C6E2C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133CDF" w:rsidRPr="000C6E2C">
        <w:rPr>
          <w:rFonts w:ascii="Times New Roman" w:hAnsi="Times New Roman" w:cs="Times New Roman"/>
          <w:sz w:val="28"/>
          <w:szCs w:val="28"/>
        </w:rPr>
        <w:t>я</w:t>
      </w:r>
      <w:r w:rsidR="00055BD3" w:rsidRPr="000C6E2C">
        <w:rPr>
          <w:rFonts w:ascii="Times New Roman" w:hAnsi="Times New Roman" w:cs="Times New Roman"/>
          <w:sz w:val="28"/>
          <w:szCs w:val="28"/>
        </w:rPr>
        <w:t>:</w:t>
      </w:r>
      <w:r w:rsidR="00C272CE" w:rsidRPr="000C6E2C">
        <w:rPr>
          <w:rFonts w:ascii="Times New Roman" w:hAnsi="Times New Roman" w:cs="Times New Roman"/>
          <w:sz w:val="28"/>
          <w:szCs w:val="28"/>
        </w:rPr>
        <w:t xml:space="preserve"> 19</w:t>
      </w:r>
      <w:r w:rsidR="00582F73" w:rsidRPr="000C6E2C">
        <w:rPr>
          <w:rFonts w:ascii="Times New Roman" w:hAnsi="Times New Roman" w:cs="Times New Roman"/>
          <w:sz w:val="28"/>
          <w:szCs w:val="28"/>
        </w:rPr>
        <w:t xml:space="preserve"> плоскостных сооружени</w:t>
      </w:r>
      <w:r w:rsidR="00C86641" w:rsidRPr="000C6E2C">
        <w:rPr>
          <w:rFonts w:ascii="Times New Roman" w:hAnsi="Times New Roman" w:cs="Times New Roman"/>
          <w:sz w:val="28"/>
          <w:szCs w:val="28"/>
        </w:rPr>
        <w:t>й</w:t>
      </w:r>
      <w:r w:rsidR="00055BD3" w:rsidRPr="000C6E2C">
        <w:rPr>
          <w:rFonts w:ascii="Times New Roman" w:hAnsi="Times New Roman" w:cs="Times New Roman"/>
          <w:sz w:val="28"/>
          <w:szCs w:val="28"/>
        </w:rPr>
        <w:t>,</w:t>
      </w:r>
      <w:r w:rsidR="00992904" w:rsidRPr="000C6E2C">
        <w:rPr>
          <w:rFonts w:ascii="Times New Roman" w:hAnsi="Times New Roman" w:cs="Times New Roman"/>
          <w:sz w:val="28"/>
          <w:szCs w:val="28"/>
        </w:rPr>
        <w:t xml:space="preserve"> 4 лыжные базы, 6 плавательных бассейна, 1 сооружение для стрелковых видов спорта, </w:t>
      </w:r>
      <w:r w:rsidR="00582F73" w:rsidRPr="000C6E2C">
        <w:rPr>
          <w:rFonts w:ascii="Times New Roman" w:hAnsi="Times New Roman" w:cs="Times New Roman"/>
          <w:sz w:val="28"/>
          <w:szCs w:val="28"/>
        </w:rPr>
        <w:t>33</w:t>
      </w:r>
      <w:r w:rsidR="00992904" w:rsidRPr="000C6E2C">
        <w:rPr>
          <w:rFonts w:ascii="Times New Roman" w:hAnsi="Times New Roman" w:cs="Times New Roman"/>
          <w:sz w:val="28"/>
          <w:szCs w:val="28"/>
        </w:rPr>
        <w:t xml:space="preserve"> спортивных зала, 1 крытый спортивн</w:t>
      </w:r>
      <w:r w:rsidR="00582F73" w:rsidRPr="000C6E2C">
        <w:rPr>
          <w:rFonts w:ascii="Times New Roman" w:hAnsi="Times New Roman" w:cs="Times New Roman"/>
          <w:sz w:val="28"/>
          <w:szCs w:val="28"/>
        </w:rPr>
        <w:t>ый объект с искусственным льдом,</w:t>
      </w:r>
      <w:r w:rsidR="00055BD3" w:rsidRPr="000C6E2C">
        <w:rPr>
          <w:sz w:val="28"/>
          <w:szCs w:val="28"/>
        </w:rPr>
        <w:t xml:space="preserve"> </w:t>
      </w:r>
      <w:r w:rsidR="00582F73" w:rsidRPr="000C6E2C">
        <w:rPr>
          <w:rFonts w:ascii="Times New Roman" w:hAnsi="Times New Roman" w:cs="Times New Roman"/>
          <w:sz w:val="28"/>
          <w:szCs w:val="28"/>
        </w:rPr>
        <w:t>1</w:t>
      </w:r>
      <w:r w:rsidR="00C272CE" w:rsidRPr="000C6E2C">
        <w:rPr>
          <w:rFonts w:ascii="Times New Roman" w:hAnsi="Times New Roman" w:cs="Times New Roman"/>
          <w:sz w:val="28"/>
          <w:szCs w:val="28"/>
        </w:rPr>
        <w:t>8</w:t>
      </w:r>
      <w:r w:rsidR="00582F73" w:rsidRPr="000C6E2C">
        <w:rPr>
          <w:rFonts w:ascii="Times New Roman" w:hAnsi="Times New Roman" w:cs="Times New Roman"/>
          <w:sz w:val="28"/>
          <w:szCs w:val="28"/>
        </w:rPr>
        <w:t xml:space="preserve"> площадок с тренажерами</w:t>
      </w:r>
      <w:r w:rsidR="00582F73" w:rsidRPr="000C6E2C">
        <w:rPr>
          <w:sz w:val="28"/>
          <w:szCs w:val="28"/>
        </w:rPr>
        <w:t xml:space="preserve">. </w:t>
      </w:r>
    </w:p>
    <w:p w:rsidR="002F112A" w:rsidRPr="000C6E2C" w:rsidRDefault="00C272CE" w:rsidP="002F11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E2C"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2F112A" w:rsidRPr="000C6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 целью развития сети спортивных объектов шаговой доступности закуплены, и запланированы к установке в 2023 году:</w:t>
      </w:r>
    </w:p>
    <w:p w:rsidR="002F112A" w:rsidRPr="000C6E2C" w:rsidRDefault="002F112A" w:rsidP="002F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- «умная» спортивная площадка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>.</w:t>
      </w:r>
      <w:r w:rsidR="00C272CE" w:rsidRPr="000C6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2CE" w:rsidRPr="000C6E2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C272CE" w:rsidRPr="000C6E2C">
        <w:rPr>
          <w:rFonts w:ascii="Times New Roman" w:hAnsi="Times New Roman" w:cs="Times New Roman"/>
          <w:sz w:val="28"/>
          <w:szCs w:val="28"/>
        </w:rPr>
        <w:t>;</w:t>
      </w:r>
      <w:r w:rsidRPr="000C6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12A" w:rsidRPr="000C6E2C" w:rsidRDefault="002F112A" w:rsidP="002F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lastRenderedPageBreak/>
        <w:t>-  т</w:t>
      </w:r>
      <w:r w:rsidR="00C272CE" w:rsidRPr="000C6E2C">
        <w:rPr>
          <w:rFonts w:ascii="Times New Roman" w:hAnsi="Times New Roman" w:cs="Times New Roman"/>
          <w:sz w:val="28"/>
          <w:szCs w:val="28"/>
        </w:rPr>
        <w:t xml:space="preserve">урниковый комплекс в </w:t>
      </w:r>
      <w:proofErr w:type="spellStart"/>
      <w:r w:rsidR="00C272CE" w:rsidRPr="000C6E2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272CE" w:rsidRPr="000C6E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72CE" w:rsidRPr="000C6E2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C272CE" w:rsidRPr="000C6E2C">
        <w:rPr>
          <w:rFonts w:ascii="Times New Roman" w:hAnsi="Times New Roman" w:cs="Times New Roman"/>
          <w:sz w:val="28"/>
          <w:szCs w:val="28"/>
        </w:rPr>
        <w:t xml:space="preserve"> на территории лыжной базы МАУ ДО «СШ «Виктория»</w:t>
      </w:r>
      <w:r w:rsidRPr="000C6E2C">
        <w:rPr>
          <w:rFonts w:ascii="Times New Roman" w:hAnsi="Times New Roman" w:cs="Times New Roman"/>
          <w:sz w:val="28"/>
          <w:szCs w:val="28"/>
        </w:rPr>
        <w:t>;</w:t>
      </w:r>
    </w:p>
    <w:p w:rsidR="002F112A" w:rsidRPr="000C6E2C" w:rsidRDefault="002F112A" w:rsidP="002F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-</w:t>
      </w:r>
      <w:r w:rsidR="00C272CE" w:rsidRPr="000C6E2C">
        <w:rPr>
          <w:rFonts w:ascii="Times New Roman" w:hAnsi="Times New Roman" w:cs="Times New Roman"/>
          <w:sz w:val="28"/>
          <w:szCs w:val="28"/>
        </w:rPr>
        <w:t xml:space="preserve"> турниковый комплекс в </w:t>
      </w:r>
      <w:proofErr w:type="spellStart"/>
      <w:r w:rsidR="00C272CE" w:rsidRPr="000C6E2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272CE" w:rsidRPr="000C6E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72CE" w:rsidRPr="000C6E2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C272CE" w:rsidRPr="000C6E2C">
        <w:rPr>
          <w:rFonts w:ascii="Times New Roman" w:hAnsi="Times New Roman" w:cs="Times New Roman"/>
          <w:sz w:val="28"/>
          <w:szCs w:val="28"/>
        </w:rPr>
        <w:t xml:space="preserve"> на территории ледовой арены «Айсберг» МАУ ДО СШ «Арена»</w:t>
      </w:r>
      <w:r w:rsidRPr="000C6E2C">
        <w:rPr>
          <w:rFonts w:ascii="Times New Roman" w:hAnsi="Times New Roman" w:cs="Times New Roman"/>
          <w:sz w:val="28"/>
          <w:szCs w:val="28"/>
        </w:rPr>
        <w:t>.</w:t>
      </w:r>
    </w:p>
    <w:p w:rsidR="00C272CE" w:rsidRPr="000C6E2C" w:rsidRDefault="00C272CE" w:rsidP="002F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В 2024 г. планируется установка турникового комплекса  в д.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>.</w:t>
      </w:r>
    </w:p>
    <w:p w:rsidR="0063541C" w:rsidRPr="0063541C" w:rsidRDefault="0063541C" w:rsidP="0063541C">
      <w:pPr>
        <w:tabs>
          <w:tab w:val="left" w:pos="54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354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2023 году приступили к реализации проекта по строительству спортивного зала имени Руслана </w:t>
      </w:r>
      <w:proofErr w:type="spellStart"/>
      <w:r w:rsidRPr="0063541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Проводникова</w:t>
      </w:r>
      <w:proofErr w:type="spellEnd"/>
      <w:r w:rsidRPr="0063541C">
        <w:rPr>
          <w:rFonts w:ascii="Times New Roman" w:eastAsia="Arial Unicode MS" w:hAnsi="Times New Roman" w:cs="Times New Roman"/>
          <w:sz w:val="28"/>
          <w:szCs w:val="28"/>
          <w:lang w:eastAsia="ru-RU"/>
        </w:rPr>
        <w:t>. Выделен земельный участок, подготовлено задание на проектирование. Аукцион на определение подрядной организации на проектирование, строительство и поставку оборудования в рамках одного контракта запланирован на февраль 2024 года.</w:t>
      </w:r>
    </w:p>
    <w:p w:rsidR="00992904" w:rsidRPr="000C6E2C" w:rsidRDefault="007D1EBD" w:rsidP="0099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Доля с</w:t>
      </w:r>
      <w:r w:rsidR="00992904" w:rsidRPr="000C6E2C">
        <w:rPr>
          <w:rFonts w:ascii="Times New Roman" w:hAnsi="Times New Roman" w:cs="Times New Roman"/>
          <w:sz w:val="28"/>
          <w:szCs w:val="28"/>
        </w:rPr>
        <w:t xml:space="preserve">истематически </w:t>
      </w:r>
      <w:proofErr w:type="gramStart"/>
      <w:r w:rsidR="00992904" w:rsidRPr="000C6E2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992904" w:rsidRPr="000C6E2C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спортом, в общей численности населения, проживаю</w:t>
      </w:r>
      <w:r w:rsidR="00055BD3" w:rsidRPr="000C6E2C">
        <w:rPr>
          <w:rFonts w:ascii="Times New Roman" w:hAnsi="Times New Roman" w:cs="Times New Roman"/>
          <w:sz w:val="28"/>
          <w:szCs w:val="28"/>
        </w:rPr>
        <w:t>щего в Березовском районе в 202</w:t>
      </w:r>
      <w:r w:rsidR="00C272CE" w:rsidRPr="000C6E2C">
        <w:rPr>
          <w:rFonts w:ascii="Times New Roman" w:hAnsi="Times New Roman" w:cs="Times New Roman"/>
          <w:sz w:val="28"/>
          <w:szCs w:val="28"/>
        </w:rPr>
        <w:t>3</w:t>
      </w:r>
      <w:r w:rsidR="00992904" w:rsidRPr="000C6E2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C6E2C">
        <w:rPr>
          <w:rFonts w:ascii="Times New Roman" w:hAnsi="Times New Roman" w:cs="Times New Roman"/>
          <w:sz w:val="28"/>
          <w:szCs w:val="28"/>
        </w:rPr>
        <w:t>,</w:t>
      </w:r>
      <w:r w:rsidR="00992904" w:rsidRPr="000C6E2C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0C6E2C">
        <w:rPr>
          <w:rFonts w:ascii="Times New Roman" w:hAnsi="Times New Roman" w:cs="Times New Roman"/>
          <w:sz w:val="28"/>
          <w:szCs w:val="28"/>
        </w:rPr>
        <w:t>а</w:t>
      </w:r>
      <w:r w:rsidR="00C272CE" w:rsidRPr="000C6E2C">
        <w:rPr>
          <w:rFonts w:ascii="Times New Roman" w:hAnsi="Times New Roman" w:cs="Times New Roman"/>
          <w:sz w:val="28"/>
          <w:szCs w:val="28"/>
        </w:rPr>
        <w:t xml:space="preserve"> 63</w:t>
      </w:r>
      <w:r w:rsidR="00BD1965"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="00055BD3" w:rsidRPr="000C6E2C">
        <w:rPr>
          <w:rFonts w:ascii="Times New Roman" w:hAnsi="Times New Roman" w:cs="Times New Roman"/>
          <w:sz w:val="28"/>
          <w:szCs w:val="28"/>
        </w:rPr>
        <w:t>% или</w:t>
      </w:r>
      <w:r w:rsidR="00BD1965"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="002F112A" w:rsidRPr="000C6E2C">
        <w:rPr>
          <w:rFonts w:ascii="Times New Roman" w:hAnsi="Times New Roman" w:cs="Times New Roman"/>
          <w:sz w:val="28"/>
          <w:szCs w:val="28"/>
        </w:rPr>
        <w:t>1</w:t>
      </w:r>
      <w:r w:rsidR="00C272CE" w:rsidRPr="000C6E2C">
        <w:rPr>
          <w:rFonts w:ascii="Times New Roman" w:hAnsi="Times New Roman" w:cs="Times New Roman"/>
          <w:sz w:val="28"/>
          <w:szCs w:val="28"/>
        </w:rPr>
        <w:t>3</w:t>
      </w:r>
      <w:r w:rsidR="002F112A"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="00C272CE" w:rsidRPr="000C6E2C">
        <w:rPr>
          <w:rFonts w:ascii="Times New Roman" w:hAnsi="Times New Roman" w:cs="Times New Roman"/>
          <w:sz w:val="28"/>
          <w:szCs w:val="28"/>
        </w:rPr>
        <w:t>831</w:t>
      </w:r>
      <w:r w:rsidR="00992904" w:rsidRPr="000C6E2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D1965" w:rsidRPr="000C6E2C">
        <w:rPr>
          <w:rFonts w:ascii="Times New Roman" w:hAnsi="Times New Roman" w:cs="Times New Roman"/>
          <w:sz w:val="28"/>
          <w:szCs w:val="28"/>
        </w:rPr>
        <w:t>а</w:t>
      </w:r>
      <w:r w:rsidR="00992904"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Pr="000C6E2C">
        <w:rPr>
          <w:rFonts w:ascii="Times New Roman" w:hAnsi="Times New Roman" w:cs="Times New Roman"/>
          <w:sz w:val="28"/>
          <w:szCs w:val="28"/>
        </w:rPr>
        <w:t>(в</w:t>
      </w:r>
      <w:r w:rsidR="00055BD3" w:rsidRPr="000C6E2C">
        <w:rPr>
          <w:rFonts w:ascii="Times New Roman" w:hAnsi="Times New Roman" w:cs="Times New Roman"/>
          <w:sz w:val="28"/>
          <w:szCs w:val="28"/>
        </w:rPr>
        <w:t xml:space="preserve"> 20</w:t>
      </w:r>
      <w:r w:rsidR="00BD1965" w:rsidRPr="000C6E2C">
        <w:rPr>
          <w:rFonts w:ascii="Times New Roman" w:hAnsi="Times New Roman" w:cs="Times New Roman"/>
          <w:sz w:val="28"/>
          <w:szCs w:val="28"/>
        </w:rPr>
        <w:t>2</w:t>
      </w:r>
      <w:r w:rsidR="00C272CE" w:rsidRPr="000C6E2C">
        <w:rPr>
          <w:rFonts w:ascii="Times New Roman" w:hAnsi="Times New Roman" w:cs="Times New Roman"/>
          <w:sz w:val="28"/>
          <w:szCs w:val="28"/>
        </w:rPr>
        <w:t>2</w:t>
      </w:r>
      <w:r w:rsidR="00992904" w:rsidRPr="000C6E2C">
        <w:rPr>
          <w:rFonts w:ascii="Times New Roman" w:hAnsi="Times New Roman" w:cs="Times New Roman"/>
          <w:sz w:val="28"/>
          <w:szCs w:val="28"/>
        </w:rPr>
        <w:t xml:space="preserve"> год</w:t>
      </w:r>
      <w:r w:rsidRPr="000C6E2C">
        <w:rPr>
          <w:rFonts w:ascii="Times New Roman" w:hAnsi="Times New Roman" w:cs="Times New Roman"/>
          <w:sz w:val="28"/>
          <w:szCs w:val="28"/>
        </w:rPr>
        <w:t>у</w:t>
      </w:r>
      <w:r w:rsidR="00992904" w:rsidRPr="000C6E2C">
        <w:rPr>
          <w:rFonts w:ascii="Times New Roman" w:hAnsi="Times New Roman" w:cs="Times New Roman"/>
          <w:sz w:val="28"/>
          <w:szCs w:val="28"/>
        </w:rPr>
        <w:t xml:space="preserve"> – </w:t>
      </w:r>
      <w:r w:rsidR="002F112A" w:rsidRPr="000C6E2C">
        <w:rPr>
          <w:rFonts w:ascii="Times New Roman" w:hAnsi="Times New Roman" w:cs="Times New Roman"/>
          <w:sz w:val="28"/>
          <w:szCs w:val="28"/>
        </w:rPr>
        <w:t>5</w:t>
      </w:r>
      <w:r w:rsidR="00C272CE" w:rsidRPr="000C6E2C">
        <w:rPr>
          <w:rFonts w:ascii="Times New Roman" w:hAnsi="Times New Roman" w:cs="Times New Roman"/>
          <w:sz w:val="28"/>
          <w:szCs w:val="28"/>
        </w:rPr>
        <w:t>9</w:t>
      </w:r>
      <w:r w:rsidR="002F112A" w:rsidRPr="000C6E2C">
        <w:rPr>
          <w:rFonts w:ascii="Times New Roman" w:hAnsi="Times New Roman" w:cs="Times New Roman"/>
          <w:sz w:val="28"/>
          <w:szCs w:val="28"/>
        </w:rPr>
        <w:t xml:space="preserve"> % или 1</w:t>
      </w:r>
      <w:r w:rsidR="00C272CE" w:rsidRPr="000C6E2C">
        <w:rPr>
          <w:rFonts w:ascii="Times New Roman" w:hAnsi="Times New Roman" w:cs="Times New Roman"/>
          <w:sz w:val="28"/>
          <w:szCs w:val="28"/>
        </w:rPr>
        <w:t>2</w:t>
      </w:r>
      <w:r w:rsidR="002F112A" w:rsidRPr="000C6E2C">
        <w:rPr>
          <w:rFonts w:ascii="Times New Roman" w:hAnsi="Times New Roman" w:cs="Times New Roman"/>
          <w:sz w:val="28"/>
          <w:szCs w:val="28"/>
        </w:rPr>
        <w:t> </w:t>
      </w:r>
      <w:r w:rsidR="00C272CE" w:rsidRPr="000C6E2C">
        <w:rPr>
          <w:rFonts w:ascii="Times New Roman" w:hAnsi="Times New Roman" w:cs="Times New Roman"/>
          <w:sz w:val="28"/>
          <w:szCs w:val="28"/>
        </w:rPr>
        <w:t>194</w:t>
      </w:r>
      <w:r w:rsidR="002F112A" w:rsidRPr="000C6E2C">
        <w:rPr>
          <w:rFonts w:ascii="Times New Roman" w:hAnsi="Times New Roman" w:cs="Times New Roman"/>
          <w:sz w:val="28"/>
          <w:szCs w:val="28"/>
        </w:rPr>
        <w:t xml:space="preserve"> </w:t>
      </w:r>
      <w:r w:rsidR="00992904" w:rsidRPr="000C6E2C">
        <w:rPr>
          <w:rFonts w:ascii="Times New Roman" w:hAnsi="Times New Roman" w:cs="Times New Roman"/>
          <w:sz w:val="28"/>
          <w:szCs w:val="28"/>
        </w:rPr>
        <w:t>человек</w:t>
      </w:r>
      <w:r w:rsidR="00C272CE" w:rsidRPr="000C6E2C">
        <w:rPr>
          <w:rFonts w:ascii="Times New Roman" w:hAnsi="Times New Roman" w:cs="Times New Roman"/>
          <w:sz w:val="28"/>
          <w:szCs w:val="28"/>
        </w:rPr>
        <w:t>а</w:t>
      </w:r>
      <w:r w:rsidR="00992904" w:rsidRPr="000C6E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33C04" w:rsidRPr="000C6E2C" w:rsidRDefault="00C33C04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За отчетный период организовано и проведено </w:t>
      </w:r>
      <w:r w:rsidR="00C272CE" w:rsidRPr="000C6E2C">
        <w:rPr>
          <w:rFonts w:ascii="Times New Roman" w:hAnsi="Times New Roman" w:cs="Times New Roman"/>
          <w:sz w:val="28"/>
          <w:szCs w:val="28"/>
        </w:rPr>
        <w:t>233</w:t>
      </w:r>
      <w:r w:rsidRPr="000C6E2C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мероприятий, из них: муниципальных – </w:t>
      </w:r>
      <w:r w:rsidR="00C272CE" w:rsidRPr="000C6E2C">
        <w:rPr>
          <w:rFonts w:ascii="Times New Roman" w:hAnsi="Times New Roman" w:cs="Times New Roman"/>
          <w:sz w:val="28"/>
          <w:szCs w:val="28"/>
        </w:rPr>
        <w:t>156</w:t>
      </w:r>
      <w:r w:rsidRPr="000C6E2C">
        <w:rPr>
          <w:rFonts w:ascii="Times New Roman" w:hAnsi="Times New Roman" w:cs="Times New Roman"/>
          <w:sz w:val="28"/>
          <w:szCs w:val="28"/>
        </w:rPr>
        <w:t xml:space="preserve">, </w:t>
      </w:r>
      <w:r w:rsidR="00C272CE" w:rsidRPr="000C6E2C">
        <w:rPr>
          <w:rFonts w:ascii="Times New Roman" w:hAnsi="Times New Roman" w:cs="Times New Roman"/>
          <w:sz w:val="28"/>
          <w:szCs w:val="28"/>
        </w:rPr>
        <w:t>межмуниципальных – 12</w:t>
      </w:r>
      <w:r w:rsidR="00501439" w:rsidRPr="000C6E2C">
        <w:rPr>
          <w:rFonts w:ascii="Times New Roman" w:hAnsi="Times New Roman" w:cs="Times New Roman"/>
          <w:sz w:val="28"/>
          <w:szCs w:val="28"/>
        </w:rPr>
        <w:t xml:space="preserve">, </w:t>
      </w:r>
      <w:r w:rsidRPr="000C6E2C">
        <w:rPr>
          <w:rFonts w:ascii="Times New Roman" w:hAnsi="Times New Roman" w:cs="Times New Roman"/>
          <w:sz w:val="28"/>
          <w:szCs w:val="28"/>
        </w:rPr>
        <w:t xml:space="preserve">регионального уровня – </w:t>
      </w:r>
      <w:r w:rsidR="00C272CE" w:rsidRPr="000C6E2C">
        <w:rPr>
          <w:rFonts w:ascii="Times New Roman" w:hAnsi="Times New Roman" w:cs="Times New Roman"/>
          <w:sz w:val="28"/>
          <w:szCs w:val="28"/>
        </w:rPr>
        <w:t>61</w:t>
      </w:r>
      <w:r w:rsidRPr="000C6E2C">
        <w:rPr>
          <w:rFonts w:ascii="Times New Roman" w:hAnsi="Times New Roman" w:cs="Times New Roman"/>
          <w:sz w:val="28"/>
          <w:szCs w:val="28"/>
        </w:rPr>
        <w:t xml:space="preserve">, Всероссийского уровня - </w:t>
      </w:r>
      <w:r w:rsidR="00C272CE" w:rsidRPr="000C6E2C">
        <w:rPr>
          <w:rFonts w:ascii="Times New Roman" w:hAnsi="Times New Roman" w:cs="Times New Roman"/>
          <w:sz w:val="28"/>
          <w:szCs w:val="28"/>
        </w:rPr>
        <w:t>4</w:t>
      </w:r>
      <w:r w:rsidRPr="000C6E2C">
        <w:rPr>
          <w:rFonts w:ascii="Times New Roman" w:hAnsi="Times New Roman" w:cs="Times New Roman"/>
          <w:sz w:val="28"/>
          <w:szCs w:val="28"/>
        </w:rPr>
        <w:t xml:space="preserve">. В спортивных мероприятиях всех уровней принимали участие </w:t>
      </w:r>
      <w:r w:rsidR="00C272CE" w:rsidRPr="000C6E2C">
        <w:rPr>
          <w:rFonts w:ascii="Times New Roman" w:hAnsi="Times New Roman" w:cs="Times New Roman"/>
          <w:sz w:val="28"/>
          <w:szCs w:val="28"/>
        </w:rPr>
        <w:t>5 118</w:t>
      </w:r>
      <w:r w:rsidRPr="000C6E2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C36D0" w:rsidRPr="000C6E2C" w:rsidRDefault="00DB2701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6D0" w:rsidRPr="000C6E2C">
        <w:rPr>
          <w:rFonts w:ascii="Times New Roman" w:hAnsi="Times New Roman" w:cs="Times New Roman"/>
          <w:sz w:val="28"/>
          <w:szCs w:val="28"/>
        </w:rPr>
        <w:t>На базе муниципального автономного учреждения физической культуры и спорта Березовского района «Арена» (</w:t>
      </w:r>
      <w:proofErr w:type="spellStart"/>
      <w:r w:rsidR="000C36D0" w:rsidRPr="000C6E2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C36D0" w:rsidRPr="000C6E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36D0" w:rsidRPr="000C6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6D0" w:rsidRPr="000C6E2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0C36D0" w:rsidRPr="000C6E2C">
        <w:rPr>
          <w:rFonts w:ascii="Times New Roman" w:hAnsi="Times New Roman" w:cs="Times New Roman"/>
          <w:sz w:val="28"/>
          <w:szCs w:val="28"/>
        </w:rPr>
        <w:t>) и муниципального автономного учреждения «Спортивная школа «Виктория» (</w:t>
      </w:r>
      <w:proofErr w:type="spellStart"/>
      <w:r w:rsidR="000C36D0" w:rsidRPr="000C6E2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C36D0" w:rsidRPr="000C6E2C">
        <w:rPr>
          <w:rFonts w:ascii="Times New Roman" w:hAnsi="Times New Roman" w:cs="Times New Roman"/>
          <w:sz w:val="28"/>
          <w:szCs w:val="28"/>
        </w:rPr>
        <w:t xml:space="preserve">. Березово) организована работа  для лиц с ограниченными возможностями здоровья. </w:t>
      </w:r>
    </w:p>
    <w:p w:rsidR="000C36D0" w:rsidRPr="000C6E2C" w:rsidRDefault="000C36D0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На базе двух муниципальных учреждений спорта, подведомственных Комитету спорта и социальной политики администрации Березовского района созданы отделения адаптивной физической культуры.</w:t>
      </w:r>
    </w:p>
    <w:p w:rsidR="000C36D0" w:rsidRPr="000C6E2C" w:rsidRDefault="000C36D0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 Ежегодно проводятся спортивные мероприятия, а так же поездки на районные и окружные соревнования для лиц с ограниченными возможностями. Уделяется большое внимание формированию доступной среды для инвалидов и других маломобильных групп населения. Спортсмены Березовского района принимают участие в Специальной Спартакиаде Ханты-Мансийского автономного округа – Югры.</w:t>
      </w:r>
    </w:p>
    <w:p w:rsidR="000C36D0" w:rsidRPr="000C6E2C" w:rsidRDefault="000C36D0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На территории района реализуются:</w:t>
      </w:r>
    </w:p>
    <w:p w:rsidR="000C36D0" w:rsidRPr="000C6E2C" w:rsidRDefault="000C36D0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E2C">
        <w:rPr>
          <w:rFonts w:ascii="Times New Roman" w:hAnsi="Times New Roman" w:cs="Times New Roman"/>
          <w:sz w:val="28"/>
          <w:szCs w:val="28"/>
          <w:u w:val="single"/>
        </w:rPr>
        <w:t>Программы физкультурно-оздоровительной направленности</w:t>
      </w:r>
      <w:r w:rsidRPr="000C6E2C">
        <w:rPr>
          <w:rFonts w:ascii="Times New Roman" w:hAnsi="Times New Roman" w:cs="Times New Roman"/>
          <w:sz w:val="28"/>
          <w:szCs w:val="28"/>
        </w:rPr>
        <w:t>:  программа физкультурно – оздоровительной направленности средствами адаптивной физической культуры для детей – инвалидов по плаванию «Мама + ребенок»; программа физкультурно-оздоровительной направленности средствами адаптивной-физической культуры для детей-инвалидов</w:t>
      </w:r>
      <w:r w:rsidR="00DB2701" w:rsidRPr="000C6E2C">
        <w:rPr>
          <w:rFonts w:ascii="Times New Roman" w:hAnsi="Times New Roman" w:cs="Times New Roman"/>
          <w:sz w:val="28"/>
          <w:szCs w:val="28"/>
        </w:rPr>
        <w:t xml:space="preserve"> по «</w:t>
      </w:r>
      <w:proofErr w:type="spellStart"/>
      <w:r w:rsidR="00DB2701" w:rsidRPr="000C6E2C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="00DB2701" w:rsidRPr="000C6E2C">
        <w:rPr>
          <w:rFonts w:ascii="Times New Roman" w:hAnsi="Times New Roman" w:cs="Times New Roman"/>
          <w:sz w:val="28"/>
          <w:szCs w:val="28"/>
        </w:rPr>
        <w:t>»</w:t>
      </w:r>
      <w:r w:rsidRPr="000C6E2C">
        <w:rPr>
          <w:rFonts w:ascii="Times New Roman" w:hAnsi="Times New Roman" w:cs="Times New Roman"/>
          <w:sz w:val="28"/>
          <w:szCs w:val="28"/>
        </w:rPr>
        <w:t>; адаптивная программа по физической культуре для людей пожилого возраста</w:t>
      </w:r>
      <w:r w:rsidR="006E1415" w:rsidRPr="000C6E2C">
        <w:rPr>
          <w:rFonts w:ascii="Times New Roman" w:hAnsi="Times New Roman" w:cs="Times New Roman"/>
          <w:sz w:val="28"/>
          <w:szCs w:val="28"/>
        </w:rPr>
        <w:t>, адаптивная образовательная общеразвивающая программа для детей с ОВЗ, детьми-инвалидами и инвалидами</w:t>
      </w:r>
      <w:r w:rsidR="00F8758F" w:rsidRPr="000C6E2C">
        <w:rPr>
          <w:rFonts w:ascii="Times New Roman" w:hAnsi="Times New Roman" w:cs="Times New Roman"/>
          <w:sz w:val="28"/>
          <w:szCs w:val="28"/>
        </w:rPr>
        <w:t>, программа «Адаптивная физическая культура»</w:t>
      </w:r>
      <w:r w:rsidRPr="000C6E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36D0" w:rsidRPr="000C6E2C" w:rsidRDefault="000C36D0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Спортсмены с ограниченными возможностями активно участвуют в соревнов</w:t>
      </w:r>
      <w:r w:rsidR="006E1415" w:rsidRPr="000C6E2C">
        <w:rPr>
          <w:rFonts w:ascii="Times New Roman" w:hAnsi="Times New Roman" w:cs="Times New Roman"/>
          <w:sz w:val="28"/>
          <w:szCs w:val="28"/>
        </w:rPr>
        <w:t>аниях различного уровня: За 2023</w:t>
      </w:r>
      <w:r w:rsidRPr="000C6E2C">
        <w:rPr>
          <w:rFonts w:ascii="Times New Roman" w:hAnsi="Times New Roman" w:cs="Times New Roman"/>
          <w:sz w:val="28"/>
          <w:szCs w:val="28"/>
        </w:rPr>
        <w:t xml:space="preserve"> год инвалиды и лица с ограниченными возможностями здоровья принимали участие  в мероприятиях:</w:t>
      </w:r>
    </w:p>
    <w:p w:rsidR="006E1415" w:rsidRPr="000C6E2C" w:rsidRDefault="000C36D0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Чемпионат и Первенство </w:t>
      </w:r>
      <w:r w:rsidR="006E1415" w:rsidRPr="000C6E2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E1415" w:rsidRPr="000C6E2C">
        <w:rPr>
          <w:rFonts w:ascii="Times New Roman" w:hAnsi="Times New Roman" w:cs="Times New Roman"/>
          <w:sz w:val="28"/>
          <w:szCs w:val="28"/>
        </w:rPr>
        <w:t>бочча</w:t>
      </w:r>
      <w:proofErr w:type="spellEnd"/>
      <w:r w:rsidR="006E1415" w:rsidRPr="000C6E2C">
        <w:rPr>
          <w:rFonts w:ascii="Times New Roman" w:hAnsi="Times New Roman" w:cs="Times New Roman"/>
          <w:sz w:val="28"/>
          <w:szCs w:val="28"/>
        </w:rPr>
        <w:t xml:space="preserve"> в зачет </w:t>
      </w:r>
      <w:proofErr w:type="spellStart"/>
      <w:r w:rsidR="006E1415" w:rsidRPr="000C6E2C">
        <w:rPr>
          <w:rFonts w:ascii="Times New Roman" w:hAnsi="Times New Roman" w:cs="Times New Roman"/>
          <w:sz w:val="28"/>
          <w:szCs w:val="28"/>
        </w:rPr>
        <w:t>Параспартакиады</w:t>
      </w:r>
      <w:proofErr w:type="spellEnd"/>
      <w:r w:rsidR="006E1415" w:rsidRPr="000C6E2C">
        <w:rPr>
          <w:rFonts w:ascii="Times New Roman" w:hAnsi="Times New Roman" w:cs="Times New Roman"/>
          <w:sz w:val="28"/>
          <w:szCs w:val="28"/>
        </w:rPr>
        <w:t xml:space="preserve"> ХМАО-Югры</w:t>
      </w:r>
      <w:r w:rsidR="00D129C0" w:rsidRPr="000C6E2C">
        <w:rPr>
          <w:rFonts w:ascii="Times New Roman" w:hAnsi="Times New Roman" w:cs="Times New Roman"/>
          <w:sz w:val="28"/>
          <w:szCs w:val="28"/>
        </w:rPr>
        <w:t xml:space="preserve"> (г. Ханты-Мансийск, участие приняли 2 спортсмена)</w:t>
      </w:r>
      <w:r w:rsidR="006E1415" w:rsidRPr="000C6E2C">
        <w:rPr>
          <w:rFonts w:ascii="Times New Roman" w:hAnsi="Times New Roman" w:cs="Times New Roman"/>
          <w:sz w:val="28"/>
          <w:szCs w:val="28"/>
        </w:rPr>
        <w:t>;</w:t>
      </w:r>
    </w:p>
    <w:p w:rsidR="006E1415" w:rsidRPr="000C6E2C" w:rsidRDefault="006E1415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E2C">
        <w:rPr>
          <w:rFonts w:ascii="Times New Roman" w:hAnsi="Times New Roman" w:cs="Times New Roman"/>
          <w:sz w:val="28"/>
          <w:szCs w:val="28"/>
        </w:rPr>
        <w:lastRenderedPageBreak/>
        <w:t>Параспартакиада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ХМАО-Югры по пауэрлифтингу среди юношей</w:t>
      </w:r>
      <w:r w:rsidR="00D129C0" w:rsidRPr="000C6E2C">
        <w:rPr>
          <w:rFonts w:ascii="Times New Roman" w:hAnsi="Times New Roman" w:cs="Times New Roman"/>
          <w:sz w:val="28"/>
          <w:szCs w:val="28"/>
        </w:rPr>
        <w:t xml:space="preserve"> (г. Ханты-Мансийск, участие приняли 2 спортсмена)</w:t>
      </w:r>
      <w:r w:rsidRPr="000C6E2C">
        <w:rPr>
          <w:rFonts w:ascii="Times New Roman" w:hAnsi="Times New Roman" w:cs="Times New Roman"/>
          <w:sz w:val="28"/>
          <w:szCs w:val="28"/>
        </w:rPr>
        <w:t>;</w:t>
      </w:r>
    </w:p>
    <w:p w:rsidR="000C36D0" w:rsidRPr="000C6E2C" w:rsidRDefault="006E1415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Чемпионат и Первенство </w:t>
      </w:r>
      <w:r w:rsidR="000C36D0" w:rsidRPr="000C6E2C">
        <w:rPr>
          <w:rFonts w:ascii="Times New Roman" w:hAnsi="Times New Roman" w:cs="Times New Roman"/>
          <w:sz w:val="28"/>
          <w:szCs w:val="28"/>
        </w:rPr>
        <w:t xml:space="preserve">по плаванию в зачет </w:t>
      </w:r>
      <w:proofErr w:type="spellStart"/>
      <w:r w:rsidR="000C36D0" w:rsidRPr="000C6E2C">
        <w:rPr>
          <w:rFonts w:ascii="Times New Roman" w:hAnsi="Times New Roman" w:cs="Times New Roman"/>
          <w:sz w:val="28"/>
          <w:szCs w:val="28"/>
        </w:rPr>
        <w:t>Параспартакиады</w:t>
      </w:r>
      <w:proofErr w:type="spellEnd"/>
      <w:r w:rsidR="000C36D0" w:rsidRPr="000C6E2C">
        <w:rPr>
          <w:rFonts w:ascii="Times New Roman" w:hAnsi="Times New Roman" w:cs="Times New Roman"/>
          <w:sz w:val="28"/>
          <w:szCs w:val="28"/>
        </w:rPr>
        <w:t xml:space="preserve"> Х</w:t>
      </w:r>
      <w:r w:rsidRPr="000C6E2C">
        <w:rPr>
          <w:rFonts w:ascii="Times New Roman" w:hAnsi="Times New Roman" w:cs="Times New Roman"/>
          <w:sz w:val="28"/>
          <w:szCs w:val="28"/>
        </w:rPr>
        <w:t>МАО-Югры</w:t>
      </w:r>
      <w:r w:rsidR="00D129C0" w:rsidRPr="000C6E2C">
        <w:rPr>
          <w:rFonts w:ascii="Times New Roman" w:hAnsi="Times New Roman" w:cs="Times New Roman"/>
          <w:sz w:val="28"/>
          <w:szCs w:val="28"/>
        </w:rPr>
        <w:t xml:space="preserve"> (г. Сургут, участие приняли 4 спортсмена)</w:t>
      </w:r>
      <w:r w:rsidRPr="000C6E2C">
        <w:rPr>
          <w:rFonts w:ascii="Times New Roman" w:hAnsi="Times New Roman" w:cs="Times New Roman"/>
          <w:sz w:val="28"/>
          <w:szCs w:val="28"/>
        </w:rPr>
        <w:t>;</w:t>
      </w:r>
    </w:p>
    <w:p w:rsidR="006E1415" w:rsidRPr="000C6E2C" w:rsidRDefault="006E1415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Чемпионат и Первенство по легкой атлетике в зачет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Параспартакиады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ХМАО-Югры</w:t>
      </w:r>
      <w:r w:rsidR="00D129C0" w:rsidRPr="000C6E2C">
        <w:rPr>
          <w:rFonts w:ascii="Times New Roman" w:hAnsi="Times New Roman" w:cs="Times New Roman"/>
          <w:sz w:val="28"/>
          <w:szCs w:val="28"/>
        </w:rPr>
        <w:t xml:space="preserve"> (г. Ханты-Мансийск, участие приняло 4 спортсмена)</w:t>
      </w:r>
      <w:r w:rsidRPr="000C6E2C">
        <w:rPr>
          <w:rFonts w:ascii="Times New Roman" w:hAnsi="Times New Roman" w:cs="Times New Roman"/>
          <w:sz w:val="28"/>
          <w:szCs w:val="28"/>
        </w:rPr>
        <w:t>;</w:t>
      </w:r>
    </w:p>
    <w:p w:rsidR="006E1415" w:rsidRPr="000C6E2C" w:rsidRDefault="006E1415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0C6E2C">
        <w:rPr>
          <w:rFonts w:ascii="Times New Roman" w:hAnsi="Times New Roman" w:cs="Times New Roman"/>
          <w:sz w:val="28"/>
          <w:szCs w:val="28"/>
        </w:rPr>
        <w:t xml:space="preserve"> Открытая спартакиада ХМАО-Югры среди людей с инвалидностью</w:t>
      </w:r>
      <w:r w:rsidR="00D129C0" w:rsidRPr="000C6E2C">
        <w:rPr>
          <w:rFonts w:ascii="Times New Roman" w:hAnsi="Times New Roman" w:cs="Times New Roman"/>
          <w:sz w:val="28"/>
          <w:szCs w:val="28"/>
        </w:rPr>
        <w:t xml:space="preserve"> (г. Ханты-Мансийск, участие приняли 5 спортсменов)</w:t>
      </w:r>
      <w:r w:rsidRPr="000C6E2C">
        <w:rPr>
          <w:rFonts w:ascii="Times New Roman" w:hAnsi="Times New Roman" w:cs="Times New Roman"/>
          <w:sz w:val="28"/>
          <w:szCs w:val="28"/>
        </w:rPr>
        <w:t>;</w:t>
      </w:r>
    </w:p>
    <w:p w:rsidR="006E1415" w:rsidRPr="000C6E2C" w:rsidRDefault="006E1415" w:rsidP="006E1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Региональный фестиваль спорта Дети Югры «Папа, мама, я – спортивная семья», среди детей с особенностями развития</w:t>
      </w:r>
      <w:r w:rsidR="00D129C0" w:rsidRPr="000C6E2C">
        <w:rPr>
          <w:rFonts w:ascii="Times New Roman" w:hAnsi="Times New Roman" w:cs="Times New Roman"/>
          <w:sz w:val="28"/>
          <w:szCs w:val="28"/>
        </w:rPr>
        <w:t xml:space="preserve"> (г. Ханты-Мансийск, участие приняли 2 семьи)</w:t>
      </w:r>
      <w:r w:rsidRPr="000C6E2C">
        <w:rPr>
          <w:rFonts w:ascii="Times New Roman" w:hAnsi="Times New Roman" w:cs="Times New Roman"/>
          <w:sz w:val="28"/>
          <w:szCs w:val="28"/>
        </w:rPr>
        <w:t>;</w:t>
      </w:r>
    </w:p>
    <w:p w:rsidR="006E1415" w:rsidRPr="000C6E2C" w:rsidRDefault="006E1415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 xml:space="preserve">Соревнования по настольному теннису в зачет </w:t>
      </w:r>
      <w:proofErr w:type="spellStart"/>
      <w:r w:rsidRPr="000C6E2C">
        <w:rPr>
          <w:rFonts w:ascii="Times New Roman" w:hAnsi="Times New Roman" w:cs="Times New Roman"/>
          <w:sz w:val="28"/>
          <w:szCs w:val="28"/>
        </w:rPr>
        <w:t>Параспартакиады</w:t>
      </w:r>
      <w:proofErr w:type="spellEnd"/>
      <w:r w:rsidRPr="000C6E2C">
        <w:rPr>
          <w:rFonts w:ascii="Times New Roman" w:hAnsi="Times New Roman" w:cs="Times New Roman"/>
          <w:sz w:val="28"/>
          <w:szCs w:val="28"/>
        </w:rPr>
        <w:t xml:space="preserve"> ХМАО-Югры</w:t>
      </w:r>
      <w:r w:rsidR="00D129C0" w:rsidRPr="000C6E2C">
        <w:rPr>
          <w:rFonts w:ascii="Times New Roman" w:hAnsi="Times New Roman" w:cs="Times New Roman"/>
          <w:sz w:val="28"/>
          <w:szCs w:val="28"/>
        </w:rPr>
        <w:t xml:space="preserve"> (г. Ханты-Мансийск, участие приняли 2 спортсмена)</w:t>
      </w:r>
      <w:r w:rsidRPr="000C6E2C">
        <w:rPr>
          <w:rFonts w:ascii="Times New Roman" w:hAnsi="Times New Roman" w:cs="Times New Roman"/>
          <w:sz w:val="28"/>
          <w:szCs w:val="28"/>
        </w:rPr>
        <w:t>;</w:t>
      </w:r>
    </w:p>
    <w:p w:rsidR="000E628E" w:rsidRPr="000C6E2C" w:rsidRDefault="000E628E" w:rsidP="000E6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E2C">
        <w:rPr>
          <w:rFonts w:ascii="Times New Roman" w:hAnsi="Times New Roman" w:cs="Times New Roman"/>
          <w:sz w:val="28"/>
          <w:szCs w:val="28"/>
        </w:rPr>
        <w:t>Районные соревнования среди людей с ограниченными возможностями здоровья, посвященные «Международному дню инвалидов»</w:t>
      </w:r>
      <w:r w:rsidR="00D129C0" w:rsidRPr="000C6E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29C0" w:rsidRPr="000C6E2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129C0" w:rsidRPr="000C6E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29C0" w:rsidRPr="000C6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129C0" w:rsidRPr="000C6E2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D129C0" w:rsidRPr="000C6E2C">
        <w:rPr>
          <w:rFonts w:ascii="Times New Roman" w:hAnsi="Times New Roman" w:cs="Times New Roman"/>
          <w:sz w:val="28"/>
          <w:szCs w:val="28"/>
        </w:rPr>
        <w:t>, участие приняли 25 человек)</w:t>
      </w:r>
      <w:r w:rsidRPr="000C6E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628E" w:rsidRPr="000C6E2C" w:rsidRDefault="000E628E" w:rsidP="000E6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Спортсмены с ограниченными физическими возможностями участвуют во всероссийских массовых мероприятиях «Лыжня России».</w:t>
      </w:r>
    </w:p>
    <w:p w:rsidR="00D129C0" w:rsidRPr="000C6E2C" w:rsidRDefault="00D129C0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2C">
        <w:rPr>
          <w:rFonts w:ascii="Times New Roman" w:hAnsi="Times New Roman" w:cs="Times New Roman"/>
          <w:sz w:val="28"/>
          <w:szCs w:val="28"/>
        </w:rPr>
        <w:t>В 2023 году  Центр тестирования ВФСК «ГТО» провели работу:</w:t>
      </w:r>
    </w:p>
    <w:p w:rsidR="00D129C0" w:rsidRPr="000C6E2C" w:rsidRDefault="00D129C0" w:rsidP="00D129C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E2C">
        <w:rPr>
          <w:rFonts w:ascii="Times New Roman" w:hAnsi="Times New Roman"/>
          <w:sz w:val="28"/>
          <w:szCs w:val="28"/>
        </w:rPr>
        <w:t xml:space="preserve">Выездное тестирование в поселениях </w:t>
      </w:r>
      <w:proofErr w:type="gramStart"/>
      <w:r w:rsidRPr="000C6E2C">
        <w:rPr>
          <w:rFonts w:ascii="Times New Roman" w:hAnsi="Times New Roman"/>
          <w:sz w:val="28"/>
          <w:szCs w:val="28"/>
        </w:rPr>
        <w:t>Приполярный</w:t>
      </w:r>
      <w:proofErr w:type="gramEnd"/>
      <w:r w:rsidRPr="000C6E2C">
        <w:rPr>
          <w:rFonts w:ascii="Times New Roman" w:hAnsi="Times New Roman"/>
          <w:sz w:val="28"/>
          <w:szCs w:val="28"/>
        </w:rPr>
        <w:t xml:space="preserve">, Хулимсунт, </w:t>
      </w:r>
      <w:proofErr w:type="spellStart"/>
      <w:r w:rsidRPr="000C6E2C">
        <w:rPr>
          <w:rFonts w:ascii="Times New Roman" w:hAnsi="Times New Roman"/>
          <w:sz w:val="28"/>
          <w:szCs w:val="28"/>
        </w:rPr>
        <w:t>Няксимволь</w:t>
      </w:r>
      <w:proofErr w:type="spellEnd"/>
      <w:r w:rsidRPr="000C6E2C">
        <w:rPr>
          <w:rFonts w:ascii="Times New Roman" w:hAnsi="Times New Roman"/>
          <w:sz w:val="28"/>
          <w:szCs w:val="28"/>
        </w:rPr>
        <w:t>, Теги. Протестировано – 159 человек;</w:t>
      </w:r>
    </w:p>
    <w:p w:rsidR="00D129C0" w:rsidRPr="000C6E2C" w:rsidRDefault="00D129C0" w:rsidP="00D129C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E2C">
        <w:rPr>
          <w:rFonts w:ascii="Times New Roman" w:hAnsi="Times New Roman"/>
          <w:sz w:val="28"/>
          <w:szCs w:val="28"/>
        </w:rPr>
        <w:t xml:space="preserve">Выездное тестирование в п. </w:t>
      </w:r>
      <w:proofErr w:type="spellStart"/>
      <w:r w:rsidRPr="000C6E2C">
        <w:rPr>
          <w:rFonts w:ascii="Times New Roman" w:hAnsi="Times New Roman"/>
          <w:sz w:val="28"/>
          <w:szCs w:val="28"/>
        </w:rPr>
        <w:t>Игрим</w:t>
      </w:r>
      <w:proofErr w:type="spellEnd"/>
      <w:r w:rsidRPr="000C6E2C">
        <w:rPr>
          <w:rFonts w:ascii="Times New Roman" w:hAnsi="Times New Roman"/>
          <w:sz w:val="28"/>
          <w:szCs w:val="28"/>
        </w:rPr>
        <w:t xml:space="preserve"> среди студентов </w:t>
      </w:r>
      <w:proofErr w:type="spellStart"/>
      <w:r w:rsidRPr="000C6E2C">
        <w:rPr>
          <w:rFonts w:ascii="Times New Roman" w:hAnsi="Times New Roman"/>
          <w:sz w:val="28"/>
          <w:szCs w:val="28"/>
        </w:rPr>
        <w:t>Игримского</w:t>
      </w:r>
      <w:proofErr w:type="spellEnd"/>
      <w:r w:rsidRPr="000C6E2C">
        <w:rPr>
          <w:rFonts w:ascii="Times New Roman" w:hAnsi="Times New Roman"/>
          <w:sz w:val="28"/>
          <w:szCs w:val="28"/>
        </w:rPr>
        <w:t xml:space="preserve"> политехнического колледжа. Приняли участие – 63 </w:t>
      </w:r>
      <w:r w:rsidR="008E4BCB" w:rsidRPr="000C6E2C">
        <w:rPr>
          <w:rFonts w:ascii="Times New Roman" w:hAnsi="Times New Roman"/>
          <w:sz w:val="28"/>
          <w:szCs w:val="28"/>
        </w:rPr>
        <w:t>человека;</w:t>
      </w:r>
    </w:p>
    <w:p w:rsidR="008E4BCB" w:rsidRPr="000C6E2C" w:rsidRDefault="008E4BCB" w:rsidP="00D129C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E2C">
        <w:rPr>
          <w:rFonts w:ascii="Times New Roman" w:hAnsi="Times New Roman"/>
          <w:sz w:val="28"/>
          <w:szCs w:val="28"/>
        </w:rPr>
        <w:t>Фестиваль</w:t>
      </w:r>
      <w:r w:rsidR="002067E6" w:rsidRPr="000C6E2C">
        <w:rPr>
          <w:rFonts w:ascii="Times New Roman" w:hAnsi="Times New Roman"/>
          <w:sz w:val="28"/>
          <w:szCs w:val="28"/>
        </w:rPr>
        <w:t xml:space="preserve"> Всероссийского физкультурно-спортивного комплекса «Готов к труду и обороне» среди обучающихся образовательных организаций Березовского района. Приняли участие 16 школьников из </w:t>
      </w:r>
      <w:proofErr w:type="spellStart"/>
      <w:r w:rsidR="002067E6" w:rsidRPr="000C6E2C">
        <w:rPr>
          <w:rFonts w:ascii="Times New Roman" w:hAnsi="Times New Roman"/>
          <w:sz w:val="28"/>
          <w:szCs w:val="28"/>
        </w:rPr>
        <w:t>пгт</w:t>
      </w:r>
      <w:proofErr w:type="spellEnd"/>
      <w:r w:rsidR="002067E6" w:rsidRPr="000C6E2C">
        <w:rPr>
          <w:rFonts w:ascii="Times New Roman" w:hAnsi="Times New Roman"/>
          <w:sz w:val="28"/>
          <w:szCs w:val="28"/>
        </w:rPr>
        <w:t>. Березово;</w:t>
      </w:r>
    </w:p>
    <w:p w:rsidR="002067E6" w:rsidRPr="000C6E2C" w:rsidRDefault="002067E6" w:rsidP="00D129C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E2C">
        <w:rPr>
          <w:rFonts w:ascii="Times New Roman" w:hAnsi="Times New Roman"/>
          <w:sz w:val="28"/>
          <w:szCs w:val="28"/>
        </w:rPr>
        <w:t>Акция «Регистрируйся в АИС ГТО» среди дошкольных образовательных  учреждений Березовского района. Основная цель – популяризация Всероссийского физкультурно</w:t>
      </w:r>
      <w:r w:rsidR="0012326F" w:rsidRPr="000C6E2C">
        <w:rPr>
          <w:rFonts w:ascii="Times New Roman" w:hAnsi="Times New Roman"/>
          <w:sz w:val="28"/>
          <w:szCs w:val="28"/>
        </w:rPr>
        <w:t xml:space="preserve">-спортивного комплекса «Готов к труду и обороне», мотивация населения к физической активности и приобщению к здоровому образу жизни. Приняли участие 6 детских садов (100 детей) из поселений Березово, </w:t>
      </w:r>
      <w:proofErr w:type="gramStart"/>
      <w:r w:rsidR="0012326F" w:rsidRPr="000C6E2C">
        <w:rPr>
          <w:rFonts w:ascii="Times New Roman" w:hAnsi="Times New Roman"/>
          <w:sz w:val="28"/>
          <w:szCs w:val="28"/>
        </w:rPr>
        <w:t>Приполярный</w:t>
      </w:r>
      <w:proofErr w:type="gramEnd"/>
      <w:r w:rsidR="0012326F" w:rsidRPr="000C6E2C">
        <w:rPr>
          <w:rFonts w:ascii="Times New Roman" w:hAnsi="Times New Roman"/>
          <w:sz w:val="28"/>
          <w:szCs w:val="28"/>
        </w:rPr>
        <w:t>, Саранпауль;</w:t>
      </w:r>
    </w:p>
    <w:p w:rsidR="0012326F" w:rsidRPr="000C6E2C" w:rsidRDefault="0012326F" w:rsidP="00D129C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E2C">
        <w:rPr>
          <w:rFonts w:ascii="Times New Roman" w:hAnsi="Times New Roman"/>
          <w:sz w:val="28"/>
          <w:szCs w:val="28"/>
        </w:rPr>
        <w:t>«Губернаторские состязания» - соревнования среди детей дошкольных образовательных организаций Березовского района. Приняли участие 3 организации Березово, всего 83 человека.</w:t>
      </w:r>
    </w:p>
    <w:p w:rsidR="0012326F" w:rsidRPr="000C6E2C" w:rsidRDefault="0012326F" w:rsidP="0012326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E2C">
        <w:rPr>
          <w:rFonts w:ascii="Times New Roman" w:hAnsi="Times New Roman"/>
          <w:sz w:val="28"/>
          <w:szCs w:val="28"/>
        </w:rPr>
        <w:t>Всего за 2023 год участие в ВФСК «ГТО» приняли участие 547 человек, из них выполнили нормативы на значок «ГТО» - 169 человек.</w:t>
      </w:r>
    </w:p>
    <w:p w:rsidR="000C6E2C" w:rsidRDefault="000C6E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 спорта в летний период были организованы спортивные площадки по месту жительства</w:t>
      </w:r>
      <w:r w:rsidR="00BF59F3">
        <w:rPr>
          <w:rFonts w:ascii="Times New Roman" w:hAnsi="Times New Roman" w:cs="Times New Roman"/>
          <w:sz w:val="28"/>
          <w:szCs w:val="28"/>
        </w:rPr>
        <w:t>, на которых отдохнули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36D0" w:rsidRDefault="000C6E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- 150 детей на базе дворовых площадок  МАУ ДО СШ «Виктория»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Березово и в п. Ванзетур на базе спортивного зала;</w:t>
      </w:r>
    </w:p>
    <w:p w:rsidR="000C6E2C" w:rsidRDefault="000C6E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- 106 детей на базе спортивно-оздоровительного лагеря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Здрайверы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дневным пребыванием на базе МАУ ДО СШ «Виктория»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Березово;</w:t>
      </w:r>
    </w:p>
    <w:p w:rsidR="000C6E2C" w:rsidRDefault="000C6E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- 70 детей на базе спортивно-оздоровительного лагеря «Олимпия» с дневным пребыванием детей на базе МАУ СШ «Арена»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BF59F3">
        <w:rPr>
          <w:rFonts w:ascii="Times New Roman" w:hAnsi="Times New Roman" w:cs="Times New Roman"/>
          <w:sz w:val="28"/>
          <w:szCs w:val="28"/>
        </w:rPr>
        <w:t>.</w:t>
      </w:r>
    </w:p>
    <w:p w:rsidR="00BF59F3" w:rsidRDefault="00BF59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Несовершеннолетние спортсмены выезжали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F59F3" w:rsidRDefault="00BF59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оздоровительный лагерь «Горное ущелье» (республика Башкортостан) посетили 20 спортсменов МАУ ДО СШ «Виктория»;</w:t>
      </w:r>
    </w:p>
    <w:p w:rsidR="00BF59F3" w:rsidRDefault="00BF59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спортивно-оздоровительный лагерь «Электрон» (г. Анапа Краснодарский край)) посетили 26 спортсменов МАУ ДО СШ «Арена»;</w:t>
      </w:r>
      <w:proofErr w:type="gramEnd"/>
    </w:p>
    <w:p w:rsidR="00BF59F3" w:rsidRDefault="00BF59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спортивно-оздоровительный лагерь «Родник» (г. Анапа Краснодарский край) посетили 20 спортсменов МАУ ДО СШ «Арена»;</w:t>
      </w:r>
    </w:p>
    <w:p w:rsidR="00BF59F3" w:rsidRPr="000C6E2C" w:rsidRDefault="00BF59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«Санаторий-профилакторий «Металлург» (г. Златоуст) посетили 20 спортсменов МАУ ДО СШ «Виктория».</w:t>
      </w:r>
    </w:p>
    <w:p w:rsidR="009B4A3B" w:rsidRDefault="009B4A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8A3" w:rsidRDefault="00CC28A3" w:rsidP="00CC28A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В сфере здравоохранения</w:t>
      </w:r>
    </w:p>
    <w:p w:rsidR="00CC28A3" w:rsidRPr="00CC28A3" w:rsidRDefault="00CC28A3" w:rsidP="00CC28A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28A3" w:rsidRDefault="00CC28A3" w:rsidP="00CC28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2023 года введен в эксплуатацию объект «Врачебная амбулатория» п. Сосьва.</w:t>
      </w:r>
      <w:r w:rsidRPr="00CC28A3">
        <w:t xml:space="preserve"> </w:t>
      </w:r>
      <w:r w:rsidRPr="00CC28A3">
        <w:rPr>
          <w:rFonts w:ascii="Times New Roman" w:hAnsi="Times New Roman" w:cs="Times New Roman"/>
          <w:sz w:val="28"/>
          <w:szCs w:val="28"/>
        </w:rPr>
        <w:t>Реализация проекта позволила увеличить мощность объекта до 24 посещений в смену. Общая площадь здания амбулатории составляет 540 квадратных метров.</w:t>
      </w:r>
      <w:r w:rsidRPr="00CC28A3">
        <w:t xml:space="preserve"> </w:t>
      </w:r>
      <w:r w:rsidRPr="00CC28A3">
        <w:rPr>
          <w:rFonts w:ascii="Times New Roman" w:hAnsi="Times New Roman" w:cs="Times New Roman"/>
          <w:sz w:val="28"/>
          <w:szCs w:val="28"/>
        </w:rPr>
        <w:t xml:space="preserve">Работы проводились в рамках госпрограммы «Модернизация первичного звена здравоохранения» нацпроекта «Здравоохранение». </w:t>
      </w:r>
    </w:p>
    <w:p w:rsidR="001B1254" w:rsidRPr="000C6E2C" w:rsidRDefault="001B1254" w:rsidP="00CC28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2023 года введено в эксплуатацию здание Березовской поликлиники бюджетного учреждения</w:t>
      </w:r>
      <w:bookmarkStart w:id="0" w:name="_GoBack"/>
      <w:bookmarkEnd w:id="0"/>
      <w:r w:rsidRPr="001B12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"Березовская районная больница"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1254">
        <w:rPr>
          <w:rFonts w:ascii="Times New Roman" w:hAnsi="Times New Roman" w:cs="Times New Roman"/>
          <w:sz w:val="28"/>
          <w:szCs w:val="28"/>
        </w:rPr>
        <w:t>Строительно-монтажные работы завершены полностью на 100%. Получено разрешение на ввод 1 этапа. 2 этап включает в себя поставку и монтаж на объект медицинского оборудования и мебели. План ввода 2 этапа - конец 1 квартала 2024 г.</w:t>
      </w:r>
    </w:p>
    <w:sectPr w:rsidR="001B1254" w:rsidRPr="000C6E2C" w:rsidSect="005907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5386"/>
    <w:multiLevelType w:val="hybridMultilevel"/>
    <w:tmpl w:val="F70C3716"/>
    <w:lvl w:ilvl="0" w:tplc="7E84F3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7782"/>
    <w:multiLevelType w:val="hybridMultilevel"/>
    <w:tmpl w:val="1834DF84"/>
    <w:lvl w:ilvl="0" w:tplc="E0C689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E876A0"/>
    <w:multiLevelType w:val="hybridMultilevel"/>
    <w:tmpl w:val="777EBB9E"/>
    <w:lvl w:ilvl="0" w:tplc="37E6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346782"/>
    <w:multiLevelType w:val="hybridMultilevel"/>
    <w:tmpl w:val="77B27CC0"/>
    <w:lvl w:ilvl="0" w:tplc="0D4A4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B7"/>
    <w:rsid w:val="0003319E"/>
    <w:rsid w:val="0004105C"/>
    <w:rsid w:val="00046489"/>
    <w:rsid w:val="0004654B"/>
    <w:rsid w:val="000501C4"/>
    <w:rsid w:val="00055BD3"/>
    <w:rsid w:val="00062B9B"/>
    <w:rsid w:val="00081BC7"/>
    <w:rsid w:val="000A46A8"/>
    <w:rsid w:val="000A62EB"/>
    <w:rsid w:val="000C1FFB"/>
    <w:rsid w:val="000C36D0"/>
    <w:rsid w:val="000C6E2C"/>
    <w:rsid w:val="000D6ECD"/>
    <w:rsid w:val="000E05C0"/>
    <w:rsid w:val="000E628E"/>
    <w:rsid w:val="00102889"/>
    <w:rsid w:val="0012326F"/>
    <w:rsid w:val="00133CDF"/>
    <w:rsid w:val="00144E2C"/>
    <w:rsid w:val="00151F32"/>
    <w:rsid w:val="00163F97"/>
    <w:rsid w:val="00164007"/>
    <w:rsid w:val="00182F58"/>
    <w:rsid w:val="00193C78"/>
    <w:rsid w:val="00197BBB"/>
    <w:rsid w:val="001A23E8"/>
    <w:rsid w:val="001A7F2D"/>
    <w:rsid w:val="001B1254"/>
    <w:rsid w:val="001B65F7"/>
    <w:rsid w:val="001C0C8F"/>
    <w:rsid w:val="001C4D24"/>
    <w:rsid w:val="001F6ACF"/>
    <w:rsid w:val="001F6C37"/>
    <w:rsid w:val="00203C32"/>
    <w:rsid w:val="002067E6"/>
    <w:rsid w:val="002425F0"/>
    <w:rsid w:val="00257054"/>
    <w:rsid w:val="00257AF7"/>
    <w:rsid w:val="00257FAC"/>
    <w:rsid w:val="0026532B"/>
    <w:rsid w:val="0026611A"/>
    <w:rsid w:val="00267B95"/>
    <w:rsid w:val="002733C8"/>
    <w:rsid w:val="002A13BD"/>
    <w:rsid w:val="002A49C0"/>
    <w:rsid w:val="002C688A"/>
    <w:rsid w:val="002E69C0"/>
    <w:rsid w:val="002F112A"/>
    <w:rsid w:val="002F4E15"/>
    <w:rsid w:val="00300F66"/>
    <w:rsid w:val="0030320D"/>
    <w:rsid w:val="00311E1E"/>
    <w:rsid w:val="003168DF"/>
    <w:rsid w:val="00336E32"/>
    <w:rsid w:val="00350918"/>
    <w:rsid w:val="003619F2"/>
    <w:rsid w:val="0036399B"/>
    <w:rsid w:val="00370A18"/>
    <w:rsid w:val="00377B7F"/>
    <w:rsid w:val="00384D14"/>
    <w:rsid w:val="00386838"/>
    <w:rsid w:val="003B2561"/>
    <w:rsid w:val="003D2A18"/>
    <w:rsid w:val="003D3119"/>
    <w:rsid w:val="003D7DE5"/>
    <w:rsid w:val="003E0A75"/>
    <w:rsid w:val="003E3B70"/>
    <w:rsid w:val="003F175D"/>
    <w:rsid w:val="00403A9F"/>
    <w:rsid w:val="0040570F"/>
    <w:rsid w:val="00444E0F"/>
    <w:rsid w:val="00455405"/>
    <w:rsid w:val="004557F0"/>
    <w:rsid w:val="00457185"/>
    <w:rsid w:val="00480A4D"/>
    <w:rsid w:val="00485699"/>
    <w:rsid w:val="004902F2"/>
    <w:rsid w:val="00497739"/>
    <w:rsid w:val="004A2564"/>
    <w:rsid w:val="004C17DD"/>
    <w:rsid w:val="004E073C"/>
    <w:rsid w:val="004E3086"/>
    <w:rsid w:val="004F2578"/>
    <w:rsid w:val="004F5036"/>
    <w:rsid w:val="00501439"/>
    <w:rsid w:val="0050631C"/>
    <w:rsid w:val="00513B63"/>
    <w:rsid w:val="005203D8"/>
    <w:rsid w:val="005479B3"/>
    <w:rsid w:val="00555B84"/>
    <w:rsid w:val="00572747"/>
    <w:rsid w:val="00582F73"/>
    <w:rsid w:val="0059074E"/>
    <w:rsid w:val="00596897"/>
    <w:rsid w:val="005A147A"/>
    <w:rsid w:val="005B4AB7"/>
    <w:rsid w:val="005C472A"/>
    <w:rsid w:val="005E1225"/>
    <w:rsid w:val="005E2D3C"/>
    <w:rsid w:val="005E3951"/>
    <w:rsid w:val="005F375F"/>
    <w:rsid w:val="00612F26"/>
    <w:rsid w:val="00617A57"/>
    <w:rsid w:val="006265A0"/>
    <w:rsid w:val="0063541C"/>
    <w:rsid w:val="0063785A"/>
    <w:rsid w:val="00652534"/>
    <w:rsid w:val="00671AAB"/>
    <w:rsid w:val="00677BEF"/>
    <w:rsid w:val="00687260"/>
    <w:rsid w:val="006A2EE2"/>
    <w:rsid w:val="006B6140"/>
    <w:rsid w:val="006E1415"/>
    <w:rsid w:val="006F4FA3"/>
    <w:rsid w:val="006F5CDA"/>
    <w:rsid w:val="006F6F43"/>
    <w:rsid w:val="0072493C"/>
    <w:rsid w:val="00733820"/>
    <w:rsid w:val="007368B0"/>
    <w:rsid w:val="0075093E"/>
    <w:rsid w:val="007A76D0"/>
    <w:rsid w:val="007B391C"/>
    <w:rsid w:val="007B7EA3"/>
    <w:rsid w:val="007D1EBD"/>
    <w:rsid w:val="007E22B2"/>
    <w:rsid w:val="007E75CC"/>
    <w:rsid w:val="0080537A"/>
    <w:rsid w:val="0081043F"/>
    <w:rsid w:val="00810A25"/>
    <w:rsid w:val="0081425C"/>
    <w:rsid w:val="0086106B"/>
    <w:rsid w:val="008C0D9D"/>
    <w:rsid w:val="008C1866"/>
    <w:rsid w:val="008C7CD2"/>
    <w:rsid w:val="008E3DEF"/>
    <w:rsid w:val="008E3E10"/>
    <w:rsid w:val="008E4BCB"/>
    <w:rsid w:val="008E731C"/>
    <w:rsid w:val="008E7CA9"/>
    <w:rsid w:val="008F087B"/>
    <w:rsid w:val="008F2089"/>
    <w:rsid w:val="008F5759"/>
    <w:rsid w:val="00906D38"/>
    <w:rsid w:val="00907784"/>
    <w:rsid w:val="009860AA"/>
    <w:rsid w:val="00987331"/>
    <w:rsid w:val="00992904"/>
    <w:rsid w:val="009A0540"/>
    <w:rsid w:val="009A1EE4"/>
    <w:rsid w:val="009A4BD4"/>
    <w:rsid w:val="009B4A3B"/>
    <w:rsid w:val="009B6C28"/>
    <w:rsid w:val="009C3BBB"/>
    <w:rsid w:val="009D58E8"/>
    <w:rsid w:val="009E21C1"/>
    <w:rsid w:val="009E518A"/>
    <w:rsid w:val="009F4365"/>
    <w:rsid w:val="009F486E"/>
    <w:rsid w:val="00A149BC"/>
    <w:rsid w:val="00A23F1D"/>
    <w:rsid w:val="00A24D68"/>
    <w:rsid w:val="00A35555"/>
    <w:rsid w:val="00A4030B"/>
    <w:rsid w:val="00A43C03"/>
    <w:rsid w:val="00A6040B"/>
    <w:rsid w:val="00A7405D"/>
    <w:rsid w:val="00A75877"/>
    <w:rsid w:val="00A818FE"/>
    <w:rsid w:val="00A95924"/>
    <w:rsid w:val="00A96A8C"/>
    <w:rsid w:val="00AB6FCE"/>
    <w:rsid w:val="00AD5673"/>
    <w:rsid w:val="00AE43ED"/>
    <w:rsid w:val="00AF45E3"/>
    <w:rsid w:val="00B02C1D"/>
    <w:rsid w:val="00B04DD1"/>
    <w:rsid w:val="00B05711"/>
    <w:rsid w:val="00B07D63"/>
    <w:rsid w:val="00B2247D"/>
    <w:rsid w:val="00B24376"/>
    <w:rsid w:val="00B2530B"/>
    <w:rsid w:val="00B41209"/>
    <w:rsid w:val="00B41F49"/>
    <w:rsid w:val="00B440BF"/>
    <w:rsid w:val="00B6080E"/>
    <w:rsid w:val="00B66AC4"/>
    <w:rsid w:val="00B76D0D"/>
    <w:rsid w:val="00B96AFE"/>
    <w:rsid w:val="00BB706E"/>
    <w:rsid w:val="00BC4DE8"/>
    <w:rsid w:val="00BC785D"/>
    <w:rsid w:val="00BD1965"/>
    <w:rsid w:val="00BE160E"/>
    <w:rsid w:val="00BE21C0"/>
    <w:rsid w:val="00BF59F3"/>
    <w:rsid w:val="00C02D25"/>
    <w:rsid w:val="00C0772D"/>
    <w:rsid w:val="00C272CE"/>
    <w:rsid w:val="00C303E7"/>
    <w:rsid w:val="00C33C04"/>
    <w:rsid w:val="00C517D9"/>
    <w:rsid w:val="00C55315"/>
    <w:rsid w:val="00C86641"/>
    <w:rsid w:val="00C942FC"/>
    <w:rsid w:val="00CA250D"/>
    <w:rsid w:val="00CC28A3"/>
    <w:rsid w:val="00CE1414"/>
    <w:rsid w:val="00CE5074"/>
    <w:rsid w:val="00CF6C3F"/>
    <w:rsid w:val="00D129C0"/>
    <w:rsid w:val="00D153BB"/>
    <w:rsid w:val="00D2299E"/>
    <w:rsid w:val="00D43985"/>
    <w:rsid w:val="00D5140A"/>
    <w:rsid w:val="00D61B4A"/>
    <w:rsid w:val="00D64E3B"/>
    <w:rsid w:val="00D67CCA"/>
    <w:rsid w:val="00D70890"/>
    <w:rsid w:val="00D764A4"/>
    <w:rsid w:val="00D820C2"/>
    <w:rsid w:val="00D84E3E"/>
    <w:rsid w:val="00D90540"/>
    <w:rsid w:val="00D9720D"/>
    <w:rsid w:val="00DB1DDE"/>
    <w:rsid w:val="00DB2701"/>
    <w:rsid w:val="00DB7805"/>
    <w:rsid w:val="00DC6271"/>
    <w:rsid w:val="00DD3960"/>
    <w:rsid w:val="00DE3248"/>
    <w:rsid w:val="00DF075F"/>
    <w:rsid w:val="00E16ACE"/>
    <w:rsid w:val="00E27EF4"/>
    <w:rsid w:val="00E55747"/>
    <w:rsid w:val="00E70159"/>
    <w:rsid w:val="00E7539A"/>
    <w:rsid w:val="00E7675D"/>
    <w:rsid w:val="00E934FC"/>
    <w:rsid w:val="00E94F5F"/>
    <w:rsid w:val="00E9749F"/>
    <w:rsid w:val="00EA3474"/>
    <w:rsid w:val="00EA5650"/>
    <w:rsid w:val="00EB0F79"/>
    <w:rsid w:val="00EC51FF"/>
    <w:rsid w:val="00ED2E02"/>
    <w:rsid w:val="00EE4C76"/>
    <w:rsid w:val="00F001E9"/>
    <w:rsid w:val="00F34DD8"/>
    <w:rsid w:val="00F3688F"/>
    <w:rsid w:val="00F45F1D"/>
    <w:rsid w:val="00F467E9"/>
    <w:rsid w:val="00F46D87"/>
    <w:rsid w:val="00F52434"/>
    <w:rsid w:val="00F533FA"/>
    <w:rsid w:val="00F834DE"/>
    <w:rsid w:val="00F8758F"/>
    <w:rsid w:val="00FA0E4C"/>
    <w:rsid w:val="00FA2DDA"/>
    <w:rsid w:val="00FC6FC3"/>
    <w:rsid w:val="00FC7247"/>
    <w:rsid w:val="00FE0CA3"/>
    <w:rsid w:val="00FE409D"/>
    <w:rsid w:val="00FE4884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0A7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772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54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0C3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0A7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772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54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0C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13</Pages>
  <Words>5031</Words>
  <Characters>28682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Винокурова Марина Владимир</cp:lastModifiedBy>
  <cp:revision>51</cp:revision>
  <cp:lastPrinted>2024-02-09T10:54:00Z</cp:lastPrinted>
  <dcterms:created xsi:type="dcterms:W3CDTF">2024-02-05T04:53:00Z</dcterms:created>
  <dcterms:modified xsi:type="dcterms:W3CDTF">2024-04-12T05:00:00Z</dcterms:modified>
</cp:coreProperties>
</file>