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39" w:rsidRPr="00CF7A52" w:rsidRDefault="00703F39" w:rsidP="00703F39">
      <w:pPr>
        <w:jc w:val="center"/>
        <w:rPr>
          <w:sz w:val="28"/>
          <w:szCs w:val="28"/>
        </w:rPr>
      </w:pPr>
      <w:r w:rsidRPr="00CF7A52">
        <w:rPr>
          <w:sz w:val="28"/>
          <w:szCs w:val="28"/>
        </w:rPr>
        <w:t>Типовая форма</w:t>
      </w:r>
    </w:p>
    <w:p w:rsidR="00703F39" w:rsidRPr="00CF7A52" w:rsidRDefault="00703F39" w:rsidP="00703F39">
      <w:pPr>
        <w:jc w:val="center"/>
        <w:rPr>
          <w:sz w:val="28"/>
          <w:szCs w:val="28"/>
        </w:rPr>
      </w:pPr>
      <w:r w:rsidRPr="00CF7A52">
        <w:rPr>
          <w:sz w:val="28"/>
          <w:szCs w:val="28"/>
        </w:rPr>
        <w:t>опросного листа при проведении публичных консультаций</w:t>
      </w:r>
    </w:p>
    <w:p w:rsidR="00703F39" w:rsidRPr="00CF7A52" w:rsidRDefault="00703F39" w:rsidP="00703F39">
      <w:pPr>
        <w:jc w:val="center"/>
        <w:rPr>
          <w:sz w:val="28"/>
          <w:szCs w:val="28"/>
        </w:rPr>
      </w:pPr>
      <w:r w:rsidRPr="00CF7A52">
        <w:rPr>
          <w:sz w:val="28"/>
          <w:szCs w:val="28"/>
        </w:rPr>
        <w:t>в рамках оценки регулирующего воздействия</w:t>
      </w:r>
    </w:p>
    <w:p w:rsidR="00703F39" w:rsidRDefault="00703F39" w:rsidP="00703F39">
      <w:pPr>
        <w:jc w:val="center"/>
        <w:rPr>
          <w:sz w:val="28"/>
          <w:szCs w:val="28"/>
        </w:rPr>
      </w:pPr>
      <w:r w:rsidRPr="00CF7A52">
        <w:rPr>
          <w:sz w:val="28"/>
          <w:szCs w:val="28"/>
        </w:rPr>
        <w:t xml:space="preserve">по проекту </w:t>
      </w:r>
      <w:r>
        <w:rPr>
          <w:sz w:val="28"/>
          <w:szCs w:val="28"/>
        </w:rPr>
        <w:t xml:space="preserve">муниципального </w:t>
      </w:r>
      <w:r w:rsidRPr="00CF7A52">
        <w:rPr>
          <w:sz w:val="28"/>
          <w:szCs w:val="28"/>
        </w:rPr>
        <w:t>нормативного правового акта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703F39" w:rsidRPr="00CF7A52" w:rsidTr="00D82EB7">
        <w:trPr>
          <w:trHeight w:val="699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703F39" w:rsidRPr="00CF7A52" w:rsidRDefault="00703F39" w:rsidP="00D82EB7">
            <w:pPr>
              <w:jc w:val="center"/>
              <w:rPr>
                <w:sz w:val="28"/>
                <w:szCs w:val="28"/>
              </w:rPr>
            </w:pPr>
            <w:r w:rsidRPr="00CF7A52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703F39" w:rsidRPr="00CF7A52" w:rsidRDefault="00703F39" w:rsidP="00D82EB7">
            <w:pPr>
              <w:jc w:val="center"/>
              <w:rPr>
                <w:sz w:val="28"/>
                <w:szCs w:val="28"/>
              </w:rPr>
            </w:pPr>
            <w:r w:rsidRPr="00CF7A52">
              <w:rPr>
                <w:sz w:val="28"/>
                <w:szCs w:val="28"/>
              </w:rPr>
              <w:t>________________________________________________________________</w:t>
            </w:r>
          </w:p>
          <w:p w:rsidR="00703F39" w:rsidRDefault="00703F39" w:rsidP="00D82EB7">
            <w:pPr>
              <w:jc w:val="center"/>
              <w:rPr>
                <w:i/>
                <w:sz w:val="28"/>
                <w:szCs w:val="28"/>
              </w:rPr>
            </w:pPr>
            <w:r w:rsidRPr="00CF7A52">
              <w:rPr>
                <w:i/>
                <w:sz w:val="28"/>
                <w:szCs w:val="28"/>
              </w:rPr>
              <w:t xml:space="preserve">(наименование проекта </w:t>
            </w:r>
            <w:r w:rsidRPr="00C253F8">
              <w:rPr>
                <w:i/>
                <w:sz w:val="28"/>
                <w:szCs w:val="28"/>
              </w:rPr>
              <w:t>муниципального</w:t>
            </w:r>
            <w:r w:rsidRPr="00CF7A52">
              <w:rPr>
                <w:i/>
                <w:sz w:val="28"/>
                <w:szCs w:val="28"/>
              </w:rPr>
              <w:t xml:space="preserve"> нормативного правового акта)</w:t>
            </w:r>
          </w:p>
          <w:p w:rsidR="00703F39" w:rsidRPr="00CF7A52" w:rsidRDefault="00703F39" w:rsidP="00D82EB7">
            <w:pPr>
              <w:jc w:val="center"/>
              <w:rPr>
                <w:i/>
                <w:sz w:val="28"/>
                <w:szCs w:val="28"/>
              </w:rPr>
            </w:pPr>
          </w:p>
          <w:p w:rsidR="00703F39" w:rsidRPr="00CF7A52" w:rsidRDefault="00703F39" w:rsidP="00D82EB7">
            <w:pPr>
              <w:jc w:val="both"/>
              <w:rPr>
                <w:sz w:val="28"/>
                <w:szCs w:val="28"/>
              </w:rPr>
            </w:pPr>
            <w:r w:rsidRPr="00CF7A52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адрес_________________________ не позднее______________________</w:t>
            </w:r>
          </w:p>
          <w:p w:rsidR="00703F39" w:rsidRPr="00CF7A52" w:rsidRDefault="00703F39" w:rsidP="00D82EB7">
            <w:pPr>
              <w:rPr>
                <w:i/>
                <w:sz w:val="28"/>
                <w:szCs w:val="28"/>
              </w:rPr>
            </w:pPr>
            <w:r w:rsidRPr="00CF7A52">
              <w:rPr>
                <w:i/>
                <w:sz w:val="28"/>
                <w:szCs w:val="28"/>
              </w:rPr>
              <w:t xml:space="preserve">                 </w:t>
            </w:r>
            <w:proofErr w:type="gramStart"/>
            <w:r w:rsidRPr="00CF7A52">
              <w:rPr>
                <w:i/>
                <w:sz w:val="28"/>
                <w:szCs w:val="28"/>
              </w:rPr>
              <w:t>(указание адреса электронной почты                      (дата)</w:t>
            </w:r>
            <w:proofErr w:type="gramEnd"/>
          </w:p>
          <w:p w:rsidR="00703F39" w:rsidRPr="00CF7A52" w:rsidRDefault="00703F39" w:rsidP="00D82EB7">
            <w:pPr>
              <w:jc w:val="both"/>
              <w:rPr>
                <w:sz w:val="28"/>
                <w:szCs w:val="28"/>
              </w:rPr>
            </w:pPr>
            <w:r w:rsidRPr="00CF7A52">
              <w:rPr>
                <w:i/>
                <w:sz w:val="28"/>
                <w:szCs w:val="28"/>
              </w:rPr>
              <w:t xml:space="preserve">    ответственного сотрудника регулирующего органа)</w:t>
            </w:r>
            <w:r w:rsidRPr="00CF7A52">
              <w:rPr>
                <w:sz w:val="28"/>
                <w:szCs w:val="28"/>
              </w:rPr>
              <w:t xml:space="preserve"> </w:t>
            </w:r>
          </w:p>
          <w:p w:rsidR="00703F39" w:rsidRPr="00CF7A52" w:rsidRDefault="00703F39" w:rsidP="00D82EB7">
            <w:pPr>
              <w:jc w:val="both"/>
              <w:rPr>
                <w:sz w:val="28"/>
                <w:szCs w:val="28"/>
              </w:rPr>
            </w:pPr>
            <w:r w:rsidRPr="00CF7A52">
              <w:rPr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703F39" w:rsidRPr="00CF7A52" w:rsidRDefault="00703F39" w:rsidP="00703F39">
      <w:pPr>
        <w:rPr>
          <w:sz w:val="28"/>
          <w:szCs w:val="28"/>
        </w:rPr>
      </w:pPr>
    </w:p>
    <w:p w:rsidR="00703F39" w:rsidRPr="00CF7A52" w:rsidRDefault="00703F39" w:rsidP="00703F39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1" w:color="auto"/>
        </w:pBdr>
        <w:jc w:val="center"/>
        <w:rPr>
          <w:sz w:val="28"/>
          <w:szCs w:val="28"/>
        </w:rPr>
      </w:pPr>
      <w:r w:rsidRPr="00CF7A52">
        <w:rPr>
          <w:sz w:val="28"/>
          <w:szCs w:val="28"/>
        </w:rPr>
        <w:t>Контактная информация</w:t>
      </w:r>
    </w:p>
    <w:p w:rsidR="00703F39" w:rsidRPr="00CF7A52" w:rsidRDefault="00703F39" w:rsidP="00703F39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1" w:color="auto"/>
        </w:pBdr>
        <w:jc w:val="both"/>
        <w:rPr>
          <w:sz w:val="28"/>
          <w:szCs w:val="28"/>
        </w:rPr>
      </w:pPr>
      <w:r w:rsidRPr="00CF7A52">
        <w:rPr>
          <w:sz w:val="28"/>
          <w:szCs w:val="28"/>
        </w:rPr>
        <w:t>По Вашему желанию укажите:</w:t>
      </w:r>
    </w:p>
    <w:p w:rsidR="00703F39" w:rsidRPr="00CF7A52" w:rsidRDefault="00703F39" w:rsidP="00703F39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1" w:color="auto"/>
        </w:pBdr>
        <w:jc w:val="both"/>
        <w:rPr>
          <w:sz w:val="28"/>
          <w:szCs w:val="28"/>
        </w:rPr>
      </w:pPr>
      <w:r w:rsidRPr="00CF7A52">
        <w:rPr>
          <w:sz w:val="28"/>
          <w:szCs w:val="28"/>
        </w:rPr>
        <w:t>Наименование организации _______________________________________</w:t>
      </w:r>
    </w:p>
    <w:p w:rsidR="00703F39" w:rsidRPr="00CF7A52" w:rsidRDefault="00703F39" w:rsidP="00703F39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1" w:color="auto"/>
        </w:pBdr>
        <w:jc w:val="both"/>
        <w:rPr>
          <w:sz w:val="28"/>
          <w:szCs w:val="28"/>
        </w:rPr>
      </w:pPr>
      <w:r w:rsidRPr="00CF7A52">
        <w:rPr>
          <w:sz w:val="28"/>
          <w:szCs w:val="28"/>
        </w:rPr>
        <w:t>Сферу деятельности организации __________________________________</w:t>
      </w:r>
    </w:p>
    <w:p w:rsidR="00703F39" w:rsidRPr="00CF7A52" w:rsidRDefault="00703F39" w:rsidP="00703F39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1" w:color="auto"/>
        </w:pBdr>
        <w:jc w:val="both"/>
        <w:rPr>
          <w:sz w:val="28"/>
          <w:szCs w:val="28"/>
        </w:rPr>
      </w:pPr>
      <w:r w:rsidRPr="00CF7A52">
        <w:rPr>
          <w:sz w:val="28"/>
          <w:szCs w:val="28"/>
        </w:rPr>
        <w:t>Ф.И.О. контактного лица _________________________________________</w:t>
      </w:r>
    </w:p>
    <w:p w:rsidR="00703F39" w:rsidRPr="00CF7A52" w:rsidRDefault="00703F39" w:rsidP="00703F39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1" w:color="auto"/>
        </w:pBdr>
        <w:jc w:val="both"/>
        <w:rPr>
          <w:sz w:val="28"/>
          <w:szCs w:val="28"/>
        </w:rPr>
      </w:pPr>
      <w:r w:rsidRPr="00CF7A52">
        <w:rPr>
          <w:sz w:val="28"/>
          <w:szCs w:val="28"/>
        </w:rPr>
        <w:t>Номер контактного телефона _____________________________________</w:t>
      </w:r>
    </w:p>
    <w:p w:rsidR="00703F39" w:rsidRPr="00CF7A52" w:rsidRDefault="00703F39" w:rsidP="00703F39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1" w:color="auto"/>
        </w:pBdr>
        <w:jc w:val="both"/>
        <w:rPr>
          <w:sz w:val="28"/>
          <w:szCs w:val="28"/>
        </w:rPr>
      </w:pPr>
      <w:r w:rsidRPr="00CF7A52">
        <w:rPr>
          <w:sz w:val="28"/>
          <w:szCs w:val="28"/>
        </w:rPr>
        <w:t>Адрес электронной почты ________________________________________</w:t>
      </w:r>
    </w:p>
    <w:p w:rsidR="00703F39" w:rsidRPr="00CF7A52" w:rsidRDefault="00703F39" w:rsidP="00703F39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703F39" w:rsidRPr="00CF7A52" w:rsidTr="00D82EB7">
        <w:trPr>
          <w:trHeight w:val="397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03F39" w:rsidRPr="00CF7A52" w:rsidRDefault="00703F39" w:rsidP="00D82EB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F7A52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703F39" w:rsidRPr="00CF7A52" w:rsidTr="00D82EB7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703F39" w:rsidRPr="00CF7A52" w:rsidRDefault="00703F39" w:rsidP="00D82EB7">
            <w:pPr>
              <w:jc w:val="both"/>
              <w:rPr>
                <w:sz w:val="28"/>
                <w:szCs w:val="28"/>
              </w:rPr>
            </w:pPr>
          </w:p>
        </w:tc>
      </w:tr>
      <w:tr w:rsidR="00703F39" w:rsidRPr="00CF7A52" w:rsidTr="00D82EB7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703F39" w:rsidRPr="00CF7A52" w:rsidRDefault="00703F39" w:rsidP="00D82EB7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CF7A52">
              <w:rPr>
                <w:i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703F39" w:rsidRPr="00CF7A52" w:rsidTr="00D82EB7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703F39" w:rsidRPr="00CF7A52" w:rsidRDefault="00703F39" w:rsidP="00D82EB7">
            <w:pPr>
              <w:jc w:val="both"/>
              <w:rPr>
                <w:sz w:val="28"/>
                <w:szCs w:val="28"/>
              </w:rPr>
            </w:pPr>
          </w:p>
        </w:tc>
      </w:tr>
      <w:tr w:rsidR="00703F39" w:rsidRPr="00CF7A52" w:rsidTr="00D82EB7">
        <w:tc>
          <w:tcPr>
            <w:tcW w:w="9356" w:type="dxa"/>
            <w:shd w:val="clear" w:color="auto" w:fill="auto"/>
            <w:vAlign w:val="bottom"/>
          </w:tcPr>
          <w:p w:rsidR="00703F39" w:rsidRPr="00CF7A52" w:rsidRDefault="00703F39" w:rsidP="00D82EB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F7A52">
              <w:rPr>
                <w:i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CF7A52">
              <w:rPr>
                <w:i/>
                <w:sz w:val="28"/>
                <w:szCs w:val="28"/>
              </w:rPr>
              <w:t>затратны</w:t>
            </w:r>
            <w:proofErr w:type="spellEnd"/>
            <w:r w:rsidRPr="00CF7A52">
              <w:rPr>
                <w:i/>
                <w:sz w:val="28"/>
                <w:szCs w:val="28"/>
              </w:rPr>
              <w:t xml:space="preserve"> и (или) более эффективны?</w:t>
            </w:r>
          </w:p>
        </w:tc>
      </w:tr>
      <w:tr w:rsidR="00703F39" w:rsidRPr="00CF7A52" w:rsidTr="00D82EB7">
        <w:trPr>
          <w:trHeight w:val="86"/>
        </w:trPr>
        <w:tc>
          <w:tcPr>
            <w:tcW w:w="9356" w:type="dxa"/>
            <w:shd w:val="clear" w:color="auto" w:fill="auto"/>
            <w:vAlign w:val="bottom"/>
          </w:tcPr>
          <w:p w:rsidR="00703F39" w:rsidRPr="00CF7A52" w:rsidRDefault="00703F39" w:rsidP="00D82EB7">
            <w:pPr>
              <w:jc w:val="both"/>
              <w:rPr>
                <w:sz w:val="28"/>
                <w:szCs w:val="28"/>
              </w:rPr>
            </w:pPr>
          </w:p>
        </w:tc>
      </w:tr>
      <w:tr w:rsidR="00703F39" w:rsidRPr="00CF7A52" w:rsidTr="00D82EB7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703F39" w:rsidRPr="00CF7A52" w:rsidRDefault="00703F39" w:rsidP="00D82EB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F7A52">
              <w:rPr>
                <w:i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703F39" w:rsidRPr="00CF7A52" w:rsidTr="00D82EB7">
        <w:trPr>
          <w:trHeight w:val="218"/>
        </w:trPr>
        <w:tc>
          <w:tcPr>
            <w:tcW w:w="9356" w:type="dxa"/>
            <w:shd w:val="clear" w:color="auto" w:fill="auto"/>
            <w:vAlign w:val="bottom"/>
          </w:tcPr>
          <w:p w:rsidR="00703F39" w:rsidRPr="00CF7A52" w:rsidRDefault="00703F39" w:rsidP="00D82EB7">
            <w:pPr>
              <w:jc w:val="both"/>
              <w:rPr>
                <w:sz w:val="28"/>
                <w:szCs w:val="28"/>
              </w:rPr>
            </w:pPr>
          </w:p>
        </w:tc>
      </w:tr>
      <w:tr w:rsidR="00703F39" w:rsidRPr="00CF7A52" w:rsidTr="00D82EB7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703F39" w:rsidRPr="00CF7A52" w:rsidRDefault="00703F39" w:rsidP="00D82EB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F7A52">
              <w:rPr>
                <w:i/>
                <w:sz w:val="28"/>
                <w:szCs w:val="28"/>
              </w:rPr>
              <w:t xml:space="preserve"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</w:t>
            </w:r>
            <w:r w:rsidRPr="00CF7A52">
              <w:rPr>
                <w:i/>
                <w:sz w:val="28"/>
                <w:szCs w:val="28"/>
              </w:rPr>
              <w:lastRenderedPageBreak/>
              <w:t>возможности, количественные оценки.</w:t>
            </w:r>
          </w:p>
        </w:tc>
      </w:tr>
      <w:tr w:rsidR="00703F39" w:rsidRPr="00CF7A52" w:rsidTr="00D82EB7">
        <w:trPr>
          <w:trHeight w:val="197"/>
        </w:trPr>
        <w:tc>
          <w:tcPr>
            <w:tcW w:w="9356" w:type="dxa"/>
            <w:shd w:val="clear" w:color="auto" w:fill="auto"/>
            <w:vAlign w:val="bottom"/>
          </w:tcPr>
          <w:p w:rsidR="00703F39" w:rsidRPr="00CF7A52" w:rsidRDefault="00703F39" w:rsidP="00D82EB7">
            <w:pPr>
              <w:jc w:val="both"/>
              <w:rPr>
                <w:sz w:val="28"/>
                <w:szCs w:val="28"/>
              </w:rPr>
            </w:pPr>
          </w:p>
        </w:tc>
      </w:tr>
      <w:tr w:rsidR="00703F39" w:rsidRPr="00CF7A52" w:rsidTr="00D82EB7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703F39" w:rsidRPr="00CF7A52" w:rsidRDefault="00703F39" w:rsidP="00D82EB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F7A52">
              <w:rPr>
                <w:i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r>
              <w:rPr>
                <w:i/>
                <w:sz w:val="28"/>
                <w:szCs w:val="28"/>
              </w:rPr>
              <w:t>структурными подразделениями</w:t>
            </w:r>
            <w:r w:rsidRPr="00CF7A52">
              <w:rPr>
                <w:i/>
                <w:sz w:val="28"/>
                <w:szCs w:val="28"/>
              </w:rPr>
              <w:t xml:space="preserve">, насколько точно и недвусмысленно прописаны властные функции и полномочия? </w:t>
            </w:r>
          </w:p>
        </w:tc>
      </w:tr>
      <w:tr w:rsidR="00703F39" w:rsidRPr="00CF7A52" w:rsidTr="00D82EB7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703F39" w:rsidRPr="00CF7A52" w:rsidRDefault="00703F39" w:rsidP="00D82EB7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703F39" w:rsidRPr="00CF7A52" w:rsidTr="00D82EB7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703F39" w:rsidRPr="00CF7A52" w:rsidRDefault="00703F39" w:rsidP="00D82EB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F7A52">
              <w:rPr>
                <w:i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703F39" w:rsidRPr="00CF7A52" w:rsidTr="00D82EB7">
        <w:trPr>
          <w:trHeight w:val="213"/>
        </w:trPr>
        <w:tc>
          <w:tcPr>
            <w:tcW w:w="9356" w:type="dxa"/>
            <w:shd w:val="clear" w:color="auto" w:fill="auto"/>
            <w:vAlign w:val="bottom"/>
          </w:tcPr>
          <w:p w:rsidR="00703F39" w:rsidRPr="00CF7A52" w:rsidRDefault="00703F39" w:rsidP="00D82EB7">
            <w:pPr>
              <w:jc w:val="both"/>
              <w:rPr>
                <w:sz w:val="28"/>
                <w:szCs w:val="28"/>
              </w:rPr>
            </w:pPr>
          </w:p>
        </w:tc>
      </w:tr>
      <w:tr w:rsidR="00703F39" w:rsidRPr="00CF7A52" w:rsidTr="00D82EB7">
        <w:tc>
          <w:tcPr>
            <w:tcW w:w="9356" w:type="dxa"/>
            <w:shd w:val="clear" w:color="auto" w:fill="auto"/>
            <w:vAlign w:val="bottom"/>
          </w:tcPr>
          <w:p w:rsidR="00703F39" w:rsidRPr="00CF7A52" w:rsidRDefault="00703F39" w:rsidP="00D82EB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F7A52">
              <w:rPr>
                <w:i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703F39" w:rsidRPr="00CF7A52" w:rsidRDefault="00703F39" w:rsidP="00D82EB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F7A52">
              <w:rPr>
                <w:i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703F39" w:rsidRPr="00CF7A52" w:rsidRDefault="00703F39" w:rsidP="00D82EB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F7A52">
              <w:rPr>
                <w:i/>
                <w:sz w:val="28"/>
                <w:szCs w:val="28"/>
              </w:rPr>
              <w:t xml:space="preserve">         - имеются ли технические ошибки;</w:t>
            </w:r>
          </w:p>
          <w:p w:rsidR="00703F39" w:rsidRPr="00CF7A52" w:rsidRDefault="00703F39" w:rsidP="00D82EB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F7A52">
              <w:rPr>
                <w:i/>
                <w:sz w:val="28"/>
                <w:szCs w:val="28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703F39" w:rsidRPr="00CF7A52" w:rsidRDefault="00703F39" w:rsidP="00D82EB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F7A52">
              <w:rPr>
                <w:i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703F39" w:rsidRPr="00CF7A52" w:rsidRDefault="00703F39" w:rsidP="00D82EB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F7A52">
              <w:rPr>
                <w:i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703F39" w:rsidRPr="00CF7A52" w:rsidRDefault="00703F39" w:rsidP="00D82EB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F7A52">
              <w:rPr>
                <w:i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</w:t>
            </w:r>
            <w:r>
              <w:rPr>
                <w:i/>
                <w:sz w:val="28"/>
                <w:szCs w:val="28"/>
              </w:rPr>
              <w:t>органов местного самоуправления</w:t>
            </w:r>
            <w:r w:rsidRPr="00CF7A52">
              <w:rPr>
                <w:i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703F39" w:rsidRPr="00CF7A52" w:rsidRDefault="00703F39" w:rsidP="00D82EB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F7A52">
              <w:rPr>
                <w:i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703F39" w:rsidRPr="00CF7A52" w:rsidTr="00D82EB7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703F39" w:rsidRPr="00CF7A52" w:rsidRDefault="00703F39" w:rsidP="00D82EB7">
            <w:pPr>
              <w:jc w:val="both"/>
              <w:rPr>
                <w:sz w:val="28"/>
                <w:szCs w:val="28"/>
              </w:rPr>
            </w:pPr>
          </w:p>
        </w:tc>
      </w:tr>
      <w:tr w:rsidR="00703F39" w:rsidRPr="00CF7A52" w:rsidTr="00D82EB7">
        <w:tc>
          <w:tcPr>
            <w:tcW w:w="9356" w:type="dxa"/>
            <w:shd w:val="clear" w:color="auto" w:fill="auto"/>
            <w:vAlign w:val="bottom"/>
          </w:tcPr>
          <w:p w:rsidR="00703F39" w:rsidRPr="00CF7A52" w:rsidRDefault="00703F39" w:rsidP="00D82EB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F7A52">
              <w:rPr>
                <w:i/>
                <w:sz w:val="28"/>
                <w:szCs w:val="28"/>
              </w:rPr>
              <w:t xml:space="preserve"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</w:t>
            </w:r>
            <w:r w:rsidRPr="00CF7A52">
              <w:rPr>
                <w:i/>
                <w:sz w:val="28"/>
                <w:szCs w:val="28"/>
              </w:rPr>
              <w:lastRenderedPageBreak/>
              <w:t>конкретные примеры.</w:t>
            </w:r>
          </w:p>
        </w:tc>
      </w:tr>
      <w:tr w:rsidR="00703F39" w:rsidRPr="00CF7A52" w:rsidTr="00D82EB7">
        <w:tc>
          <w:tcPr>
            <w:tcW w:w="9356" w:type="dxa"/>
            <w:shd w:val="clear" w:color="auto" w:fill="auto"/>
            <w:vAlign w:val="bottom"/>
          </w:tcPr>
          <w:p w:rsidR="00703F39" w:rsidRPr="00CF7A52" w:rsidRDefault="00703F39" w:rsidP="00D82EB7">
            <w:pPr>
              <w:jc w:val="both"/>
              <w:rPr>
                <w:sz w:val="28"/>
                <w:szCs w:val="28"/>
              </w:rPr>
            </w:pPr>
          </w:p>
        </w:tc>
      </w:tr>
      <w:tr w:rsidR="00703F39" w:rsidRPr="00CF7A52" w:rsidTr="00D82EB7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703F39" w:rsidRPr="00CF7A52" w:rsidRDefault="00703F39" w:rsidP="00D82EB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F7A52">
              <w:rPr>
                <w:i/>
                <w:sz w:val="28"/>
                <w:szCs w:val="28"/>
              </w:rPr>
              <w:t xml:space="preserve">10. Оцените издержки 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</w:t>
            </w:r>
            <w:r>
              <w:rPr>
                <w:i/>
                <w:sz w:val="28"/>
                <w:szCs w:val="28"/>
              </w:rPr>
              <w:t>Березовского района</w:t>
            </w:r>
            <w:r w:rsidRPr="00CF7A52">
              <w:rPr>
                <w:i/>
                <w:sz w:val="28"/>
                <w:szCs w:val="28"/>
              </w:rPr>
              <w:t xml:space="preserve">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CF7A52">
              <w:rPr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703F39" w:rsidRPr="00CF7A52" w:rsidTr="00D82EB7">
        <w:trPr>
          <w:trHeight w:val="124"/>
        </w:trPr>
        <w:tc>
          <w:tcPr>
            <w:tcW w:w="9356" w:type="dxa"/>
            <w:shd w:val="clear" w:color="auto" w:fill="auto"/>
            <w:vAlign w:val="bottom"/>
          </w:tcPr>
          <w:p w:rsidR="00703F39" w:rsidRPr="00CF7A52" w:rsidRDefault="00703F39" w:rsidP="00D82EB7">
            <w:pPr>
              <w:jc w:val="both"/>
              <w:rPr>
                <w:sz w:val="28"/>
                <w:szCs w:val="28"/>
              </w:rPr>
            </w:pPr>
          </w:p>
        </w:tc>
      </w:tr>
      <w:tr w:rsidR="00703F39" w:rsidRPr="00CF7A52" w:rsidTr="00D82EB7">
        <w:trPr>
          <w:trHeight w:val="397"/>
        </w:trPr>
        <w:tc>
          <w:tcPr>
            <w:tcW w:w="9356" w:type="dxa"/>
            <w:shd w:val="clear" w:color="auto" w:fill="auto"/>
          </w:tcPr>
          <w:p w:rsidR="00703F39" w:rsidRPr="00CF7A52" w:rsidRDefault="00703F39" w:rsidP="00D82EB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F7A52">
              <w:rPr>
                <w:i/>
                <w:sz w:val="28"/>
                <w:szCs w:val="28"/>
              </w:rPr>
              <w:t xml:space="preserve">11. Какие, на Ваш взгляд, могут возникнуть проблемы и трудности с контролем соблюдения требований и норм, вводимых проектом  </w:t>
            </w:r>
            <w:r>
              <w:rPr>
                <w:i/>
                <w:sz w:val="28"/>
                <w:szCs w:val="28"/>
              </w:rPr>
              <w:t xml:space="preserve">муниципального </w:t>
            </w:r>
            <w:r w:rsidRPr="00CF7A52">
              <w:rPr>
                <w:i/>
                <w:sz w:val="28"/>
                <w:szCs w:val="28"/>
              </w:rPr>
              <w:t>нормативного правового акта?</w:t>
            </w:r>
          </w:p>
        </w:tc>
      </w:tr>
      <w:tr w:rsidR="00703F39" w:rsidRPr="00CF7A52" w:rsidTr="00D82EB7">
        <w:trPr>
          <w:trHeight w:val="155"/>
        </w:trPr>
        <w:tc>
          <w:tcPr>
            <w:tcW w:w="9356" w:type="dxa"/>
            <w:shd w:val="clear" w:color="auto" w:fill="auto"/>
          </w:tcPr>
          <w:p w:rsidR="00703F39" w:rsidRPr="00CF7A52" w:rsidRDefault="00703F39" w:rsidP="00D82EB7">
            <w:pPr>
              <w:jc w:val="both"/>
              <w:rPr>
                <w:sz w:val="28"/>
                <w:szCs w:val="28"/>
              </w:rPr>
            </w:pPr>
          </w:p>
        </w:tc>
      </w:tr>
      <w:tr w:rsidR="00703F39" w:rsidRPr="00CF7A52" w:rsidTr="00D82EB7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703F39" w:rsidRPr="00CF7A52" w:rsidRDefault="00703F39" w:rsidP="00D82EB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F7A52">
              <w:rPr>
                <w:i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703F39" w:rsidRPr="00CF7A52" w:rsidTr="00D82EB7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703F39" w:rsidRPr="00CF7A52" w:rsidRDefault="00703F39" w:rsidP="00D82EB7">
            <w:pPr>
              <w:jc w:val="both"/>
              <w:rPr>
                <w:sz w:val="28"/>
                <w:szCs w:val="28"/>
              </w:rPr>
            </w:pPr>
          </w:p>
        </w:tc>
      </w:tr>
      <w:tr w:rsidR="00703F39" w:rsidRPr="00CF7A52" w:rsidTr="00D82EB7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703F39" w:rsidRPr="00CF7A52" w:rsidRDefault="00703F39" w:rsidP="00D82EB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F7A52">
              <w:rPr>
                <w:i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703F39" w:rsidRPr="00CF7A52" w:rsidTr="00D82EB7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703F39" w:rsidRPr="00CF7A52" w:rsidRDefault="00703F39" w:rsidP="00D82EB7">
            <w:pPr>
              <w:jc w:val="both"/>
              <w:rPr>
                <w:sz w:val="28"/>
                <w:szCs w:val="28"/>
              </w:rPr>
            </w:pPr>
          </w:p>
        </w:tc>
      </w:tr>
      <w:tr w:rsidR="00703F39" w:rsidRPr="00CF7A52" w:rsidTr="00D82EB7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703F39" w:rsidRPr="00CF7A52" w:rsidRDefault="00703F39" w:rsidP="00D82EB7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CF7A52">
              <w:rPr>
                <w:i/>
                <w:sz w:val="28"/>
                <w:szCs w:val="28"/>
              </w:rPr>
              <w:t xml:space="preserve">14. Специальные вопросы, касающиеся конкретных положений и норм предлагаемого </w:t>
            </w:r>
            <w:r>
              <w:rPr>
                <w:i/>
                <w:sz w:val="28"/>
                <w:szCs w:val="28"/>
              </w:rPr>
              <w:t>правового</w:t>
            </w:r>
            <w:r w:rsidRPr="00CF7A52">
              <w:rPr>
                <w:i/>
                <w:sz w:val="28"/>
                <w:szCs w:val="28"/>
              </w:rPr>
              <w:t xml:space="preserve"> регулирования, которые разработчику необходимо пояснить.</w:t>
            </w:r>
          </w:p>
        </w:tc>
      </w:tr>
      <w:tr w:rsidR="00703F39" w:rsidRPr="00CF7A52" w:rsidTr="00D82EB7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703F39" w:rsidRPr="00CF7A52" w:rsidRDefault="00703F39" w:rsidP="00D82EB7">
            <w:pPr>
              <w:jc w:val="both"/>
              <w:rPr>
                <w:sz w:val="28"/>
                <w:szCs w:val="28"/>
              </w:rPr>
            </w:pPr>
          </w:p>
        </w:tc>
      </w:tr>
      <w:tr w:rsidR="00703F39" w:rsidRPr="00CF7A52" w:rsidTr="00D82EB7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703F39" w:rsidRPr="00CF7A52" w:rsidRDefault="00703F39" w:rsidP="00D82EB7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CF7A52">
              <w:rPr>
                <w:i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703F39" w:rsidRPr="00CF7A52" w:rsidTr="00D82EB7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703F39" w:rsidRPr="00CF7A52" w:rsidRDefault="00703F39" w:rsidP="00D82EB7">
            <w:pPr>
              <w:jc w:val="both"/>
              <w:rPr>
                <w:sz w:val="28"/>
                <w:szCs w:val="28"/>
              </w:rPr>
            </w:pPr>
          </w:p>
        </w:tc>
      </w:tr>
    </w:tbl>
    <w:p w:rsidR="00703F39" w:rsidRDefault="00703F39" w:rsidP="00703F39">
      <w:pPr>
        <w:jc w:val="right"/>
        <w:rPr>
          <w:sz w:val="28"/>
          <w:szCs w:val="28"/>
        </w:rPr>
      </w:pPr>
    </w:p>
    <w:p w:rsidR="00703F39" w:rsidRPr="00793F72" w:rsidRDefault="00703F39" w:rsidP="00703F39">
      <w:pPr>
        <w:jc w:val="right"/>
        <w:rPr>
          <w:sz w:val="28"/>
          <w:szCs w:val="28"/>
        </w:rPr>
      </w:pPr>
    </w:p>
    <w:p w:rsidR="00703F39" w:rsidRPr="00793F72" w:rsidRDefault="00703F39" w:rsidP="00703F39">
      <w:pPr>
        <w:jc w:val="right"/>
        <w:rPr>
          <w:sz w:val="28"/>
          <w:szCs w:val="28"/>
        </w:rPr>
      </w:pPr>
    </w:p>
    <w:p w:rsidR="00703F39" w:rsidRDefault="00703F39" w:rsidP="00703F39">
      <w:pPr>
        <w:jc w:val="right"/>
        <w:rPr>
          <w:sz w:val="28"/>
          <w:szCs w:val="28"/>
        </w:rPr>
      </w:pPr>
    </w:p>
    <w:p w:rsidR="00703F39" w:rsidRDefault="00703F39" w:rsidP="00703F39">
      <w:pPr>
        <w:jc w:val="right"/>
        <w:rPr>
          <w:sz w:val="28"/>
          <w:szCs w:val="28"/>
        </w:rPr>
      </w:pPr>
    </w:p>
    <w:p w:rsidR="00703F39" w:rsidRDefault="00703F39" w:rsidP="00703F39">
      <w:pPr>
        <w:jc w:val="right"/>
        <w:rPr>
          <w:sz w:val="28"/>
          <w:szCs w:val="28"/>
        </w:rPr>
      </w:pPr>
    </w:p>
    <w:p w:rsidR="00703F39" w:rsidRDefault="00703F39" w:rsidP="00703F39">
      <w:pPr>
        <w:jc w:val="right"/>
        <w:rPr>
          <w:sz w:val="28"/>
          <w:szCs w:val="28"/>
        </w:rPr>
      </w:pPr>
    </w:p>
    <w:p w:rsidR="00703F39" w:rsidRDefault="00703F39" w:rsidP="00703F39">
      <w:pPr>
        <w:jc w:val="right"/>
        <w:rPr>
          <w:sz w:val="28"/>
          <w:szCs w:val="28"/>
        </w:rPr>
      </w:pPr>
    </w:p>
    <w:p w:rsidR="00703F39" w:rsidRDefault="00703F39" w:rsidP="00703F39">
      <w:pPr>
        <w:jc w:val="right"/>
        <w:rPr>
          <w:sz w:val="28"/>
          <w:szCs w:val="28"/>
        </w:rPr>
      </w:pPr>
    </w:p>
    <w:p w:rsidR="002F3195" w:rsidRDefault="00703F39">
      <w:bookmarkStart w:id="0" w:name="_GoBack"/>
      <w:bookmarkEnd w:id="0"/>
    </w:p>
    <w:sectPr w:rsidR="002F3195" w:rsidSect="00703F3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39"/>
    <w:rsid w:val="00124406"/>
    <w:rsid w:val="00695EA1"/>
    <w:rsid w:val="0070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871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Винокурова Марина Владимир</cp:lastModifiedBy>
  <cp:revision>1</cp:revision>
  <dcterms:created xsi:type="dcterms:W3CDTF">2018-04-05T11:14:00Z</dcterms:created>
  <dcterms:modified xsi:type="dcterms:W3CDTF">2018-04-05T11:16:00Z</dcterms:modified>
</cp:coreProperties>
</file>