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4" w:rsidRDefault="008A4BD4" w:rsidP="008A4BD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8A4B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Информация по итогам реализации муниципальных программ Березовского района </w:t>
      </w:r>
    </w:p>
    <w:p w:rsidR="008A4BD4" w:rsidRDefault="005C1DE7" w:rsidP="008A4BD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за 1 квартал 2016</w:t>
      </w:r>
      <w:r w:rsidR="008A4BD4" w:rsidRPr="008A4B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года</w:t>
      </w:r>
      <w:r w:rsidR="00F439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.</w:t>
      </w:r>
    </w:p>
    <w:p w:rsidR="00E61FE1" w:rsidRDefault="00E61FE1" w:rsidP="00E61FE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0B62F0" w:rsidRDefault="008A29C0" w:rsidP="00E61FE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На 01.04.2016 года в Березовском районе реализуется 19 муниципальных программ</w:t>
      </w:r>
      <w:r w:rsid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.</w:t>
      </w:r>
    </w:p>
    <w:p w:rsidR="000B62F0" w:rsidRDefault="002A40A3" w:rsidP="000B62F0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Р</w:t>
      </w:r>
      <w:r w:rsid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ешением Думы Березовского района от 24 декабря 2015 года № 693 «О бюджете Березовского района на 2016 год» к финансированию предусмотрено 18 муниципальных программ, не предусмотрено финансирование по муниципальной программе </w:t>
      </w:r>
      <w:r w:rsidR="000B62F0" w:rsidRPr="00F4394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«Комплексное социально-экономическое развитие Березовского района на 2014-2016 годы».  </w:t>
      </w:r>
    </w:p>
    <w:p w:rsidR="000B62F0" w:rsidRDefault="000B62F0" w:rsidP="000B62F0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Реализация программ выполняется средствами бюджетов различных уровней и внебюджетными источниками.</w:t>
      </w:r>
    </w:p>
    <w:p w:rsidR="00F43945" w:rsidRDefault="00E61FE1" w:rsidP="00F43945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Уточненная с</w:t>
      </w:r>
      <w:r w:rsidR="00F4394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умма бюджетных ассигнований и внебюджетных источников, на</w:t>
      </w:r>
      <w:r w:rsid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01.04.2016 года</w:t>
      </w:r>
      <w:r w:rsidR="00F4394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состав</w:t>
      </w:r>
      <w:r w:rsid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ила</w:t>
      </w:r>
      <w:r w:rsidR="00F4394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3 336 643,1 тыс.руб.,</w:t>
      </w:r>
      <w:r w:rsid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</w:t>
      </w:r>
      <w:r w:rsidR="00FD436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</w:t>
      </w:r>
      <w:r w:rsidR="00F4394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том числе:</w:t>
      </w:r>
    </w:p>
    <w:p w:rsidR="00F43945" w:rsidRDefault="00FD4368" w:rsidP="00F63087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ф</w:t>
      </w:r>
      <w:r w:rsidR="00F43945"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едеральный бюджет – 3 928,3 тыс.руб.</w:t>
      </w:r>
      <w:r w:rsidR="007317C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;</w:t>
      </w:r>
    </w:p>
    <w:p w:rsidR="00F43945" w:rsidRDefault="00FD4368" w:rsidP="00F63087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б</w:t>
      </w:r>
      <w:r w:rsidR="00F43945"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юджет автономного округа – 1 989 968,2 тыс.руб.</w:t>
      </w: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;</w:t>
      </w:r>
    </w:p>
    <w:p w:rsidR="00FD4368" w:rsidRDefault="00FD4368" w:rsidP="00F63087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бюджет Березовского района – 1 335 098,0 тыс.руб.;</w:t>
      </w:r>
    </w:p>
    <w:p w:rsidR="000B62F0" w:rsidRPr="000B62F0" w:rsidRDefault="00E61FE1" w:rsidP="00F63087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доля софинансирования программных мероприятий, </w:t>
      </w:r>
    </w:p>
    <w:p w:rsidR="000B62F0" w:rsidRDefault="00E61FE1" w:rsidP="000B62F0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предусмотренная в бюджетах поселений</w:t>
      </w:r>
      <w:r w:rsidR="00FD4368"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– 1 792,7 тыс.руб.;</w:t>
      </w:r>
    </w:p>
    <w:p w:rsidR="00FD4368" w:rsidRPr="000B62F0" w:rsidRDefault="00FD4368" w:rsidP="00F63087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внебюджетные источники – 5 855,9 тыс.руб.</w:t>
      </w:r>
    </w:p>
    <w:p w:rsidR="00FD4368" w:rsidRDefault="002A40A3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Исполнение расходных обязательств</w:t>
      </w:r>
      <w:r w:rsidR="007317C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по муниципальным программам Березовского района за январь– март 2016 года за счет всех источников составило</w:t>
      </w:r>
      <w:r w:rsidR="00FD436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577 057,7 тыс.руб., или 17</w:t>
      </w:r>
      <w:r w:rsidR="00593CD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,3</w:t>
      </w:r>
      <w:r w:rsidR="00FD436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% к уточненному плану, в том числе</w:t>
      </w:r>
      <w:r w:rsidR="007317C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:</w:t>
      </w:r>
    </w:p>
    <w:p w:rsidR="00FD4368" w:rsidRDefault="00FD4368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федеральный бюджет – </w:t>
      </w:r>
      <w:r w:rsidR="00EF687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655,7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тыс.руб.,</w:t>
      </w:r>
      <w:r w:rsidR="00EF687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или 1</w:t>
      </w:r>
      <w:r w:rsidR="00593CD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6,7</w:t>
      </w:r>
      <w:r w:rsidR="00EF687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%;</w:t>
      </w:r>
    </w:p>
    <w:p w:rsidR="00FD4368" w:rsidRDefault="00FD4368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бюджет автономного округа – </w:t>
      </w:r>
      <w:r w:rsidR="00EF687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347 801,6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тыс.руб.</w:t>
      </w:r>
      <w:r w:rsidR="00EF687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или 17</w:t>
      </w:r>
      <w:r w:rsidR="00593CD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,5</w:t>
      </w:r>
      <w:r w:rsidR="00EF687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;</w:t>
      </w:r>
    </w:p>
    <w:p w:rsidR="00FD4368" w:rsidRDefault="00FD4368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бюджет Березовского района – 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227 408,46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тыс.руб.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или 17</w:t>
      </w:r>
      <w:r w:rsidR="00593CD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,0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;</w:t>
      </w:r>
    </w:p>
    <w:p w:rsidR="00782D95" w:rsidRPr="000B62F0" w:rsidRDefault="00782D95" w:rsidP="00782D95">
      <w:pPr>
        <w:pStyle w:val="ab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доля софинансирования программных мероприятий, </w:t>
      </w:r>
    </w:p>
    <w:p w:rsidR="00FD4368" w:rsidRDefault="00782D95" w:rsidP="00782D95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B62F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предусмотренная в бюджетах поселений </w:t>
      </w:r>
      <w:r w:rsidR="00FD436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–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26,0</w:t>
      </w:r>
      <w:r w:rsidR="00FD436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тыс.руб.</w:t>
      </w:r>
      <w:r w:rsidR="00593CD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или 1,5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%</w:t>
      </w:r>
      <w:r w:rsidR="00FD436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;</w:t>
      </w:r>
    </w:p>
    <w:p w:rsidR="00FD4368" w:rsidRDefault="00FD4368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внебюджетные источники – 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1 165,9 тыс.руб., или </w:t>
      </w:r>
      <w:r w:rsidR="00593CD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19,9</w:t>
      </w:r>
      <w:r w:rsidR="00E36B9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%.</w:t>
      </w:r>
    </w:p>
    <w:p w:rsidR="00BF4E20" w:rsidRDefault="00BF4E20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lastRenderedPageBreak/>
        <w:t>Кассовое исполнение муниципальных программ Березовского района за январь – март 2016 года в разрезе программ:</w:t>
      </w:r>
    </w:p>
    <w:p w:rsidR="00FD4368" w:rsidRPr="00F43945" w:rsidRDefault="00FD4368" w:rsidP="00FD4368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425"/>
        <w:gridCol w:w="2978"/>
        <w:gridCol w:w="1843"/>
        <w:gridCol w:w="1701"/>
        <w:gridCol w:w="1559"/>
        <w:gridCol w:w="1559"/>
        <w:gridCol w:w="1559"/>
        <w:gridCol w:w="4536"/>
      </w:tblGrid>
      <w:tr w:rsidR="000F5283" w:rsidRPr="00BB2532" w:rsidTr="007317C1">
        <w:trPr>
          <w:trHeight w:val="289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Муниципальная программа  </w:t>
            </w:r>
          </w:p>
          <w:p w:rsidR="000F5283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Березовского района</w:t>
            </w:r>
          </w:p>
          <w:p w:rsidR="000F5283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(ответственный исполнитель)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9E" w:rsidRDefault="008A129E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Предусмотрено бюджетом на 2016 год</w:t>
            </w:r>
          </w:p>
          <w:p w:rsidR="000F5283" w:rsidRPr="00BB02D1" w:rsidRDefault="008A129E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(уточненный план на 01.04.2016 г)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BB02D1" w:rsidRDefault="008A129E" w:rsidP="00B44B8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из них поступило из бюджетов других уровней и внебюджетных источников на 01.04.2016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83" w:rsidRPr="00BB02D1" w:rsidRDefault="000F5283" w:rsidP="000F528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Кассовые расходы на 01.04.2016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283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%</w:t>
            </w:r>
            <w:r w:rsidR="00F4394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кассового исполнения</w:t>
            </w:r>
          </w:p>
          <w:p w:rsidR="000F5283" w:rsidRPr="00BB02D1" w:rsidRDefault="000F5283" w:rsidP="00F4394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BB02D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к уточненному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плану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F5283" w:rsidRDefault="000F5283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0F5283" w:rsidRDefault="000F5283" w:rsidP="0001394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0F5283" w:rsidRPr="00BB02D1" w:rsidRDefault="000F5283" w:rsidP="00623A9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624B73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453D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3 336 643,1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577 057,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0F5283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17</w:t>
            </w:r>
            <w:r w:rsidR="00593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,3%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8A129E" w:rsidRDefault="008A129E" w:rsidP="00624B7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3D4AC4" w:rsidRDefault="003D4AC4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D4AC4" w:rsidRDefault="003D4AC4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D4AC4" w:rsidRDefault="003D4AC4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3D4AC4" w:rsidRDefault="003D4AC4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8A129E" w:rsidRDefault="008A129E" w:rsidP="008A129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8A129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Кассовые расходы составили:</w:t>
            </w:r>
          </w:p>
        </w:tc>
      </w:tr>
      <w:tr w:rsidR="000F5283" w:rsidRPr="002F77B2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3 928,3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928,5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655,7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593CD0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16,7%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67760D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1 989 968,2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430 371,8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347 801,6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0F5283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17</w:t>
            </w:r>
            <w:r w:rsidR="00593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,5%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1 335 098,0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227 408,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0F5283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17</w:t>
            </w:r>
            <w:r w:rsidR="00593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,0%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28140E" w:rsidP="0028140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Доля софинансирования программных мероприятий, предусмотренная </w:t>
            </w:r>
            <w:r w:rsidR="000F5283"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ами</w:t>
            </w:r>
            <w:r w:rsidR="000F5283"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1 792,7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0F5283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93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,5%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8A4B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5 855,9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1 172,9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50E47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050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1 165,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050E47" w:rsidRDefault="00593CD0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19,9%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7317C1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624B7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1B034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«Обеспечение доступным и комфортным жильем жителей Березовского района в 2016-2020 годах»</w:t>
            </w:r>
          </w:p>
          <w:p w:rsidR="000F5283" w:rsidRPr="00F565E6" w:rsidRDefault="000F5283" w:rsidP="001B034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F565E6" w:rsidRDefault="000F5283" w:rsidP="001B034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(ответственный исполнитель-отдел жилищных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3224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54 717,8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4E3825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1,8%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8" w:space="0" w:color="auto"/>
            </w:tcBorders>
          </w:tcPr>
          <w:p w:rsidR="000F5283" w:rsidRPr="007317C1" w:rsidRDefault="007317C1" w:rsidP="0036565D">
            <w:pPr>
              <w:pStyle w:val="ab"/>
              <w:tabs>
                <w:tab w:val="left" w:pos="601"/>
              </w:tabs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995,7 тыс.руб. –</w:t>
            </w:r>
            <w:r w:rsidR="002C785E" w:rsidRPr="00731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произведен расчет за выполненные </w:t>
            </w:r>
            <w:r w:rsidR="000F5283" w:rsidRPr="00731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работы по объекту </w:t>
            </w:r>
            <w:r w:rsidR="002C785E" w:rsidRPr="00731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</w:t>
            </w:r>
            <w:r w:rsidR="000F5283" w:rsidRPr="00731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инженерные сети к многоквартирному жилому дому по ул. Транспортая,33 гп.Игрим</w:t>
            </w:r>
            <w:r w:rsidR="002C785E" w:rsidRPr="00731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  <w:r w:rsidR="000F5283" w:rsidRPr="007317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0F5283" w:rsidRPr="007317C1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3224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741,8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7317C1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3224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бюджет автономного </w:t>
            </w: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40 631,3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,5%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624B73" w:rsidTr="007317C1">
        <w:trPr>
          <w:trHeight w:val="2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3224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13 344,7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4E3825" w:rsidP="003224E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C26A6E" w:rsidRDefault="000F5283" w:rsidP="00624B7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D71F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годы»</w:t>
            </w:r>
          </w:p>
          <w:p w:rsidR="000F5283" w:rsidRPr="00F565E6" w:rsidRDefault="000F5283" w:rsidP="00D71F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F565E6" w:rsidRDefault="000F5283" w:rsidP="00D71F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(ответственный исполнитель - </w:t>
            </w:r>
            <w:r w:rsidRPr="00F565E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отдел по социальной и молодежной политике)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6 753,8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4F6C92" w:rsidRDefault="004F6C92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 </w:t>
            </w:r>
            <w:r w:rsidR="000F5283" w:rsidRPr="004F6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365,6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,2%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5283" w:rsidRDefault="007317C1" w:rsidP="007317C1">
            <w:pPr>
              <w:pStyle w:val="ab"/>
              <w:tabs>
                <w:tab w:val="left" w:pos="371"/>
              </w:tabs>
              <w:spacing w:before="0"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387,2 тыс.руб. –</w:t>
            </w:r>
            <w:r w:rsidR="008354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реализация </w:t>
            </w:r>
            <w:r w:rsidR="00773E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государственных</w:t>
            </w:r>
            <w:r w:rsidR="000F5283" w:rsidRPr="008A12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полномочий по обеспечению деятельности административных комиссий</w:t>
            </w:r>
            <w:r w:rsid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0F5283" w:rsidRPr="00C26A6E" w:rsidRDefault="007317C1" w:rsidP="007317C1">
            <w:pPr>
              <w:pStyle w:val="ab"/>
              <w:tabs>
                <w:tab w:val="left" w:pos="371"/>
              </w:tabs>
              <w:spacing w:before="0"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1 365,6 тыс.руб. – 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реализаци</w:t>
            </w:r>
            <w:r w:rsidR="008354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я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переданных гос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ударственных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 полномочий по государственной регистрации актов гражданского состояния.</w:t>
            </w:r>
          </w:p>
        </w:tc>
      </w:tr>
      <w:tr w:rsidR="000F5283" w:rsidRPr="002F77B2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3 179,3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E382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0,6%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925538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2F77B2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3 191,2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709,9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,2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94355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«Социально-экономическое развитие, инвестиции и инновации Березовского района на 2016-2020 годы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(ответственный исполнитель - комитет по экономической политике)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21 999,7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4F6C92" w:rsidRDefault="004F6C92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5 </w:t>
            </w:r>
            <w:r w:rsidR="000F5283" w:rsidRPr="004F6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855,1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7B1A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6,6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A129E" w:rsidRPr="00A50161" w:rsidRDefault="00A50161" w:rsidP="00A50161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5 247,9 тыс.руб. – </w:t>
            </w:r>
            <w:r w:rsidR="00835447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на 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обеспечение деятельности муниципального учреждения «Многофункциональный центр предоставления государственных и муниципальных услуг в Березовском районе»</w:t>
            </w:r>
            <w:r w:rsidR="008A129E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0F5283" w:rsidRPr="00A50161" w:rsidRDefault="00A50161" w:rsidP="00A50161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607,2 тыс.руб.</w:t>
            </w:r>
            <w:r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(остатки 2015 года).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–</w:t>
            </w:r>
            <w:r w:rsidR="00835447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на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р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азвитие многофункционального центра 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предоставления государственных и муниципальных услуг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0F5283" w:rsidRPr="005D6888" w:rsidTr="001A4E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14 262,7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5 853,2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4 789,9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33,6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1A4E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5D688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7 737,0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1 065,2</w:t>
            </w:r>
          </w:p>
          <w:p w:rsidR="001A4E4A" w:rsidRDefault="001A4E4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A4E4A" w:rsidRDefault="001A4E4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A4E4A" w:rsidRDefault="001A4E4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A4E4A" w:rsidRDefault="001A4E4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A4E4A" w:rsidRDefault="001A4E4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1A4E4A" w:rsidRPr="00C26A6E" w:rsidRDefault="001A4E4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7B1A1A" w:rsidP="005D688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13,8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A50161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«Развитие агропромышленного комплекса Березовского района в 2016-2018 годах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37 764,0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4F6C92" w:rsidRDefault="004F6C92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22 </w:t>
            </w:r>
            <w:r w:rsidR="000F5283" w:rsidRPr="004F6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581,7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59,8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50161" w:rsidRDefault="00A50161" w:rsidP="00A50161">
            <w:pPr>
              <w:pStyle w:val="ab"/>
              <w:spacing w:before="0" w:after="0" w:line="276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27,6 тыс.руб. </w:t>
            </w:r>
            <w:r w:rsidR="000F5283" w:rsidRPr="00C26A6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</w:t>
            </w:r>
            <w:r w:rsidR="0083544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ы</w:t>
            </w:r>
            <w:r w:rsidR="000F5283" w:rsidRPr="00C26A6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субсиди</w:t>
            </w:r>
            <w:r w:rsidR="0083544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="000F5283" w:rsidRPr="00C26A6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возмещение части затрат на развитие растениеводства</w:t>
            </w:r>
            <w:r w:rsidR="000F52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="0083544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0F52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выплата по 1 заявлению</w:t>
            </w:r>
            <w:r w:rsidR="0083544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).</w:t>
            </w:r>
          </w:p>
          <w:p w:rsidR="000F5283" w:rsidRPr="00A50161" w:rsidRDefault="00A50161" w:rsidP="00A50161">
            <w:pPr>
              <w:pStyle w:val="ab"/>
              <w:spacing w:before="0" w:after="0" w:line="276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 789,6 тыс.руб.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ы субсидии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возмещение части затрат на развитие животноводства. 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39 выплат по 15 заявлениям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0F5283" w:rsidRPr="00A50161" w:rsidRDefault="00A50161" w:rsidP="002E6213">
            <w:pPr>
              <w:pStyle w:val="ab"/>
              <w:numPr>
                <w:ilvl w:val="0"/>
                <w:numId w:val="3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 764,5 тыс.руб. – 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ы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субсиди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возмещение части затрат на развитие ресурсного потенциала  рыбохозяйственного комплекса. 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 выплат по 5 заявлениям</w:t>
            </w:r>
            <w:r w:rsidR="00835447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).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0F5283" w:rsidRPr="00A5016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37 014,0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22 934,7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22 581,7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61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A50161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83544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064A1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A50161" w:rsidTr="00BB253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«Социально-экономическое развитие коренных малочисленных народов Севера Березовского района на 2016-2018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6 180,8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1,6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5283" w:rsidRPr="00A50161" w:rsidRDefault="00A50161" w:rsidP="00A50161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100,0 тыс.руб. – 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осуществлен</w:t>
            </w:r>
            <w:r w:rsidR="00835447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единовременн</w:t>
            </w:r>
            <w:r w:rsidR="00835447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ая финансовая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помощ</w:t>
            </w:r>
            <w:r w:rsidR="00835447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ь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молодым специалистам,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0F5283" w:rsidRPr="00A5016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F5283" w:rsidRPr="00A50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Произведена выплата одному молодому специалисту.</w:t>
            </w:r>
          </w:p>
        </w:tc>
      </w:tr>
      <w:tr w:rsidR="000F5283" w:rsidRPr="00A50161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6 080,8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2 112,1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1,6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A50161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191DB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191D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BB253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«Развитие культуры и туризма в Березовском районе на 2016-2018 годы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Комитет по культуре и кино)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221 424,1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4F6C92" w:rsidRDefault="004F6C92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34 </w:t>
            </w:r>
            <w:r w:rsidR="000F5283" w:rsidRPr="004F6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15,8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E8" w:rsidRPr="003C7EAE" w:rsidRDefault="00FA5E78" w:rsidP="003C7EAE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2 345,3 тыс. руб. – </w:t>
            </w:r>
            <w:r w:rsidR="00A82FE8"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развитие библиотечного дела, расходы по обеспечению деятельности подведомственных учреждений</w:t>
            </w:r>
            <w:r w:rsidR="000F5283"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A82FE8" w:rsidRPr="003C7EAE" w:rsidRDefault="00A82FE8" w:rsidP="002E6213">
            <w:pPr>
              <w:pStyle w:val="ab"/>
              <w:numPr>
                <w:ilvl w:val="0"/>
                <w:numId w:val="1"/>
              </w:numPr>
              <w:tabs>
                <w:tab w:val="left" w:pos="521"/>
              </w:tabs>
              <w:spacing w:before="0"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105,7 тыс.руб. – развитие музейного дела, расходы на обеспечение деятельности подведомственных </w:t>
            </w:r>
            <w:r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учреждений.</w:t>
            </w:r>
          </w:p>
          <w:p w:rsidR="00A82FE8" w:rsidRPr="003C7EAE" w:rsidRDefault="00A82FE8" w:rsidP="003C7EAE">
            <w:pPr>
              <w:pStyle w:val="ab"/>
              <w:tabs>
                <w:tab w:val="left" w:pos="521"/>
              </w:tabs>
              <w:spacing w:before="0"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77,0 тыс.руб. – развитие архивного дела, исполнение государственных полномочий по хранению, комплектованию, учету и использованию архивных документов, относящихся к государственной собственности автономного округа</w:t>
            </w:r>
          </w:p>
          <w:p w:rsidR="00A82FE8" w:rsidRPr="00A82FE8" w:rsidRDefault="00A82FE8" w:rsidP="002E6213">
            <w:pPr>
              <w:pStyle w:val="ab"/>
              <w:numPr>
                <w:ilvl w:val="0"/>
                <w:numId w:val="1"/>
              </w:numPr>
              <w:tabs>
                <w:tab w:val="left" w:pos="505"/>
              </w:tabs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C7EA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 661,8 тыс.руб. (средства 2015 года)– ремонтно-реставрационные работы на памятнике архи</w:t>
            </w:r>
            <w:r w:rsidRPr="00FA5E7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тектуры и градостроительства «Дом купца К.В. Добровольского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FA5E7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C7EAE" w:rsidRDefault="003C7EAE" w:rsidP="003C7EAE">
            <w:pPr>
              <w:pStyle w:val="ab"/>
              <w:tabs>
                <w:tab w:val="left" w:pos="505"/>
              </w:tabs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406,5 тыс.руб.- предоставление муниципальных услуг в области кинематографии, обеспечение деятельности подведомственных учреждений.</w:t>
            </w:r>
          </w:p>
          <w:p w:rsidR="003C7EAE" w:rsidRDefault="003C7EAE" w:rsidP="003C7EAE">
            <w:pPr>
              <w:pStyle w:val="ab"/>
              <w:tabs>
                <w:tab w:val="left" w:pos="505"/>
              </w:tabs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13 164,6 тыс.руб. – развитие дополнительного образования в сфере культуры.</w:t>
            </w:r>
          </w:p>
          <w:p w:rsidR="003C7EAE" w:rsidRDefault="003C7EAE" w:rsidP="002E6213">
            <w:pPr>
              <w:pStyle w:val="ab"/>
              <w:numPr>
                <w:ilvl w:val="0"/>
                <w:numId w:val="2"/>
              </w:numPr>
              <w:tabs>
                <w:tab w:val="left" w:pos="505"/>
              </w:tabs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554,4 тыс.руб.- сохранение и развитие народного творчества и традиционной культуры.</w:t>
            </w:r>
          </w:p>
          <w:p w:rsidR="003C7EAE" w:rsidRPr="003C7EAE" w:rsidRDefault="003C7EAE" w:rsidP="002E6213">
            <w:pPr>
              <w:pStyle w:val="ab"/>
              <w:numPr>
                <w:ilvl w:val="0"/>
                <w:numId w:val="13"/>
              </w:numPr>
              <w:tabs>
                <w:tab w:val="left" w:pos="505"/>
              </w:tabs>
              <w:spacing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519,6 тыс. руб. – осуществление функций исполнительных органов муниципальной власти по реализации единой муниципальной политики в культуре.</w:t>
            </w:r>
          </w:p>
          <w:p w:rsidR="003C7EAE" w:rsidRPr="003C7EAE" w:rsidRDefault="003C7EAE" w:rsidP="002E6213">
            <w:pPr>
              <w:pStyle w:val="ab"/>
              <w:numPr>
                <w:ilvl w:val="0"/>
                <w:numId w:val="13"/>
              </w:numPr>
              <w:tabs>
                <w:tab w:val="left" w:pos="505"/>
              </w:tabs>
              <w:spacing w:before="0"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132,9 тыс.руб. – обеспечение хозяйственного обслуживания и надлежащего состояния подведомственных учреждений</w:t>
            </w:r>
            <w:r w:rsidR="007A76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0F5283" w:rsidRPr="005C759B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5C759B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20 465,4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16 527,2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2 738,8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13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,4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бюджет Березовского </w:t>
            </w: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200 851,0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32 203,0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28140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</w:t>
            </w:r>
            <w:r w:rsidR="0028140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ы</w:t>
            </w: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7B1A1A" w:rsidP="000A0F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25,9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B1A1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«Развитие образования в Березовском районе на 2016-2018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Комитет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1 674 931,8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284 393,4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17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625AB5" w:rsidRDefault="00D00321" w:rsidP="002E6213">
            <w:pPr>
              <w:pStyle w:val="ab"/>
              <w:numPr>
                <w:ilvl w:val="0"/>
                <w:numId w:val="14"/>
              </w:numPr>
              <w:tabs>
                <w:tab w:val="left" w:pos="34"/>
                <w:tab w:val="left" w:pos="622"/>
                <w:tab w:val="left" w:pos="823"/>
              </w:tabs>
              <w:spacing w:before="0" w:after="0" w:line="276" w:lineRule="auto"/>
              <w:ind w:left="34" w:firstLine="38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5A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 713,9 тыс.руб. – расходы на </w:t>
            </w:r>
            <w:r w:rsidR="000F5283" w:rsidRPr="00625A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финансовое обеспечение дошкольного, общего образования, в части содержания работников бюджетных учреждений из средств окружного бюджета.</w:t>
            </w:r>
          </w:p>
          <w:p w:rsidR="00D00321" w:rsidRDefault="00D00321" w:rsidP="008544E2">
            <w:pPr>
              <w:pStyle w:val="ab"/>
              <w:spacing w:before="0" w:after="0" w:line="276" w:lineRule="auto"/>
              <w:ind w:left="34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5A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14 170,1 тыс.руб.. – расходы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</w:t>
            </w:r>
            <w:r w:rsidR="000F5283" w:rsidRPr="0094016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дошкольного, общего образования, в части </w:t>
            </w:r>
            <w:r w:rsidR="000F52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  <w:r w:rsidR="000F52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условий обучения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0F52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0F5283" w:rsidRPr="00D00321" w:rsidRDefault="00D00321" w:rsidP="00D00321">
            <w:pPr>
              <w:pStyle w:val="ab"/>
              <w:spacing w:before="0" w:after="0" w:line="276" w:lineRule="auto"/>
              <w:ind w:left="34" w:firstLine="38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986,7 тыс.руб.- </w:t>
            </w:r>
            <w:r w:rsidR="000F5283"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приобретение учебного, учебно-наглядного, учебно-производственного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</w:t>
            </w:r>
            <w:r w:rsidR="000F5283"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борудования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="000F5283"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00321" w:rsidRPr="00F4305B" w:rsidRDefault="00D00321" w:rsidP="002E6213">
            <w:pPr>
              <w:pStyle w:val="ab"/>
              <w:numPr>
                <w:ilvl w:val="0"/>
                <w:numId w:val="15"/>
              </w:numPr>
              <w:spacing w:before="0" w:after="0" w:line="276" w:lineRule="auto"/>
              <w:ind w:left="34" w:firstLine="38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 224,6 тыс.руб. – </w:t>
            </w:r>
            <w:r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0F5283"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строительство и реконструкция зданий дошкольных образовательных</w:t>
            </w:r>
            <w:r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(</w:t>
            </w:r>
            <w:r w:rsidR="00F43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75 132,0 тыс.руб. –образовательно-культурный комплекс в д.Хулимсунт, 2 092,6 тыс.руб. – и</w:t>
            </w:r>
            <w:r w:rsidR="00F4305B" w:rsidRPr="00F43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нтернат в п.Сосьва)</w:t>
            </w:r>
            <w:r w:rsidRPr="00F43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  <w:r w:rsidR="000F5283" w:rsidRPr="00F430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4305B" w:rsidRDefault="00F4305B" w:rsidP="00F4305B">
            <w:pPr>
              <w:tabs>
                <w:tab w:val="left" w:pos="756"/>
                <w:tab w:val="left" w:pos="973"/>
              </w:tabs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13,3 тыс.руб. – расходы на </w:t>
            </w:r>
            <w:r w:rsidR="000F5283"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повышение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F4305B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12 348,0 тыс.руб. – расходы на </w:t>
            </w:r>
            <w:r w:rsidR="000F5283" w:rsidRPr="00D003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организацию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питания в дошкольных образовательных организациях,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F4305B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666,5 тыс.руб. – проведение конкурсных мероприятий направленных на формирование здорового образа жизни. </w:t>
            </w:r>
          </w:p>
          <w:p w:rsidR="00F4305B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32,0 тыс.руб. – проведение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конкурсных мероприятий, способствующих выявлению и поддержке способных и талантливых детей.</w:t>
            </w:r>
          </w:p>
          <w:p w:rsidR="00F4305B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10 003,4 тыс.руб. – расходы на 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финансовое обеспечение получения гражданами дополнительного образования в части содержания работников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F4305B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514,3 тыс.руб. – расходы на 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финансовое обеспечение получения гражданами дополнительного образования в части формировани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я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условий обучения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F4305B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22 844,0 тыс.руб. – расходы на 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ф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инансовое, материально-техническое обеспечение деятельности аппарата Комитета образования </w:t>
            </w:r>
          </w:p>
          <w:p w:rsidR="000F5283" w:rsidRDefault="00F4305B" w:rsidP="00F4305B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2 779,6 тыс.руб. - 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компенсация части родительской платы за присмотр и уход за детьми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0F5283" w:rsidRPr="00A46C9D" w:rsidRDefault="00F4305B" w:rsidP="00625AB5">
            <w:pPr>
              <w:spacing w:before="0" w:after="0" w:line="276" w:lineRule="auto"/>
              <w:ind w:left="34" w:firstLine="3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97,0 тыс.руб. –о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рганизация и проведение районных мероприятий для участников образовательного процесса</w:t>
            </w:r>
            <w:r w:rsidR="00625A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 п</w:t>
            </w:r>
            <w:r w:rsidR="000F5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едагог года</w:t>
            </w:r>
            <w:r w:rsidR="000F5283" w:rsidRPr="0036078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руб</w:t>
            </w:r>
            <w:r w:rsidR="00625AB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</w:tr>
      <w:tr w:rsidR="000F5283" w:rsidRPr="00D267B8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1 303 602,6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282 198,1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220 209,7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16,9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371 329,2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64 183,7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17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,3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B1A1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«Социальная поддержка жителей Березовского района на 2016-2018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 xml:space="preserve">(ответственный исполнитель </w:t>
            </w: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– отдел по социальной и молодежной политике)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140 516,8</w:t>
            </w:r>
          </w:p>
          <w:p w:rsidR="007B1A1A" w:rsidRPr="00C26A6E" w:rsidRDefault="007B1A1A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4F6C92" w:rsidRDefault="004F6C92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15 </w:t>
            </w:r>
            <w:r w:rsidR="000F5283" w:rsidRPr="004F6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1" w:rsidRPr="00C21B81" w:rsidRDefault="00167ED5" w:rsidP="00167ED5">
            <w:pPr>
              <w:pStyle w:val="ab"/>
              <w:tabs>
                <w:tab w:val="left" w:pos="454"/>
              </w:tabs>
              <w:spacing w:before="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     </w:t>
            </w:r>
            <w:r w:rsid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10 945,1 тыс.руб. -</w:t>
            </w:r>
            <w:r w:rsidR="00C21B81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0F5283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</w:t>
            </w:r>
            <w:r w:rsidR="000F5283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доставлен</w:t>
            </w:r>
            <w:r w:rsidR="00835447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ы</w:t>
            </w:r>
            <w:r w:rsidR="000F5283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дополнительны</w:t>
            </w:r>
            <w:r w:rsidR="00835447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</w:t>
            </w:r>
            <w:r w:rsidR="000F5283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мер</w:t>
            </w:r>
            <w:r w:rsidR="00835447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ы</w:t>
            </w:r>
            <w:r w:rsidR="000F5283"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социальной поддержки детям- сиротам и детям, оставшимся без попечения родителей </w:t>
            </w:r>
          </w:p>
          <w:p w:rsidR="00C21B81" w:rsidRPr="00C21B81" w:rsidRDefault="00C21B81" w:rsidP="00C21B81">
            <w:pPr>
              <w:pStyle w:val="ab"/>
              <w:spacing w:before="0" w:after="0" w:line="240" w:lineRule="auto"/>
              <w:ind w:left="34" w:firstLine="37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4 421,9 тыс.руб. –</w:t>
            </w:r>
            <w:r w:rsidRPr="00C21B8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D4E0E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реализация </w:t>
            </w:r>
            <w:r w:rsidR="000F5283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отдельных государственных полномочий по осуществлению деятельности по опеке и попечительству</w:t>
            </w:r>
            <w:r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="000F5283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F5283" w:rsidRPr="00C21B81" w:rsidRDefault="00C21B81" w:rsidP="00C21B81">
            <w:pPr>
              <w:pStyle w:val="ab"/>
              <w:spacing w:before="0" w:after="0" w:line="240" w:lineRule="auto"/>
              <w:ind w:left="34" w:firstLine="3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45,0 тыс.руб. – </w:t>
            </w:r>
            <w:r w:rsidR="000F5283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реализаци</w:t>
            </w:r>
            <w:r w:rsidR="005D4E0E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я</w:t>
            </w:r>
            <w:r w:rsidR="000F5283" w:rsidRPr="00C21B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мероприятия по оказанию дополнительных мер социальной поддержки гражданам Березовского района. </w:t>
            </w:r>
          </w:p>
        </w:tc>
      </w:tr>
      <w:tr w:rsidR="000F5283" w:rsidRPr="00DA14AE" w:rsidTr="007B1A1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132 309,2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17 836,6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15 367,0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11,6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DA14AE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8 187,7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0,5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BF3F3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BF3F3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B1A1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«Содействие занятости населения в Березовском районе на 2016-2020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– отдел по социальной и молодежной политике)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4F6C92" w:rsidRDefault="004F6C92" w:rsidP="007B1A1A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 w:rsidR="007B1A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0F5283" w:rsidRPr="004F6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023,56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1B81" w:rsidRDefault="000F5283" w:rsidP="004F6C92">
            <w:pPr>
              <w:pStyle w:val="ab"/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F565E6" w:rsidRDefault="00F565E6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 </w:t>
            </w:r>
            <w:r w:rsidR="000F5283"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714,9</w:t>
            </w:r>
            <w:r w:rsidR="00C21B81"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7B1A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21,8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5E489B" w:rsidRDefault="00167ED5" w:rsidP="00167ED5">
            <w:pPr>
              <w:pStyle w:val="ab"/>
              <w:tabs>
                <w:tab w:val="left" w:pos="-249"/>
              </w:tabs>
              <w:spacing w:before="0"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3208,98</w:t>
            </w:r>
            <w:r w:rsidR="00C21B81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тыс.руб. – </w:t>
            </w:r>
            <w:r w:rsidR="005D4E0E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предоставлены</w:t>
            </w:r>
            <w:r w:rsidR="000F5283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межбюджетны</w:t>
            </w:r>
            <w:r w:rsidR="005D4E0E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</w:t>
            </w:r>
            <w:r w:rsidR="000F5283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трансферт</w:t>
            </w:r>
            <w:r w:rsidR="005D4E0E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ы</w:t>
            </w:r>
            <w:r w:rsidR="000F5283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из бюджета автономного округа поселениям района на реализацию мероприятий по трудоустройству граждан</w:t>
            </w:r>
            <w:r w:rsidR="005D4E0E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 т</w:t>
            </w:r>
            <w:r w:rsidR="000F5283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рансферты перечислены в бюджеты поселений. </w:t>
            </w:r>
          </w:p>
          <w:p w:rsidR="000F5283" w:rsidRPr="005E489B" w:rsidRDefault="00167ED5" w:rsidP="00167ED5">
            <w:pPr>
              <w:pStyle w:val="ab"/>
              <w:tabs>
                <w:tab w:val="left" w:pos="34"/>
              </w:tabs>
              <w:spacing w:before="0"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506,0 тыс.руб. –</w:t>
            </w:r>
            <w:r w:rsidR="005D4E0E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</w:t>
            </w:r>
            <w:r w:rsidR="000F5283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еализация гос. полномочий в</w:t>
            </w:r>
            <w:r w:rsidR="005D4E0E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области охраны труда</w:t>
            </w:r>
            <w:r w:rsidR="000F5283" w:rsidRPr="005E489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0F5283" w:rsidRPr="00D06154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16 978,56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3 714,98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3 714,98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21,9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5E489B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28140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9D798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5E489B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FB7878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10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«Развитие жилищно-коммунального комплекса и повышение энергетической эффективности в Березовском районе на 2016-2020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– управление по жилищно-коммунальному хозяйству)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432 839,56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77 410,1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7B1A1A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17,9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5E489B" w:rsidRDefault="000F5283" w:rsidP="005E489B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04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7,6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тыс. руб. 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–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на 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возмещение недополученных доходов организациям, осуществляющим реализацию населению сжиженного газа. Произведена авансовая выплата за 1 квартал 2016 года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E489B" w:rsidRPr="005E489B" w:rsidRDefault="000F5283" w:rsidP="005E489B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71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119,6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тыс. руб. –</w:t>
            </w:r>
            <w:r w:rsidR="005E489B"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расходы на </w:t>
            </w:r>
            <w:r w:rsidRPr="005E48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возмещение </w:t>
            </w:r>
            <w:r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Березовского района. Произведены расчеты за январь, февраль 2016 года</w:t>
            </w:r>
            <w:r w:rsidR="005E489B"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0F5283" w:rsidRPr="005E489B" w:rsidRDefault="000F5283" w:rsidP="005E489B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E489B"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3 242,9</w:t>
            </w:r>
            <w:r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тыс. руб.</w:t>
            </w:r>
            <w:r w:rsidR="005E489B"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расходы на </w:t>
            </w:r>
            <w:r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возмещение недополученных доходов организациям, осуществляющим реализацию электрической энергии </w:t>
            </w:r>
            <w:r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предприятиям жилищно-коммунального и агропромышленного комплексов, субъектам малого и среднего предпринимательства, организациям бюджетной сферы. Произведена частичная оплата за январь 2016 года, погашена задолженность за апрель 2015 года АО «ЮТЭК»</w:t>
            </w:r>
            <w:r w:rsidR="005E489B" w:rsidRPr="005E48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0F5283" w:rsidRPr="00942653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391 962,4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75 350,7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74 673,2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19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,1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39 566,0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2 736,9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FB7878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6,9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BB2532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E7493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1 311,16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E7493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BB2532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«Обеспечение экологической безопасности Березовского района на 2016-2020 годы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– управление по жилищно-коммунальному хозяйству)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9B0976" w:rsidRDefault="002104AD" w:rsidP="0036565D">
            <w:pPr>
              <w:spacing w:before="0"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Освоение средств запланировано на последующие периоды.</w:t>
            </w:r>
          </w:p>
        </w:tc>
      </w:tr>
      <w:tr w:rsidR="000F5283" w:rsidRPr="002104AD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28140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1C6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B1A1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«</w:t>
            </w: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Защита населения и территорий от чрезвычайных ситуаций, обеспечение пожарной безопасности в Березовском районе на 2016-2020 годы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отдел по гражданской защите населения, транспорту и связи)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336E4A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36E4A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12 978,0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6D228C" w:rsidRDefault="006D228C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 </w:t>
            </w:r>
            <w:r w:rsidR="000F5283" w:rsidRPr="006D22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FB7878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15,7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6D228C" w:rsidRDefault="006D228C" w:rsidP="002E6213">
            <w:pPr>
              <w:pStyle w:val="ab"/>
              <w:numPr>
                <w:ilvl w:val="0"/>
                <w:numId w:val="4"/>
              </w:numPr>
              <w:tabs>
                <w:tab w:val="left" w:pos="521"/>
                <w:tab w:val="left" w:pos="722"/>
                <w:tab w:val="left" w:pos="923"/>
              </w:tabs>
              <w:spacing w:before="0"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D22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041,6 тыс..руб.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– </w:t>
            </w:r>
            <w:r w:rsidR="002104AD" w:rsidRPr="006D22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на</w:t>
            </w:r>
            <w:r w:rsidR="000F5283" w:rsidRPr="006D22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материально-техническое и финансовое обеспечение МКУ «ЕДДС». </w:t>
            </w:r>
          </w:p>
        </w:tc>
      </w:tr>
      <w:tr w:rsidR="000F5283" w:rsidRPr="006D228C" w:rsidTr="007B1A1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336E4A" w:rsidRDefault="000F5283" w:rsidP="0028140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36E4A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12 978,0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2 041,6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FB7878" w:rsidP="00A30CA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15,7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B1A1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«Развитие транспортной системы Березовского района на 2016-2020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lang w:val="ru-RU"/>
              </w:rPr>
              <w:t>(ответственный исполнитель - отдел по гражданской защите населения, транспорту и связи)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102 749,64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5283" w:rsidRPr="00645B21" w:rsidRDefault="006D228C" w:rsidP="0036565D">
            <w:pPr>
              <w:spacing w:before="0"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Освоение средств запланировано на последующие периоды.</w:t>
            </w:r>
          </w:p>
        </w:tc>
      </w:tr>
      <w:tr w:rsidR="000F5283" w:rsidRPr="00AE5FF5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11 920,8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401FCA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90 467,7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401FC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361,14</w:t>
            </w:r>
          </w:p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401FC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«Управление </w:t>
            </w: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lastRenderedPageBreak/>
              <w:t>муниципальным имуществом в Березовском районе на 2016-2018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исполнитель- комитет по земельным ресурсам и управлению муниципальным имуществом)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6 112,1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5283" w:rsidRPr="006D228C" w:rsidRDefault="000F5283" w:rsidP="00676DA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3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</w:t>
            </w:r>
            <w:r w:rsidR="006D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627,1 тыс.руб. – </w:t>
            </w:r>
            <w:r w:rsidR="00AE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по </w:t>
            </w:r>
            <w:r w:rsidR="00AE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у</w:t>
            </w:r>
            <w:r w:rsidRPr="00D3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правлени</w:t>
            </w:r>
            <w:r w:rsidR="00AE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ю</w:t>
            </w:r>
            <w:r w:rsidRPr="00D37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муниципальным имуществом</w:t>
            </w:r>
            <w:r w:rsidRPr="00D37A4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0F5283" w:rsidRPr="006D228C" w:rsidRDefault="006D228C" w:rsidP="006D228C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43,5 тыс.руб. – </w:t>
            </w:r>
            <w:r w:rsidR="00111EF5" w:rsidRPr="006D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по обеспечению </w:t>
            </w:r>
            <w:r w:rsidR="000F5283" w:rsidRPr="006D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реализации части полномочий городских и сельских поселений </w:t>
            </w:r>
            <w:r w:rsidR="00AE5FF5" w:rsidRPr="006D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администрированию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  <w:r w:rsidR="000F5283" w:rsidRPr="006D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6 112,1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1F5E9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BB02D1" w:rsidRDefault="000F5283" w:rsidP="004B1DB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Комитет по финансам)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163 571,3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0F5283" w:rsidRPr="00F565E6" w:rsidRDefault="00F565E6" w:rsidP="004F6C92">
            <w:pPr>
              <w:tabs>
                <w:tab w:val="left" w:pos="408"/>
              </w:tabs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33 </w:t>
            </w:r>
            <w:r w:rsidR="000F5283"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940,4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FB7878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20,7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E5FF5" w:rsidRPr="001850A7" w:rsidRDefault="00214ABB" w:rsidP="00214ABB">
            <w:pPr>
              <w:pStyle w:val="ab"/>
              <w:spacing w:before="0"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25 006,1 тыс.руб. – </w:t>
            </w:r>
            <w:r w:rsidR="000F5283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предоставлен</w:t>
            </w:r>
            <w:r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ы</w:t>
            </w:r>
            <w:r w:rsidR="000F5283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из районного фонда финансовой поддержки поселений бюджетам поселений района дотаций на выравнивание бюджетной обеспеченности. </w:t>
            </w:r>
          </w:p>
          <w:p w:rsidR="000F5283" w:rsidRPr="001850A7" w:rsidRDefault="00214ABB" w:rsidP="002E6213">
            <w:pPr>
              <w:pStyle w:val="ab"/>
              <w:numPr>
                <w:ilvl w:val="0"/>
                <w:numId w:val="5"/>
              </w:numPr>
              <w:tabs>
                <w:tab w:val="left" w:pos="572"/>
              </w:tabs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90</w:t>
            </w:r>
            <w:r w:rsidR="00297FFB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</w:t>
            </w:r>
            <w:r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,5 тыс.руб. – </w:t>
            </w:r>
            <w:r w:rsidR="00AE5FF5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по </w:t>
            </w:r>
            <w:r w:rsidR="000F5283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обеспечени</w:t>
            </w:r>
            <w:r w:rsidR="00AE5FF5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ю</w:t>
            </w:r>
            <w:r w:rsidR="000F5283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деятельности Комитета по финансам. </w:t>
            </w:r>
          </w:p>
          <w:p w:rsidR="000F5283" w:rsidRPr="001850A7" w:rsidRDefault="00214ABB" w:rsidP="00297FFB">
            <w:pPr>
              <w:pStyle w:val="ab"/>
              <w:spacing w:before="0"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32,8 тыс.руб. – </w:t>
            </w:r>
            <w:r w:rsidR="000F5283" w:rsidRPr="001850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обслуживание муниципального долга Березовского района.  </w:t>
            </w: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A35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1850A7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F8503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162 671,3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33 940,4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FB7878" w:rsidP="00F8503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20,9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1850A7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E61FE1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16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«Развитие физической культуры и спорта и молодежной политики в Березовском районе на 2016-2018 годы»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спорта и туризма)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129 986,8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F565E6" w:rsidRDefault="00F565E6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21 </w:t>
            </w:r>
            <w:r w:rsidR="000F5283" w:rsidRPr="00F56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,2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5283" w:rsidRPr="001850A7" w:rsidRDefault="001850A7" w:rsidP="002E6213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861,</w:t>
            </w:r>
            <w:r w:rsidR="0009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тыс.руб. – </w:t>
            </w:r>
            <w:r w:rsidR="0057625F"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расходы по о</w:t>
            </w:r>
            <w:r w:rsidR="000F5283"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беспечени</w:t>
            </w:r>
            <w:r w:rsidR="0057625F"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ю</w:t>
            </w:r>
            <w:r w:rsidR="000F5283"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деятельности учреждений спорта. Проведение спортивно-массовых мероприятий, согласно календарному плану.</w:t>
            </w:r>
          </w:p>
          <w:p w:rsidR="000F5283" w:rsidRDefault="001850A7" w:rsidP="002E6213">
            <w:pPr>
              <w:pStyle w:val="ab"/>
              <w:numPr>
                <w:ilvl w:val="0"/>
                <w:numId w:val="7"/>
              </w:numPr>
              <w:tabs>
                <w:tab w:val="left" w:pos="505"/>
              </w:tabs>
              <w:spacing w:before="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 678,4 тыс.руб. – </w:t>
            </w:r>
            <w:r w:rsidR="0057625F" w:rsidRPr="001850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расходы по обеспечению </w:t>
            </w:r>
            <w:r w:rsidR="000F5283" w:rsidRPr="001850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деятельности учреждений спорта, учреждений в сфере доп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олнительного </w:t>
            </w:r>
            <w:r w:rsidR="000F5283" w:rsidRPr="001850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.образования детей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 Проведение спортивно-массовых мероприятий согласно календарному плану.</w:t>
            </w:r>
          </w:p>
          <w:p w:rsidR="000F5283" w:rsidRPr="00090E72" w:rsidRDefault="00090E72" w:rsidP="002E6213">
            <w:pPr>
              <w:pStyle w:val="ab"/>
              <w:numPr>
                <w:ilvl w:val="0"/>
                <w:numId w:val="7"/>
              </w:numPr>
              <w:tabs>
                <w:tab w:val="left" w:pos="505"/>
              </w:tabs>
              <w:spacing w:before="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850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532,8 тыс.руб. – расходы по </w:t>
            </w:r>
            <w:r w:rsidR="001850A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обеспечению деятельности учреждений в сфере молодежной политики. Проведение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мероприятий в сфере молодежной политики.</w:t>
            </w: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126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20 517,0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16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,2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D13D5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2 482,7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555,3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D13D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22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,4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«Совершенствование муниципального управления Березовского района на 2016 год и плановый период 2017-2018 годов»</w:t>
            </w: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(ответственный исполнитель – отдел по бухгалтерскому учету и отчетности)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254 648,46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090E72" w:rsidRDefault="000F5283" w:rsidP="004F6C92">
            <w:pPr>
              <w:pStyle w:val="ab"/>
              <w:spacing w:before="0" w:after="0" w:line="240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090E72" w:rsidRDefault="00090E72" w:rsidP="004F6C92">
            <w:pPr>
              <w:pStyle w:val="ab"/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61 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873,06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,3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54297" w:rsidRDefault="00090E72" w:rsidP="0036565D">
            <w:pPr>
              <w:pStyle w:val="ab"/>
              <w:spacing w:before="0"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1 888,24 тыс.руб. – </w:t>
            </w:r>
            <w:r w:rsidR="00F54297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реализация полномочий по организации деятельности комиссии по делам несовершеннолетних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0F5283" w:rsidRDefault="00090E72" w:rsidP="002E6213">
            <w:pPr>
              <w:pStyle w:val="ab"/>
              <w:numPr>
                <w:ilvl w:val="0"/>
                <w:numId w:val="8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475,65 тыс.руб. – </w:t>
            </w:r>
            <w:r w:rsidR="00F54297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по финансовому обеспечению деятельности администрации Березовского района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F54297" w:rsidRDefault="00090E72" w:rsidP="002E6213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160,24 тыс.руб. – </w:t>
            </w:r>
            <w:r w:rsidR="00F54297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на обеспечение деятельности подведомственных учреждений администрации района (МКУ «ЦБО»и МКУ «ХЭС АБР».</w:t>
            </w:r>
          </w:p>
          <w:p w:rsidR="000F5283" w:rsidRDefault="00090E72" w:rsidP="00090E72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32,5 тыс.руб. – </w:t>
            </w:r>
            <w:r w:rsidR="009051FB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 повышение профессионального уровня муниципальных служащих.</w:t>
            </w:r>
          </w:p>
          <w:p w:rsidR="000F5283" w:rsidRDefault="00090E72" w:rsidP="002E6213">
            <w:pPr>
              <w:pStyle w:val="ab"/>
              <w:numPr>
                <w:ilvl w:val="0"/>
                <w:numId w:val="10"/>
              </w:numPr>
              <w:tabs>
                <w:tab w:val="left" w:pos="538"/>
                <w:tab w:val="left" w:pos="706"/>
              </w:tabs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624,71 тыс.руб. – </w:t>
            </w:r>
            <w:r w:rsidR="009051FB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по о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беспечени</w:t>
            </w:r>
            <w:r w:rsidR="009051FB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ю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выполнения полномочий и функций Думы Березовского района</w:t>
            </w:r>
            <w:r w:rsidR="00F54297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 контрольно-сче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тной палаты Березовского района</w:t>
            </w:r>
            <w:r w:rsidR="000F5283"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F54297" w:rsidRPr="009051FB" w:rsidRDefault="00090E72" w:rsidP="00A16BAD">
            <w:pPr>
              <w:tabs>
                <w:tab w:val="left" w:pos="176"/>
                <w:tab w:val="left" w:pos="471"/>
              </w:tabs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  <w:r w:rsidRPr="00090E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691,72 тыс.руб. 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F542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по обеспечению деятельности Управления капитального строительства и ремонта.</w:t>
            </w:r>
          </w:p>
        </w:tc>
      </w:tr>
      <w:tr w:rsidR="000F5283" w:rsidRPr="0040322E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9 611,2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1 927,5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1 920,74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,0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245 037,26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59 952,32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537B6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,5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2532" w:rsidTr="007317C1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18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83" w:rsidRPr="00F565E6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F565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«Информационное общество Березовского района на 2016-2018 годы»</w:t>
            </w:r>
          </w:p>
          <w:p w:rsidR="000F5283" w:rsidRPr="00F565E6" w:rsidRDefault="000F5283" w:rsidP="00191D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565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(ответственный исполнитель – МКУ «Служба технического обеспечения деятельности органов местного самоуправления МО Березовский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52 334,84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283" w:rsidRPr="00A16BAD" w:rsidRDefault="00860CBC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10 663,32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,4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5283" w:rsidRPr="00A16BAD" w:rsidRDefault="00090E72" w:rsidP="00A16BAD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113,7 тыс.руб. –</w:t>
            </w:r>
            <w:r w:rsid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на приобретение программного обеспечения для нужд администрации Березовского района. </w:t>
            </w:r>
          </w:p>
          <w:p w:rsidR="000F5283" w:rsidRDefault="00A16BAD" w:rsidP="00A16BAD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229,0 тыс.руб. – 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на обеспечение связью работников администрации района. </w:t>
            </w:r>
          </w:p>
          <w:p w:rsidR="00A16BAD" w:rsidRDefault="00A16BAD" w:rsidP="00A16BAD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9,3 тыс.руб. –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на приобретение программного обеспечения для нужд Думы, контрольно-счетной палаты Березовского района.</w:t>
            </w:r>
          </w:p>
          <w:p w:rsidR="000F5283" w:rsidRDefault="00A16BAD" w:rsidP="00A16BAD">
            <w:pPr>
              <w:pStyle w:val="ab"/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71,6 тыс.руб. –</w:t>
            </w:r>
            <w:r w:rsidR="009051FB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асходы на обеспечение связью работников Думы, контрольно-счетной палаты Березовского района.</w:t>
            </w:r>
          </w:p>
          <w:p w:rsidR="000F5283" w:rsidRDefault="00A16BAD" w:rsidP="002E6213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950,4 тыс.руб. –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расходы на обеспечение деятельности МКУ «Служба технического обеспеч</w:t>
            </w:r>
            <w:r w:rsidR="009051FB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ения.</w:t>
            </w:r>
          </w:p>
          <w:p w:rsidR="000F5283" w:rsidRDefault="00A16BAD" w:rsidP="00A16BAD">
            <w:pPr>
              <w:pStyle w:val="ab"/>
              <w:spacing w:before="0"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  <w:r w:rsidR="00860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798,41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тыс.руб. –</w:t>
            </w:r>
            <w:r w:rsidR="009051FB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расходы 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 обеспечение деятельности МБУ «Редакция газеты «Жизнь Югры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»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0F5283" w:rsidRPr="00A16BAD" w:rsidRDefault="00860CBC" w:rsidP="002E6213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spacing w:before="0"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490,91</w:t>
            </w:r>
            <w:r w:rsid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тыс.руб. –</w:t>
            </w:r>
            <w:r w:rsidR="009051FB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асходы на обеспечение деятельности МБУ «Студия АТВ»</w:t>
            </w:r>
            <w:r w:rsid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="000F5283" w:rsidRPr="00A16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0F5283" w:rsidRPr="00BB02D1" w:rsidTr="007317C1">
        <w:trPr>
          <w:trHeight w:val="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 Березовского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48 961,65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E4A" w:rsidRPr="00C26A6E" w:rsidRDefault="000F5283" w:rsidP="001A4E4A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10 052,74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283" w:rsidRPr="00C26A6E" w:rsidRDefault="00FB7878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20,5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F5283" w:rsidRPr="00BB02D1" w:rsidTr="007317C1">
        <w:trPr>
          <w:trHeight w:val="241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BB02D1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283" w:rsidRPr="00C26A6E" w:rsidRDefault="000F5283" w:rsidP="00BB02D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5283" w:rsidRPr="00C26A6E" w:rsidRDefault="000F5283" w:rsidP="00BF365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3 373,19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283" w:rsidRPr="00C26A6E" w:rsidRDefault="000F5283" w:rsidP="004F6C92">
            <w:pPr>
              <w:spacing w:before="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610,58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5283" w:rsidRPr="00C26A6E" w:rsidRDefault="000F5283" w:rsidP="00BF365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C26A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18</w:t>
            </w:r>
            <w:r w:rsidR="00FB7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,1</w:t>
            </w:r>
            <w:r w:rsidR="004E38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5283" w:rsidRPr="00BB02D1" w:rsidRDefault="000F5283" w:rsidP="00BB02D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B27765" w:rsidRDefault="00B27765" w:rsidP="00D46F0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B27765" w:rsidSect="00773E6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0A" w:rsidRDefault="0025280A" w:rsidP="00BB02D1">
      <w:pPr>
        <w:spacing w:before="0" w:after="0" w:line="240" w:lineRule="auto"/>
      </w:pPr>
      <w:r>
        <w:separator/>
      </w:r>
    </w:p>
  </w:endnote>
  <w:endnote w:type="continuationSeparator" w:id="1">
    <w:p w:rsidR="0025280A" w:rsidRDefault="0025280A" w:rsidP="00BB02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0A" w:rsidRDefault="0025280A" w:rsidP="00BB02D1">
      <w:pPr>
        <w:spacing w:before="0" w:after="0" w:line="240" w:lineRule="auto"/>
      </w:pPr>
      <w:r>
        <w:separator/>
      </w:r>
    </w:p>
  </w:footnote>
  <w:footnote w:type="continuationSeparator" w:id="1">
    <w:p w:rsidR="0025280A" w:rsidRDefault="0025280A" w:rsidP="00BB02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0D"/>
    <w:multiLevelType w:val="hybridMultilevel"/>
    <w:tmpl w:val="755EF482"/>
    <w:lvl w:ilvl="0" w:tplc="DD98D5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D4F"/>
    <w:multiLevelType w:val="hybridMultilevel"/>
    <w:tmpl w:val="A7AE6F84"/>
    <w:lvl w:ilvl="0" w:tplc="0268D13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225"/>
    <w:multiLevelType w:val="hybridMultilevel"/>
    <w:tmpl w:val="60FAAA88"/>
    <w:lvl w:ilvl="0" w:tplc="1062F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429E"/>
    <w:multiLevelType w:val="hybridMultilevel"/>
    <w:tmpl w:val="1D42E6C4"/>
    <w:lvl w:ilvl="0" w:tplc="09A443A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04B8"/>
    <w:multiLevelType w:val="hybridMultilevel"/>
    <w:tmpl w:val="F1D40046"/>
    <w:lvl w:ilvl="0" w:tplc="549C69C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1826"/>
    <w:multiLevelType w:val="hybridMultilevel"/>
    <w:tmpl w:val="C8004800"/>
    <w:lvl w:ilvl="0" w:tplc="968614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3A6A"/>
    <w:multiLevelType w:val="hybridMultilevel"/>
    <w:tmpl w:val="D9FAD37E"/>
    <w:lvl w:ilvl="0" w:tplc="33EE77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A12D5"/>
    <w:multiLevelType w:val="hybridMultilevel"/>
    <w:tmpl w:val="6938005C"/>
    <w:lvl w:ilvl="0" w:tplc="EE640732">
      <w:start w:val="1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35719"/>
    <w:multiLevelType w:val="hybridMultilevel"/>
    <w:tmpl w:val="CB6C8112"/>
    <w:lvl w:ilvl="0" w:tplc="AFB8D938">
      <w:start w:val="77"/>
      <w:numFmt w:val="decimal"/>
      <w:lvlText w:val="%1"/>
      <w:lvlJc w:val="left"/>
      <w:pPr>
        <w:ind w:left="7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4B0A0182"/>
    <w:multiLevelType w:val="hybridMultilevel"/>
    <w:tmpl w:val="21AC2D7E"/>
    <w:lvl w:ilvl="0" w:tplc="33EE775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B5911"/>
    <w:multiLevelType w:val="hybridMultilevel"/>
    <w:tmpl w:val="2FE83D0A"/>
    <w:lvl w:ilvl="0" w:tplc="C6A8CF0A">
      <w:start w:val="142"/>
      <w:numFmt w:val="decimal"/>
      <w:lvlText w:val="%1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5F603D8F"/>
    <w:multiLevelType w:val="hybridMultilevel"/>
    <w:tmpl w:val="08B8DD04"/>
    <w:lvl w:ilvl="0" w:tplc="FF8A0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A8A"/>
    <w:multiLevelType w:val="hybridMultilevel"/>
    <w:tmpl w:val="F09E71AE"/>
    <w:lvl w:ilvl="0" w:tplc="8E200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250A"/>
    <w:multiLevelType w:val="hybridMultilevel"/>
    <w:tmpl w:val="5B52ABE8"/>
    <w:lvl w:ilvl="0" w:tplc="84900BF0">
      <w:start w:val="5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EEB61AA"/>
    <w:multiLevelType w:val="hybridMultilevel"/>
    <w:tmpl w:val="FDAA197A"/>
    <w:lvl w:ilvl="0" w:tplc="78BC4A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2D1"/>
    <w:rsid w:val="000109F8"/>
    <w:rsid w:val="0001243B"/>
    <w:rsid w:val="0001394A"/>
    <w:rsid w:val="0001598B"/>
    <w:rsid w:val="00020687"/>
    <w:rsid w:val="00031813"/>
    <w:rsid w:val="00037251"/>
    <w:rsid w:val="00037B31"/>
    <w:rsid w:val="00040FEB"/>
    <w:rsid w:val="00041298"/>
    <w:rsid w:val="000426F9"/>
    <w:rsid w:val="00050E47"/>
    <w:rsid w:val="00054AA6"/>
    <w:rsid w:val="000569E7"/>
    <w:rsid w:val="000577FD"/>
    <w:rsid w:val="00064A1F"/>
    <w:rsid w:val="0006698A"/>
    <w:rsid w:val="000725B9"/>
    <w:rsid w:val="00074D96"/>
    <w:rsid w:val="00085540"/>
    <w:rsid w:val="00085C78"/>
    <w:rsid w:val="00086AA3"/>
    <w:rsid w:val="00087591"/>
    <w:rsid w:val="00090E72"/>
    <w:rsid w:val="000919EC"/>
    <w:rsid w:val="00092F0B"/>
    <w:rsid w:val="00093C8F"/>
    <w:rsid w:val="000A0F2C"/>
    <w:rsid w:val="000A156C"/>
    <w:rsid w:val="000A4625"/>
    <w:rsid w:val="000A4C7A"/>
    <w:rsid w:val="000A5DE0"/>
    <w:rsid w:val="000A62FF"/>
    <w:rsid w:val="000B3C51"/>
    <w:rsid w:val="000B4223"/>
    <w:rsid w:val="000B4E8F"/>
    <w:rsid w:val="000B5C98"/>
    <w:rsid w:val="000B62F0"/>
    <w:rsid w:val="000C1082"/>
    <w:rsid w:val="000C27D3"/>
    <w:rsid w:val="000C601E"/>
    <w:rsid w:val="000C6A56"/>
    <w:rsid w:val="000C73E1"/>
    <w:rsid w:val="000C759B"/>
    <w:rsid w:val="000D2122"/>
    <w:rsid w:val="000D2823"/>
    <w:rsid w:val="000D5C1C"/>
    <w:rsid w:val="000E3A88"/>
    <w:rsid w:val="000E74D5"/>
    <w:rsid w:val="000E7EF8"/>
    <w:rsid w:val="000F5283"/>
    <w:rsid w:val="00101179"/>
    <w:rsid w:val="0010192B"/>
    <w:rsid w:val="001072A8"/>
    <w:rsid w:val="00110B10"/>
    <w:rsid w:val="00111EF5"/>
    <w:rsid w:val="00114A61"/>
    <w:rsid w:val="001257F9"/>
    <w:rsid w:val="00132FC2"/>
    <w:rsid w:val="001344B4"/>
    <w:rsid w:val="00134E26"/>
    <w:rsid w:val="001367E4"/>
    <w:rsid w:val="00137F68"/>
    <w:rsid w:val="00143B3B"/>
    <w:rsid w:val="0014574F"/>
    <w:rsid w:val="001465DE"/>
    <w:rsid w:val="00147E0B"/>
    <w:rsid w:val="00150C72"/>
    <w:rsid w:val="001515C4"/>
    <w:rsid w:val="001534A5"/>
    <w:rsid w:val="00154739"/>
    <w:rsid w:val="00156037"/>
    <w:rsid w:val="001668B2"/>
    <w:rsid w:val="00167ED5"/>
    <w:rsid w:val="00176704"/>
    <w:rsid w:val="00177C36"/>
    <w:rsid w:val="00181BE0"/>
    <w:rsid w:val="0018325B"/>
    <w:rsid w:val="001850A7"/>
    <w:rsid w:val="0018599C"/>
    <w:rsid w:val="00191DBC"/>
    <w:rsid w:val="0019383F"/>
    <w:rsid w:val="001A4A8C"/>
    <w:rsid w:val="001A4B67"/>
    <w:rsid w:val="001A4E4A"/>
    <w:rsid w:val="001A5EA4"/>
    <w:rsid w:val="001B0342"/>
    <w:rsid w:val="001C1FC2"/>
    <w:rsid w:val="001C4012"/>
    <w:rsid w:val="001C62DE"/>
    <w:rsid w:val="001C64A7"/>
    <w:rsid w:val="001D43A6"/>
    <w:rsid w:val="001E177F"/>
    <w:rsid w:val="001E260C"/>
    <w:rsid w:val="001E478B"/>
    <w:rsid w:val="001E74E9"/>
    <w:rsid w:val="001E7BCB"/>
    <w:rsid w:val="001F27E2"/>
    <w:rsid w:val="001F5E91"/>
    <w:rsid w:val="001F7E4B"/>
    <w:rsid w:val="001F7E8F"/>
    <w:rsid w:val="002004E2"/>
    <w:rsid w:val="00200F27"/>
    <w:rsid w:val="00207FBC"/>
    <w:rsid w:val="002104AD"/>
    <w:rsid w:val="0021168C"/>
    <w:rsid w:val="00212D54"/>
    <w:rsid w:val="00214ABB"/>
    <w:rsid w:val="00215B4D"/>
    <w:rsid w:val="00216738"/>
    <w:rsid w:val="00220CAA"/>
    <w:rsid w:val="00236A6D"/>
    <w:rsid w:val="0025280A"/>
    <w:rsid w:val="00262932"/>
    <w:rsid w:val="00262A0C"/>
    <w:rsid w:val="002710D2"/>
    <w:rsid w:val="002776F0"/>
    <w:rsid w:val="0028140E"/>
    <w:rsid w:val="00294AB6"/>
    <w:rsid w:val="00294F1A"/>
    <w:rsid w:val="00295D59"/>
    <w:rsid w:val="00297FFB"/>
    <w:rsid w:val="002A335F"/>
    <w:rsid w:val="002A40A3"/>
    <w:rsid w:val="002A6051"/>
    <w:rsid w:val="002B0264"/>
    <w:rsid w:val="002B25B4"/>
    <w:rsid w:val="002C0ECE"/>
    <w:rsid w:val="002C4A50"/>
    <w:rsid w:val="002C785E"/>
    <w:rsid w:val="002D2130"/>
    <w:rsid w:val="002D7240"/>
    <w:rsid w:val="002E6213"/>
    <w:rsid w:val="002F4E2E"/>
    <w:rsid w:val="002F77B2"/>
    <w:rsid w:val="003012FA"/>
    <w:rsid w:val="00305EA8"/>
    <w:rsid w:val="00311844"/>
    <w:rsid w:val="00320062"/>
    <w:rsid w:val="003224E6"/>
    <w:rsid w:val="00324613"/>
    <w:rsid w:val="00332B7E"/>
    <w:rsid w:val="00332FA5"/>
    <w:rsid w:val="003337B8"/>
    <w:rsid w:val="003346AA"/>
    <w:rsid w:val="00336E4A"/>
    <w:rsid w:val="003371EA"/>
    <w:rsid w:val="00354F89"/>
    <w:rsid w:val="00356A78"/>
    <w:rsid w:val="00360783"/>
    <w:rsid w:val="00365555"/>
    <w:rsid w:val="0036565D"/>
    <w:rsid w:val="00375A82"/>
    <w:rsid w:val="00376975"/>
    <w:rsid w:val="003859EA"/>
    <w:rsid w:val="00392A41"/>
    <w:rsid w:val="00392E84"/>
    <w:rsid w:val="00396721"/>
    <w:rsid w:val="003971A4"/>
    <w:rsid w:val="003B3316"/>
    <w:rsid w:val="003B6349"/>
    <w:rsid w:val="003C1331"/>
    <w:rsid w:val="003C765C"/>
    <w:rsid w:val="003C7EAE"/>
    <w:rsid w:val="003D02EE"/>
    <w:rsid w:val="003D4AC4"/>
    <w:rsid w:val="003E1EDF"/>
    <w:rsid w:val="003E34FB"/>
    <w:rsid w:val="003E4131"/>
    <w:rsid w:val="003E7166"/>
    <w:rsid w:val="00401FCA"/>
    <w:rsid w:val="00402FC6"/>
    <w:rsid w:val="0040322E"/>
    <w:rsid w:val="004040E7"/>
    <w:rsid w:val="0041188B"/>
    <w:rsid w:val="004178BB"/>
    <w:rsid w:val="00420080"/>
    <w:rsid w:val="00423AD3"/>
    <w:rsid w:val="00425DC8"/>
    <w:rsid w:val="00430AD3"/>
    <w:rsid w:val="00435950"/>
    <w:rsid w:val="00444CA2"/>
    <w:rsid w:val="00453D5F"/>
    <w:rsid w:val="00454705"/>
    <w:rsid w:val="004551C4"/>
    <w:rsid w:val="00457BE1"/>
    <w:rsid w:val="004634E5"/>
    <w:rsid w:val="00466163"/>
    <w:rsid w:val="0046747A"/>
    <w:rsid w:val="00473EB4"/>
    <w:rsid w:val="0047510C"/>
    <w:rsid w:val="004808C7"/>
    <w:rsid w:val="00482FB4"/>
    <w:rsid w:val="00483D67"/>
    <w:rsid w:val="00487539"/>
    <w:rsid w:val="00491431"/>
    <w:rsid w:val="004A1E78"/>
    <w:rsid w:val="004A4B33"/>
    <w:rsid w:val="004B1DB7"/>
    <w:rsid w:val="004B32EF"/>
    <w:rsid w:val="004B3421"/>
    <w:rsid w:val="004B5B45"/>
    <w:rsid w:val="004B66B7"/>
    <w:rsid w:val="004C0EA4"/>
    <w:rsid w:val="004C2B34"/>
    <w:rsid w:val="004C2DEB"/>
    <w:rsid w:val="004C36B5"/>
    <w:rsid w:val="004D38D7"/>
    <w:rsid w:val="004E3825"/>
    <w:rsid w:val="004E3D91"/>
    <w:rsid w:val="004E4A52"/>
    <w:rsid w:val="004E5951"/>
    <w:rsid w:val="004E6D3A"/>
    <w:rsid w:val="004F24C9"/>
    <w:rsid w:val="004F3134"/>
    <w:rsid w:val="004F409B"/>
    <w:rsid w:val="004F6C92"/>
    <w:rsid w:val="005103EC"/>
    <w:rsid w:val="005164F8"/>
    <w:rsid w:val="005168EC"/>
    <w:rsid w:val="00522181"/>
    <w:rsid w:val="00523ECE"/>
    <w:rsid w:val="00531094"/>
    <w:rsid w:val="005310A5"/>
    <w:rsid w:val="005334BE"/>
    <w:rsid w:val="00537B60"/>
    <w:rsid w:val="00542473"/>
    <w:rsid w:val="005443A0"/>
    <w:rsid w:val="0054465A"/>
    <w:rsid w:val="00545183"/>
    <w:rsid w:val="00546E57"/>
    <w:rsid w:val="00554BDC"/>
    <w:rsid w:val="00563FED"/>
    <w:rsid w:val="0057034C"/>
    <w:rsid w:val="0057226E"/>
    <w:rsid w:val="0057625F"/>
    <w:rsid w:val="00577871"/>
    <w:rsid w:val="0058052F"/>
    <w:rsid w:val="00584F9E"/>
    <w:rsid w:val="005931AC"/>
    <w:rsid w:val="00593542"/>
    <w:rsid w:val="00593CD0"/>
    <w:rsid w:val="005A089A"/>
    <w:rsid w:val="005B0403"/>
    <w:rsid w:val="005B3EA8"/>
    <w:rsid w:val="005C1DE7"/>
    <w:rsid w:val="005C759B"/>
    <w:rsid w:val="005C7799"/>
    <w:rsid w:val="005D4E0E"/>
    <w:rsid w:val="005D6888"/>
    <w:rsid w:val="005D6E55"/>
    <w:rsid w:val="005D79A5"/>
    <w:rsid w:val="005E2093"/>
    <w:rsid w:val="005E20C8"/>
    <w:rsid w:val="005E24B4"/>
    <w:rsid w:val="005E389D"/>
    <w:rsid w:val="005E3EB4"/>
    <w:rsid w:val="005E489B"/>
    <w:rsid w:val="005E5323"/>
    <w:rsid w:val="005E6264"/>
    <w:rsid w:val="005E6A2F"/>
    <w:rsid w:val="005F00AC"/>
    <w:rsid w:val="00602917"/>
    <w:rsid w:val="006150AA"/>
    <w:rsid w:val="00623A9F"/>
    <w:rsid w:val="00624B73"/>
    <w:rsid w:val="00625AB5"/>
    <w:rsid w:val="00625E4C"/>
    <w:rsid w:val="00626F97"/>
    <w:rsid w:val="00640896"/>
    <w:rsid w:val="006409F3"/>
    <w:rsid w:val="0064557C"/>
    <w:rsid w:val="00645B21"/>
    <w:rsid w:val="00646E4E"/>
    <w:rsid w:val="006571CB"/>
    <w:rsid w:val="006572D9"/>
    <w:rsid w:val="006659E1"/>
    <w:rsid w:val="006715BA"/>
    <w:rsid w:val="0067304B"/>
    <w:rsid w:val="00674257"/>
    <w:rsid w:val="00676DAB"/>
    <w:rsid w:val="00676E18"/>
    <w:rsid w:val="0067722A"/>
    <w:rsid w:val="0067760D"/>
    <w:rsid w:val="00684259"/>
    <w:rsid w:val="0068550A"/>
    <w:rsid w:val="00686C03"/>
    <w:rsid w:val="00693197"/>
    <w:rsid w:val="006A0AC2"/>
    <w:rsid w:val="006A3B1B"/>
    <w:rsid w:val="006B2E4F"/>
    <w:rsid w:val="006C1A14"/>
    <w:rsid w:val="006C7DF3"/>
    <w:rsid w:val="006D0C55"/>
    <w:rsid w:val="006D228C"/>
    <w:rsid w:val="006E0994"/>
    <w:rsid w:val="006E4CC4"/>
    <w:rsid w:val="006E6188"/>
    <w:rsid w:val="006F0F4C"/>
    <w:rsid w:val="006F32F8"/>
    <w:rsid w:val="006F4263"/>
    <w:rsid w:val="007051E7"/>
    <w:rsid w:val="00705A89"/>
    <w:rsid w:val="00711083"/>
    <w:rsid w:val="007122DB"/>
    <w:rsid w:val="00714730"/>
    <w:rsid w:val="00715FEB"/>
    <w:rsid w:val="00716E58"/>
    <w:rsid w:val="00717E0B"/>
    <w:rsid w:val="00725FFC"/>
    <w:rsid w:val="007317C1"/>
    <w:rsid w:val="00736547"/>
    <w:rsid w:val="007650C0"/>
    <w:rsid w:val="00773A25"/>
    <w:rsid w:val="00773E62"/>
    <w:rsid w:val="007757A7"/>
    <w:rsid w:val="00777D78"/>
    <w:rsid w:val="00782D95"/>
    <w:rsid w:val="0078490F"/>
    <w:rsid w:val="00785EC6"/>
    <w:rsid w:val="0078662B"/>
    <w:rsid w:val="00791A9D"/>
    <w:rsid w:val="0079466A"/>
    <w:rsid w:val="00795782"/>
    <w:rsid w:val="007A1EA0"/>
    <w:rsid w:val="007A4F18"/>
    <w:rsid w:val="007A760C"/>
    <w:rsid w:val="007B060D"/>
    <w:rsid w:val="007B0978"/>
    <w:rsid w:val="007B1051"/>
    <w:rsid w:val="007B1A1A"/>
    <w:rsid w:val="007B2CE5"/>
    <w:rsid w:val="007C6E0A"/>
    <w:rsid w:val="007D699F"/>
    <w:rsid w:val="007E20AF"/>
    <w:rsid w:val="007F4E83"/>
    <w:rsid w:val="007F6C26"/>
    <w:rsid w:val="007F7505"/>
    <w:rsid w:val="008047F4"/>
    <w:rsid w:val="008068AC"/>
    <w:rsid w:val="00815E07"/>
    <w:rsid w:val="008206E7"/>
    <w:rsid w:val="00826A45"/>
    <w:rsid w:val="00835447"/>
    <w:rsid w:val="00841C54"/>
    <w:rsid w:val="0084355B"/>
    <w:rsid w:val="00853A19"/>
    <w:rsid w:val="008544E2"/>
    <w:rsid w:val="00860CBC"/>
    <w:rsid w:val="008666A7"/>
    <w:rsid w:val="0087740C"/>
    <w:rsid w:val="00877C32"/>
    <w:rsid w:val="0088585A"/>
    <w:rsid w:val="00894A43"/>
    <w:rsid w:val="008A129E"/>
    <w:rsid w:val="008A192E"/>
    <w:rsid w:val="008A29C0"/>
    <w:rsid w:val="008A4BD4"/>
    <w:rsid w:val="008B216E"/>
    <w:rsid w:val="008B5EC8"/>
    <w:rsid w:val="008C184C"/>
    <w:rsid w:val="008C7AD4"/>
    <w:rsid w:val="008D6B27"/>
    <w:rsid w:val="009051FB"/>
    <w:rsid w:val="00911A8F"/>
    <w:rsid w:val="00911AF8"/>
    <w:rsid w:val="00911E4F"/>
    <w:rsid w:val="00925538"/>
    <w:rsid w:val="00925D95"/>
    <w:rsid w:val="009306B4"/>
    <w:rsid w:val="00931BFB"/>
    <w:rsid w:val="00931EAC"/>
    <w:rsid w:val="0093338F"/>
    <w:rsid w:val="00933FDC"/>
    <w:rsid w:val="009342C0"/>
    <w:rsid w:val="0093570E"/>
    <w:rsid w:val="00942653"/>
    <w:rsid w:val="0094355D"/>
    <w:rsid w:val="00947371"/>
    <w:rsid w:val="009542FA"/>
    <w:rsid w:val="00957142"/>
    <w:rsid w:val="009622F1"/>
    <w:rsid w:val="00966765"/>
    <w:rsid w:val="00983365"/>
    <w:rsid w:val="00985452"/>
    <w:rsid w:val="009905F2"/>
    <w:rsid w:val="00997563"/>
    <w:rsid w:val="009A1BAF"/>
    <w:rsid w:val="009A2077"/>
    <w:rsid w:val="009A45FA"/>
    <w:rsid w:val="009A7854"/>
    <w:rsid w:val="009B0976"/>
    <w:rsid w:val="009B0BA3"/>
    <w:rsid w:val="009B2601"/>
    <w:rsid w:val="009B3C14"/>
    <w:rsid w:val="009B4AFD"/>
    <w:rsid w:val="009C2A5F"/>
    <w:rsid w:val="009C3B92"/>
    <w:rsid w:val="009D14DD"/>
    <w:rsid w:val="009D798E"/>
    <w:rsid w:val="009E6BE6"/>
    <w:rsid w:val="009F3B17"/>
    <w:rsid w:val="009F668A"/>
    <w:rsid w:val="009F7332"/>
    <w:rsid w:val="00A01B5F"/>
    <w:rsid w:val="00A05564"/>
    <w:rsid w:val="00A0574B"/>
    <w:rsid w:val="00A104E6"/>
    <w:rsid w:val="00A1150C"/>
    <w:rsid w:val="00A15769"/>
    <w:rsid w:val="00A15946"/>
    <w:rsid w:val="00A16BAD"/>
    <w:rsid w:val="00A25549"/>
    <w:rsid w:val="00A30C2E"/>
    <w:rsid w:val="00A30CAC"/>
    <w:rsid w:val="00A35B0C"/>
    <w:rsid w:val="00A36F8F"/>
    <w:rsid w:val="00A46C9D"/>
    <w:rsid w:val="00A50161"/>
    <w:rsid w:val="00A502EF"/>
    <w:rsid w:val="00A5085D"/>
    <w:rsid w:val="00A54941"/>
    <w:rsid w:val="00A56D83"/>
    <w:rsid w:val="00A60956"/>
    <w:rsid w:val="00A65B29"/>
    <w:rsid w:val="00A7125B"/>
    <w:rsid w:val="00A71B6C"/>
    <w:rsid w:val="00A7349B"/>
    <w:rsid w:val="00A74A7D"/>
    <w:rsid w:val="00A82FE8"/>
    <w:rsid w:val="00A86840"/>
    <w:rsid w:val="00A87652"/>
    <w:rsid w:val="00AA4E78"/>
    <w:rsid w:val="00AB18DF"/>
    <w:rsid w:val="00AB31C3"/>
    <w:rsid w:val="00AD3F89"/>
    <w:rsid w:val="00AD459E"/>
    <w:rsid w:val="00AD6F83"/>
    <w:rsid w:val="00AE5FF5"/>
    <w:rsid w:val="00AE6D5D"/>
    <w:rsid w:val="00AF33C9"/>
    <w:rsid w:val="00AF45FF"/>
    <w:rsid w:val="00B02606"/>
    <w:rsid w:val="00B037F7"/>
    <w:rsid w:val="00B05CC3"/>
    <w:rsid w:val="00B113D6"/>
    <w:rsid w:val="00B209A2"/>
    <w:rsid w:val="00B27765"/>
    <w:rsid w:val="00B3274A"/>
    <w:rsid w:val="00B33DFC"/>
    <w:rsid w:val="00B37CAF"/>
    <w:rsid w:val="00B37F76"/>
    <w:rsid w:val="00B4017E"/>
    <w:rsid w:val="00B41DBC"/>
    <w:rsid w:val="00B44B84"/>
    <w:rsid w:val="00B525E9"/>
    <w:rsid w:val="00B54835"/>
    <w:rsid w:val="00B54A18"/>
    <w:rsid w:val="00B55E28"/>
    <w:rsid w:val="00B60130"/>
    <w:rsid w:val="00B63074"/>
    <w:rsid w:val="00B65EAE"/>
    <w:rsid w:val="00B71E5E"/>
    <w:rsid w:val="00B84E8B"/>
    <w:rsid w:val="00B8737E"/>
    <w:rsid w:val="00B9355E"/>
    <w:rsid w:val="00B93BEF"/>
    <w:rsid w:val="00B97E13"/>
    <w:rsid w:val="00BA244B"/>
    <w:rsid w:val="00BA35CF"/>
    <w:rsid w:val="00BB02D1"/>
    <w:rsid w:val="00BB2532"/>
    <w:rsid w:val="00BB4C16"/>
    <w:rsid w:val="00BB7C91"/>
    <w:rsid w:val="00BC0C94"/>
    <w:rsid w:val="00BC5F8A"/>
    <w:rsid w:val="00BD5AEB"/>
    <w:rsid w:val="00BD6DFB"/>
    <w:rsid w:val="00BE3777"/>
    <w:rsid w:val="00BE5BBB"/>
    <w:rsid w:val="00BF365C"/>
    <w:rsid w:val="00BF3F30"/>
    <w:rsid w:val="00BF4E20"/>
    <w:rsid w:val="00BF7433"/>
    <w:rsid w:val="00C21B81"/>
    <w:rsid w:val="00C2202E"/>
    <w:rsid w:val="00C26A6E"/>
    <w:rsid w:val="00C26E0F"/>
    <w:rsid w:val="00C31AF1"/>
    <w:rsid w:val="00C35152"/>
    <w:rsid w:val="00C3790F"/>
    <w:rsid w:val="00C47527"/>
    <w:rsid w:val="00C61C2F"/>
    <w:rsid w:val="00C6404F"/>
    <w:rsid w:val="00C82DD7"/>
    <w:rsid w:val="00C85CDE"/>
    <w:rsid w:val="00C87801"/>
    <w:rsid w:val="00C97B5A"/>
    <w:rsid w:val="00CA4830"/>
    <w:rsid w:val="00CB22F7"/>
    <w:rsid w:val="00CB49FD"/>
    <w:rsid w:val="00CB706B"/>
    <w:rsid w:val="00CC2D7B"/>
    <w:rsid w:val="00CC3D9E"/>
    <w:rsid w:val="00CD1356"/>
    <w:rsid w:val="00CE0833"/>
    <w:rsid w:val="00CE7042"/>
    <w:rsid w:val="00CF260A"/>
    <w:rsid w:val="00CF3411"/>
    <w:rsid w:val="00D00321"/>
    <w:rsid w:val="00D051E5"/>
    <w:rsid w:val="00D06154"/>
    <w:rsid w:val="00D11690"/>
    <w:rsid w:val="00D13A7D"/>
    <w:rsid w:val="00D13D58"/>
    <w:rsid w:val="00D14E95"/>
    <w:rsid w:val="00D16C32"/>
    <w:rsid w:val="00D16D29"/>
    <w:rsid w:val="00D225BC"/>
    <w:rsid w:val="00D267B8"/>
    <w:rsid w:val="00D31EED"/>
    <w:rsid w:val="00D335E8"/>
    <w:rsid w:val="00D37A47"/>
    <w:rsid w:val="00D40C17"/>
    <w:rsid w:val="00D41C1C"/>
    <w:rsid w:val="00D42D16"/>
    <w:rsid w:val="00D43511"/>
    <w:rsid w:val="00D46F0A"/>
    <w:rsid w:val="00D5146B"/>
    <w:rsid w:val="00D5373D"/>
    <w:rsid w:val="00D53A69"/>
    <w:rsid w:val="00D55B03"/>
    <w:rsid w:val="00D570CE"/>
    <w:rsid w:val="00D6398D"/>
    <w:rsid w:val="00D6697D"/>
    <w:rsid w:val="00D71F15"/>
    <w:rsid w:val="00D73F28"/>
    <w:rsid w:val="00D85B4F"/>
    <w:rsid w:val="00D86D3B"/>
    <w:rsid w:val="00D92A6E"/>
    <w:rsid w:val="00DA0E32"/>
    <w:rsid w:val="00DA14AE"/>
    <w:rsid w:val="00DA17DF"/>
    <w:rsid w:val="00DA70B0"/>
    <w:rsid w:val="00DB4CA2"/>
    <w:rsid w:val="00DB74C2"/>
    <w:rsid w:val="00DC2CD1"/>
    <w:rsid w:val="00DC32AF"/>
    <w:rsid w:val="00DC3961"/>
    <w:rsid w:val="00DD324F"/>
    <w:rsid w:val="00DD673B"/>
    <w:rsid w:val="00DE0834"/>
    <w:rsid w:val="00DE57AD"/>
    <w:rsid w:val="00DE64DA"/>
    <w:rsid w:val="00DF22A7"/>
    <w:rsid w:val="00DF3915"/>
    <w:rsid w:val="00DF4570"/>
    <w:rsid w:val="00E04FE3"/>
    <w:rsid w:val="00E06815"/>
    <w:rsid w:val="00E06A58"/>
    <w:rsid w:val="00E17F45"/>
    <w:rsid w:val="00E24547"/>
    <w:rsid w:val="00E27E49"/>
    <w:rsid w:val="00E33FED"/>
    <w:rsid w:val="00E350F8"/>
    <w:rsid w:val="00E36B9A"/>
    <w:rsid w:val="00E37E33"/>
    <w:rsid w:val="00E4039B"/>
    <w:rsid w:val="00E51007"/>
    <w:rsid w:val="00E5163F"/>
    <w:rsid w:val="00E52DE9"/>
    <w:rsid w:val="00E57102"/>
    <w:rsid w:val="00E5738A"/>
    <w:rsid w:val="00E61FE1"/>
    <w:rsid w:val="00E62C9E"/>
    <w:rsid w:val="00E665E4"/>
    <w:rsid w:val="00E703E2"/>
    <w:rsid w:val="00E71948"/>
    <w:rsid w:val="00E7411C"/>
    <w:rsid w:val="00E7493A"/>
    <w:rsid w:val="00E81C21"/>
    <w:rsid w:val="00E841AE"/>
    <w:rsid w:val="00E86DA3"/>
    <w:rsid w:val="00E9484E"/>
    <w:rsid w:val="00EB5838"/>
    <w:rsid w:val="00EB61C7"/>
    <w:rsid w:val="00ED0C92"/>
    <w:rsid w:val="00ED1733"/>
    <w:rsid w:val="00EE52E9"/>
    <w:rsid w:val="00EE646C"/>
    <w:rsid w:val="00EF6876"/>
    <w:rsid w:val="00F02B80"/>
    <w:rsid w:val="00F0463B"/>
    <w:rsid w:val="00F13750"/>
    <w:rsid w:val="00F13B8B"/>
    <w:rsid w:val="00F1457A"/>
    <w:rsid w:val="00F15EA2"/>
    <w:rsid w:val="00F230B7"/>
    <w:rsid w:val="00F24F07"/>
    <w:rsid w:val="00F261D7"/>
    <w:rsid w:val="00F30BDB"/>
    <w:rsid w:val="00F33F9E"/>
    <w:rsid w:val="00F379CE"/>
    <w:rsid w:val="00F4305B"/>
    <w:rsid w:val="00F43945"/>
    <w:rsid w:val="00F47E0C"/>
    <w:rsid w:val="00F54297"/>
    <w:rsid w:val="00F55771"/>
    <w:rsid w:val="00F56368"/>
    <w:rsid w:val="00F565E6"/>
    <w:rsid w:val="00F62C5A"/>
    <w:rsid w:val="00F63087"/>
    <w:rsid w:val="00F630BE"/>
    <w:rsid w:val="00F63635"/>
    <w:rsid w:val="00F65212"/>
    <w:rsid w:val="00F717B2"/>
    <w:rsid w:val="00F83D17"/>
    <w:rsid w:val="00F8503D"/>
    <w:rsid w:val="00F86B80"/>
    <w:rsid w:val="00F92B1F"/>
    <w:rsid w:val="00F959DC"/>
    <w:rsid w:val="00FA5E78"/>
    <w:rsid w:val="00FB00FF"/>
    <w:rsid w:val="00FB7878"/>
    <w:rsid w:val="00FC0BDC"/>
    <w:rsid w:val="00FC1A9B"/>
    <w:rsid w:val="00FC3F56"/>
    <w:rsid w:val="00FC56F8"/>
    <w:rsid w:val="00FC6B89"/>
    <w:rsid w:val="00FD4368"/>
    <w:rsid w:val="00FD702F"/>
    <w:rsid w:val="00FE2551"/>
    <w:rsid w:val="00FE6542"/>
    <w:rsid w:val="00FF49D7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600" w:after="6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line="240" w:lineRule="auto"/>
    </w:pPr>
  </w:style>
  <w:style w:type="paragraph" w:styleId="ab">
    <w:name w:val="List Paragraph"/>
    <w:basedOn w:val="a"/>
    <w:uiPriority w:val="34"/>
    <w:qFormat/>
    <w:rsid w:val="00815E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E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B02D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B02D1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BB02D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B02D1"/>
    <w:rPr>
      <w:color w:val="5A5A5A" w:themeColor="text1" w:themeTint="A5"/>
    </w:rPr>
  </w:style>
  <w:style w:type="paragraph" w:customStyle="1" w:styleId="ConsPlusNormal">
    <w:name w:val="ConsPlusNormal"/>
    <w:rsid w:val="005E389D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lang w:val="ru-RU" w:eastAsia="ru-RU" w:bidi="ar-SA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f9"/>
    <w:rsid w:val="00B27765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f8"/>
    <w:rsid w:val="00B27765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D31E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31EE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F540-BB0B-4347-9DB8-945AC1C6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407</cp:revision>
  <cp:lastPrinted>2016-05-13T07:16:00Z</cp:lastPrinted>
  <dcterms:created xsi:type="dcterms:W3CDTF">2015-04-16T11:14:00Z</dcterms:created>
  <dcterms:modified xsi:type="dcterms:W3CDTF">2016-05-13T07:24:00Z</dcterms:modified>
</cp:coreProperties>
</file>