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4" w:rsidRPr="003E459A" w:rsidRDefault="00D02536" w:rsidP="003B7104">
      <w:pPr>
        <w:pStyle w:val="a3"/>
        <w:autoSpaceDE w:val="0"/>
        <w:autoSpaceDN w:val="0"/>
        <w:adjustRightInd w:val="0"/>
        <w:rPr>
          <w:sz w:val="28"/>
          <w:szCs w:val="28"/>
        </w:rPr>
      </w:pPr>
      <w:r w:rsidRPr="00D025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pt;margin-top:9pt;width:50.6pt;height:6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36565166" r:id="rId7"/>
        </w:pict>
      </w:r>
    </w:p>
    <w:p w:rsidR="003B7104" w:rsidRPr="007056EF" w:rsidRDefault="003B7104" w:rsidP="003B7104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МУНИЦИПАЛЬНОЕ ОБРАЗОВАНИЕ</w:t>
      </w:r>
    </w:p>
    <w:p w:rsidR="003B7104" w:rsidRPr="007056EF" w:rsidRDefault="003B7104" w:rsidP="003B7104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3B7104" w:rsidRPr="007056EF" w:rsidRDefault="003B7104" w:rsidP="003B7104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 xml:space="preserve">Ханты-Мансийский автономный округ – </w:t>
      </w:r>
      <w:proofErr w:type="spellStart"/>
      <w:r w:rsidRPr="007056EF">
        <w:rPr>
          <w:b/>
          <w:szCs w:val="24"/>
        </w:rPr>
        <w:t>Югра</w:t>
      </w:r>
      <w:proofErr w:type="spellEnd"/>
    </w:p>
    <w:p w:rsidR="003B7104" w:rsidRPr="00C606B3" w:rsidRDefault="003B7104" w:rsidP="003B7104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3B7104" w:rsidRPr="00C606B3" w:rsidRDefault="003B7104" w:rsidP="003B7104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3B7104" w:rsidRDefault="003B7104" w:rsidP="003B7104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2-20-91</w:t>
      </w:r>
    </w:p>
    <w:p w:rsidR="003B7104" w:rsidRDefault="003B7104" w:rsidP="003B7104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3B7104" w:rsidRDefault="003B7104" w:rsidP="003B7104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</w:t>
      </w:r>
      <w:r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r>
        <w:rPr>
          <w:sz w:val="16"/>
          <w:lang w:val="en-US"/>
        </w:rPr>
        <w:t>program</w:t>
      </w:r>
      <w:r w:rsidRPr="00C93F1A"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 w:rsidRPr="003D67A8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>
        <w:rPr>
          <w:sz w:val="16"/>
        </w:rPr>
        <w:t xml:space="preserve"> </w:t>
      </w:r>
    </w:p>
    <w:p w:rsidR="003B7104" w:rsidRPr="008E77CD" w:rsidRDefault="003B7104" w:rsidP="003B7104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3B7104" w:rsidRDefault="003B7104" w:rsidP="003B7104">
      <w:pPr>
        <w:rPr>
          <w:sz w:val="24"/>
        </w:rPr>
      </w:pPr>
    </w:p>
    <w:p w:rsidR="003B7104" w:rsidRPr="008F3195" w:rsidRDefault="003B7104" w:rsidP="003B7104">
      <w:pPr>
        <w:jc w:val="both"/>
        <w:rPr>
          <w:sz w:val="28"/>
          <w:szCs w:val="28"/>
        </w:rPr>
      </w:pPr>
    </w:p>
    <w:p w:rsidR="003B7104" w:rsidRDefault="003B7104" w:rsidP="003B7104">
      <w:pPr>
        <w:ind w:left="708"/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ЗАКЛЮЧЕНИЕ №</w:t>
      </w:r>
      <w:r>
        <w:rPr>
          <w:sz w:val="28"/>
          <w:szCs w:val="28"/>
        </w:rPr>
        <w:t xml:space="preserve"> 63у от 27.09.2016</w:t>
      </w:r>
    </w:p>
    <w:p w:rsidR="003B7104" w:rsidRDefault="003B7104" w:rsidP="00426792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>
        <w:rPr>
          <w:sz w:val="28"/>
          <w:szCs w:val="28"/>
        </w:rPr>
        <w:t xml:space="preserve"> Березовского района «О внесении изменений в приложения 1, 2 к постановлению администрации Березовского района от 10.10.2014 №1511 «Об утверждении Порядков предоставления субсидий сельхозтоваропроизводителям в целях реализации муниципальной программы «Развитие агропромышленного комплекса Березовского района в 201</w:t>
      </w:r>
      <w:r w:rsidR="00694CC2">
        <w:rPr>
          <w:sz w:val="28"/>
          <w:szCs w:val="28"/>
        </w:rPr>
        <w:t>6</w:t>
      </w:r>
      <w:r>
        <w:rPr>
          <w:sz w:val="28"/>
          <w:szCs w:val="28"/>
        </w:rPr>
        <w:t>-2018 годах»</w:t>
      </w:r>
    </w:p>
    <w:p w:rsidR="00694CC2" w:rsidRDefault="00694CC2" w:rsidP="00426792">
      <w:pPr>
        <w:jc w:val="center"/>
        <w:rPr>
          <w:sz w:val="28"/>
          <w:szCs w:val="28"/>
        </w:rPr>
      </w:pP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экономической политике администрации Березовского района (далее – уполномоченный орган) в соответствии с пунктом 2.2. 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>
        <w:rPr>
          <w:sz w:val="28"/>
          <w:szCs w:val="28"/>
        </w:rPr>
        <w:t>постановлением администрации Березовского района от 12.11.2015 № 1315 (далее – Порядок), рассмотрев проект постановления администрации Березовского района «О внесении изменений в приложения 1, 2 к постановлению администрации Березовского района от 10.10.2014 №1511 «Об утверждении Порядков предоставления субсидий сельхозтоваропроизводителям в целях реализации муниципальной программы «Развитие агропромышленного комплекса Березовского района в 201</w:t>
      </w:r>
      <w:r w:rsidR="00694CC2">
        <w:rPr>
          <w:sz w:val="28"/>
          <w:szCs w:val="28"/>
        </w:rPr>
        <w:t>6</w:t>
      </w:r>
      <w:r>
        <w:rPr>
          <w:sz w:val="28"/>
          <w:szCs w:val="28"/>
        </w:rPr>
        <w:t>-2018 годах»</w:t>
      </w:r>
      <w:r w:rsidR="00297614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>, пояснительную записку к нему, сводный отчет о результатах проведения</w:t>
      </w:r>
      <w:proofErr w:type="gramEnd"/>
      <w:r>
        <w:rPr>
          <w:sz w:val="28"/>
          <w:szCs w:val="28"/>
        </w:rPr>
        <w:t xml:space="preserve"> оценки регулирующего воздействия (далее – ОРВ) проекта нормативного правового акта, и свод предложений по результатам публичных консультаций, подготовленные отделом по вопросам малочисленных народов Севера, природопользованию, сельскому хозяйству и экологии </w:t>
      </w:r>
      <w:r w:rsidR="00E05A46">
        <w:rPr>
          <w:sz w:val="28"/>
          <w:szCs w:val="28"/>
        </w:rPr>
        <w:t xml:space="preserve">администрации Березовского района </w:t>
      </w:r>
      <w:r>
        <w:rPr>
          <w:sz w:val="28"/>
          <w:szCs w:val="28"/>
        </w:rPr>
        <w:t>сообщает следующее.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направлен регулирующим органом для подготовки настоящего заключения впервые.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проведения углубленной оценки регулирующего воздействия проекта, определена регулирующим органом при составлении проекта.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ОРВ проекта размещена регулирующим органом на едином официальном сайте органов местного самоуправления Березовского района «</w:t>
      </w:r>
      <w:r w:rsidR="00E05A46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Регулирующим органом проведены публичные консультации по проекту нормативного правового акта в период с «</w:t>
      </w:r>
      <w:r w:rsidR="00E05A46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 по «</w:t>
      </w:r>
      <w:r w:rsidR="00E05A4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к проекту не поступали. 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разработан в целях </w:t>
      </w:r>
      <w:r w:rsidR="00BE5F2F">
        <w:rPr>
          <w:sz w:val="28"/>
          <w:szCs w:val="28"/>
        </w:rPr>
        <w:t>реализации муниципальной программы «Развитие агропромышленного комплекса Березовского района в 2016-20</w:t>
      </w:r>
      <w:r w:rsidR="005A37BB">
        <w:rPr>
          <w:sz w:val="28"/>
          <w:szCs w:val="28"/>
        </w:rPr>
        <w:t>18</w:t>
      </w:r>
      <w:r w:rsidR="00BE5F2F">
        <w:rPr>
          <w:sz w:val="28"/>
          <w:szCs w:val="28"/>
        </w:rPr>
        <w:t xml:space="preserve"> годах»</w:t>
      </w:r>
      <w:r w:rsidR="00297614">
        <w:rPr>
          <w:sz w:val="28"/>
          <w:szCs w:val="28"/>
        </w:rPr>
        <w:t xml:space="preserve">, </w:t>
      </w:r>
      <w:r w:rsidR="00BE5F2F">
        <w:rPr>
          <w:sz w:val="28"/>
          <w:szCs w:val="28"/>
        </w:rPr>
        <w:t>внесение изменений в приложение 1,2</w:t>
      </w:r>
      <w:r w:rsidR="00297614">
        <w:rPr>
          <w:sz w:val="28"/>
          <w:szCs w:val="28"/>
        </w:rPr>
        <w:t xml:space="preserve"> НПА и </w:t>
      </w:r>
      <w:r w:rsidR="00694CC2">
        <w:rPr>
          <w:sz w:val="28"/>
          <w:szCs w:val="28"/>
        </w:rPr>
        <w:t>приведения порядка предоставления субсидии на возмещение части затрат на уплату процентов по кредитам (займам) для малых форм хозяйствования и</w:t>
      </w:r>
      <w:r w:rsidR="00694CC2" w:rsidRPr="002F271C">
        <w:rPr>
          <w:sz w:val="28"/>
          <w:szCs w:val="28"/>
        </w:rPr>
        <w:t xml:space="preserve"> порядк</w:t>
      </w:r>
      <w:r w:rsidR="00694CC2">
        <w:rPr>
          <w:sz w:val="28"/>
          <w:szCs w:val="28"/>
        </w:rPr>
        <w:t>а</w:t>
      </w:r>
      <w:r w:rsidR="00694CC2" w:rsidRPr="002F271C">
        <w:rPr>
          <w:sz w:val="28"/>
          <w:szCs w:val="28"/>
        </w:rPr>
        <w:t xml:space="preserve"> предоставления </w:t>
      </w:r>
      <w:r w:rsidR="00694CC2">
        <w:rPr>
          <w:sz w:val="28"/>
          <w:szCs w:val="28"/>
        </w:rPr>
        <w:t>субсидий на погашение части транспортных расходов, понесенных при перевозке кормов, сельскохозяйственным товаропроизводителям (крестьянским (фермерским) хозяйствам, индивидуальным</w:t>
      </w:r>
      <w:proofErr w:type="gramEnd"/>
      <w:r w:rsidR="00694CC2">
        <w:rPr>
          <w:sz w:val="28"/>
          <w:szCs w:val="28"/>
        </w:rPr>
        <w:t xml:space="preserve"> предпринимателям)</w:t>
      </w:r>
      <w:r w:rsidR="0029761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законодательством.</w:t>
      </w:r>
    </w:p>
    <w:p w:rsidR="003B7104" w:rsidRPr="009446F2" w:rsidRDefault="003B7104" w:rsidP="00426792">
      <w:pPr>
        <w:ind w:firstLine="709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По результатам рассмотрения представленных док</w:t>
      </w:r>
      <w:r>
        <w:rPr>
          <w:sz w:val="28"/>
          <w:szCs w:val="28"/>
        </w:rPr>
        <w:t xml:space="preserve">ументов установлено, что при подготовке проекта нормативного правового </w:t>
      </w:r>
      <w:r w:rsidRPr="009446F2">
        <w:rPr>
          <w:sz w:val="28"/>
          <w:szCs w:val="28"/>
        </w:rPr>
        <w:t>акта процедуры,</w:t>
      </w:r>
      <w:r w:rsidR="00034097">
        <w:rPr>
          <w:sz w:val="28"/>
          <w:szCs w:val="28"/>
        </w:rPr>
        <w:t xml:space="preserve"> </w:t>
      </w:r>
      <w:r w:rsidRPr="009446F2">
        <w:rPr>
          <w:sz w:val="28"/>
          <w:szCs w:val="28"/>
        </w:rPr>
        <w:t xml:space="preserve">предусмотренные Порядком, </w:t>
      </w:r>
      <w:r>
        <w:rPr>
          <w:sz w:val="28"/>
          <w:szCs w:val="28"/>
        </w:rPr>
        <w:t>регулирующим органом</w:t>
      </w:r>
      <w:r w:rsidRPr="009446F2">
        <w:rPr>
          <w:sz w:val="28"/>
          <w:szCs w:val="28"/>
        </w:rPr>
        <w:t xml:space="preserve"> соблюдены.</w:t>
      </w:r>
    </w:p>
    <w:p w:rsidR="003B7104" w:rsidRDefault="003B7104" w:rsidP="00426792">
      <w:pPr>
        <w:ind w:firstLine="709"/>
        <w:jc w:val="both"/>
        <w:rPr>
          <w:sz w:val="28"/>
          <w:szCs w:val="28"/>
        </w:rPr>
      </w:pPr>
      <w:proofErr w:type="gramStart"/>
      <w:r w:rsidRPr="009446F2">
        <w:rPr>
          <w:sz w:val="28"/>
          <w:szCs w:val="28"/>
        </w:rPr>
        <w:t xml:space="preserve">На основе проведенной </w:t>
      </w:r>
      <w:r w:rsidR="00426792">
        <w:rPr>
          <w:sz w:val="28"/>
          <w:szCs w:val="28"/>
        </w:rPr>
        <w:t xml:space="preserve">ОРВ проекта НПА </w:t>
      </w:r>
      <w:r w:rsidRPr="009446F2">
        <w:rPr>
          <w:sz w:val="28"/>
          <w:szCs w:val="28"/>
        </w:rPr>
        <w:t xml:space="preserve">с учетом информации, представленной </w:t>
      </w:r>
      <w:r>
        <w:rPr>
          <w:sz w:val="28"/>
          <w:szCs w:val="28"/>
        </w:rPr>
        <w:t xml:space="preserve">регулирующим </w:t>
      </w:r>
      <w:r w:rsidRPr="009446F2">
        <w:rPr>
          <w:sz w:val="28"/>
          <w:szCs w:val="28"/>
        </w:rPr>
        <w:t xml:space="preserve">органом в сводном отчете о результатах проведения </w:t>
      </w:r>
      <w:r>
        <w:rPr>
          <w:sz w:val="28"/>
          <w:szCs w:val="28"/>
        </w:rPr>
        <w:t xml:space="preserve">ОРВ, своде предложений по результатам публичных консультаций, пояснительной записке к проекту нормативного правового акта </w:t>
      </w:r>
      <w:r w:rsidRPr="009446F2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 сделаны следующие выводы:</w:t>
      </w:r>
      <w:proofErr w:type="gramEnd"/>
    </w:p>
    <w:p w:rsidR="003B7104" w:rsidRDefault="003B7104" w:rsidP="004267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достаточного обоснования регулирования общественных отношений, заявленных регулирующим органом способом предложенных проектом;</w:t>
      </w:r>
    </w:p>
    <w:p w:rsidR="003B7104" w:rsidRDefault="003B7104" w:rsidP="004267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положений, которые вводят избыточные обязанности, запреты и ограничения для субъектов предпринимательской деятельности или способствующих их введению, способствующих возникновению необоснованных расходов субъектов предпринимательской деятельности, бюджета Березовского района.</w:t>
      </w:r>
    </w:p>
    <w:p w:rsidR="00034097" w:rsidRDefault="00034097" w:rsidP="003B7104">
      <w:pPr>
        <w:pStyle w:val="a3"/>
        <w:rPr>
          <w:iCs/>
          <w:color w:val="000000"/>
          <w:sz w:val="28"/>
          <w:szCs w:val="28"/>
        </w:rPr>
      </w:pPr>
    </w:p>
    <w:p w:rsidR="003B7104" w:rsidRPr="004203B7" w:rsidRDefault="007A68FF" w:rsidP="003B710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Зам</w:t>
      </w:r>
      <w:r w:rsidR="00426792">
        <w:rPr>
          <w:iCs/>
          <w:color w:val="000000"/>
          <w:sz w:val="28"/>
          <w:szCs w:val="28"/>
        </w:rPr>
        <w:t>.</w:t>
      </w:r>
      <w:r w:rsidR="00694CC2">
        <w:rPr>
          <w:iCs/>
          <w:color w:val="000000"/>
          <w:sz w:val="28"/>
          <w:szCs w:val="28"/>
        </w:rPr>
        <w:t xml:space="preserve"> </w:t>
      </w:r>
      <w:r w:rsidR="00426792">
        <w:rPr>
          <w:iCs/>
          <w:color w:val="000000"/>
          <w:sz w:val="28"/>
          <w:szCs w:val="28"/>
        </w:rPr>
        <w:t>п</w:t>
      </w:r>
      <w:r w:rsidR="003B7104" w:rsidRPr="004203B7">
        <w:rPr>
          <w:iCs/>
          <w:color w:val="000000"/>
          <w:sz w:val="28"/>
          <w:szCs w:val="28"/>
        </w:rPr>
        <w:t>редседате</w:t>
      </w:r>
      <w:r w:rsidR="003B7104">
        <w:rPr>
          <w:iCs/>
          <w:color w:val="000000"/>
          <w:sz w:val="28"/>
          <w:szCs w:val="28"/>
        </w:rPr>
        <w:t>л</w:t>
      </w:r>
      <w:r w:rsidR="00426792">
        <w:rPr>
          <w:iCs/>
          <w:color w:val="000000"/>
          <w:sz w:val="28"/>
          <w:szCs w:val="28"/>
        </w:rPr>
        <w:t>я</w:t>
      </w:r>
      <w:r w:rsidR="003B7104" w:rsidRPr="004203B7">
        <w:rPr>
          <w:iCs/>
          <w:color w:val="000000"/>
          <w:sz w:val="28"/>
          <w:szCs w:val="28"/>
        </w:rPr>
        <w:t xml:space="preserve"> комитета</w:t>
      </w:r>
      <w:r w:rsidR="003B7104">
        <w:rPr>
          <w:iCs/>
          <w:color w:val="000000"/>
          <w:sz w:val="28"/>
          <w:szCs w:val="28"/>
        </w:rPr>
        <w:t xml:space="preserve"> </w:t>
      </w:r>
    </w:p>
    <w:p w:rsidR="001637F3" w:rsidRDefault="003B7104" w:rsidP="003B7104">
      <w:pPr>
        <w:rPr>
          <w:sz w:val="28"/>
          <w:szCs w:val="28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03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267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26792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426792">
        <w:rPr>
          <w:sz w:val="28"/>
          <w:szCs w:val="28"/>
        </w:rPr>
        <w:t>Бабий</w:t>
      </w:r>
      <w:r>
        <w:rPr>
          <w:sz w:val="28"/>
          <w:szCs w:val="28"/>
        </w:rPr>
        <w:t xml:space="preserve"> </w:t>
      </w:r>
    </w:p>
    <w:p w:rsidR="00694CC2" w:rsidRDefault="00694CC2" w:rsidP="003B7104">
      <w:pPr>
        <w:rPr>
          <w:sz w:val="28"/>
          <w:szCs w:val="28"/>
        </w:rPr>
      </w:pPr>
    </w:p>
    <w:p w:rsidR="00694CC2" w:rsidRDefault="00694CC2" w:rsidP="003B7104">
      <w:pPr>
        <w:rPr>
          <w:sz w:val="28"/>
          <w:szCs w:val="28"/>
        </w:rPr>
      </w:pPr>
    </w:p>
    <w:p w:rsidR="006F263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>Исполнитель:</w:t>
      </w:r>
    </w:p>
    <w:p w:rsidR="006F263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 xml:space="preserve">Ведущий экономист отдела </w:t>
      </w:r>
    </w:p>
    <w:p w:rsidR="006F263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>муниципальных программ и</w:t>
      </w:r>
    </w:p>
    <w:p w:rsidR="006F263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>оценки регулирующего воздействия</w:t>
      </w:r>
    </w:p>
    <w:p w:rsidR="0003409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>Красильникова Ирина Федоровна,</w:t>
      </w:r>
    </w:p>
    <w:p w:rsidR="006F2637" w:rsidRPr="00694CC2" w:rsidRDefault="006F2637" w:rsidP="006F2637">
      <w:pPr>
        <w:jc w:val="both"/>
        <w:rPr>
          <w:sz w:val="24"/>
          <w:szCs w:val="24"/>
        </w:rPr>
      </w:pPr>
      <w:r w:rsidRPr="00694CC2">
        <w:rPr>
          <w:sz w:val="24"/>
          <w:szCs w:val="24"/>
        </w:rPr>
        <w:t>тел/факс 8(34674)2-20-91</w:t>
      </w:r>
    </w:p>
    <w:p w:rsidR="006F2637" w:rsidRDefault="006F2637" w:rsidP="003B7104"/>
    <w:sectPr w:rsidR="006F2637" w:rsidSect="00694CC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B4"/>
    <w:multiLevelType w:val="hybridMultilevel"/>
    <w:tmpl w:val="30F801DC"/>
    <w:lvl w:ilvl="0" w:tplc="B0F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04"/>
    <w:rsid w:val="00027A56"/>
    <w:rsid w:val="00034097"/>
    <w:rsid w:val="000871B3"/>
    <w:rsid w:val="000D06C5"/>
    <w:rsid w:val="00165EC5"/>
    <w:rsid w:val="0023461A"/>
    <w:rsid w:val="00297614"/>
    <w:rsid w:val="002E0B02"/>
    <w:rsid w:val="00330DC5"/>
    <w:rsid w:val="003B7104"/>
    <w:rsid w:val="003C1DEF"/>
    <w:rsid w:val="003F0281"/>
    <w:rsid w:val="00426792"/>
    <w:rsid w:val="005A37BB"/>
    <w:rsid w:val="00694CC2"/>
    <w:rsid w:val="006F2637"/>
    <w:rsid w:val="006F4C65"/>
    <w:rsid w:val="0079629A"/>
    <w:rsid w:val="007A68FF"/>
    <w:rsid w:val="008F081F"/>
    <w:rsid w:val="008F0AFC"/>
    <w:rsid w:val="009E755E"/>
    <w:rsid w:val="00A56AAD"/>
    <w:rsid w:val="00A85379"/>
    <w:rsid w:val="00AF4EF1"/>
    <w:rsid w:val="00BE5F2F"/>
    <w:rsid w:val="00C0533F"/>
    <w:rsid w:val="00C27E1B"/>
    <w:rsid w:val="00CC45F2"/>
    <w:rsid w:val="00D02536"/>
    <w:rsid w:val="00D124CC"/>
    <w:rsid w:val="00DE52AF"/>
    <w:rsid w:val="00E05A46"/>
    <w:rsid w:val="00E33D74"/>
    <w:rsid w:val="00E351F2"/>
    <w:rsid w:val="00E55885"/>
    <w:rsid w:val="00E833D2"/>
    <w:rsid w:val="00F55826"/>
    <w:rsid w:val="00FC3B4E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04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3B7104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71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uiPriority w:val="99"/>
    <w:rsid w:val="003B7104"/>
    <w:pPr>
      <w:jc w:val="both"/>
    </w:pPr>
    <w:rPr>
      <w:sz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uiPriority w:val="99"/>
    <w:rsid w:val="003B7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B7104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5706-289F-4A6D-B463-951641A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2016-09-27T08:49:00Z</cp:lastPrinted>
  <dcterms:created xsi:type="dcterms:W3CDTF">2016-09-26T10:31:00Z</dcterms:created>
  <dcterms:modified xsi:type="dcterms:W3CDTF">2016-09-28T04:53:00Z</dcterms:modified>
</cp:coreProperties>
</file>