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8" w:rsidRPr="00346E70" w:rsidRDefault="000E6168" w:rsidP="00D87C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6E70">
        <w:rPr>
          <w:rFonts w:ascii="Times New Roman" w:hAnsi="Times New Roman"/>
          <w:sz w:val="28"/>
          <w:szCs w:val="28"/>
        </w:rPr>
        <w:t>Пояснительная записка</w:t>
      </w:r>
    </w:p>
    <w:p w:rsidR="00656B28" w:rsidRPr="00346E70" w:rsidRDefault="000E6168" w:rsidP="00D87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6E70">
        <w:rPr>
          <w:rFonts w:ascii="Times New Roman" w:hAnsi="Times New Roman"/>
          <w:sz w:val="28"/>
          <w:szCs w:val="28"/>
        </w:rPr>
        <w:t xml:space="preserve">по показателям, характеризующим социально-экономическое развитие Березовского района Ханты-Мансийского автономного округа - Югры, включая практику </w:t>
      </w:r>
      <w:proofErr w:type="gramStart"/>
      <w:r w:rsidRPr="00346E70">
        <w:rPr>
          <w:rFonts w:ascii="Times New Roman" w:hAnsi="Times New Roman"/>
          <w:sz w:val="28"/>
          <w:szCs w:val="28"/>
        </w:rPr>
        <w:t>достижения наилучших значений показателей оценки эффективности деятельности органов местного самоуправления</w:t>
      </w:r>
      <w:proofErr w:type="gramEnd"/>
      <w:r w:rsidRPr="00346E70">
        <w:rPr>
          <w:rFonts w:ascii="Times New Roman" w:hAnsi="Times New Roman"/>
          <w:sz w:val="28"/>
          <w:szCs w:val="28"/>
        </w:rPr>
        <w:t xml:space="preserve"> Берез</w:t>
      </w:r>
      <w:r w:rsidR="00656B28" w:rsidRPr="00346E70">
        <w:rPr>
          <w:rFonts w:ascii="Times New Roman" w:hAnsi="Times New Roman"/>
          <w:sz w:val="28"/>
          <w:szCs w:val="28"/>
        </w:rPr>
        <w:t>овского района</w:t>
      </w:r>
    </w:p>
    <w:p w:rsidR="000E6168" w:rsidRPr="00346E70" w:rsidRDefault="00656B28" w:rsidP="00D87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6E70">
        <w:rPr>
          <w:rFonts w:ascii="Times New Roman" w:hAnsi="Times New Roman"/>
          <w:sz w:val="28"/>
          <w:szCs w:val="28"/>
        </w:rPr>
        <w:t>за отчетный 2018</w:t>
      </w:r>
      <w:r w:rsidR="000E6168" w:rsidRPr="00346E70">
        <w:rPr>
          <w:rFonts w:ascii="Times New Roman" w:hAnsi="Times New Roman"/>
          <w:sz w:val="28"/>
          <w:szCs w:val="28"/>
        </w:rPr>
        <w:t xml:space="preserve"> год</w:t>
      </w:r>
    </w:p>
    <w:p w:rsidR="00A06477" w:rsidRDefault="00A06477" w:rsidP="00D87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DB6" w:rsidRPr="00346E70" w:rsidRDefault="00F95DB6" w:rsidP="00D87C7D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346E70">
        <w:rPr>
          <w:rFonts w:ascii="Times New Roman" w:hAnsi="Times New Roman"/>
          <w:sz w:val="28"/>
          <w:szCs w:val="28"/>
        </w:rPr>
        <w:t>По результатам комплексной оценки эффективности деятельности органов местного самоуправления городских округов и муниципальных районов автономного округа</w:t>
      </w:r>
      <w:r w:rsidRPr="00346E70">
        <w:rPr>
          <w:rFonts w:ascii="Times New Roman" w:eastAsiaTheme="minorHAnsi" w:hAnsi="Times New Roman"/>
          <w:bCs/>
          <w:sz w:val="28"/>
          <w:szCs w:val="28"/>
          <w:lang w:eastAsia="en-US"/>
        </w:rPr>
        <w:t>, в соответствии с распоряжением Правительством Ханты-Мансийского автоном</w:t>
      </w:r>
      <w:r w:rsidR="00656B28" w:rsidRPr="00346E70">
        <w:rPr>
          <w:rFonts w:ascii="Times New Roman" w:eastAsiaTheme="minorHAnsi" w:hAnsi="Times New Roman"/>
          <w:bCs/>
          <w:sz w:val="28"/>
          <w:szCs w:val="28"/>
          <w:lang w:eastAsia="en-US"/>
        </w:rPr>
        <w:t>ного округа – Югры от 26.07.2019 № 393</w:t>
      </w:r>
      <w:r w:rsidRPr="00346E70">
        <w:rPr>
          <w:rFonts w:ascii="Times New Roman" w:eastAsiaTheme="minorHAnsi" w:hAnsi="Times New Roman"/>
          <w:bCs/>
          <w:sz w:val="28"/>
          <w:szCs w:val="28"/>
          <w:lang w:eastAsia="en-US"/>
        </w:rPr>
        <w:t>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201</w:t>
      </w:r>
      <w:r w:rsidR="00656B28" w:rsidRPr="00346E70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Pr="00346E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 и распределении грантов городским округам</w:t>
      </w:r>
      <w:proofErr w:type="gramEnd"/>
      <w:r w:rsidRPr="00346E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муниципальным районам Ханты-Мансийского автономного округа – Югры, достигшим наилучших значений показателей </w:t>
      </w:r>
      <w:proofErr w:type="gramStart"/>
      <w:r w:rsidRPr="00346E70"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proofErr w:type="gramEnd"/>
      <w:r w:rsidRPr="00346E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своей деятельности», Березовский район </w:t>
      </w:r>
      <w:r w:rsidRPr="00346E70">
        <w:rPr>
          <w:rFonts w:ascii="Times New Roman" w:hAnsi="Times New Roman"/>
          <w:sz w:val="28"/>
          <w:szCs w:val="28"/>
        </w:rPr>
        <w:t>занял 22 место среди муниципальных образований автономного округа.</w:t>
      </w:r>
    </w:p>
    <w:p w:rsidR="00F95DB6" w:rsidRPr="00EF5187" w:rsidRDefault="00D209EF" w:rsidP="00EF51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 14 </w:t>
      </w:r>
      <w:r w:rsidR="00F95DB6" w:rsidRPr="00346E70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сводных индексов значений показателей эффективности, используемых для оценки эффективности </w:t>
      </w:r>
      <w:r w:rsidR="00F95DB6" w:rsidRPr="00346E70">
        <w:rPr>
          <w:rFonts w:ascii="Times New Roman" w:eastAsiaTheme="minorHAnsi" w:hAnsi="Times New Roman"/>
          <w:bCs/>
          <w:sz w:val="28"/>
          <w:szCs w:val="28"/>
          <w:lang w:eastAsia="en-US"/>
        </w:rPr>
        <w:t>деятельности органов местного самоуп</w:t>
      </w:r>
      <w:r w:rsidR="00EF5187">
        <w:rPr>
          <w:rFonts w:ascii="Times New Roman" w:eastAsiaTheme="minorHAnsi" w:hAnsi="Times New Roman"/>
          <w:bCs/>
          <w:sz w:val="28"/>
          <w:szCs w:val="28"/>
          <w:lang w:eastAsia="en-US"/>
        </w:rPr>
        <w:t>равления по Березовскому району,</w:t>
      </w:r>
      <w:r w:rsidR="00F95DB6" w:rsidRPr="00346E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отражает</w:t>
      </w:r>
      <w:r w:rsidR="008E725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F5187">
        <w:rPr>
          <w:rFonts w:ascii="Times New Roman" w:eastAsiaTheme="minorHAnsi" w:hAnsi="Times New Roman"/>
          <w:bCs/>
          <w:sz w:val="28"/>
          <w:szCs w:val="28"/>
          <w:lang w:eastAsia="en-US"/>
        </w:rPr>
        <w:t>повышение рейтингов</w:t>
      </w:r>
      <w:r w:rsidR="00F95DB6" w:rsidRPr="00EF51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</w:t>
      </w:r>
      <w:r w:rsidR="00D87C7D" w:rsidRPr="00EF5187">
        <w:rPr>
          <w:rFonts w:ascii="Times New Roman" w:eastAsiaTheme="minorHAnsi" w:hAnsi="Times New Roman"/>
          <w:bCs/>
          <w:sz w:val="28"/>
          <w:szCs w:val="28"/>
          <w:lang w:eastAsia="en-US"/>
        </w:rPr>
        <w:t>9, что составляет более 64</w:t>
      </w:r>
      <w:r w:rsidR="00F95DB6" w:rsidRPr="00EF5187">
        <w:rPr>
          <w:rFonts w:ascii="Times New Roman" w:eastAsiaTheme="minorHAnsi" w:hAnsi="Times New Roman"/>
          <w:bCs/>
          <w:sz w:val="28"/>
          <w:szCs w:val="28"/>
          <w:lang w:eastAsia="en-US"/>
        </w:rPr>
        <w:t>%, в том числе:</w:t>
      </w:r>
    </w:p>
    <w:p w:rsidR="00346E70" w:rsidRPr="00346E70" w:rsidRDefault="00346E70" w:rsidP="00346E7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6E70">
        <w:rPr>
          <w:rFonts w:ascii="Times New Roman" w:hAnsi="Times New Roman"/>
          <w:bCs/>
          <w:sz w:val="28"/>
          <w:szCs w:val="28"/>
        </w:rPr>
        <w:t xml:space="preserve">1. по </w:t>
      </w:r>
      <w:r w:rsidRPr="00346E70">
        <w:rPr>
          <w:rFonts w:ascii="Times New Roman" w:hAnsi="Times New Roman"/>
          <w:sz w:val="28"/>
          <w:szCs w:val="28"/>
        </w:rPr>
        <w:t xml:space="preserve">показателю </w:t>
      </w:r>
      <w:r w:rsidRPr="00346E70">
        <w:rPr>
          <w:rFonts w:ascii="Times New Roman" w:hAnsi="Times New Roman"/>
          <w:bCs/>
          <w:sz w:val="28"/>
          <w:szCs w:val="28"/>
        </w:rPr>
        <w:t xml:space="preserve">«Общая площадь жилых помещений, приходящихся в среднем на одного жителя, всего, в том числе введенная в действие за один год» - в 2018 году </w:t>
      </w:r>
      <w:r w:rsidRPr="00346E70">
        <w:rPr>
          <w:rFonts w:ascii="Times New Roman" w:hAnsi="Times New Roman"/>
          <w:color w:val="000000"/>
          <w:sz w:val="28"/>
          <w:szCs w:val="28"/>
        </w:rPr>
        <w:t>муниципальное образование Березовский район занимает лидирующее 1 мест</w:t>
      </w:r>
      <w:r w:rsidR="00EF5187">
        <w:rPr>
          <w:rFonts w:ascii="Times New Roman" w:hAnsi="Times New Roman"/>
          <w:color w:val="000000"/>
          <w:sz w:val="28"/>
          <w:szCs w:val="28"/>
        </w:rPr>
        <w:t>о, который отражает  активную реализацию</w:t>
      </w:r>
      <w:r w:rsidRPr="00346E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r w:rsidRPr="00346E70">
        <w:rPr>
          <w:rFonts w:ascii="Times New Roman" w:hAnsi="Times New Roman"/>
          <w:color w:val="000000"/>
          <w:sz w:val="28"/>
          <w:szCs w:val="28"/>
        </w:rPr>
        <w:t>жилищного строительства на территории Березовского района</w:t>
      </w:r>
      <w:r w:rsidRPr="00346E70">
        <w:rPr>
          <w:rFonts w:ascii="Times New Roman" w:hAnsi="Times New Roman"/>
          <w:bCs/>
          <w:sz w:val="28"/>
          <w:szCs w:val="28"/>
        </w:rPr>
        <w:t>;</w:t>
      </w:r>
    </w:p>
    <w:p w:rsidR="00346E70" w:rsidRPr="00F10458" w:rsidRDefault="00346E70" w:rsidP="00346E7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5187">
        <w:rPr>
          <w:rFonts w:ascii="Times New Roman" w:hAnsi="Times New Roman"/>
          <w:bCs/>
          <w:sz w:val="28"/>
          <w:szCs w:val="28"/>
        </w:rPr>
        <w:t>2</w:t>
      </w:r>
      <w:r w:rsidRPr="00346E70">
        <w:rPr>
          <w:rFonts w:ascii="Times New Roman" w:hAnsi="Times New Roman"/>
          <w:bCs/>
          <w:sz w:val="28"/>
          <w:szCs w:val="28"/>
        </w:rPr>
        <w:t xml:space="preserve">. </w:t>
      </w:r>
      <w:r w:rsidRPr="00346E70">
        <w:rPr>
          <w:rFonts w:ascii="Times New Roman" w:hAnsi="Times New Roman"/>
          <w:sz w:val="28"/>
          <w:szCs w:val="28"/>
        </w:rPr>
        <w:t>рейтинг показателя «У</w:t>
      </w:r>
      <w:r w:rsidRPr="00346E70">
        <w:rPr>
          <w:rFonts w:ascii="Times New Roman" w:hAnsi="Times New Roman"/>
          <w:bCs/>
          <w:sz w:val="28"/>
          <w:szCs w:val="28"/>
        </w:rPr>
        <w:t xml:space="preserve">довлетворенность населения деятельностью органов местного самоуправления» переместился с 22 на 17 позицию, который имеет наибольший весовой коэффициент (20%), оказывающий решающее влияние на расчет комплексной оценки. Опрос проводится ежегодно, Департаментом общественных и </w:t>
      </w:r>
      <w:r w:rsidRPr="00346E70">
        <w:rPr>
          <w:rFonts w:ascii="Times New Roman" w:hAnsi="Times New Roman"/>
          <w:bCs/>
          <w:sz w:val="28"/>
          <w:szCs w:val="28"/>
        </w:rPr>
        <w:lastRenderedPageBreak/>
        <w:t xml:space="preserve">внешних </w:t>
      </w:r>
      <w:r w:rsidRPr="00F10458">
        <w:rPr>
          <w:rFonts w:ascii="Times New Roman" w:hAnsi="Times New Roman"/>
          <w:bCs/>
          <w:sz w:val="28"/>
          <w:szCs w:val="28"/>
        </w:rPr>
        <w:t>связей Ханты – Мансийского автономного округа - Югры с периодичностью 2 раза в год. Сводный индекс значения показателя эффективности достиг значения 0,317, п</w:t>
      </w:r>
      <w:r w:rsidRPr="00F10458">
        <w:rPr>
          <w:rFonts w:ascii="Times New Roman" w:hAnsi="Times New Roman"/>
          <w:sz w:val="28"/>
          <w:szCs w:val="28"/>
        </w:rPr>
        <w:t>родемонстрировав положительную динамику</w:t>
      </w:r>
      <w:r w:rsidR="00F10458">
        <w:rPr>
          <w:rFonts w:ascii="Times New Roman" w:hAnsi="Times New Roman"/>
          <w:sz w:val="28"/>
          <w:szCs w:val="28"/>
        </w:rPr>
        <w:t xml:space="preserve"> </w:t>
      </w:r>
      <w:r w:rsidR="00F10458" w:rsidRPr="00F10458">
        <w:rPr>
          <w:rFonts w:ascii="Times New Roman" w:hAnsi="Times New Roman"/>
          <w:bCs/>
          <w:sz w:val="28"/>
          <w:szCs w:val="28"/>
        </w:rPr>
        <w:t>(2017 год – 0,094)</w:t>
      </w:r>
      <w:r w:rsidRPr="00F10458">
        <w:rPr>
          <w:rFonts w:ascii="Times New Roman" w:hAnsi="Times New Roman"/>
          <w:bCs/>
          <w:sz w:val="28"/>
          <w:szCs w:val="28"/>
        </w:rPr>
        <w:t>;</w:t>
      </w:r>
    </w:p>
    <w:p w:rsidR="00346E70" w:rsidRPr="00346E70" w:rsidRDefault="00346E70" w:rsidP="00346E7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F10458">
        <w:rPr>
          <w:rFonts w:ascii="Times New Roman" w:hAnsi="Times New Roman"/>
          <w:bCs/>
          <w:sz w:val="28"/>
          <w:szCs w:val="28"/>
        </w:rPr>
        <w:t xml:space="preserve">3. </w:t>
      </w:r>
      <w:r w:rsidRPr="00F10458">
        <w:rPr>
          <w:rFonts w:ascii="Times New Roman" w:hAnsi="Times New Roman"/>
          <w:sz w:val="28"/>
          <w:szCs w:val="28"/>
        </w:rPr>
        <w:t>рейтинг показателя</w:t>
      </w:r>
      <w:r w:rsidRPr="00346E70">
        <w:rPr>
          <w:rFonts w:ascii="Times New Roman" w:hAnsi="Times New Roman"/>
          <w:sz w:val="28"/>
          <w:szCs w:val="28"/>
        </w:rPr>
        <w:t xml:space="preserve"> </w:t>
      </w:r>
      <w:r w:rsidRPr="00346E70">
        <w:rPr>
          <w:rFonts w:ascii="Times New Roman" w:hAnsi="Times New Roman"/>
          <w:bCs/>
          <w:sz w:val="28"/>
          <w:szCs w:val="28"/>
        </w:rPr>
        <w:t xml:space="preserve">«Доля населения, получившего жилые помещения </w:t>
      </w:r>
      <w:r w:rsidRPr="00346E70">
        <w:rPr>
          <w:rFonts w:ascii="Times New Roman" w:hAnsi="Times New Roman"/>
          <w:bCs/>
          <w:sz w:val="28"/>
          <w:szCs w:val="28"/>
        </w:rPr>
        <w:br/>
        <w:t>и улучившего жилищные условия в отчетном году, в общей численности населения, состоящего на учете в качестве нуждающегося в жилых помещениях» переместился с 17 на 13 позицию по сводному индексу.</w:t>
      </w:r>
      <w:proofErr w:type="gramEnd"/>
      <w:r w:rsidRPr="00346E70">
        <w:rPr>
          <w:rFonts w:ascii="Times New Roman" w:hAnsi="Times New Roman"/>
          <w:bCs/>
          <w:sz w:val="28"/>
          <w:szCs w:val="28"/>
        </w:rPr>
        <w:t xml:space="preserve"> </w:t>
      </w:r>
      <w:r w:rsidRPr="00346E70">
        <w:rPr>
          <w:rFonts w:ascii="Times New Roman" w:hAnsi="Times New Roman"/>
          <w:color w:val="000000"/>
          <w:sz w:val="28"/>
          <w:szCs w:val="28"/>
        </w:rPr>
        <w:t>Ежегодное увеличение показателя обусловлено реализацией планов по приобретению жилых помещений для предоставления гражданам в порядке очередности в Березовском районе в рамках реализации государственных и муниципальных программ</w:t>
      </w:r>
      <w:r w:rsidRPr="00346E70">
        <w:rPr>
          <w:rFonts w:ascii="Times New Roman" w:hAnsi="Times New Roman"/>
          <w:bCs/>
          <w:sz w:val="28"/>
          <w:szCs w:val="28"/>
        </w:rPr>
        <w:t>;</w:t>
      </w:r>
    </w:p>
    <w:p w:rsidR="00346E70" w:rsidRPr="00346E70" w:rsidRDefault="00346E70" w:rsidP="00346E7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6E70">
        <w:rPr>
          <w:rFonts w:ascii="Times New Roman" w:hAnsi="Times New Roman"/>
          <w:bCs/>
          <w:sz w:val="28"/>
          <w:szCs w:val="28"/>
        </w:rPr>
        <w:t xml:space="preserve">4. </w:t>
      </w:r>
      <w:r w:rsidRPr="00346E70">
        <w:rPr>
          <w:rFonts w:ascii="Times New Roman" w:hAnsi="Times New Roman"/>
          <w:sz w:val="28"/>
          <w:szCs w:val="28"/>
        </w:rPr>
        <w:t xml:space="preserve">рейтинг показателя </w:t>
      </w:r>
      <w:r w:rsidRPr="00346E70">
        <w:rPr>
          <w:rFonts w:ascii="Times New Roman" w:hAnsi="Times New Roman"/>
          <w:bCs/>
          <w:sz w:val="28"/>
          <w:szCs w:val="28"/>
        </w:rPr>
        <w:t>«</w:t>
      </w:r>
      <w:r w:rsidRPr="00346E70">
        <w:rPr>
          <w:rFonts w:ascii="Times New Roman" w:hAnsi="Times New Roman"/>
          <w:sz w:val="28"/>
          <w:szCs w:val="28"/>
        </w:rPr>
        <w:t xml:space="preserve">Площадь земельных участков, предоставленных </w:t>
      </w:r>
      <w:r w:rsidRPr="00346E70">
        <w:rPr>
          <w:rFonts w:ascii="Times New Roman" w:hAnsi="Times New Roman"/>
          <w:sz w:val="28"/>
          <w:szCs w:val="28"/>
        </w:rPr>
        <w:br/>
        <w:t>для строительства в расчете на 10 тыс. человек населения,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(интегральный показатель)</w:t>
      </w:r>
      <w:r w:rsidRPr="00346E70">
        <w:rPr>
          <w:rFonts w:ascii="Times New Roman" w:hAnsi="Times New Roman"/>
          <w:bCs/>
          <w:sz w:val="28"/>
          <w:szCs w:val="28"/>
        </w:rPr>
        <w:t xml:space="preserve">» переместился с 16 на 12 позицию по сводному индексу. </w:t>
      </w:r>
      <w:r w:rsidRPr="00346E70">
        <w:rPr>
          <w:rFonts w:ascii="Times New Roman" w:hAnsi="Times New Roman"/>
          <w:color w:val="000000"/>
          <w:sz w:val="28"/>
          <w:szCs w:val="28"/>
        </w:rPr>
        <w:t>Показатель 2018 года сформирован с учетом наличия земельных участков, обеспеченных инфраструктурой на территории Березовского района</w:t>
      </w:r>
      <w:r w:rsidR="00D27678">
        <w:rPr>
          <w:rFonts w:ascii="Times New Roman" w:hAnsi="Times New Roman"/>
          <w:bCs/>
          <w:sz w:val="28"/>
          <w:szCs w:val="28"/>
        </w:rPr>
        <w:t>;</w:t>
      </w:r>
    </w:p>
    <w:p w:rsidR="00346E70" w:rsidRPr="00346E70" w:rsidRDefault="00346E70" w:rsidP="00346E70">
      <w:pPr>
        <w:spacing w:after="0" w:line="360" w:lineRule="auto"/>
        <w:ind w:firstLine="708"/>
        <w:jc w:val="both"/>
      </w:pPr>
      <w:r w:rsidRPr="00346E70">
        <w:rPr>
          <w:rFonts w:ascii="Times New Roman" w:hAnsi="Times New Roman"/>
          <w:bCs/>
          <w:sz w:val="28"/>
          <w:szCs w:val="28"/>
        </w:rPr>
        <w:t xml:space="preserve">5. </w:t>
      </w:r>
      <w:r w:rsidRPr="00346E70">
        <w:rPr>
          <w:rFonts w:ascii="Times New Roman" w:hAnsi="Times New Roman"/>
          <w:sz w:val="28"/>
          <w:szCs w:val="28"/>
        </w:rPr>
        <w:t xml:space="preserve">рейтинг показателя </w:t>
      </w:r>
      <w:r w:rsidRPr="00346E70">
        <w:rPr>
          <w:rFonts w:ascii="Times New Roman" w:hAnsi="Times New Roman"/>
          <w:bCs/>
          <w:sz w:val="28"/>
          <w:szCs w:val="28"/>
        </w:rPr>
        <w:t>«Доля населения систематически занимающегося физической культурой и спортом</w:t>
      </w:r>
      <w:r w:rsidRPr="00346E70">
        <w:rPr>
          <w:rFonts w:ascii="Times New Roman" w:hAnsi="Times New Roman"/>
          <w:sz w:val="28"/>
          <w:szCs w:val="28"/>
        </w:rPr>
        <w:t>»</w:t>
      </w:r>
      <w:r w:rsidRPr="00346E70">
        <w:rPr>
          <w:rFonts w:ascii="Times New Roman" w:hAnsi="Times New Roman"/>
          <w:bCs/>
          <w:sz w:val="28"/>
          <w:szCs w:val="28"/>
        </w:rPr>
        <w:t xml:space="preserve"> переместился с 10 на 9 позицию по сводному индексу. </w:t>
      </w:r>
      <w:r w:rsidRPr="00346E70">
        <w:rPr>
          <w:rFonts w:ascii="Times New Roman" w:hAnsi="Times New Roman"/>
          <w:color w:val="000000"/>
          <w:sz w:val="28"/>
          <w:szCs w:val="28"/>
        </w:rPr>
        <w:t xml:space="preserve">Увеличение показателя связано с повышением качества и расширения сферы предоставляемых услуг в сфере физической культуры и спорта в Березовском районе,  в том числе </w:t>
      </w:r>
      <w:r w:rsidRPr="00346E70">
        <w:rPr>
          <w:rFonts w:ascii="Times New Roman" w:hAnsi="Times New Roman"/>
          <w:sz w:val="28"/>
          <w:szCs w:val="28"/>
        </w:rPr>
        <w:t>для лиц с ограниченными возможностями и лиц старшего возраста.</w:t>
      </w:r>
      <w:r w:rsidRPr="00346E70">
        <w:t xml:space="preserve"> </w:t>
      </w:r>
      <w:r w:rsidRPr="00346E70">
        <w:rPr>
          <w:rFonts w:ascii="Times New Roman" w:hAnsi="Times New Roman"/>
          <w:sz w:val="28"/>
          <w:szCs w:val="28"/>
        </w:rPr>
        <w:t xml:space="preserve">Ежегодно образовательные организации приобретают специальное оборудование, технические средства обучения, учебники и учебные наглядные пособия, необходимые для обучения граждан с ограниченными возможностями здоровья. </w:t>
      </w:r>
      <w:r w:rsidR="004440DE">
        <w:rPr>
          <w:rFonts w:ascii="Times New Roman" w:hAnsi="Times New Roman"/>
          <w:sz w:val="28"/>
          <w:szCs w:val="28"/>
        </w:rPr>
        <w:t>Зафиксирован р</w:t>
      </w:r>
      <w:r w:rsidRPr="00346E70">
        <w:rPr>
          <w:rFonts w:ascii="Times New Roman" w:hAnsi="Times New Roman"/>
          <w:sz w:val="28"/>
          <w:szCs w:val="28"/>
        </w:rPr>
        <w:t>ост количества занимающихся физической культурой и спортом</w:t>
      </w:r>
      <w:r w:rsidR="004440DE">
        <w:rPr>
          <w:rFonts w:ascii="Times New Roman" w:hAnsi="Times New Roman"/>
          <w:sz w:val="28"/>
          <w:szCs w:val="28"/>
        </w:rPr>
        <w:t xml:space="preserve"> в связи с</w:t>
      </w:r>
      <w:r w:rsidRPr="00346E70">
        <w:rPr>
          <w:rFonts w:ascii="Times New Roman" w:hAnsi="Times New Roman"/>
          <w:sz w:val="28"/>
          <w:szCs w:val="28"/>
        </w:rPr>
        <w:t xml:space="preserve">  подготовкой и сдачей норм ГТО для детей и взрослых</w:t>
      </w:r>
      <w:r w:rsidRPr="00346E70">
        <w:rPr>
          <w:rFonts w:ascii="Times New Roman" w:hAnsi="Times New Roman"/>
          <w:bCs/>
          <w:sz w:val="28"/>
          <w:szCs w:val="28"/>
        </w:rPr>
        <w:t>;</w:t>
      </w:r>
    </w:p>
    <w:p w:rsidR="005219E4" w:rsidRPr="00346E70" w:rsidRDefault="00346E70" w:rsidP="00346E7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544DD">
        <w:rPr>
          <w:rFonts w:ascii="Times New Roman" w:hAnsi="Times New Roman"/>
          <w:sz w:val="28"/>
          <w:szCs w:val="28"/>
        </w:rPr>
        <w:t>6</w:t>
      </w:r>
      <w:r w:rsidR="00F95DB6" w:rsidRPr="004544DD">
        <w:rPr>
          <w:rFonts w:ascii="Times New Roman" w:hAnsi="Times New Roman"/>
          <w:sz w:val="28"/>
          <w:szCs w:val="28"/>
        </w:rPr>
        <w:t>.</w:t>
      </w:r>
      <w:r w:rsidR="00D27678" w:rsidRPr="004544DD">
        <w:rPr>
          <w:rFonts w:ascii="Times New Roman" w:hAnsi="Times New Roman"/>
          <w:sz w:val="28"/>
          <w:szCs w:val="28"/>
        </w:rPr>
        <w:t xml:space="preserve"> </w:t>
      </w:r>
      <w:r w:rsidR="00177AC6" w:rsidRPr="004544DD">
        <w:rPr>
          <w:rFonts w:ascii="Times New Roman" w:hAnsi="Times New Roman"/>
          <w:sz w:val="28"/>
          <w:szCs w:val="28"/>
        </w:rPr>
        <w:t>рейтинг показателя «</w:t>
      </w:r>
      <w:r w:rsidR="00177AC6" w:rsidRPr="004544DD">
        <w:rPr>
          <w:rFonts w:ascii="Times New Roman" w:hAnsi="Times New Roman"/>
          <w:bCs/>
          <w:sz w:val="28"/>
          <w:szCs w:val="28"/>
        </w:rPr>
        <w:t>Число субъектов малого и среднего предпринимательства в расчете на 10 тыс. человек»</w:t>
      </w:r>
      <w:r w:rsidR="00936CD5" w:rsidRPr="004544DD">
        <w:rPr>
          <w:rFonts w:ascii="Times New Roman" w:hAnsi="Times New Roman"/>
          <w:bCs/>
          <w:sz w:val="28"/>
          <w:szCs w:val="28"/>
        </w:rPr>
        <w:t xml:space="preserve"> переместился с 19 на 12 позицию</w:t>
      </w:r>
      <w:r w:rsidR="005219E4" w:rsidRPr="004544DD">
        <w:rPr>
          <w:rFonts w:ascii="Times New Roman" w:hAnsi="Times New Roman"/>
          <w:bCs/>
          <w:sz w:val="28"/>
          <w:szCs w:val="28"/>
        </w:rPr>
        <w:t xml:space="preserve">. По итогам 2018 года </w:t>
      </w:r>
      <w:r w:rsidR="005219E4" w:rsidRPr="004544DD">
        <w:rPr>
          <w:rFonts w:ascii="Times New Roman" w:hAnsi="Times New Roman"/>
          <w:sz w:val="28"/>
          <w:szCs w:val="28"/>
        </w:rPr>
        <w:t xml:space="preserve">общее количество субъектов предпринимательства на территории Березовского района  составило 540 субъектов, </w:t>
      </w:r>
      <w:r w:rsidR="004544DD" w:rsidRPr="004544DD">
        <w:rPr>
          <w:rFonts w:ascii="Times New Roman" w:hAnsi="Times New Roman"/>
          <w:bCs/>
          <w:sz w:val="28"/>
          <w:szCs w:val="28"/>
        </w:rPr>
        <w:t xml:space="preserve">сводный индекс значения показателя эффективности достиг </w:t>
      </w:r>
      <w:r w:rsidR="004544DD" w:rsidRPr="004544DD">
        <w:rPr>
          <w:rFonts w:ascii="Times New Roman" w:hAnsi="Times New Roman"/>
          <w:bCs/>
          <w:sz w:val="28"/>
          <w:szCs w:val="28"/>
        </w:rPr>
        <w:lastRenderedPageBreak/>
        <w:t xml:space="preserve">0,396 (2017 год – 0,159). Учитывая динамику значений показателей </w:t>
      </w:r>
      <w:r w:rsidR="005219E4" w:rsidRPr="004544DD">
        <w:rPr>
          <w:rFonts w:ascii="Times New Roman" w:hAnsi="Times New Roman"/>
          <w:sz w:val="28"/>
          <w:szCs w:val="28"/>
        </w:rPr>
        <w:t xml:space="preserve">городских округов и муниципальных районов Ханты-Мансийского автономного округа – Югры, Березовский район </w:t>
      </w:r>
      <w:r w:rsidR="004544DD" w:rsidRPr="004544DD">
        <w:rPr>
          <w:rFonts w:ascii="Times New Roman" w:hAnsi="Times New Roman"/>
          <w:sz w:val="28"/>
          <w:szCs w:val="28"/>
        </w:rPr>
        <w:t>улучшил</w:t>
      </w:r>
      <w:r w:rsidR="005219E4" w:rsidRPr="004544DD">
        <w:rPr>
          <w:rFonts w:ascii="Times New Roman" w:hAnsi="Times New Roman"/>
          <w:sz w:val="28"/>
          <w:szCs w:val="28"/>
        </w:rPr>
        <w:t xml:space="preserve"> свои позиции;</w:t>
      </w:r>
      <w:r w:rsidR="005219E4" w:rsidRPr="00346E70">
        <w:rPr>
          <w:rFonts w:ascii="Times New Roman" w:hAnsi="Times New Roman"/>
          <w:sz w:val="28"/>
          <w:szCs w:val="28"/>
        </w:rPr>
        <w:t xml:space="preserve"> </w:t>
      </w:r>
    </w:p>
    <w:p w:rsidR="00177AC6" w:rsidRPr="00D27678" w:rsidRDefault="00346E70" w:rsidP="00D2767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46E70">
        <w:rPr>
          <w:rFonts w:ascii="Times New Roman" w:hAnsi="Times New Roman"/>
          <w:sz w:val="28"/>
          <w:szCs w:val="28"/>
        </w:rPr>
        <w:t>7</w:t>
      </w:r>
      <w:r w:rsidR="00177AC6" w:rsidRPr="00346E70">
        <w:rPr>
          <w:rFonts w:ascii="Times New Roman" w:hAnsi="Times New Roman"/>
          <w:sz w:val="28"/>
          <w:szCs w:val="28"/>
        </w:rPr>
        <w:t>. рейтинг показателя «</w:t>
      </w:r>
      <w:r w:rsidR="00177AC6" w:rsidRPr="00346E70">
        <w:rPr>
          <w:rFonts w:ascii="Times New Roman" w:hAnsi="Times New Roman"/>
          <w:sz w:val="28"/>
          <w:szCs w:val="28"/>
          <w:lang w:eastAsia="en-US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  <w:r w:rsidR="00A240B5" w:rsidRPr="00346E70">
        <w:rPr>
          <w:rFonts w:ascii="Times New Roman" w:hAnsi="Times New Roman"/>
          <w:bCs/>
          <w:sz w:val="28"/>
          <w:szCs w:val="28"/>
        </w:rPr>
        <w:t xml:space="preserve"> п</w:t>
      </w:r>
      <w:r w:rsidR="0068183E" w:rsidRPr="00346E70">
        <w:rPr>
          <w:rFonts w:ascii="Times New Roman" w:hAnsi="Times New Roman"/>
          <w:bCs/>
          <w:sz w:val="28"/>
          <w:szCs w:val="28"/>
        </w:rPr>
        <w:t>однялся</w:t>
      </w:r>
      <w:r w:rsidR="00A240B5" w:rsidRPr="00346E70">
        <w:rPr>
          <w:rFonts w:ascii="Times New Roman" w:hAnsi="Times New Roman"/>
          <w:bCs/>
          <w:sz w:val="28"/>
          <w:szCs w:val="28"/>
        </w:rPr>
        <w:t xml:space="preserve"> с 20 на 9 позицию</w:t>
      </w:r>
      <w:r w:rsidR="00985069" w:rsidRPr="00346E70">
        <w:rPr>
          <w:rFonts w:ascii="Times New Roman" w:hAnsi="Times New Roman"/>
          <w:bCs/>
          <w:sz w:val="28"/>
          <w:szCs w:val="28"/>
        </w:rPr>
        <w:t>, улучшив показатель на</w:t>
      </w:r>
      <w:r w:rsidR="0068183E" w:rsidRPr="00346E70">
        <w:rPr>
          <w:rFonts w:ascii="Times New Roman" w:hAnsi="Times New Roman"/>
          <w:bCs/>
          <w:sz w:val="28"/>
          <w:szCs w:val="28"/>
        </w:rPr>
        <w:t xml:space="preserve"> 1,3 </w:t>
      </w:r>
      <w:r w:rsidR="0068183E" w:rsidRPr="00346E70">
        <w:rPr>
          <w:rFonts w:ascii="Times New Roman" w:hAnsi="Times New Roman"/>
          <w:sz w:val="28"/>
          <w:szCs w:val="28"/>
        </w:rPr>
        <w:t xml:space="preserve">процентных пункта по причине сокращения численности работников в крупных предприятиях </w:t>
      </w:r>
      <w:r w:rsidR="004440DE">
        <w:rPr>
          <w:rFonts w:ascii="Times New Roman" w:hAnsi="Times New Roman"/>
          <w:sz w:val="28"/>
          <w:szCs w:val="28"/>
        </w:rPr>
        <w:t>Березовского</w:t>
      </w:r>
      <w:r w:rsidR="0068183E" w:rsidRPr="00346E70">
        <w:rPr>
          <w:rFonts w:ascii="Times New Roman" w:hAnsi="Times New Roman"/>
          <w:sz w:val="28"/>
          <w:szCs w:val="28"/>
        </w:rPr>
        <w:t xml:space="preserve"> района и трудоустройстве</w:t>
      </w:r>
      <w:r w:rsidR="00D27678">
        <w:rPr>
          <w:rFonts w:ascii="Times New Roman" w:hAnsi="Times New Roman"/>
          <w:sz w:val="28"/>
          <w:szCs w:val="28"/>
        </w:rPr>
        <w:t xml:space="preserve"> населения в сферу</w:t>
      </w:r>
      <w:r w:rsidR="0068183E" w:rsidRPr="00346E70">
        <w:rPr>
          <w:rFonts w:ascii="Times New Roman" w:hAnsi="Times New Roman"/>
          <w:sz w:val="28"/>
          <w:szCs w:val="28"/>
        </w:rPr>
        <w:t xml:space="preserve"> </w:t>
      </w:r>
      <w:r w:rsidR="004440DE" w:rsidRPr="00346E70">
        <w:rPr>
          <w:rFonts w:ascii="Times New Roman" w:hAnsi="Times New Roman"/>
          <w:sz w:val="28"/>
          <w:szCs w:val="28"/>
        </w:rPr>
        <w:t>предпринимательства</w:t>
      </w:r>
      <w:r w:rsidR="0068183E" w:rsidRPr="00346E70">
        <w:rPr>
          <w:rFonts w:ascii="Times New Roman" w:hAnsi="Times New Roman"/>
          <w:sz w:val="28"/>
          <w:szCs w:val="28"/>
        </w:rPr>
        <w:t>;</w:t>
      </w:r>
      <w:proofErr w:type="gramEnd"/>
    </w:p>
    <w:p w:rsidR="00FF762D" w:rsidRPr="00346E70" w:rsidRDefault="00346E70" w:rsidP="00FF762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6E70">
        <w:rPr>
          <w:rFonts w:ascii="Times New Roman" w:hAnsi="Times New Roman"/>
          <w:sz w:val="28"/>
          <w:szCs w:val="28"/>
          <w:lang w:eastAsia="en-US"/>
        </w:rPr>
        <w:t>8</w:t>
      </w:r>
      <w:r w:rsidR="00177AC6" w:rsidRPr="00346E70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F95DB6" w:rsidRPr="00346E70">
        <w:rPr>
          <w:rFonts w:ascii="Times New Roman" w:hAnsi="Times New Roman"/>
          <w:sz w:val="28"/>
          <w:szCs w:val="28"/>
        </w:rPr>
        <w:t xml:space="preserve">рейтинг показателя </w:t>
      </w:r>
      <w:r w:rsidR="00F95DB6" w:rsidRPr="00346E70">
        <w:rPr>
          <w:rFonts w:ascii="Times New Roman" w:hAnsi="Times New Roman"/>
          <w:bCs/>
          <w:sz w:val="28"/>
          <w:szCs w:val="28"/>
        </w:rPr>
        <w:t>«</w:t>
      </w:r>
      <w:r w:rsidR="00F95DB6" w:rsidRPr="00346E70">
        <w:rPr>
          <w:rFonts w:ascii="Times New Roman" w:hAnsi="Times New Roman"/>
          <w:sz w:val="28"/>
          <w:szCs w:val="28"/>
        </w:rPr>
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– 6 лет»</w:t>
      </w:r>
      <w:r w:rsidR="00F95DB6" w:rsidRPr="00346E70">
        <w:rPr>
          <w:rFonts w:ascii="Times New Roman" w:hAnsi="Times New Roman"/>
          <w:bCs/>
          <w:sz w:val="28"/>
          <w:szCs w:val="28"/>
        </w:rPr>
        <w:t xml:space="preserve"> переместился с 1</w:t>
      </w:r>
      <w:r w:rsidR="00A240B5" w:rsidRPr="00346E70">
        <w:rPr>
          <w:rFonts w:ascii="Times New Roman" w:hAnsi="Times New Roman"/>
          <w:bCs/>
          <w:sz w:val="28"/>
          <w:szCs w:val="28"/>
        </w:rPr>
        <w:t>5</w:t>
      </w:r>
      <w:r w:rsidR="00F95DB6" w:rsidRPr="00346E70">
        <w:rPr>
          <w:rFonts w:ascii="Times New Roman" w:hAnsi="Times New Roman"/>
          <w:bCs/>
          <w:sz w:val="28"/>
          <w:szCs w:val="28"/>
        </w:rPr>
        <w:t xml:space="preserve"> на 1</w:t>
      </w:r>
      <w:r w:rsidR="00A240B5" w:rsidRPr="00346E70">
        <w:rPr>
          <w:rFonts w:ascii="Times New Roman" w:hAnsi="Times New Roman"/>
          <w:bCs/>
          <w:sz w:val="28"/>
          <w:szCs w:val="28"/>
        </w:rPr>
        <w:t>4</w:t>
      </w:r>
      <w:r w:rsidR="00F95DB6" w:rsidRPr="00346E70">
        <w:rPr>
          <w:rFonts w:ascii="Times New Roman" w:hAnsi="Times New Roman"/>
          <w:bCs/>
          <w:sz w:val="28"/>
          <w:szCs w:val="28"/>
        </w:rPr>
        <w:t xml:space="preserve"> позицию. П</w:t>
      </w:r>
      <w:r w:rsidR="00F95DB6" w:rsidRPr="00346E70">
        <w:rPr>
          <w:rFonts w:ascii="Times New Roman" w:hAnsi="Times New Roman"/>
          <w:color w:val="000000"/>
          <w:sz w:val="28"/>
          <w:szCs w:val="28"/>
        </w:rPr>
        <w:t>оказатель 201</w:t>
      </w:r>
      <w:r w:rsidR="00A240B5" w:rsidRPr="00346E70">
        <w:rPr>
          <w:rFonts w:ascii="Times New Roman" w:hAnsi="Times New Roman"/>
          <w:color w:val="000000"/>
          <w:sz w:val="28"/>
          <w:szCs w:val="28"/>
        </w:rPr>
        <w:t>8</w:t>
      </w:r>
      <w:r w:rsidR="00F95DB6" w:rsidRPr="00346E7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06477">
        <w:rPr>
          <w:rFonts w:ascii="Times New Roman" w:hAnsi="Times New Roman"/>
          <w:color w:val="000000"/>
          <w:sz w:val="28"/>
          <w:szCs w:val="28"/>
        </w:rPr>
        <w:t>,</w:t>
      </w:r>
      <w:r w:rsidR="00F95DB6" w:rsidRPr="00346E70">
        <w:rPr>
          <w:rFonts w:ascii="Times New Roman" w:hAnsi="Times New Roman"/>
          <w:color w:val="000000"/>
          <w:sz w:val="28"/>
          <w:szCs w:val="28"/>
        </w:rPr>
        <w:t xml:space="preserve"> достигнут путем </w:t>
      </w:r>
      <w:r w:rsidR="00FF762D" w:rsidRPr="00346E70">
        <w:rPr>
          <w:rFonts w:ascii="Times New Roman" w:hAnsi="Times New Roman"/>
          <w:color w:val="000000"/>
          <w:sz w:val="28"/>
          <w:szCs w:val="28"/>
        </w:rPr>
        <w:t>расширения охвата детей ранней возрастной категории дошкольным образованием на территории Березовского района;</w:t>
      </w:r>
    </w:p>
    <w:p w:rsidR="00FF762D" w:rsidRDefault="00346E70" w:rsidP="00D87C7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46E70">
        <w:rPr>
          <w:rFonts w:ascii="Times New Roman" w:hAnsi="Times New Roman"/>
          <w:sz w:val="28"/>
          <w:szCs w:val="28"/>
        </w:rPr>
        <w:t>9</w:t>
      </w:r>
      <w:r w:rsidR="00D87C7D" w:rsidRPr="00346E70">
        <w:rPr>
          <w:rFonts w:ascii="Times New Roman" w:hAnsi="Times New Roman"/>
          <w:sz w:val="28"/>
          <w:szCs w:val="28"/>
        </w:rPr>
        <w:t>. рейтинг показателя «Д</w:t>
      </w:r>
      <w:r w:rsidR="00D87C7D" w:rsidRPr="00346E70">
        <w:rPr>
          <w:rFonts w:ascii="Times New Roman" w:hAnsi="Times New Roman"/>
          <w:bCs/>
          <w:sz w:val="28"/>
          <w:szCs w:val="28"/>
        </w:rPr>
        <w:t>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</w:t>
      </w:r>
      <w:r w:rsidR="003A4E3A" w:rsidRPr="00346E70">
        <w:rPr>
          <w:rFonts w:ascii="Times New Roman" w:hAnsi="Times New Roman"/>
          <w:bCs/>
          <w:sz w:val="28"/>
          <w:szCs w:val="28"/>
        </w:rPr>
        <w:t xml:space="preserve"> переместился с 21 на 20 позицию</w:t>
      </w:r>
      <w:r w:rsidR="00806844">
        <w:rPr>
          <w:rFonts w:ascii="Times New Roman" w:hAnsi="Times New Roman"/>
          <w:bCs/>
          <w:sz w:val="28"/>
          <w:szCs w:val="28"/>
        </w:rPr>
        <w:t>.</w:t>
      </w:r>
      <w:r w:rsidR="00A04BA8" w:rsidRPr="00346E70">
        <w:rPr>
          <w:rFonts w:ascii="Times New Roman" w:hAnsi="Times New Roman"/>
          <w:bCs/>
          <w:sz w:val="28"/>
          <w:szCs w:val="28"/>
        </w:rPr>
        <w:t xml:space="preserve"> </w:t>
      </w:r>
    </w:p>
    <w:p w:rsidR="00F95DB6" w:rsidRPr="00D87C7D" w:rsidRDefault="00806844" w:rsidP="008068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4DD">
        <w:rPr>
          <w:rFonts w:ascii="Times New Roman" w:hAnsi="Times New Roman"/>
          <w:bCs/>
          <w:sz w:val="28"/>
          <w:szCs w:val="28"/>
        </w:rPr>
        <w:t xml:space="preserve">Учитывая динамику значений показателей </w:t>
      </w:r>
      <w:r w:rsidRPr="004544DD">
        <w:rPr>
          <w:rFonts w:ascii="Times New Roman" w:hAnsi="Times New Roman"/>
          <w:sz w:val="28"/>
          <w:szCs w:val="28"/>
        </w:rPr>
        <w:t>городских округов и муниципальных районов Ханты-Мансийского автономного округа – Югры, Березовский район улучшил свои позиции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95DB6" w:rsidRPr="00D87C7D" w:rsidRDefault="00F95DB6" w:rsidP="00806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45F4" w:rsidRPr="00D87C7D" w:rsidRDefault="006D45F4" w:rsidP="00D87C7D">
      <w:pPr>
        <w:spacing w:after="0" w:line="360" w:lineRule="auto"/>
        <w:rPr>
          <w:rFonts w:ascii="Times New Roman" w:hAnsi="Times New Roman"/>
        </w:rPr>
      </w:pPr>
    </w:p>
    <w:sectPr w:rsidR="006D45F4" w:rsidRPr="00D87C7D" w:rsidSect="0098506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2FA4"/>
    <w:multiLevelType w:val="hybridMultilevel"/>
    <w:tmpl w:val="25E2CB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710487"/>
    <w:multiLevelType w:val="hybridMultilevel"/>
    <w:tmpl w:val="832A758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49474BB"/>
    <w:multiLevelType w:val="hybridMultilevel"/>
    <w:tmpl w:val="D4BEFC7A"/>
    <w:lvl w:ilvl="0" w:tplc="BD94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B6"/>
    <w:rsid w:val="000E6168"/>
    <w:rsid w:val="000E7423"/>
    <w:rsid w:val="00160E42"/>
    <w:rsid w:val="00177AC6"/>
    <w:rsid w:val="00183FCD"/>
    <w:rsid w:val="001B7556"/>
    <w:rsid w:val="001E439B"/>
    <w:rsid w:val="002306AB"/>
    <w:rsid w:val="002A4B83"/>
    <w:rsid w:val="003128EA"/>
    <w:rsid w:val="00346E70"/>
    <w:rsid w:val="003A4E3A"/>
    <w:rsid w:val="003D28D6"/>
    <w:rsid w:val="004440DE"/>
    <w:rsid w:val="004544DD"/>
    <w:rsid w:val="005219E4"/>
    <w:rsid w:val="005665E7"/>
    <w:rsid w:val="005A0116"/>
    <w:rsid w:val="005A1774"/>
    <w:rsid w:val="00656B28"/>
    <w:rsid w:val="0068183E"/>
    <w:rsid w:val="006D45F4"/>
    <w:rsid w:val="0077546E"/>
    <w:rsid w:val="00785CB6"/>
    <w:rsid w:val="00806844"/>
    <w:rsid w:val="00812373"/>
    <w:rsid w:val="008713E1"/>
    <w:rsid w:val="008E7254"/>
    <w:rsid w:val="00902CF7"/>
    <w:rsid w:val="00936CD5"/>
    <w:rsid w:val="00985069"/>
    <w:rsid w:val="00A04BA8"/>
    <w:rsid w:val="00A06477"/>
    <w:rsid w:val="00A240B5"/>
    <w:rsid w:val="00BF593E"/>
    <w:rsid w:val="00CD1E7A"/>
    <w:rsid w:val="00D1793A"/>
    <w:rsid w:val="00D209EF"/>
    <w:rsid w:val="00D27678"/>
    <w:rsid w:val="00D33449"/>
    <w:rsid w:val="00D87C7D"/>
    <w:rsid w:val="00E46DFF"/>
    <w:rsid w:val="00ED76DB"/>
    <w:rsid w:val="00EE409D"/>
    <w:rsid w:val="00EF5187"/>
    <w:rsid w:val="00F10458"/>
    <w:rsid w:val="00F94ABA"/>
    <w:rsid w:val="00F95DB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19</cp:revision>
  <cp:lastPrinted>2019-09-04T05:25:00Z</cp:lastPrinted>
  <dcterms:created xsi:type="dcterms:W3CDTF">2019-08-26T05:28:00Z</dcterms:created>
  <dcterms:modified xsi:type="dcterms:W3CDTF">2019-09-09T07:56:00Z</dcterms:modified>
</cp:coreProperties>
</file>