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C3" w:rsidRPr="00010AC3" w:rsidRDefault="00010AC3" w:rsidP="00010AC3">
      <w:pPr>
        <w:pStyle w:val="a6"/>
        <w:rPr>
          <w:sz w:val="28"/>
        </w:rPr>
      </w:pPr>
      <w:r w:rsidRPr="00010AC3">
        <w:rPr>
          <w:sz w:val="28"/>
        </w:rPr>
        <w:t xml:space="preserve">Отчет Комитета по финансам </w:t>
      </w:r>
    </w:p>
    <w:p w:rsidR="00010AC3" w:rsidRPr="00010AC3" w:rsidRDefault="00010AC3" w:rsidP="00010AC3">
      <w:pPr>
        <w:pStyle w:val="a6"/>
        <w:rPr>
          <w:sz w:val="28"/>
        </w:rPr>
      </w:pPr>
      <w:r w:rsidRPr="00010AC3">
        <w:rPr>
          <w:sz w:val="28"/>
        </w:rPr>
        <w:t>администрации Березовского района</w:t>
      </w:r>
    </w:p>
    <w:p w:rsidR="00010AC3" w:rsidRPr="00010AC3" w:rsidRDefault="00010AC3" w:rsidP="00010AC3">
      <w:pPr>
        <w:pStyle w:val="a6"/>
        <w:rPr>
          <w:sz w:val="28"/>
        </w:rPr>
      </w:pPr>
      <w:r w:rsidRPr="00010AC3">
        <w:rPr>
          <w:sz w:val="28"/>
        </w:rPr>
        <w:t xml:space="preserve">за 2015 год </w:t>
      </w:r>
    </w:p>
    <w:p w:rsidR="00010AC3" w:rsidRPr="00010AC3" w:rsidRDefault="00010AC3" w:rsidP="00010AC3">
      <w:pPr>
        <w:spacing w:after="0" w:line="240" w:lineRule="auto"/>
        <w:rPr>
          <w:rFonts w:ascii="Times New Roman" w:hAnsi="Times New Roman" w:cs="Times New Roman"/>
        </w:rPr>
      </w:pPr>
    </w:p>
    <w:p w:rsidR="00010AC3" w:rsidRPr="00010AC3" w:rsidRDefault="00010AC3" w:rsidP="00010AC3">
      <w:pPr>
        <w:pStyle w:val="1"/>
        <w:widowControl/>
        <w:spacing w:before="0" w:after="0"/>
        <w:rPr>
          <w:rFonts w:ascii="Times New Roman" w:hAnsi="Times New Roman"/>
          <w:color w:val="auto"/>
          <w:kern w:val="24"/>
          <w:sz w:val="26"/>
          <w:szCs w:val="26"/>
        </w:rPr>
      </w:pPr>
      <w:r w:rsidRPr="00010AC3">
        <w:rPr>
          <w:rFonts w:ascii="Times New Roman" w:hAnsi="Times New Roman"/>
          <w:color w:val="auto"/>
          <w:kern w:val="24"/>
          <w:sz w:val="26"/>
          <w:szCs w:val="26"/>
        </w:rPr>
        <w:t>РАЗДЕЛ 1. Введение</w:t>
      </w:r>
    </w:p>
    <w:p w:rsidR="00010AC3" w:rsidRPr="00010AC3" w:rsidRDefault="00010AC3" w:rsidP="00010AC3">
      <w:pPr>
        <w:spacing w:after="0" w:line="240" w:lineRule="auto"/>
        <w:rPr>
          <w:rFonts w:ascii="Times New Roman" w:hAnsi="Times New Roman" w:cs="Times New Roman"/>
        </w:rPr>
      </w:pPr>
    </w:p>
    <w:p w:rsidR="00010AC3" w:rsidRPr="00010AC3" w:rsidRDefault="00010AC3" w:rsidP="00C0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C3">
        <w:rPr>
          <w:rFonts w:ascii="Times New Roman" w:hAnsi="Times New Roman" w:cs="Times New Roman"/>
          <w:sz w:val="28"/>
          <w:szCs w:val="28"/>
        </w:rPr>
        <w:t>Комитет по финансам (далее - Комитет) является структурным органом администрации Березовского района, финансовым органом муниципального образования Березовский район со всеми полномочиями, установленными Бюджетным и Налоговым</w:t>
      </w:r>
      <w:r w:rsidR="006A1C6F">
        <w:rPr>
          <w:rFonts w:ascii="Times New Roman" w:hAnsi="Times New Roman" w:cs="Times New Roman"/>
          <w:sz w:val="28"/>
          <w:szCs w:val="28"/>
        </w:rPr>
        <w:t xml:space="preserve"> кодексами Российской Федерации.</w:t>
      </w:r>
    </w:p>
    <w:p w:rsidR="007952AF" w:rsidRPr="00C031A6" w:rsidRDefault="00010AC3" w:rsidP="00C031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7952AF"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59"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1E7C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75259"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функции в рамках </w:t>
      </w:r>
      <w:r w:rsidR="000277DA"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0277DA" w:rsidRPr="00575259">
        <w:rPr>
          <w:rFonts w:ascii="Times New Roman" w:hAnsi="Times New Roman" w:cs="Times New Roman"/>
          <w:bCs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</w:t>
      </w:r>
      <w:r w:rsidR="000277DA" w:rsidRPr="00575259">
        <w:rPr>
          <w:rFonts w:ascii="Times New Roman" w:hAnsi="Times New Roman" w:cs="Times New Roman"/>
          <w:sz w:val="28"/>
          <w:szCs w:val="28"/>
        </w:rPr>
        <w:t>2014 год и плановый период 2015-2018 годов»</w:t>
      </w:r>
      <w:r w:rsidR="001E7CFA">
        <w:rPr>
          <w:rFonts w:ascii="Times New Roman" w:hAnsi="Times New Roman" w:cs="Times New Roman"/>
          <w:sz w:val="28"/>
          <w:szCs w:val="28"/>
        </w:rPr>
        <w:t>,</w:t>
      </w:r>
      <w:r w:rsidR="00575259"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исполнителем которой является</w:t>
      </w:r>
      <w:r w:rsidR="000277DA" w:rsidRPr="00575259">
        <w:rPr>
          <w:rFonts w:ascii="Times New Roman" w:hAnsi="Times New Roman" w:cs="Times New Roman"/>
          <w:bCs/>
          <w:sz w:val="28"/>
          <w:szCs w:val="28"/>
        </w:rPr>
        <w:t>.</w:t>
      </w:r>
      <w:r w:rsidR="00AA5201" w:rsidRPr="00575259">
        <w:rPr>
          <w:color w:val="FF0000"/>
          <w:sz w:val="28"/>
          <w:szCs w:val="28"/>
        </w:rPr>
        <w:t xml:space="preserve"> </w:t>
      </w:r>
      <w:bookmarkStart w:id="0" w:name="Par191"/>
      <w:bookmarkEnd w:id="0"/>
      <w:r w:rsidR="007952AF"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</w:t>
      </w:r>
      <w:r w:rsidR="000277DA"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952AF"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решения задач в рамках </w:t>
      </w:r>
      <w:r w:rsidR="000277DA"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7952AF" w:rsidRP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подпрограмм.</w:t>
      </w:r>
      <w:r w:rsidR="00C031A6" w:rsidRPr="00575259">
        <w:rPr>
          <w:rFonts w:ascii="Times New Roman" w:hAnsi="Times New Roman" w:cs="Times New Roman"/>
          <w:sz w:val="28"/>
          <w:szCs w:val="28"/>
        </w:rPr>
        <w:t xml:space="preserve"> В 2015 году объем средств, выделенных на муниципальную программу</w:t>
      </w:r>
      <w:r w:rsidR="001E7CFA">
        <w:rPr>
          <w:rFonts w:ascii="Times New Roman" w:hAnsi="Times New Roman" w:cs="Times New Roman"/>
          <w:sz w:val="28"/>
          <w:szCs w:val="28"/>
        </w:rPr>
        <w:t>,</w:t>
      </w:r>
      <w:r w:rsidR="00C031A6" w:rsidRPr="00575259">
        <w:rPr>
          <w:rFonts w:ascii="Times New Roman" w:hAnsi="Times New Roman" w:cs="Times New Roman"/>
          <w:sz w:val="28"/>
          <w:szCs w:val="28"/>
        </w:rPr>
        <w:t xml:space="preserve"> составил 226, 8 млн. рублей</w:t>
      </w:r>
      <w:r w:rsidR="00C031A6" w:rsidRPr="0057525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031A6" w:rsidRDefault="00C031A6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401B" w:rsidRPr="00B5569A" w:rsidRDefault="0088401B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69A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1.</w:t>
      </w:r>
      <w:r w:rsidRPr="00B5569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Совершенствование системы распределения и перераспределения финансовых ресурс</w:t>
      </w:r>
      <w:r w:rsidR="001E7CFA">
        <w:rPr>
          <w:rFonts w:ascii="Times New Roman" w:eastAsia="Times New Roman" w:hAnsi="Times New Roman" w:cs="Times New Roman"/>
          <w:b/>
          <w:sz w:val="28"/>
          <w:szCs w:val="28"/>
        </w:rPr>
        <w:t xml:space="preserve">ов между городскими и сельскими </w:t>
      </w:r>
      <w:r w:rsidRPr="00B5569A">
        <w:rPr>
          <w:rFonts w:ascii="Times New Roman" w:eastAsia="Times New Roman" w:hAnsi="Times New Roman" w:cs="Times New Roman"/>
          <w:b/>
          <w:sz w:val="28"/>
          <w:szCs w:val="28"/>
        </w:rPr>
        <w:t>поселениями Березовского района</w:t>
      </w:r>
    </w:p>
    <w:p w:rsidR="00753311" w:rsidRPr="00E52BA9" w:rsidRDefault="00753311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01B" w:rsidRPr="00E52BA9" w:rsidRDefault="00D82350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данной подпрограммы является предоставление из районного фонда финансовой поддержки поселений бюджетам поселений района дотаций на выравнивание бюджетной обеспеченности. </w:t>
      </w:r>
      <w:r w:rsidR="0088401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полномочий, осуществляемых Комитетом, является организация межбюджетных отношений в Березовском районе.</w:t>
      </w:r>
    </w:p>
    <w:p w:rsidR="00C5248E" w:rsidRPr="00E52BA9" w:rsidRDefault="00C5248E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</w:t>
      </w:r>
      <w:r w:rsidR="004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городским, сельским поселениям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дотации на выравнивание бюджетной обеспеченности из районного фонда финансовой поддержки поселений.</w:t>
      </w:r>
      <w:r w:rsidRPr="00E52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 2015 году муниципальным образованиям предоставлено межбюджетных трансфертов на общую сумму </w:t>
      </w:r>
      <w:r w:rsidR="00575259">
        <w:rPr>
          <w:rFonts w:ascii="Times New Roman" w:eastAsia="Times New Roman" w:hAnsi="Times New Roman" w:cs="Times New Roman"/>
          <w:sz w:val="28"/>
          <w:szCs w:val="28"/>
          <w:lang w:eastAsia="ru-RU"/>
        </w:rPr>
        <w:t>163,7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88401B" w:rsidRPr="00E52BA9" w:rsidRDefault="0088401B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предоставляются городским, сельским поселениям согласно отраслевой направленности целью которых является обеспечение равных условий для устойчивого исполнения расходных обязательств муниципальных образований района и повышения качества управления муниципальными финансами.</w:t>
      </w:r>
    </w:p>
    <w:p w:rsidR="002B39E3" w:rsidRPr="00271075" w:rsidRDefault="002B39E3" w:rsidP="00694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01B" w:rsidRPr="00271075" w:rsidRDefault="0088401B" w:rsidP="00694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</w:t>
      </w:r>
      <w:r w:rsidR="00694BBA" w:rsidRPr="0027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27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Поддержание устойчивого исполнения бюджетов муниципальных образований</w:t>
      </w:r>
      <w:r w:rsidR="00694BBA" w:rsidRPr="00271075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D82350" w:rsidRPr="00271075" w:rsidRDefault="00D82350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BBA" w:rsidRPr="00271075" w:rsidRDefault="00D82350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Основой задачей подпрограммы является обеспечение устойчивого исполнения бюджетов городских и сельски</w:t>
      </w:r>
      <w:r w:rsidR="002E58B6" w:rsidRPr="0027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поселений Березовского района</w:t>
      </w:r>
      <w:r w:rsidR="006A1C6F" w:rsidRPr="0027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248E" w:rsidRPr="00271075" w:rsidRDefault="0088401B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Данное мероприятие </w:t>
      </w:r>
      <w:r w:rsidR="001252BE" w:rsidRPr="0027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271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содействие сбалансированности местных бюджетов, создание условий для устойчивого исполнения бюдж</w:t>
      </w:r>
      <w:r w:rsidR="006A1C6F" w:rsidRPr="002710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муниципальных образований.</w:t>
      </w:r>
    </w:p>
    <w:p w:rsidR="00271075" w:rsidRPr="00271075" w:rsidRDefault="001E7CFA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этой задачи в</w:t>
      </w:r>
      <w:r w:rsidR="00271075" w:rsidRPr="0027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году в </w:t>
      </w:r>
      <w:r w:rsidR="00271075" w:rsidRPr="0027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редакции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71075" w:rsidRPr="0027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межбюджетных отношениях в Березовском районе». Изменения в решение разрабатывались с учетом</w:t>
      </w:r>
      <w:r w:rsidR="00271075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1075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между уровнями публичной власти, уточнения перечня вопросов местного значения поселений, анализа структуры и динамики, предоставляемых из бюджета района межбюджетных трансфертов муниципальным образованиям, связанных с выравниванием бюджетной </w:t>
      </w:r>
      <w:r w:rsidR="00271075" w:rsidRPr="0027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обеспеченности.</w:t>
      </w:r>
    </w:p>
    <w:p w:rsidR="00271075" w:rsidRPr="00271075" w:rsidRDefault="00271075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финансовой помощи поселениям с 2015 года осуществляется в рамках муниципальных программ.</w:t>
      </w:r>
    </w:p>
    <w:p w:rsidR="006A1C6F" w:rsidRPr="00E52BA9" w:rsidRDefault="006A1C6F" w:rsidP="006A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401B" w:rsidRPr="00E52BA9" w:rsidRDefault="0088401B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BA9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3.</w:t>
      </w:r>
      <w:r w:rsidRPr="00E52BA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Содействие повышению качества управления муниципальными финансами</w:t>
      </w:r>
    </w:p>
    <w:p w:rsidR="00753311" w:rsidRPr="00E52BA9" w:rsidRDefault="00753311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9E3" w:rsidRPr="00E52BA9" w:rsidRDefault="002B39E3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указанной </w:t>
      </w:r>
      <w:r w:rsidR="0061693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является п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управления муниципальными финансами Березовского района</w:t>
      </w:r>
      <w:r w:rsidR="00C5248E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01B" w:rsidRPr="00E52BA9" w:rsidRDefault="0088401B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694BB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посредством исполнения следующих мероприятий:</w:t>
      </w:r>
    </w:p>
    <w:p w:rsidR="0088401B" w:rsidRPr="00E52BA9" w:rsidRDefault="0088401B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Предоставление городским и сельским поселениям грантов (дотаций) на поощрение за достижение наиболее высоких показателей качества организации и осуществления бюджетного процесса.</w:t>
      </w:r>
    </w:p>
    <w:p w:rsidR="0088401B" w:rsidRPr="00E52BA9" w:rsidRDefault="0088401B" w:rsidP="001E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Комитетом оценки качества организации и осуществления бюджетного процесса 2 поселениям (г.п.</w:t>
      </w:r>
      <w:proofErr w:type="gramEnd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  <w:proofErr w:type="spellEnd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1E7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Светлый), у которых оценка качества превысила средний </w:t>
      </w:r>
      <w:r w:rsidR="00E52BA9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показатель,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сложившийся по муниципальным образованиям района, предоставлены гранты в общей сумме 1,0 млн. рублей.</w:t>
      </w:r>
      <w:proofErr w:type="gramEnd"/>
      <w:r w:rsidR="001E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информация, а также результаты мониторинга и оценки качества за 2015 год были размещены на едином официальном сайте администрации Березовского района.</w:t>
      </w:r>
    </w:p>
    <w:p w:rsidR="0088401B" w:rsidRPr="00E52BA9" w:rsidRDefault="0088401B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Предоставление городским и сельским поселениям грантов (дотаций) на поощрение </w:t>
      </w:r>
      <w:proofErr w:type="gramStart"/>
      <w:r w:rsidRPr="00E52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достижения наилучших значений показателей деятельности </w:t>
      </w:r>
      <w:r w:rsidR="00136925" w:rsidRPr="00E52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proofErr w:type="gramEnd"/>
    </w:p>
    <w:p w:rsidR="000277DA" w:rsidRPr="00E52BA9" w:rsidRDefault="0088401B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комплексной оценки эффективности деятельности органов местного самоуправления муниципальных образований</w:t>
      </w:r>
      <w:r w:rsidR="00E52BA9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проведенной Комитетом по экономической политике распределены </w:t>
      </w:r>
      <w:r w:rsidR="001E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Приполярный), в общей сумме 3 млн. рублей</w:t>
      </w:r>
      <w:r w:rsidR="00D51A4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6925" w:rsidRPr="00E52BA9" w:rsidRDefault="00136925" w:rsidP="00136925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E52BA9">
        <w:rPr>
          <w:sz w:val="28"/>
          <w:szCs w:val="28"/>
        </w:rPr>
        <w:t>3. Предоставление дотации на компенсацию снижения доходов или увеличения расходов бюджетов муниципальных образований в связи с изменением законодательства</w:t>
      </w:r>
    </w:p>
    <w:p w:rsidR="00136925" w:rsidRPr="00E52BA9" w:rsidRDefault="00136925" w:rsidP="00136925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proofErr w:type="gramStart"/>
      <w:r w:rsidRPr="00E52BA9">
        <w:rPr>
          <w:sz w:val="28"/>
          <w:szCs w:val="28"/>
        </w:rPr>
        <w:t xml:space="preserve">Реализация мероприятия Комитетом осуществлялась через предоставление муниципальным образованиям дотаций на компенсацию снижения доходов муниципальных образований и </w:t>
      </w:r>
      <w:r w:rsidRPr="00E52BA9">
        <w:rPr>
          <w:rFonts w:eastAsiaTheme="minorHAnsi"/>
          <w:sz w:val="28"/>
          <w:szCs w:val="28"/>
          <w:lang w:eastAsia="en-US"/>
        </w:rPr>
        <w:t xml:space="preserve">межбюджетных трансфертов, передаваемых бюджетам городских, сельских поселений возникших в результате решений, принятых органами власти другого уровня (компенсация бюджетам сельских поселений выпадающих доходов от аренды и продажи земельных участков, </w:t>
      </w:r>
      <w:r w:rsidRPr="00E52BA9">
        <w:rPr>
          <w:rFonts w:eastAsiaTheme="minorHAnsi"/>
          <w:sz w:val="28"/>
          <w:szCs w:val="28"/>
          <w:lang w:eastAsia="en-US"/>
        </w:rPr>
        <w:lastRenderedPageBreak/>
        <w:t>государственная собственность на которые не разграничена и которые расположены в границах сельских поселений, перераспределенные на уровень</w:t>
      </w:r>
      <w:proofErr w:type="gramEnd"/>
      <w:r w:rsidRPr="00E52BA9">
        <w:rPr>
          <w:rFonts w:eastAsiaTheme="minorHAnsi"/>
          <w:sz w:val="28"/>
          <w:szCs w:val="28"/>
          <w:lang w:eastAsia="en-US"/>
        </w:rPr>
        <w:t xml:space="preserve"> муниципального района в связи с изменениями бюджетного законодательства.)</w:t>
      </w:r>
    </w:p>
    <w:p w:rsidR="00136925" w:rsidRPr="00E52BA9" w:rsidRDefault="00136925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дотации, предоставленной в 2015 году</w:t>
      </w:r>
      <w:r w:rsidR="00C5248E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мероприятию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сложился в сумме </w:t>
      </w:r>
      <w:r w:rsidR="00B70F91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694BBA" w:rsidRPr="00E52BA9" w:rsidRDefault="00694BBA" w:rsidP="0093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DBD" w:rsidRPr="00E52BA9" w:rsidRDefault="00937F42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B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Подпрограмма 4. </w:t>
      </w:r>
      <w:r w:rsidRPr="00E52BA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бюджетного процесса </w:t>
      </w:r>
    </w:p>
    <w:p w:rsidR="00937F42" w:rsidRPr="00E52BA9" w:rsidRDefault="00937F42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BA9">
        <w:rPr>
          <w:rFonts w:ascii="Times New Roman" w:eastAsia="Times New Roman" w:hAnsi="Times New Roman" w:cs="Times New Roman"/>
          <w:b/>
          <w:sz w:val="28"/>
          <w:szCs w:val="28"/>
        </w:rPr>
        <w:t>в Березовском районе</w:t>
      </w:r>
    </w:p>
    <w:p w:rsidR="00753311" w:rsidRPr="00E52BA9" w:rsidRDefault="00753311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является определение финансовых возможностей, условий и предпосылок для достижения ключевых целей и результатов политики, сформулированных в Стратегии социально-экономического развития </w:t>
      </w:r>
      <w:r w:rsidR="00937F42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2020 года и на период до 2030 года, других стратегических документах, указах Президента Российской Федерации и решениях Правительства Российской Федерации, при обеспечении долгосрочной сбалансированности и устойчивости бюджетной системы </w:t>
      </w:r>
      <w:r w:rsidR="00937F42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повышении эффективности бюджетных расходов.</w:t>
      </w:r>
      <w:proofErr w:type="gramEnd"/>
    </w:p>
    <w:p w:rsidR="00731F94" w:rsidRPr="00B5569A" w:rsidRDefault="00B5569A" w:rsidP="00B5569A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="001E7CFA">
        <w:rPr>
          <w:sz w:val="28"/>
          <w:szCs w:val="28"/>
        </w:rPr>
        <w:t>н</w:t>
      </w:r>
      <w:r w:rsidR="00731F94" w:rsidRPr="00B5569A">
        <w:rPr>
          <w:sz w:val="28"/>
          <w:szCs w:val="28"/>
        </w:rPr>
        <w:t>ормативно</w:t>
      </w:r>
      <w:r>
        <w:rPr>
          <w:sz w:val="28"/>
          <w:szCs w:val="28"/>
        </w:rPr>
        <w:t>го</w:t>
      </w:r>
      <w:r w:rsidR="00731F94" w:rsidRPr="00B5569A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731F94" w:rsidRPr="00B5569A">
        <w:rPr>
          <w:sz w:val="28"/>
          <w:szCs w:val="28"/>
        </w:rPr>
        <w:t xml:space="preserve"> регулирования в сфере бюджетного процесса.</w:t>
      </w:r>
    </w:p>
    <w:p w:rsidR="007952AF" w:rsidRPr="00E52BA9" w:rsidRDefault="007952AF" w:rsidP="00B5569A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В целях совершенствования бюджетного </w:t>
      </w:r>
      <w:r w:rsidR="00B61EA4" w:rsidRPr="00E52BA9">
        <w:rPr>
          <w:rFonts w:ascii="Times New Roman" w:hAnsi="Times New Roman"/>
          <w:b w:val="0"/>
          <w:color w:val="auto"/>
          <w:sz w:val="28"/>
          <w:szCs w:val="28"/>
        </w:rPr>
        <w:t>процесса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1157" w:rsidRPr="00E52BA9">
        <w:rPr>
          <w:rFonts w:ascii="Times New Roman" w:hAnsi="Times New Roman"/>
          <w:b w:val="0"/>
          <w:color w:val="auto"/>
          <w:sz w:val="28"/>
          <w:szCs w:val="28"/>
        </w:rPr>
        <w:t>района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A11157" w:rsidRPr="00E52BA9">
        <w:rPr>
          <w:rFonts w:ascii="Times New Roman" w:hAnsi="Times New Roman"/>
          <w:b w:val="0"/>
          <w:color w:val="auto"/>
          <w:sz w:val="28"/>
          <w:szCs w:val="28"/>
        </w:rPr>
        <w:t>Комите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том разработан новый </w:t>
      </w:r>
      <w:r w:rsidR="001E7CFA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орядок составления проекта </w:t>
      </w:r>
      <w:r w:rsidR="00B61EA4" w:rsidRPr="00E52BA9">
        <w:rPr>
          <w:rFonts w:ascii="Times New Roman" w:hAnsi="Times New Roman"/>
          <w:b w:val="0"/>
          <w:color w:val="auto"/>
          <w:sz w:val="28"/>
          <w:szCs w:val="28"/>
        </w:rPr>
        <w:t>решения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 о бюджете </w:t>
      </w:r>
      <w:r w:rsidR="00B61EA4"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Березовского района 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на очередной финансовый год и плановый период, который утвержден постановлением </w:t>
      </w:r>
      <w:r w:rsidR="00B61EA4" w:rsidRPr="00E52BA9">
        <w:rPr>
          <w:rFonts w:ascii="Times New Roman" w:hAnsi="Times New Roman"/>
          <w:b w:val="0"/>
          <w:color w:val="auto"/>
          <w:sz w:val="28"/>
          <w:szCs w:val="28"/>
        </w:rPr>
        <w:t>администрации Бере</w:t>
      </w:r>
      <w:r w:rsidR="00B70F91">
        <w:rPr>
          <w:rFonts w:ascii="Times New Roman" w:hAnsi="Times New Roman"/>
          <w:b w:val="0"/>
          <w:color w:val="auto"/>
          <w:sz w:val="28"/>
          <w:szCs w:val="28"/>
        </w:rPr>
        <w:t>зовского района от 23.06.2015 №</w:t>
      </w:r>
      <w:r w:rsidR="00B61EA4" w:rsidRPr="00E52BA9">
        <w:rPr>
          <w:rFonts w:ascii="Times New Roman" w:hAnsi="Times New Roman"/>
          <w:b w:val="0"/>
          <w:color w:val="auto"/>
          <w:sz w:val="28"/>
          <w:szCs w:val="28"/>
        </w:rPr>
        <w:t>738</w:t>
      </w:r>
      <w:r w:rsidR="001E7CFA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61EA4"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 который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 предусматривает утверждение постоянного графика подготовки, рассмотрения документов и материалов, разрабатываемых при составлении проекта бюджета </w:t>
      </w:r>
      <w:r w:rsidR="00B61EA4" w:rsidRPr="00E52BA9">
        <w:rPr>
          <w:rFonts w:ascii="Times New Roman" w:hAnsi="Times New Roman"/>
          <w:b w:val="0"/>
          <w:color w:val="auto"/>
          <w:sz w:val="28"/>
          <w:szCs w:val="28"/>
        </w:rPr>
        <w:t>района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>, а также уточняет полномочия участников бюджетного процесса и взаимодействие между ними.</w:t>
      </w:r>
      <w:proofErr w:type="gramEnd"/>
    </w:p>
    <w:p w:rsidR="007952AF" w:rsidRPr="00E52BA9" w:rsidRDefault="007952AF" w:rsidP="00B5569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изменения в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вопросах организации и осуществления бюджетного процесса в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Березовском районе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утвержденные </w:t>
      </w:r>
      <w:r w:rsidR="001E7CFA">
        <w:rPr>
          <w:rFonts w:ascii="Times New Roman" w:hAnsi="Times New Roman"/>
          <w:sz w:val="28"/>
          <w:szCs w:val="28"/>
        </w:rPr>
        <w:t>19 марта 2015 года №565</w:t>
      </w:r>
      <w:r w:rsidR="00B61EA4" w:rsidRPr="00E52BA9">
        <w:rPr>
          <w:rFonts w:ascii="Times New Roman" w:hAnsi="Times New Roman"/>
          <w:sz w:val="28"/>
          <w:szCs w:val="28"/>
        </w:rPr>
        <w:t xml:space="preserve">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поправки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изменениями</w:t>
      </w:r>
      <w:r w:rsidR="001E7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принятыми в Бюджет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 w:rsidR="001E7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уточнению показателей, утверждаемых в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условий к переходу формирования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задания на оказание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на основе единого перечня таких услуг и единых нормат</w:t>
      </w:r>
      <w:r w:rsidR="006A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 их финансового обеспечения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12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</w:rPr>
        <w:t>порядок формирования,</w:t>
      </w:r>
      <w:r w:rsidR="00B61EA4" w:rsidRPr="00E52BA9">
        <w:rPr>
          <w:rFonts w:ascii="Calibri" w:eastAsia="Times New Roman" w:hAnsi="Calibri" w:cs="Times New Roman"/>
        </w:rPr>
        <w:t xml:space="preserve">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</w:rPr>
        <w:t>ведения и утверждения ведомственных</w:t>
      </w:r>
      <w:r w:rsidR="00B61EA4" w:rsidRPr="00E52BA9">
        <w:rPr>
          <w:rFonts w:ascii="Calibri" w:eastAsia="Times New Roman" w:hAnsi="Calibri" w:cs="Times New Roman"/>
        </w:rPr>
        <w:t xml:space="preserve">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</w:rPr>
        <w:t>перечней муниципальных услуг и работ,</w:t>
      </w:r>
      <w:r w:rsidR="00B61EA4" w:rsidRPr="00E52BA9">
        <w:rPr>
          <w:rFonts w:ascii="Calibri" w:eastAsia="Times New Roman" w:hAnsi="Calibri" w:cs="Times New Roman"/>
        </w:rPr>
        <w:t xml:space="preserve">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</w:rPr>
        <w:t>оказываемых и выполняемых муниципальными</w:t>
      </w:r>
      <w:r w:rsidR="00B61EA4" w:rsidRPr="00E52BA9">
        <w:rPr>
          <w:rFonts w:ascii="Calibri" w:eastAsia="Times New Roman" w:hAnsi="Calibri" w:cs="Times New Roman"/>
        </w:rPr>
        <w:t xml:space="preserve"> </w:t>
      </w:r>
      <w:r w:rsidR="00B61EA4" w:rsidRPr="00E52BA9">
        <w:rPr>
          <w:rFonts w:ascii="Times New Roman" w:eastAsia="Times New Roman" w:hAnsi="Times New Roman" w:cs="Times New Roman"/>
          <w:sz w:val="28"/>
          <w:szCs w:val="28"/>
        </w:rPr>
        <w:t>учреждениями Березовского района</w:t>
      </w:r>
      <w:r w:rsidR="00B61EA4" w:rsidRPr="00E52BA9">
        <w:rPr>
          <w:rFonts w:ascii="Times New Roman" w:hAnsi="Times New Roman" w:cs="Times New Roman"/>
          <w:sz w:val="28"/>
          <w:szCs w:val="28"/>
        </w:rPr>
        <w:t>.</w:t>
      </w:r>
    </w:p>
    <w:p w:rsidR="00BB663F" w:rsidRPr="00271075" w:rsidRDefault="007952AF" w:rsidP="00271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порядка применения перечня и кодов целевых статей расходов бюджета </w:t>
      </w:r>
      <w:r w:rsidR="00A71232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приняты приказы Комитета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71232" w:rsidRPr="00E52BA9">
        <w:rPr>
          <w:rFonts w:ascii="Times New Roman" w:hAnsi="Times New Roman" w:cs="Times New Roman"/>
          <w:sz w:val="28"/>
          <w:szCs w:val="28"/>
        </w:rPr>
        <w:t xml:space="preserve"> 27 января 2015 г. №3, </w:t>
      </w:r>
      <w:r w:rsidR="00A71232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663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</w:t>
      </w:r>
      <w:r w:rsidR="00A71232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№35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663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BB663F" w:rsidRPr="00E52BA9">
        <w:rPr>
          <w:rFonts w:ascii="Times New Roman" w:hAnsi="Times New Roman"/>
          <w:sz w:val="28"/>
          <w:szCs w:val="28"/>
        </w:rPr>
        <w:t>в приказ Комитета по финансам Березовского района от 16 декабря 2013 года № 27 «Об утверждении указаний о порядке применения классификации расходов в бюджете Березовского района».</w:t>
      </w:r>
      <w:proofErr w:type="gramEnd"/>
    </w:p>
    <w:p w:rsidR="00A8632A" w:rsidRPr="00E52BA9" w:rsidRDefault="007952AF" w:rsidP="00B5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исполнение положений, установленных стать</w:t>
      </w:r>
      <w:r w:rsidR="0012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 Бюджетного кодекса Российской Федерации, </w:t>
      </w:r>
      <w:r w:rsidR="00BB663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подготовлен приказ от 1</w:t>
      </w:r>
      <w:r w:rsidR="00BB663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663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B663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63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663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63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663F" w:rsidRPr="00E52BA9">
        <w:rPr>
          <w:rFonts w:ascii="Times New Roman" w:hAnsi="Times New Roman" w:cs="Times New Roman"/>
          <w:sz w:val="28"/>
          <w:szCs w:val="28"/>
        </w:rPr>
        <w:t>О перечне городских, сельских поселений Березовского района, распределенных в зависимости от доли межбюджетных трансфертов, указанной в пунктах 3, 4 статьи 136 Бюджетног</w:t>
      </w:r>
      <w:r w:rsidR="007D27F4">
        <w:rPr>
          <w:rFonts w:ascii="Times New Roman" w:hAnsi="Times New Roman" w:cs="Times New Roman"/>
          <w:sz w:val="28"/>
          <w:szCs w:val="28"/>
        </w:rPr>
        <w:t>о кодекса Российской Федерации»</w:t>
      </w:r>
      <w:r w:rsidR="001252BE">
        <w:rPr>
          <w:rFonts w:ascii="Times New Roman" w:hAnsi="Times New Roman" w:cs="Times New Roman"/>
          <w:sz w:val="28"/>
          <w:szCs w:val="28"/>
        </w:rPr>
        <w:t>.</w:t>
      </w:r>
      <w:r w:rsidR="007D27F4">
        <w:rPr>
          <w:rFonts w:ascii="Times New Roman" w:hAnsi="Times New Roman" w:cs="Times New Roman"/>
          <w:sz w:val="28"/>
          <w:szCs w:val="28"/>
        </w:rPr>
        <w:t xml:space="preserve"> </w:t>
      </w:r>
      <w:r w:rsidR="001252BE">
        <w:rPr>
          <w:rFonts w:ascii="Times New Roman" w:hAnsi="Times New Roman" w:cs="Times New Roman"/>
          <w:sz w:val="28"/>
          <w:szCs w:val="28"/>
        </w:rPr>
        <w:t>В</w:t>
      </w:r>
      <w:r w:rsidR="009F1390" w:rsidRPr="00E52BA9">
        <w:rPr>
          <w:rFonts w:ascii="Times New Roman" w:hAnsi="Times New Roman" w:cs="Times New Roman"/>
          <w:sz w:val="28"/>
          <w:szCs w:val="28"/>
        </w:rPr>
        <w:t xml:space="preserve"> 2015 году с 5 поселениями заключены</w:t>
      </w:r>
      <w:r w:rsidR="006A1C6F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6A1C6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повышению эффективности использования бюджетных средств и увеличению поступлений налоговых и неналоговых доходов местных бюджетов</w:t>
      </w:r>
      <w:r w:rsidR="009F1390" w:rsidRPr="00E52BA9">
        <w:rPr>
          <w:rFonts w:ascii="Times New Roman" w:hAnsi="Times New Roman" w:cs="Times New Roman"/>
          <w:sz w:val="28"/>
          <w:szCs w:val="28"/>
        </w:rPr>
        <w:t>.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составления бюджетной и бухга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лтерской отчетностей, 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разработаны методические указания об особенностях составления и представления годовой отчетности об исполнении бюджета 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средств бюджета 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разъяснения по составлению и представлению годовой отчётности об исполнении местных бюджетов муниципальных образований за 201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задач, определенных налоговой политикой 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2015-2017 годы по обеспечению сбалансированности бюджета 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совершенствованию налогового законодательства 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</w:t>
      </w:r>
      <w:r w:rsidR="00A8632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внесены изменения в решения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налогам и сборам:</w:t>
      </w:r>
    </w:p>
    <w:p w:rsidR="00A8632A" w:rsidRPr="00E52BA9" w:rsidRDefault="00A8632A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>- от 19 марта 2015 года №567 «О внесении изменений в решение Думы Березовского района от 01 июня 2012 года № 195 «О земельном налоге на межселенной территории Березовского района»</w:t>
      </w:r>
    </w:p>
    <w:p w:rsidR="00A8632A" w:rsidRPr="00E52BA9" w:rsidRDefault="009D442E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>-</w:t>
      </w:r>
      <w:r w:rsidR="00A8632A" w:rsidRPr="00E52BA9">
        <w:rPr>
          <w:rFonts w:ascii="Times New Roman" w:hAnsi="Times New Roman" w:cs="Times New Roman"/>
          <w:sz w:val="28"/>
          <w:szCs w:val="28"/>
        </w:rPr>
        <w:t xml:space="preserve"> от 19 марта 2015 года № 566 «О внесении изменений в решение Думы Березовского района от 05 ноября 2014 года № 526 «О налоге на имущество физических лиц на межселенной территории Березовского района»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поступлений налогов в бюджет </w:t>
      </w:r>
      <w:r w:rsidR="009D442E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расширения налоговой базы для исчисления </w:t>
      </w:r>
      <w:r w:rsidR="006B7A66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налогов, разработан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 </w:t>
      </w:r>
      <w:r w:rsidR="009D442E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7A66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30.12.2013 года №1924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</w:t>
      </w:r>
      <w:r w:rsidR="006B7A66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доходной базы консолидированного бюджета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B7A66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 и на плановый период 2015 и 2018 годов.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расходной части проекта бюджета </w:t>
      </w:r>
      <w:r w:rsidR="009D442E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D442E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D442E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7A66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разработаны и доведены до главных распорядителей средств бюджета </w:t>
      </w:r>
      <w:r w:rsidR="006B7A66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-методические указания по порядку планирования бюджетных ассигнований бюджета автономного округа на 201</w:t>
      </w:r>
      <w:r w:rsidR="006B7A66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B7A66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B7A66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73C63" w:rsidRPr="00E52BA9" w:rsidRDefault="007952AF" w:rsidP="00B5569A">
      <w:pPr>
        <w:pStyle w:val="ab"/>
        <w:ind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 xml:space="preserve">- </w:t>
      </w:r>
      <w:r w:rsidR="006B7A66" w:rsidRPr="00E52BA9">
        <w:rPr>
          <w:sz w:val="28"/>
          <w:szCs w:val="28"/>
        </w:rPr>
        <w:t xml:space="preserve">внесены изменения </w:t>
      </w:r>
      <w:r w:rsidR="00B73C63" w:rsidRPr="00E52BA9">
        <w:rPr>
          <w:sz w:val="28"/>
          <w:szCs w:val="28"/>
        </w:rPr>
        <w:t xml:space="preserve">от 16 июля 2015 г №38 в приказ «О внесении изменений в приказ Комитета по финансам от 30 декабря 2010 </w:t>
      </w:r>
      <w:r w:rsidR="00B538C9" w:rsidRPr="00E52BA9">
        <w:rPr>
          <w:sz w:val="28"/>
          <w:szCs w:val="28"/>
        </w:rPr>
        <w:t xml:space="preserve">года </w:t>
      </w:r>
      <w:r w:rsidR="00B73C63" w:rsidRPr="00E52BA9">
        <w:rPr>
          <w:sz w:val="28"/>
          <w:szCs w:val="28"/>
        </w:rPr>
        <w:t xml:space="preserve">№20 «Об утверждении </w:t>
      </w:r>
      <w:proofErr w:type="gramStart"/>
      <w:r w:rsidR="00B73C63" w:rsidRPr="00E52BA9">
        <w:rPr>
          <w:sz w:val="28"/>
          <w:szCs w:val="28"/>
        </w:rPr>
        <w:t>методики планирования бюджетных ассигнований бюджета Березовского района</w:t>
      </w:r>
      <w:proofErr w:type="gramEnd"/>
      <w:r w:rsidR="00B73C63" w:rsidRPr="00E52BA9">
        <w:rPr>
          <w:sz w:val="28"/>
          <w:szCs w:val="28"/>
        </w:rPr>
        <w:t xml:space="preserve"> на очередной финансовый год и плановый период»</w:t>
      </w:r>
      <w:r w:rsidR="00B538C9" w:rsidRPr="00E52BA9">
        <w:rPr>
          <w:sz w:val="28"/>
          <w:szCs w:val="28"/>
        </w:rPr>
        <w:t>.</w:t>
      </w:r>
    </w:p>
    <w:p w:rsidR="007952AF" w:rsidRPr="00E52BA9" w:rsidRDefault="00B73C63" w:rsidP="00B5569A">
      <w:pPr>
        <w:pStyle w:val="ad"/>
        <w:ind w:left="0" w:firstLine="567"/>
        <w:jc w:val="both"/>
        <w:rPr>
          <w:sz w:val="28"/>
          <w:szCs w:val="28"/>
        </w:rPr>
      </w:pPr>
      <w:proofErr w:type="gramStart"/>
      <w:r w:rsidRPr="00E52BA9">
        <w:rPr>
          <w:sz w:val="28"/>
          <w:szCs w:val="28"/>
        </w:rPr>
        <w:t>-</w:t>
      </w:r>
      <w:r w:rsidR="00115A64" w:rsidRPr="00E52BA9">
        <w:rPr>
          <w:sz w:val="28"/>
          <w:szCs w:val="28"/>
        </w:rPr>
        <w:t xml:space="preserve"> приказом</w:t>
      </w:r>
      <w:r w:rsidR="00B538C9" w:rsidRPr="00E52BA9">
        <w:rPr>
          <w:sz w:val="28"/>
          <w:szCs w:val="28"/>
        </w:rPr>
        <w:t xml:space="preserve"> от 29 июня</w:t>
      </w:r>
      <w:r w:rsidRPr="00E52BA9">
        <w:rPr>
          <w:sz w:val="28"/>
          <w:szCs w:val="28"/>
        </w:rPr>
        <w:t xml:space="preserve"> 2015 г№32</w:t>
      </w:r>
      <w:r w:rsidR="00115A64" w:rsidRPr="00E52BA9">
        <w:rPr>
          <w:sz w:val="28"/>
          <w:szCs w:val="28"/>
        </w:rPr>
        <w:t xml:space="preserve"> утверждены график</w:t>
      </w:r>
      <w:r w:rsidR="00115A64" w:rsidRPr="00E52BA9">
        <w:rPr>
          <w:sz w:val="28"/>
        </w:rPr>
        <w:t xml:space="preserve"> рассмотрения проектов сводных смет казенных учреждений, проектов субсидии на финансовое обеспечение выполнения муниципального задания на оказание муниципальных услуг (выполнение работ), </w:t>
      </w:r>
      <w:r w:rsidR="00115A64" w:rsidRPr="00E52BA9">
        <w:rPr>
          <w:sz w:val="28"/>
          <w:szCs w:val="28"/>
        </w:rPr>
        <w:t xml:space="preserve">формы расчетов объемов бюджетных ассигнований на финансовое обеспечение выполнения </w:t>
      </w:r>
      <w:r w:rsidR="00115A64" w:rsidRPr="00E52BA9">
        <w:rPr>
          <w:sz w:val="28"/>
          <w:szCs w:val="28"/>
        </w:rPr>
        <w:lastRenderedPageBreak/>
        <w:t>муниципального задания на оказание муниципальных услуг (выполнение муниципальных работ)</w:t>
      </w:r>
      <w:r w:rsidR="00115A64" w:rsidRPr="00E52BA9">
        <w:rPr>
          <w:sz w:val="28"/>
        </w:rPr>
        <w:t xml:space="preserve"> и другие приложения</w:t>
      </w:r>
      <w:r w:rsidR="001E7CFA">
        <w:rPr>
          <w:sz w:val="28"/>
        </w:rPr>
        <w:t>,</w:t>
      </w:r>
      <w:r w:rsidR="00115A64" w:rsidRPr="00E52BA9">
        <w:rPr>
          <w:sz w:val="28"/>
        </w:rPr>
        <w:t xml:space="preserve"> необходимые для формирования проекта бюджета.</w:t>
      </w:r>
      <w:proofErr w:type="gramEnd"/>
    </w:p>
    <w:p w:rsidR="007952AF" w:rsidRPr="00E52BA9" w:rsidRDefault="007952AF" w:rsidP="00B5569A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E52BA9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15A64" w:rsidRPr="00E52BA9">
        <w:rPr>
          <w:rFonts w:ascii="Times New Roman" w:hAnsi="Times New Roman"/>
          <w:sz w:val="28"/>
          <w:szCs w:val="28"/>
        </w:rPr>
        <w:t>решения</w:t>
      </w:r>
      <w:r w:rsidRPr="00E52BA9">
        <w:rPr>
          <w:rFonts w:ascii="Times New Roman" w:hAnsi="Times New Roman"/>
          <w:sz w:val="28"/>
          <w:szCs w:val="28"/>
        </w:rPr>
        <w:t xml:space="preserve"> о бюджете </w:t>
      </w:r>
      <w:r w:rsidR="00115A64" w:rsidRPr="00E52BA9">
        <w:rPr>
          <w:rFonts w:ascii="Times New Roman" w:hAnsi="Times New Roman"/>
          <w:sz w:val="28"/>
          <w:szCs w:val="28"/>
        </w:rPr>
        <w:t>Березовского района</w:t>
      </w:r>
      <w:r w:rsidRPr="00E52BA9">
        <w:rPr>
          <w:rFonts w:ascii="Times New Roman" w:hAnsi="Times New Roman"/>
          <w:sz w:val="28"/>
          <w:szCs w:val="28"/>
        </w:rPr>
        <w:t xml:space="preserve"> на 2015-2017 годы </w:t>
      </w:r>
      <w:r w:rsidR="00115A64" w:rsidRPr="00E52BA9">
        <w:rPr>
          <w:rFonts w:ascii="Times New Roman" w:hAnsi="Times New Roman"/>
          <w:sz w:val="28"/>
          <w:szCs w:val="28"/>
        </w:rPr>
        <w:t>администрацией Бе</w:t>
      </w:r>
      <w:r w:rsidR="00521368" w:rsidRPr="00E52BA9">
        <w:rPr>
          <w:rFonts w:ascii="Times New Roman" w:hAnsi="Times New Roman"/>
          <w:sz w:val="28"/>
          <w:szCs w:val="28"/>
        </w:rPr>
        <w:t xml:space="preserve">резовского района от 22.01.2015 </w:t>
      </w:r>
      <w:r w:rsidR="00115A64" w:rsidRPr="00E52BA9">
        <w:rPr>
          <w:rFonts w:ascii="Times New Roman" w:hAnsi="Times New Roman"/>
          <w:sz w:val="28"/>
          <w:szCs w:val="28"/>
        </w:rPr>
        <w:t xml:space="preserve">года №86 </w:t>
      </w:r>
      <w:r w:rsidRPr="00E52BA9">
        <w:rPr>
          <w:rFonts w:ascii="Times New Roman" w:hAnsi="Times New Roman"/>
          <w:sz w:val="28"/>
          <w:szCs w:val="28"/>
        </w:rPr>
        <w:t xml:space="preserve">утвержден План мероприятий по росту доходов, оптимизации расходов бюджета и сокращению </w:t>
      </w:r>
      <w:r w:rsidR="00115A64" w:rsidRPr="00E52BA9">
        <w:rPr>
          <w:rFonts w:ascii="Times New Roman" w:hAnsi="Times New Roman"/>
          <w:sz w:val="28"/>
          <w:szCs w:val="28"/>
        </w:rPr>
        <w:t>муниципаль</w:t>
      </w:r>
      <w:r w:rsidRPr="00E52BA9">
        <w:rPr>
          <w:rFonts w:ascii="Times New Roman" w:hAnsi="Times New Roman"/>
          <w:sz w:val="28"/>
          <w:szCs w:val="28"/>
        </w:rPr>
        <w:t xml:space="preserve">ного долга </w:t>
      </w:r>
      <w:r w:rsidR="00115A64" w:rsidRPr="00E52BA9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E52BA9">
        <w:rPr>
          <w:rFonts w:ascii="Times New Roman" w:hAnsi="Times New Roman"/>
          <w:sz w:val="28"/>
          <w:szCs w:val="28"/>
        </w:rPr>
        <w:t>на 2015 год и на плановый период 2016 и 2017 годов.</w:t>
      </w:r>
      <w:r w:rsidR="00D646F0" w:rsidRPr="00E52BA9">
        <w:rPr>
          <w:rFonts w:ascii="Times New Roman" w:hAnsi="Times New Roman"/>
          <w:sz w:val="28"/>
          <w:szCs w:val="28"/>
        </w:rPr>
        <w:t xml:space="preserve"> </w:t>
      </w:r>
      <w:r w:rsidRPr="00E52BA9">
        <w:rPr>
          <w:rFonts w:ascii="Times New Roman" w:hAnsi="Times New Roman"/>
          <w:sz w:val="28"/>
          <w:szCs w:val="28"/>
        </w:rPr>
        <w:t>Мероприятия в области доходов позвол</w:t>
      </w:r>
      <w:r w:rsidR="00521368" w:rsidRPr="00E52BA9">
        <w:rPr>
          <w:rFonts w:ascii="Times New Roman" w:hAnsi="Times New Roman"/>
          <w:sz w:val="28"/>
          <w:szCs w:val="28"/>
        </w:rPr>
        <w:t>или</w:t>
      </w:r>
      <w:r w:rsidRPr="00E52BA9">
        <w:rPr>
          <w:rFonts w:ascii="Times New Roman" w:hAnsi="Times New Roman"/>
          <w:sz w:val="28"/>
          <w:szCs w:val="28"/>
        </w:rPr>
        <w:t xml:space="preserve"> дополнительно привлечь в бюджет </w:t>
      </w:r>
      <w:r w:rsidR="00115A64" w:rsidRPr="00E52BA9">
        <w:rPr>
          <w:rFonts w:ascii="Times New Roman" w:hAnsi="Times New Roman"/>
          <w:sz w:val="28"/>
          <w:szCs w:val="28"/>
        </w:rPr>
        <w:t>Березовского района</w:t>
      </w:r>
      <w:r w:rsidRPr="00E52BA9">
        <w:rPr>
          <w:rFonts w:ascii="Times New Roman" w:hAnsi="Times New Roman"/>
          <w:sz w:val="28"/>
          <w:szCs w:val="28"/>
        </w:rPr>
        <w:t xml:space="preserve"> в 2015 году</w:t>
      </w:r>
      <w:r w:rsidR="009F1390" w:rsidRPr="00E52BA9">
        <w:rPr>
          <w:rFonts w:ascii="Times New Roman" w:hAnsi="Times New Roman"/>
          <w:sz w:val="28"/>
        </w:rPr>
        <w:t>– 72,3 млн.</w:t>
      </w:r>
      <w:r w:rsidR="00521368" w:rsidRPr="00E52BA9">
        <w:rPr>
          <w:rFonts w:ascii="Times New Roman" w:hAnsi="Times New Roman"/>
          <w:sz w:val="28"/>
          <w:szCs w:val="28"/>
        </w:rPr>
        <w:t xml:space="preserve"> рублей.</w:t>
      </w:r>
      <w:r w:rsidR="00D646F0" w:rsidRPr="00E52BA9">
        <w:rPr>
          <w:rFonts w:ascii="Times New Roman" w:hAnsi="Times New Roman"/>
          <w:sz w:val="28"/>
          <w:szCs w:val="28"/>
        </w:rPr>
        <w:t xml:space="preserve"> </w:t>
      </w:r>
      <w:r w:rsidRPr="00E52BA9">
        <w:rPr>
          <w:rFonts w:ascii="Times New Roman" w:hAnsi="Times New Roman"/>
          <w:sz w:val="28"/>
          <w:szCs w:val="28"/>
        </w:rPr>
        <w:t xml:space="preserve">Комплексная реализация мер, направленных на оптимизацию расходов бюджета </w:t>
      </w:r>
      <w:r w:rsidR="00115A64" w:rsidRPr="00E52BA9">
        <w:rPr>
          <w:rFonts w:ascii="Times New Roman" w:hAnsi="Times New Roman"/>
          <w:sz w:val="28"/>
          <w:szCs w:val="28"/>
        </w:rPr>
        <w:t xml:space="preserve">района </w:t>
      </w:r>
      <w:r w:rsidRPr="00E52BA9">
        <w:rPr>
          <w:rFonts w:ascii="Times New Roman" w:hAnsi="Times New Roman"/>
          <w:sz w:val="28"/>
          <w:szCs w:val="28"/>
        </w:rPr>
        <w:t>позволи</w:t>
      </w:r>
      <w:r w:rsidR="00521368" w:rsidRPr="00E52BA9">
        <w:rPr>
          <w:rFonts w:ascii="Times New Roman" w:hAnsi="Times New Roman"/>
          <w:sz w:val="28"/>
          <w:szCs w:val="28"/>
        </w:rPr>
        <w:t>л</w:t>
      </w:r>
      <w:r w:rsidR="00B538C9" w:rsidRPr="00E52BA9">
        <w:rPr>
          <w:rFonts w:ascii="Times New Roman" w:hAnsi="Times New Roman"/>
          <w:sz w:val="28"/>
          <w:szCs w:val="28"/>
        </w:rPr>
        <w:t>а</w:t>
      </w:r>
      <w:r w:rsidR="00521368" w:rsidRPr="00E52BA9">
        <w:rPr>
          <w:rFonts w:ascii="Times New Roman" w:hAnsi="Times New Roman"/>
          <w:sz w:val="28"/>
          <w:szCs w:val="28"/>
        </w:rPr>
        <w:t xml:space="preserve"> в 2015 </w:t>
      </w:r>
      <w:r w:rsidRPr="00E52BA9">
        <w:rPr>
          <w:rFonts w:ascii="Times New Roman" w:hAnsi="Times New Roman"/>
          <w:sz w:val="28"/>
          <w:szCs w:val="28"/>
        </w:rPr>
        <w:t xml:space="preserve">сократить расходы бюджета на </w:t>
      </w:r>
      <w:r w:rsidR="00521368" w:rsidRPr="00E52BA9">
        <w:rPr>
          <w:rFonts w:ascii="Times New Roman" w:hAnsi="Times New Roman"/>
          <w:sz w:val="28"/>
          <w:szCs w:val="28"/>
        </w:rPr>
        <w:t>77,8</w:t>
      </w:r>
      <w:r w:rsidR="00115A64" w:rsidRPr="00E52BA9">
        <w:rPr>
          <w:rFonts w:ascii="Times New Roman" w:hAnsi="Times New Roman"/>
          <w:sz w:val="28"/>
          <w:szCs w:val="28"/>
        </w:rPr>
        <w:t xml:space="preserve"> млн</w:t>
      </w:r>
      <w:r w:rsidR="00521368" w:rsidRPr="00E52BA9">
        <w:rPr>
          <w:rFonts w:ascii="Times New Roman" w:hAnsi="Times New Roman"/>
          <w:sz w:val="28"/>
          <w:szCs w:val="28"/>
        </w:rPr>
        <w:t>. рублей.</w:t>
      </w:r>
    </w:p>
    <w:p w:rsidR="007952AF" w:rsidRPr="00B5569A" w:rsidRDefault="007952AF" w:rsidP="00B5569A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5569A">
        <w:rPr>
          <w:bCs/>
          <w:sz w:val="28"/>
          <w:szCs w:val="28"/>
        </w:rPr>
        <w:t xml:space="preserve">Организация планирования, исполнения бюджета </w:t>
      </w:r>
      <w:r w:rsidR="00115A64" w:rsidRPr="00B5569A">
        <w:rPr>
          <w:bCs/>
          <w:sz w:val="28"/>
          <w:szCs w:val="28"/>
        </w:rPr>
        <w:t>района</w:t>
      </w:r>
      <w:r w:rsidRPr="00B5569A">
        <w:rPr>
          <w:bCs/>
          <w:sz w:val="28"/>
          <w:szCs w:val="28"/>
        </w:rPr>
        <w:t xml:space="preserve"> и формирование отчетности об исполнении бюджета </w:t>
      </w:r>
      <w:r w:rsidR="00115A64" w:rsidRPr="00B5569A">
        <w:rPr>
          <w:bCs/>
          <w:sz w:val="28"/>
          <w:szCs w:val="28"/>
        </w:rPr>
        <w:t>района</w:t>
      </w:r>
      <w:r w:rsidRPr="00B5569A">
        <w:rPr>
          <w:bCs/>
          <w:sz w:val="28"/>
          <w:szCs w:val="28"/>
        </w:rPr>
        <w:t>.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данного мероприятия является</w:t>
      </w:r>
      <w:r w:rsidR="002B0600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принятый в установленные сроки и соответствующий требованиям бюджетного законодательства Российской Федерации бюджет </w:t>
      </w:r>
      <w:r w:rsidR="002B0600" w:rsidRPr="00E52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Березовского района</w:t>
      </w:r>
      <w:r w:rsidRPr="00E52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очередной финансовый год</w:t>
      </w:r>
      <w:r w:rsidR="002B0600" w:rsidRPr="00E52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952AF" w:rsidRPr="00E52BA9" w:rsidRDefault="007952AF" w:rsidP="00B5569A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Первым этапом организации и осуществления бюджетного процесса является составление, рассмотрение и утверждение проекта бюджета </w:t>
      </w:r>
      <w:r w:rsidR="002A4E8C"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района 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 xml:space="preserve">на очередной финансовый год. Взаимодействие всех участников бюджетного процесса на его этапе, регулируются положениями постановления </w:t>
      </w:r>
      <w:r w:rsidR="002A4E8C" w:rsidRPr="00E52BA9">
        <w:rPr>
          <w:rFonts w:ascii="Times New Roman" w:hAnsi="Times New Roman"/>
          <w:b w:val="0"/>
          <w:color w:val="auto"/>
          <w:sz w:val="28"/>
          <w:szCs w:val="28"/>
        </w:rPr>
        <w:t>администрации Березовского района от 23.06.2015 №738 «О Порядке составления проекта бюджета Березовского района на очередной финансовый год и плановый период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</w:t>
      </w:r>
      <w:r w:rsidR="002A4E8C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координацию работы </w:t>
      </w:r>
      <w:r w:rsidR="002A4E8C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подразделении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D646F0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 к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по </w:t>
      </w:r>
      <w:r w:rsidR="00D646F0" w:rsidRPr="00E52BA9">
        <w:rPr>
          <w:rFonts w:ascii="Times New Roman" w:hAnsi="Times New Roman"/>
          <w:sz w:val="28"/>
          <w:szCs w:val="28"/>
        </w:rPr>
        <w:t>бюджету, налогам и финансам,</w:t>
      </w:r>
      <w:r w:rsidR="00907D0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возложена на </w:t>
      </w:r>
      <w:r w:rsidR="002A4E8C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521368" w:rsidRPr="00E52BA9">
        <w:rPr>
          <w:rFonts w:ascii="Times New Roman" w:hAnsi="Times New Roman"/>
          <w:sz w:val="28"/>
          <w:szCs w:val="28"/>
        </w:rPr>
        <w:t xml:space="preserve"> В ходе составления проекта бюджета проведено 11 заседаний. По итогам работы комиссии приняты решения, которые оформлены протоколами.</w:t>
      </w:r>
    </w:p>
    <w:p w:rsidR="00907D04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установления конкретных сроков представления материа</w:t>
      </w:r>
      <w:r w:rsidR="004F124C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="00907D0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 подготовки, рассмотрения документов и материалов, разрабатываемых при составлении проекта </w:t>
      </w:r>
      <w:r w:rsidR="00907D0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907D0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очередной финансовый год и плановый период.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формирования проекта бюджета </w:t>
      </w:r>
      <w:r w:rsidR="00907D0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предстоящий финансовый период положены основные направления налоговой, бюджетной и долговой политики</w:t>
      </w:r>
      <w:r w:rsidR="00907D04" w:rsidRPr="00E52BA9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07D0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</w:t>
      </w:r>
      <w:r w:rsidR="00907D0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017 и 2018 годов, разработанные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D0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и одобренные распоряжением </w:t>
      </w:r>
      <w:r w:rsidR="00907D0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D04" w:rsidRPr="00E52BA9">
        <w:rPr>
          <w:rFonts w:ascii="Times New Roman" w:hAnsi="Times New Roman" w:cs="Times New Roman"/>
          <w:sz w:val="28"/>
          <w:szCs w:val="28"/>
        </w:rPr>
        <w:t>от 22.10.2015 года № 793-р.</w:t>
      </w:r>
    </w:p>
    <w:p w:rsidR="00AF5ED6" w:rsidRPr="00E52BA9" w:rsidRDefault="00AF5ED6" w:rsidP="00B556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>В соответствии с утвержденным графиком администраторами доходов бюджета представлены проектировки на 2016 год с соответствующими расчетами и обоснованиями. В период с 21 июня по 21 июля 2015 года Комитетом проведено согласование доходной части бюджетов муниципальных образований поселений. План по доходам бюджета Березовского района на 2016 год и плановый период 2017-2018 годов согласован в Департаменте финансов ХМАО - Югры в июле 2015 года.</w:t>
      </w:r>
    </w:p>
    <w:p w:rsidR="00907D04" w:rsidRPr="00E52BA9" w:rsidRDefault="00761230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BA9">
        <w:rPr>
          <w:rFonts w:ascii="Times New Roman" w:hAnsi="Times New Roman"/>
          <w:sz w:val="28"/>
          <w:szCs w:val="28"/>
        </w:rPr>
        <w:lastRenderedPageBreak/>
        <w:t xml:space="preserve">В связи </w:t>
      </w:r>
      <w:r w:rsidR="00AF5ED6" w:rsidRPr="00E52BA9">
        <w:rPr>
          <w:rFonts w:ascii="Times New Roman" w:hAnsi="Times New Roman"/>
          <w:sz w:val="28"/>
          <w:szCs w:val="28"/>
        </w:rPr>
        <w:t xml:space="preserve">со складывающейся неблагоприятной экономической ситуацией и в связи </w:t>
      </w:r>
      <w:r w:rsidRPr="00E52BA9">
        <w:rPr>
          <w:rFonts w:ascii="Times New Roman" w:hAnsi="Times New Roman"/>
          <w:sz w:val="28"/>
          <w:szCs w:val="28"/>
        </w:rPr>
        <w:t xml:space="preserve">с изменениями, внесенными в Бюджетный кодекс Российской Федерации, закон Ханты-Мансийского автономного округа - Югры от 10 ноября 2008 года №132-оз </w:t>
      </w:r>
      <w:r w:rsidRPr="00E52BA9">
        <w:rPr>
          <w:rFonts w:ascii="Times New Roman" w:hAnsi="Times New Roman"/>
          <w:bCs/>
          <w:sz w:val="28"/>
          <w:szCs w:val="28"/>
        </w:rPr>
        <w:t xml:space="preserve">«О межбюджетных отношениях в </w:t>
      </w:r>
      <w:r w:rsidRPr="00E52BA9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E52BA9" w:rsidRPr="00E52BA9">
        <w:rPr>
          <w:rFonts w:ascii="Times New Roman" w:hAnsi="Times New Roman"/>
          <w:sz w:val="28"/>
          <w:szCs w:val="28"/>
        </w:rPr>
        <w:t>– Ю</w:t>
      </w:r>
      <w:r w:rsidRPr="00E52BA9">
        <w:rPr>
          <w:rFonts w:ascii="Times New Roman" w:hAnsi="Times New Roman"/>
          <w:sz w:val="28"/>
          <w:szCs w:val="28"/>
        </w:rPr>
        <w:t>гре</w:t>
      </w:r>
      <w:r w:rsidRPr="00E52BA9">
        <w:rPr>
          <w:rFonts w:ascii="Times New Roman" w:hAnsi="Times New Roman"/>
          <w:bCs/>
          <w:sz w:val="28"/>
          <w:szCs w:val="28"/>
        </w:rPr>
        <w:t>»</w:t>
      </w:r>
      <w:r w:rsidRPr="00E52BA9">
        <w:rPr>
          <w:rFonts w:ascii="Times New Roman" w:hAnsi="Times New Roman"/>
          <w:sz w:val="28"/>
          <w:szCs w:val="28"/>
        </w:rPr>
        <w:t xml:space="preserve"> проект бюджета </w:t>
      </w:r>
      <w:r w:rsidR="00AF5ED6" w:rsidRPr="00E52BA9">
        <w:rPr>
          <w:rFonts w:ascii="Times New Roman" w:hAnsi="Times New Roman"/>
          <w:sz w:val="28"/>
          <w:szCs w:val="28"/>
        </w:rPr>
        <w:t xml:space="preserve">Березовского </w:t>
      </w:r>
      <w:r w:rsidRPr="00E52BA9">
        <w:rPr>
          <w:rFonts w:ascii="Times New Roman" w:hAnsi="Times New Roman"/>
          <w:sz w:val="28"/>
          <w:szCs w:val="28"/>
        </w:rPr>
        <w:t>района подготовлен в соответствии с требованиями</w:t>
      </w:r>
      <w:r w:rsidRPr="00E52BA9">
        <w:rPr>
          <w:rFonts w:ascii="Times New Roman" w:hAnsi="Times New Roman"/>
          <w:bCs/>
          <w:sz w:val="28"/>
          <w:szCs w:val="28"/>
        </w:rPr>
        <w:t>, указанными выше, т.е</w:t>
      </w:r>
      <w:r w:rsidR="00505585" w:rsidRPr="00E52BA9">
        <w:rPr>
          <w:rFonts w:ascii="Times New Roman" w:hAnsi="Times New Roman"/>
          <w:bCs/>
          <w:sz w:val="28"/>
          <w:szCs w:val="28"/>
        </w:rPr>
        <w:t>.</w:t>
      </w:r>
      <w:r w:rsidRPr="00E52BA9">
        <w:rPr>
          <w:rFonts w:ascii="Times New Roman" w:hAnsi="Times New Roman"/>
          <w:bCs/>
          <w:sz w:val="28"/>
          <w:szCs w:val="28"/>
        </w:rPr>
        <w:t xml:space="preserve"> только на 2016 год.</w:t>
      </w:r>
      <w:proofErr w:type="gramEnd"/>
    </w:p>
    <w:p w:rsidR="00AF5ED6" w:rsidRPr="00E52BA9" w:rsidRDefault="00AF5ED6" w:rsidP="00A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решением Думы Березовского района от 17.09.2015г. №646 принято решение </w:t>
      </w:r>
      <w:r w:rsidRPr="00E52BA9">
        <w:rPr>
          <w:rFonts w:ascii="Times New Roman" w:hAnsi="Times New Roman" w:cs="Times New Roman"/>
          <w:sz w:val="28"/>
        </w:rPr>
        <w:t>об отказе от замены дотации из регионального фонда финансовой поддержки муниципальных районов (городских округов) дополнительными нормативами отчислений от налога на доходы физических лиц на 201</w:t>
      </w:r>
      <w:r w:rsidR="00B538C9" w:rsidRPr="00E52BA9">
        <w:rPr>
          <w:rFonts w:ascii="Times New Roman" w:hAnsi="Times New Roman" w:cs="Times New Roman"/>
          <w:sz w:val="28"/>
        </w:rPr>
        <w:t>6</w:t>
      </w:r>
      <w:r w:rsidRPr="00E52BA9">
        <w:rPr>
          <w:rFonts w:ascii="Times New Roman" w:hAnsi="Times New Roman" w:cs="Times New Roman"/>
          <w:sz w:val="28"/>
        </w:rPr>
        <w:t xml:space="preserve"> год.</w:t>
      </w:r>
    </w:p>
    <w:p w:rsidR="00505585" w:rsidRPr="00E52BA9" w:rsidRDefault="00505585" w:rsidP="00B5569A">
      <w:pPr>
        <w:spacing w:after="0" w:line="240" w:lineRule="auto"/>
        <w:ind w:firstLine="567"/>
        <w:jc w:val="both"/>
        <w:rPr>
          <w:szCs w:val="28"/>
        </w:rPr>
      </w:pPr>
      <w:r w:rsidRPr="00E52BA9">
        <w:rPr>
          <w:rFonts w:ascii="Times New Roman" w:hAnsi="Times New Roman"/>
          <w:sz w:val="28"/>
          <w:szCs w:val="28"/>
        </w:rPr>
        <w:t>Как и в предыдущие годы, проект бюджета на 2016 год по расходам сформирован на основе 19 муниципальных программы, реализация которых начата в 2014 году и будет последовательно продолжена.</w:t>
      </w:r>
    </w:p>
    <w:p w:rsidR="00505585" w:rsidRPr="00E52BA9" w:rsidRDefault="00505585" w:rsidP="00B55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BA9">
        <w:rPr>
          <w:rFonts w:ascii="Times New Roman" w:hAnsi="Times New Roman"/>
          <w:sz w:val="28"/>
          <w:szCs w:val="28"/>
        </w:rPr>
        <w:t>В целях последовательного решения задач по созданию системы документов стратегического планирования срок реализации всех муниципальных программ продлен до 2020 года. Соответствующие изменения отражены в паспортах муниципальных программ.</w:t>
      </w:r>
    </w:p>
    <w:p w:rsidR="007952AF" w:rsidRPr="00E52BA9" w:rsidRDefault="00AF4B0D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BA9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Думы </w:t>
      </w:r>
      <w:r w:rsidRPr="00E52BA9">
        <w:rPr>
          <w:rFonts w:ascii="Times New Roman" w:hAnsi="Times New Roman" w:cs="Times New Roman"/>
          <w:sz w:val="28"/>
          <w:szCs w:val="28"/>
        </w:rPr>
        <w:t>Березовского</w:t>
      </w:r>
      <w:r w:rsidRPr="00E52BA9">
        <w:rPr>
          <w:rFonts w:ascii="Times New Roman" w:hAnsi="Times New Roman" w:cs="Times New Roman"/>
          <w:bCs/>
          <w:sz w:val="28"/>
          <w:szCs w:val="28"/>
        </w:rPr>
        <w:t xml:space="preserve"> района от 16.02.2006 года №421 «О Положения «О порядке организации и проведения публичных слушаний в </w:t>
      </w:r>
      <w:r w:rsidRPr="00E52BA9">
        <w:rPr>
          <w:rFonts w:ascii="Times New Roman" w:hAnsi="Times New Roman" w:cs="Times New Roman"/>
          <w:sz w:val="28"/>
          <w:szCs w:val="28"/>
        </w:rPr>
        <w:t xml:space="preserve">Березовском </w:t>
      </w:r>
      <w:r w:rsidRPr="00E52BA9">
        <w:rPr>
          <w:rFonts w:ascii="Times New Roman" w:hAnsi="Times New Roman" w:cs="Times New Roman"/>
          <w:bCs/>
          <w:sz w:val="28"/>
          <w:szCs w:val="28"/>
        </w:rPr>
        <w:t>районе»</w:t>
      </w:r>
      <w:r w:rsidRPr="00E52BA9">
        <w:rPr>
          <w:rFonts w:ascii="Times New Roman" w:hAnsi="Times New Roman" w:cs="Times New Roman"/>
          <w:b/>
          <w:sz w:val="28"/>
        </w:rPr>
        <w:t xml:space="preserve"> </w:t>
      </w:r>
      <w:r w:rsidRPr="00E52BA9">
        <w:rPr>
          <w:rFonts w:ascii="Times New Roman" w:hAnsi="Times New Roman" w:cs="Times New Roman"/>
          <w:bCs/>
          <w:sz w:val="28"/>
          <w:szCs w:val="28"/>
        </w:rPr>
        <w:t xml:space="preserve">проект решения Думы </w:t>
      </w:r>
      <w:r w:rsidRPr="00E52BA9">
        <w:rPr>
          <w:rFonts w:ascii="Times New Roman" w:hAnsi="Times New Roman" w:cs="Times New Roman"/>
          <w:sz w:val="28"/>
          <w:szCs w:val="28"/>
        </w:rPr>
        <w:t>Березовского</w:t>
      </w:r>
      <w:r w:rsidRPr="00E52BA9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r w:rsidRPr="00E52BA9">
        <w:rPr>
          <w:rFonts w:ascii="Times New Roman" w:hAnsi="Times New Roman" w:cs="Times New Roman"/>
          <w:sz w:val="28"/>
          <w:szCs w:val="28"/>
        </w:rPr>
        <w:t>О бюджете Березовского района на 2016 год» вынесен на публичные слушания 24 ноября 2015 года.</w:t>
      </w:r>
      <w:r w:rsidRPr="00E52BA9">
        <w:rPr>
          <w:b/>
          <w:sz w:val="28"/>
        </w:rPr>
        <w:t xml:space="preserve"> </w:t>
      </w:r>
      <w:r w:rsidR="007A57DF" w:rsidRPr="00E52BA9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проведены 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проекту бюджета 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</w:t>
      </w:r>
      <w:proofErr w:type="gramEnd"/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решение, результат опубликован в газете «Жизнь Югры» и направлен </w:t>
      </w:r>
      <w:r w:rsidR="007A57DF" w:rsidRPr="00E52BA9">
        <w:rPr>
          <w:rFonts w:ascii="Times New Roman" w:hAnsi="Times New Roman"/>
          <w:sz w:val="28"/>
          <w:szCs w:val="28"/>
        </w:rPr>
        <w:t>в Думу Березовского района.</w:t>
      </w:r>
    </w:p>
    <w:p w:rsidR="007A57D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7A57DF" w:rsidRPr="00E52BA9">
        <w:rPr>
          <w:rFonts w:ascii="Times New Roman" w:hAnsi="Times New Roman"/>
          <w:sz w:val="28"/>
          <w:szCs w:val="28"/>
        </w:rPr>
        <w:t>Березовского района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в Думу </w:t>
      </w:r>
      <w:r w:rsidR="007A57DF" w:rsidRPr="00E52BA9">
        <w:rPr>
          <w:rFonts w:ascii="Times New Roman" w:hAnsi="Times New Roman"/>
          <w:sz w:val="28"/>
          <w:szCs w:val="28"/>
        </w:rPr>
        <w:t>Березовского района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</w:t>
      </w:r>
      <w:r w:rsidR="004F124C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бюджетным законодательством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24C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шестом заседании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7A57DF" w:rsidRPr="00E52BA9">
        <w:rPr>
          <w:rFonts w:ascii="Times New Roman" w:hAnsi="Times New Roman"/>
          <w:sz w:val="28"/>
          <w:szCs w:val="28"/>
        </w:rPr>
        <w:t>Березовского района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24C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24.12.2015</w:t>
      </w:r>
      <w:r w:rsidR="004F124C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№693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7A57DF" w:rsidRPr="00E52BA9">
        <w:rPr>
          <w:rFonts w:ascii="Times New Roman" w:hAnsi="Times New Roman"/>
          <w:sz w:val="28"/>
          <w:szCs w:val="28"/>
        </w:rPr>
        <w:t>Березовского района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год».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исполнения бюджета 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7A57DF" w:rsidRPr="00E52BA9">
        <w:rPr>
          <w:rFonts w:ascii="Times New Roman" w:hAnsi="Times New Roman"/>
          <w:sz w:val="28"/>
          <w:szCs w:val="28"/>
        </w:rPr>
        <w:t>Березовского района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№531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декабря 2014 года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7A57DF" w:rsidRPr="00E52BA9">
        <w:rPr>
          <w:rFonts w:ascii="Times New Roman" w:hAnsi="Times New Roman"/>
          <w:sz w:val="28"/>
          <w:szCs w:val="28"/>
        </w:rPr>
        <w:t>Березовского района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7A57D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F1390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сводной бюджетной росписью бюджета 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кассовым планом.</w:t>
      </w:r>
    </w:p>
    <w:p w:rsidR="007952AF" w:rsidRPr="00E52BA9" w:rsidRDefault="007952AF" w:rsidP="00B556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были разраб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отаны мероприятия, утвержденные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4F124C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5218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№86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181" w:rsidRPr="00E52BA9">
        <w:rPr>
          <w:rFonts w:ascii="Times New Roman" w:hAnsi="Times New Roman" w:cs="Times New Roman"/>
          <w:bCs/>
          <w:sz w:val="28"/>
          <w:szCs w:val="28"/>
        </w:rPr>
        <w:t>«О мерах по реализации решения Думы Березовского района «О бюджете Березовского района на 2015 год и на плановый период 2016 и 2017 годов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32C4" w:rsidRPr="001252BE" w:rsidRDefault="00DC32C4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2C4">
        <w:rPr>
          <w:rFonts w:ascii="Times New Roman" w:hAnsi="Times New Roman" w:cs="Times New Roman"/>
          <w:sz w:val="28"/>
          <w:szCs w:val="28"/>
        </w:rPr>
        <w:t>В соответствии с Прика</w:t>
      </w:r>
      <w:r w:rsidR="001252BE">
        <w:rPr>
          <w:rFonts w:ascii="Times New Roman" w:hAnsi="Times New Roman" w:cs="Times New Roman"/>
          <w:sz w:val="28"/>
          <w:szCs w:val="28"/>
        </w:rPr>
        <w:t>зом Федерального казначейства №</w:t>
      </w:r>
      <w:r w:rsidRPr="00DC32C4">
        <w:rPr>
          <w:rFonts w:ascii="Times New Roman" w:hAnsi="Times New Roman" w:cs="Times New Roman"/>
          <w:sz w:val="28"/>
          <w:szCs w:val="28"/>
        </w:rPr>
        <w:t>25н от 29.12.2014 года в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DC32C4">
        <w:rPr>
          <w:rFonts w:ascii="Times New Roman" w:hAnsi="Times New Roman" w:cs="Times New Roman"/>
          <w:sz w:val="28"/>
          <w:szCs w:val="28"/>
        </w:rPr>
        <w:t>ся реестр администрируемых доходов бюджета Березовского района и бюджетов поселений.</w:t>
      </w:r>
      <w:r w:rsidR="001252BE">
        <w:rPr>
          <w:rFonts w:ascii="Times New Roman" w:hAnsi="Times New Roman" w:cs="Times New Roman"/>
          <w:sz w:val="28"/>
          <w:szCs w:val="28"/>
        </w:rPr>
        <w:t xml:space="preserve"> </w:t>
      </w:r>
      <w:r w:rsidRPr="00DC32C4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заявлений администраторов доходов района произведены 38 возвратов неверно (излишне) </w:t>
      </w:r>
      <w:r w:rsidRPr="00DC32C4">
        <w:rPr>
          <w:rFonts w:ascii="Times New Roman" w:eastAsia="Calibri" w:hAnsi="Times New Roman" w:cs="Times New Roman"/>
          <w:sz w:val="28"/>
          <w:szCs w:val="28"/>
        </w:rPr>
        <w:lastRenderedPageBreak/>
        <w:t>перечисленных платежей, 1 297 уточнений неверно зачисленных платежей в районный бюджет и бюджеты поселений. Осуществлено 36 в</w:t>
      </w:r>
      <w:r w:rsidRPr="00DC32C4">
        <w:rPr>
          <w:rFonts w:ascii="Times New Roman" w:hAnsi="Times New Roman" w:cs="Times New Roman"/>
          <w:sz w:val="28"/>
          <w:szCs w:val="28"/>
        </w:rPr>
        <w:t>озвратов в бюджет округа остатков межбюджетных трансфертов, имеющих целевое назначение прошлых лет, не израсходованных в 2014 году на сумму 192</w:t>
      </w:r>
      <w:r w:rsidR="00250255">
        <w:rPr>
          <w:rFonts w:ascii="Times New Roman" w:hAnsi="Times New Roman" w:cs="Times New Roman"/>
          <w:sz w:val="28"/>
          <w:szCs w:val="28"/>
        </w:rPr>
        <w:t>,27</w:t>
      </w:r>
      <w:r w:rsidRPr="00DC32C4">
        <w:rPr>
          <w:rFonts w:ascii="Times New Roman" w:hAnsi="Times New Roman" w:cs="Times New Roman"/>
          <w:sz w:val="28"/>
          <w:szCs w:val="28"/>
        </w:rPr>
        <w:t xml:space="preserve"> </w:t>
      </w:r>
      <w:r w:rsidR="00250255">
        <w:rPr>
          <w:rFonts w:ascii="Times New Roman" w:hAnsi="Times New Roman" w:cs="Times New Roman"/>
          <w:sz w:val="28"/>
          <w:szCs w:val="28"/>
        </w:rPr>
        <w:t>млн</w:t>
      </w:r>
      <w:r w:rsidRPr="00DC32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255">
        <w:rPr>
          <w:rFonts w:ascii="Times New Roman" w:hAnsi="Times New Roman" w:cs="Times New Roman"/>
          <w:sz w:val="28"/>
          <w:szCs w:val="28"/>
        </w:rPr>
        <w:t>руб.</w:t>
      </w:r>
    </w:p>
    <w:p w:rsidR="00DC32C4" w:rsidRPr="00DC32C4" w:rsidRDefault="00DC32C4" w:rsidP="00B556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2C4">
        <w:rPr>
          <w:rFonts w:ascii="Times New Roman" w:eastAsia="Calibri" w:hAnsi="Times New Roman" w:cs="Times New Roman"/>
          <w:sz w:val="28"/>
          <w:szCs w:val="28"/>
        </w:rPr>
        <w:t>Составлялась еженедельная отчетность по основным параметрам консолидированного бюджета Березовского района, ежемесячная отчетность по бюджетным кредитам.</w:t>
      </w:r>
    </w:p>
    <w:p w:rsidR="00DC32C4" w:rsidRPr="00DC32C4" w:rsidRDefault="00DC32C4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2C4">
        <w:rPr>
          <w:rFonts w:ascii="Times New Roman" w:hAnsi="Times New Roman" w:cs="Times New Roman"/>
          <w:sz w:val="28"/>
          <w:szCs w:val="28"/>
        </w:rPr>
        <w:t>В целях налогового стимулиров</w:t>
      </w:r>
      <w:r w:rsidR="00753311">
        <w:rPr>
          <w:rFonts w:ascii="Times New Roman" w:hAnsi="Times New Roman" w:cs="Times New Roman"/>
          <w:sz w:val="28"/>
          <w:szCs w:val="28"/>
        </w:rPr>
        <w:t>ания развития малого и среднего</w:t>
      </w:r>
      <w:r w:rsidRPr="00DC32C4">
        <w:rPr>
          <w:rFonts w:ascii="Times New Roman" w:hAnsi="Times New Roman" w:cs="Times New Roman"/>
          <w:sz w:val="28"/>
          <w:szCs w:val="28"/>
        </w:rPr>
        <w:t xml:space="preserve"> предпринимательства и в целях снижения налоговой нагрузки были проанализированы субъекты предпринимательства Березовского района применяющие патентную систему налогообложения, упрощенную систему налогообложения, единый налог на вмененный доход, пре</w:t>
      </w:r>
      <w:r w:rsidR="009F1390">
        <w:rPr>
          <w:rFonts w:ascii="Times New Roman" w:hAnsi="Times New Roman" w:cs="Times New Roman"/>
          <w:sz w:val="28"/>
          <w:szCs w:val="28"/>
        </w:rPr>
        <w:t xml:space="preserve">дложения по внесению изменений </w:t>
      </w:r>
      <w:r w:rsidRPr="00DC32C4">
        <w:rPr>
          <w:rFonts w:ascii="Times New Roman" w:hAnsi="Times New Roman" w:cs="Times New Roman"/>
          <w:sz w:val="28"/>
          <w:szCs w:val="28"/>
        </w:rPr>
        <w:t>в налоговое законодательство направлены в Департамент финансов ХМАО – Югры.</w:t>
      </w:r>
    </w:p>
    <w:p w:rsidR="00DC32C4" w:rsidRPr="00DC32C4" w:rsidRDefault="00DC32C4" w:rsidP="00DC32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2C4">
        <w:rPr>
          <w:rFonts w:ascii="Times New Roman" w:hAnsi="Times New Roman" w:cs="Times New Roman"/>
          <w:sz w:val="28"/>
          <w:szCs w:val="28"/>
        </w:rPr>
        <w:t>Проведены мероприятия в рамках реализации плана мероприятий по повышению роли имущественных налогов в формировании бюджетов Ханты-Мансийского автономного округа – Югры и бюджетов муниципальных образований ХМАО – Югры на 2015-2017 годы:</w:t>
      </w:r>
    </w:p>
    <w:p w:rsidR="00DC32C4" w:rsidRPr="00DC32C4" w:rsidRDefault="00DC32C4" w:rsidP="00DC32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2C4">
        <w:rPr>
          <w:rFonts w:ascii="Times New Roman" w:hAnsi="Times New Roman" w:cs="Times New Roman"/>
          <w:sz w:val="28"/>
          <w:szCs w:val="28"/>
        </w:rPr>
        <w:t>- проинформированы потенциальные налогоплательщики, дополнительно включенные в Перечень объектов недвижимости, в отношении которых налоговая база по налогу на имущество организации с 1 января 2016 года будет определяться на основании кадастровой стоимости;</w:t>
      </w:r>
    </w:p>
    <w:p w:rsidR="00DC32C4" w:rsidRPr="00DC32C4" w:rsidRDefault="00DC32C4" w:rsidP="00DC32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2C4">
        <w:rPr>
          <w:rFonts w:ascii="Times New Roman" w:hAnsi="Times New Roman" w:cs="Times New Roman"/>
          <w:sz w:val="28"/>
          <w:szCs w:val="28"/>
        </w:rPr>
        <w:t>- дополнение и уточнение некорректных адресных данных объектов недвижимого имущества, выявленных в условиях работ по сопоставлению сведений об объектах недвижимого имущества, содержащихся в Едином государственном реестре прав, государственном кадастре недвижимости, со сведениями, содержащимися в базах данных тер</w:t>
      </w:r>
      <w:r w:rsidR="00753311">
        <w:rPr>
          <w:rFonts w:ascii="Times New Roman" w:hAnsi="Times New Roman" w:cs="Times New Roman"/>
          <w:sz w:val="28"/>
          <w:szCs w:val="28"/>
        </w:rPr>
        <w:t>риториальных налоговых органов.</w:t>
      </w:r>
    </w:p>
    <w:p w:rsidR="00DC32C4" w:rsidRPr="00DC32C4" w:rsidRDefault="00DC32C4" w:rsidP="00B556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2C4">
        <w:rPr>
          <w:rFonts w:ascii="Times New Roman" w:hAnsi="Times New Roman" w:cs="Times New Roman"/>
          <w:sz w:val="28"/>
          <w:szCs w:val="28"/>
        </w:rPr>
        <w:t>Продолжена совместная с налоговой инспекцией работа по постановке на налоговых учет, выявленных обособленных подразделений, осуществляющих деятельность на территории Березовского района и не перечисляющих НДФЛ в бюджет Березовского района, в результате которой ООО «Плавстройотряд – 34», ООО «Югорскремстройгаз» поставлены на налоговый учет и пе</w:t>
      </w:r>
      <w:r w:rsidR="00753311">
        <w:rPr>
          <w:rFonts w:ascii="Times New Roman" w:hAnsi="Times New Roman" w:cs="Times New Roman"/>
          <w:sz w:val="28"/>
          <w:szCs w:val="28"/>
        </w:rPr>
        <w:t>речисляют НДФЛ в бюджет района.</w:t>
      </w:r>
    </w:p>
    <w:p w:rsidR="007952AF" w:rsidRPr="00250255" w:rsidRDefault="00252181" w:rsidP="00B5569A">
      <w:pPr>
        <w:spacing w:after="0" w:line="240" w:lineRule="auto"/>
        <w:ind w:firstLine="567"/>
        <w:jc w:val="both"/>
      </w:pP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="007952AF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осуществлял составление и ведение сводной бюджетной росписи бюджета 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952AF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составления и ведения сводной бюджетной росписи бюджета </w:t>
      </w:r>
      <w:r w:rsidRPr="00250255">
        <w:rPr>
          <w:rFonts w:ascii="Times New Roman" w:hAnsi="Times New Roman" w:cs="Times New Roman"/>
          <w:bCs/>
          <w:sz w:val="28"/>
          <w:szCs w:val="28"/>
        </w:rPr>
        <w:t>Березовского района</w:t>
      </w:r>
      <w:r w:rsidR="007952AF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росписей главных распорядителей средств бюджета </w:t>
      </w:r>
      <w:r w:rsidRPr="00250255">
        <w:rPr>
          <w:rFonts w:ascii="Times New Roman" w:hAnsi="Times New Roman" w:cs="Times New Roman"/>
          <w:bCs/>
          <w:sz w:val="28"/>
          <w:szCs w:val="28"/>
        </w:rPr>
        <w:t>Березовского района</w:t>
      </w:r>
      <w:r w:rsidR="004F124C" w:rsidRPr="00250255">
        <w:rPr>
          <w:rFonts w:ascii="Times New Roman" w:hAnsi="Times New Roman" w:cs="Times New Roman"/>
          <w:bCs/>
          <w:sz w:val="28"/>
          <w:szCs w:val="28"/>
        </w:rPr>
        <w:t>,</w:t>
      </w:r>
      <w:r w:rsidRPr="00250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2AF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Pr="00250255">
        <w:rPr>
          <w:rFonts w:ascii="Times New Roman" w:hAnsi="Times New Roman" w:cs="Times New Roman"/>
          <w:bCs/>
          <w:sz w:val="28"/>
          <w:szCs w:val="28"/>
        </w:rPr>
        <w:t>Березовского района</w:t>
      </w:r>
      <w:r w:rsidR="009F1390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2AF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приказом 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="007952AF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от </w:t>
      </w:r>
      <w:r w:rsidRPr="00250255">
        <w:rPr>
          <w:rFonts w:ascii="Times New Roman" w:hAnsi="Times New Roman" w:cs="Times New Roman"/>
          <w:sz w:val="28"/>
          <w:szCs w:val="28"/>
        </w:rPr>
        <w:t>15 апреля 2013г.</w:t>
      </w:r>
      <w:r w:rsidR="00035346">
        <w:rPr>
          <w:rFonts w:ascii="Times New Roman" w:hAnsi="Times New Roman" w:cs="Times New Roman"/>
          <w:sz w:val="28"/>
          <w:szCs w:val="28"/>
        </w:rPr>
        <w:t>№</w:t>
      </w:r>
      <w:r w:rsidRPr="00250255">
        <w:rPr>
          <w:rFonts w:ascii="Times New Roman" w:hAnsi="Times New Roman" w:cs="Times New Roman"/>
          <w:sz w:val="28"/>
          <w:szCs w:val="28"/>
        </w:rPr>
        <w:t>9</w:t>
      </w:r>
      <w:r w:rsidR="00035346">
        <w:rPr>
          <w:rFonts w:ascii="Times New Roman" w:hAnsi="Times New Roman" w:cs="Times New Roman"/>
          <w:sz w:val="28"/>
          <w:szCs w:val="28"/>
        </w:rPr>
        <w:t>.</w:t>
      </w:r>
    </w:p>
    <w:p w:rsidR="007952AF" w:rsidRPr="00250255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бюджетная роспись на 201</w:t>
      </w:r>
      <w:r w:rsidR="003A4D88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3446DA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446DA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утверждена </w:t>
      </w:r>
      <w:r w:rsidR="003A4D88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 по финансам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52AF" w:rsidRPr="00250255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в течение года было выписано 2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об изменении показателей сводной бюджетной росписи на 201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4F124C" w:rsidRPr="00250255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бюджета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в соответствии с кассовым планом исполнения бюджета на 201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1390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подведомственности расходов.</w:t>
      </w:r>
    </w:p>
    <w:p w:rsidR="007952AF" w:rsidRPr="00250255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в соответствии с порядком открытия и ведения лицевых счетов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от </w:t>
      </w:r>
      <w:r w:rsidR="004F124C" w:rsidRPr="00250255">
        <w:rPr>
          <w:rFonts w:ascii="Times New Roman" w:hAnsi="Times New Roman" w:cs="Times New Roman"/>
          <w:sz w:val="28"/>
          <w:szCs w:val="28"/>
        </w:rPr>
        <w:t>15 июля 2013 года № 16.</w:t>
      </w:r>
    </w:p>
    <w:p w:rsidR="007952AF" w:rsidRPr="00250255" w:rsidRDefault="007952AF" w:rsidP="007D3E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целевого и эффективного использования средств бюджета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Комите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обеспечивалось санкционирование расходов, проводимых главными распорядителями, распорядителями и получателями средств бюджета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порядком санкционирования оплаты денежных средств обязательств получателей средств бюджета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администраторов источников финансирования дефицита бюджета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4F124C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7D3E23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9F1390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7D3E23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D3E23" w:rsidRPr="00250255">
        <w:rPr>
          <w:rFonts w:ascii="Times New Roman" w:hAnsi="Times New Roman"/>
          <w:sz w:val="28"/>
          <w:szCs w:val="28"/>
        </w:rPr>
        <w:t xml:space="preserve"> 30 октября 2014 года №39.</w:t>
      </w:r>
      <w:proofErr w:type="gramEnd"/>
    </w:p>
    <w:p w:rsidR="007D3E23" w:rsidRPr="00250255" w:rsidRDefault="007952AF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Регистрация, учет и исполнение бюджетных обязательств по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контрактам (договорам) главных распорядителей, распорядителей и получателей средств бюджета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исполнению за счет средств бюджета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осуществлялась в соответствии с Порядком учета бюджетных обязательств получателей средств бюджета 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080649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становленным приказом Комите</w:t>
      </w:r>
      <w:r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от </w:t>
      </w:r>
      <w:r w:rsidR="007D3E23" w:rsidRPr="00250255">
        <w:rPr>
          <w:rFonts w:ascii="Times New Roman" w:hAnsi="Times New Roman" w:cs="Times New Roman"/>
          <w:sz w:val="28"/>
          <w:szCs w:val="28"/>
        </w:rPr>
        <w:t>15 июля 2013 года №18.</w:t>
      </w:r>
    </w:p>
    <w:p w:rsidR="003446DA" w:rsidRPr="00250255" w:rsidRDefault="003446DA" w:rsidP="00B5569A">
      <w:pPr>
        <w:pStyle w:val="ConsPlusNormal"/>
        <w:ind w:firstLine="567"/>
        <w:jc w:val="both"/>
      </w:pPr>
      <w:r w:rsidRPr="00250255">
        <w:t>В 2015 году Комитет обслуживал 168 лицевых счетов: 33 лицевых счетов казенных учреждений, 132 лицевых счетов – бюджетным учреждениям, 3 лицевых счета – автономному учреждению.</w:t>
      </w:r>
    </w:p>
    <w:p w:rsidR="003446DA" w:rsidRPr="00250255" w:rsidRDefault="003446DA" w:rsidP="00B5569A">
      <w:pPr>
        <w:pStyle w:val="ConsPlusNormal"/>
        <w:ind w:firstLine="567"/>
        <w:jc w:val="both"/>
      </w:pPr>
      <w:proofErr w:type="gramStart"/>
      <w:r w:rsidRPr="00250255">
        <w:t xml:space="preserve">В </w:t>
      </w:r>
      <w:r w:rsidR="009F1390" w:rsidRPr="00250255">
        <w:t>2015</w:t>
      </w:r>
      <w:r w:rsidRPr="00250255">
        <w:t xml:space="preserve"> году открыто </w:t>
      </w:r>
      <w:r w:rsidR="00731F94" w:rsidRPr="00250255">
        <w:t xml:space="preserve">новых </w:t>
      </w:r>
      <w:r w:rsidRPr="00250255">
        <w:t>39 лицевых счет</w:t>
      </w:r>
      <w:r w:rsidR="009F1390" w:rsidRPr="00250255">
        <w:t>ов</w:t>
      </w:r>
      <w:r w:rsidRPr="00250255">
        <w:t xml:space="preserve"> (12 учреждений сменили статус с казенного на бюджетный, 1 бюджетное учреждение образовалось)</w:t>
      </w:r>
      <w:r w:rsidR="009F1390" w:rsidRPr="00250255">
        <w:t>,</w:t>
      </w:r>
      <w:r w:rsidRPr="00250255">
        <w:t xml:space="preserve"> </w:t>
      </w:r>
      <w:r w:rsidR="009F1390" w:rsidRPr="00250255">
        <w:t>з</w:t>
      </w:r>
      <w:r w:rsidRPr="00250255">
        <w:t>акрыто 12 лицевых счетов.</w:t>
      </w:r>
      <w:proofErr w:type="gramEnd"/>
      <w:r w:rsidRPr="00250255">
        <w:t xml:space="preserve"> Переоформлены в связи с изменением наименования 21 лицевой счет.</w:t>
      </w:r>
    </w:p>
    <w:p w:rsidR="003446DA" w:rsidRPr="00250255" w:rsidRDefault="003446DA" w:rsidP="00344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255">
        <w:rPr>
          <w:rFonts w:ascii="Times New Roman" w:hAnsi="Times New Roman" w:cs="Times New Roman"/>
          <w:sz w:val="28"/>
          <w:szCs w:val="28"/>
        </w:rPr>
        <w:t xml:space="preserve">В рамках Соглашения о передаче части полномочий по исполнению бюджета, Комитетом осуществлялось казначейское исполнение бюджетов 4 сельских </w:t>
      </w:r>
      <w:proofErr w:type="gramStart"/>
      <w:r w:rsidRPr="00250255"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 w:rsidRPr="00250255">
        <w:rPr>
          <w:rFonts w:ascii="Times New Roman" w:hAnsi="Times New Roman" w:cs="Times New Roman"/>
          <w:sz w:val="28"/>
          <w:szCs w:val="28"/>
        </w:rPr>
        <w:t xml:space="preserve"> </w:t>
      </w:r>
      <w:r w:rsidRPr="00250255">
        <w:rPr>
          <w:rFonts w:ascii="Times New Roman" w:hAnsi="Times New Roman" w:cs="Times New Roman"/>
          <w:sz w:val="28"/>
        </w:rPr>
        <w:t>для которых открыто 11 лицевых счетов.</w:t>
      </w:r>
    </w:p>
    <w:p w:rsidR="003446DA" w:rsidRPr="00250255" w:rsidRDefault="003446DA" w:rsidP="003446DA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250255">
        <w:rPr>
          <w:rFonts w:ascii="Times New Roman" w:hAnsi="Times New Roman" w:cs="Times New Roman"/>
          <w:sz w:val="28"/>
          <w:szCs w:val="28"/>
        </w:rPr>
        <w:t xml:space="preserve">Обработано 45 538 платежных </w:t>
      </w:r>
      <w:proofErr w:type="gramStart"/>
      <w:r w:rsidRPr="00250255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250255">
        <w:rPr>
          <w:rFonts w:ascii="Times New Roman" w:hAnsi="Times New Roman" w:cs="Times New Roman"/>
          <w:sz w:val="28"/>
          <w:szCs w:val="28"/>
        </w:rPr>
        <w:t xml:space="preserve"> на основании которых проводились операции по списанию и 19 015 платежных поручений по зач</w:t>
      </w:r>
      <w:r w:rsidR="00C031A6">
        <w:rPr>
          <w:rFonts w:ascii="Times New Roman" w:hAnsi="Times New Roman" w:cs="Times New Roman"/>
          <w:sz w:val="28"/>
          <w:szCs w:val="28"/>
        </w:rPr>
        <w:t>ислению средств.</w:t>
      </w:r>
    </w:p>
    <w:p w:rsidR="003446DA" w:rsidRPr="00B5569A" w:rsidRDefault="003446DA" w:rsidP="00B5569A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250255">
        <w:rPr>
          <w:rFonts w:ascii="Times New Roman" w:hAnsi="Times New Roman" w:cs="Times New Roman"/>
          <w:sz w:val="28"/>
        </w:rPr>
        <w:t xml:space="preserve">Принято к учету 5 738 бюджетных обязательств, </w:t>
      </w:r>
      <w:r w:rsidR="00C031A6">
        <w:rPr>
          <w:rFonts w:ascii="Times New Roman" w:hAnsi="Times New Roman" w:cs="Times New Roman"/>
          <w:sz w:val="28"/>
        </w:rPr>
        <w:t>о</w:t>
      </w:r>
      <w:r w:rsidRPr="00250255">
        <w:rPr>
          <w:rFonts w:ascii="Times New Roman" w:hAnsi="Times New Roman" w:cs="Times New Roman"/>
          <w:sz w:val="28"/>
        </w:rPr>
        <w:t>тказано в приеме 2</w:t>
      </w:r>
      <w:r w:rsidR="00C031A6">
        <w:rPr>
          <w:rFonts w:ascii="Times New Roman" w:hAnsi="Times New Roman" w:cs="Times New Roman"/>
          <w:sz w:val="28"/>
        </w:rPr>
        <w:t> </w:t>
      </w:r>
      <w:r w:rsidRPr="00250255">
        <w:rPr>
          <w:rFonts w:ascii="Times New Roman" w:hAnsi="Times New Roman" w:cs="Times New Roman"/>
          <w:sz w:val="28"/>
        </w:rPr>
        <w:t>720</w:t>
      </w:r>
      <w:r w:rsidR="00C031A6">
        <w:rPr>
          <w:rFonts w:ascii="Times New Roman" w:hAnsi="Times New Roman" w:cs="Times New Roman"/>
          <w:sz w:val="28"/>
        </w:rPr>
        <w:t xml:space="preserve"> </w:t>
      </w:r>
      <w:r w:rsidRPr="00250255">
        <w:rPr>
          <w:rFonts w:ascii="Times New Roman" w:hAnsi="Times New Roman" w:cs="Times New Roman"/>
          <w:sz w:val="28"/>
        </w:rPr>
        <w:t xml:space="preserve">платежных документов. </w:t>
      </w:r>
      <w:r w:rsidR="00C031A6">
        <w:rPr>
          <w:rFonts w:ascii="Times New Roman" w:hAnsi="Times New Roman" w:cs="Times New Roman"/>
          <w:sz w:val="28"/>
          <w:szCs w:val="28"/>
        </w:rPr>
        <w:t>Проведено 416</w:t>
      </w:r>
      <w:r w:rsidRPr="00250255">
        <w:rPr>
          <w:rFonts w:ascii="Times New Roman" w:hAnsi="Times New Roman" w:cs="Times New Roman"/>
          <w:sz w:val="28"/>
          <w:szCs w:val="28"/>
        </w:rPr>
        <w:t xml:space="preserve"> «уведомлений об уточнении вида и принадлежности платежа».</w:t>
      </w:r>
    </w:p>
    <w:p w:rsidR="003446DA" w:rsidRPr="00250255" w:rsidRDefault="003446DA" w:rsidP="00344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250255">
        <w:rPr>
          <w:rFonts w:ascii="Times New Roman" w:hAnsi="Times New Roman" w:cs="Times New Roman"/>
          <w:sz w:val="28"/>
          <w:szCs w:val="28"/>
        </w:rPr>
        <w:t>Исполнено 137 заявки на финансирование из федерального бюджета.</w:t>
      </w:r>
    </w:p>
    <w:p w:rsidR="003446DA" w:rsidRPr="00250255" w:rsidRDefault="003446DA" w:rsidP="003446DA">
      <w:pPr>
        <w:pStyle w:val="ConsTitle"/>
        <w:widowControl/>
        <w:ind w:right="0" w:firstLine="42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0255">
        <w:rPr>
          <w:rFonts w:ascii="Times New Roman" w:hAnsi="Times New Roman" w:cs="Times New Roman"/>
          <w:b w:val="0"/>
          <w:sz w:val="28"/>
          <w:szCs w:val="28"/>
        </w:rPr>
        <w:t>Зарегистрировано 78 учреждений в Сводном реестре информационной системы «Электронный бюджет» в сети Интернет.</w:t>
      </w:r>
    </w:p>
    <w:p w:rsidR="007952AF" w:rsidRPr="00250255" w:rsidRDefault="003446DA" w:rsidP="003446DA">
      <w:pPr>
        <w:pStyle w:val="ConsTitle"/>
        <w:widowControl/>
        <w:ind w:right="0" w:firstLine="42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0255">
        <w:rPr>
          <w:rFonts w:ascii="Times New Roman" w:hAnsi="Times New Roman" w:cs="Times New Roman"/>
          <w:b w:val="0"/>
          <w:sz w:val="28"/>
          <w:szCs w:val="28"/>
        </w:rPr>
        <w:t>В отчетном году поступило 140 исполнительных документов на исполнение (130 исполнено, 10 находятся в работе).</w:t>
      </w:r>
    </w:p>
    <w:p w:rsidR="007952AF" w:rsidRPr="00E52BA9" w:rsidRDefault="007952AF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проводилась работа по составлению годового отчета об исполнении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Березовского района и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консолидированного бюджета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952AF" w:rsidRPr="00E52BA9" w:rsidRDefault="007952AF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мероприятия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проверен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годовая бюджетная отчетность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главных распорядителей средств бюджета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бюджетная отчетность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об исполнении местных бюджетов, бухгалтерская отчетность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автономных учреждений.</w:t>
      </w:r>
    </w:p>
    <w:p w:rsidR="007952AF" w:rsidRPr="00E52BA9" w:rsidRDefault="0088401B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приказами Министерства финансов Российской Федерации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бюджетная отчетность об исполнении бюджета Березовского района за 2014 год.</w:t>
      </w:r>
      <w:r w:rsidR="007D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организации работы по формированию годовой бюджетной отчетности об исполнении консолидированного бюджета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годовой бухгалтерской отчетности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годовой отчет составлен своевременно и в полном объеме представлен в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 автономного округа</w:t>
      </w:r>
      <w:r w:rsidR="00627A0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A0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форме проекта </w:t>
      </w:r>
      <w:r w:rsidR="00984EA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бюджетным законодательством, в установленные сроки был направлен: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внешнюю проверку Счетной палате автономного округа, </w:t>
      </w:r>
      <w:r w:rsidR="00627A0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Березовского 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 внешнюю проверку бюджетной отчетности главных администраторов бюджетных средств и подготовку заключения на годовой отчет об исполнении бюджета;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рассмотрение в Думу </w:t>
      </w:r>
      <w:r w:rsidR="00627A0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063" w:rsidRPr="00E52BA9" w:rsidRDefault="00502063" w:rsidP="00B5569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E52BA9">
        <w:rPr>
          <w:rFonts w:ascii="Times New Roman" w:hAnsi="Times New Roman" w:cs="Times New Roman"/>
          <w:bCs/>
          <w:sz w:val="28"/>
          <w:szCs w:val="28"/>
        </w:rPr>
        <w:t xml:space="preserve">проекту решения Думы </w:t>
      </w:r>
      <w:r w:rsidRPr="00E52BA9">
        <w:rPr>
          <w:rFonts w:ascii="Times New Roman" w:hAnsi="Times New Roman" w:cs="Times New Roman"/>
          <w:sz w:val="28"/>
          <w:szCs w:val="28"/>
        </w:rPr>
        <w:t>Березовского</w:t>
      </w:r>
      <w:r w:rsidRPr="00E52BA9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r w:rsidRPr="00E52BA9">
        <w:rPr>
          <w:rFonts w:ascii="Times New Roman" w:hAnsi="Times New Roman" w:cs="Times New Roman"/>
          <w:sz w:val="28"/>
          <w:szCs w:val="28"/>
        </w:rPr>
        <w:t>Об исполнении бюджета Березовского</w:t>
      </w:r>
      <w:r w:rsidRPr="00E52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BA9">
        <w:rPr>
          <w:rFonts w:ascii="Times New Roman" w:hAnsi="Times New Roman" w:cs="Times New Roman"/>
          <w:sz w:val="28"/>
          <w:szCs w:val="28"/>
        </w:rPr>
        <w:t>района за 2014 год» проведены 29 апреля 2015</w:t>
      </w:r>
      <w:r w:rsidR="00250255">
        <w:rPr>
          <w:rFonts w:ascii="Times New Roman" w:hAnsi="Times New Roman" w:cs="Times New Roman"/>
          <w:sz w:val="28"/>
          <w:szCs w:val="28"/>
        </w:rPr>
        <w:t xml:space="preserve"> </w:t>
      </w:r>
      <w:r w:rsidRPr="00E52BA9">
        <w:rPr>
          <w:rFonts w:ascii="Times New Roman" w:hAnsi="Times New Roman" w:cs="Times New Roman"/>
          <w:sz w:val="28"/>
          <w:szCs w:val="28"/>
        </w:rPr>
        <w:t>г</w:t>
      </w:r>
      <w:r w:rsidR="00250255">
        <w:rPr>
          <w:rFonts w:ascii="Times New Roman" w:hAnsi="Times New Roman" w:cs="Times New Roman"/>
          <w:sz w:val="28"/>
          <w:szCs w:val="28"/>
        </w:rPr>
        <w:t>ода</w:t>
      </w:r>
      <w:r w:rsidRPr="00E52BA9">
        <w:rPr>
          <w:rFonts w:ascii="Times New Roman" w:hAnsi="Times New Roman" w:cs="Times New Roman"/>
          <w:sz w:val="28"/>
          <w:szCs w:val="28"/>
        </w:rPr>
        <w:t>.</w:t>
      </w:r>
    </w:p>
    <w:p w:rsidR="007952AF" w:rsidRPr="00E52BA9" w:rsidRDefault="00627A0B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04 июн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hAnsi="Times New Roman" w:cs="Times New Roman"/>
          <w:sz w:val="28"/>
          <w:szCs w:val="28"/>
        </w:rPr>
        <w:t>№ 616.</w:t>
      </w:r>
    </w:p>
    <w:p w:rsidR="007952AF" w:rsidRPr="00E52BA9" w:rsidRDefault="007952AF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в 201</w:t>
      </w:r>
      <w:r w:rsidR="00627A0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Думу и </w:t>
      </w:r>
      <w:r w:rsidR="00627A0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четную палату </w:t>
      </w:r>
      <w:r w:rsidR="00627A0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Комитетом предоставлялись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одобренные </w:t>
      </w:r>
      <w:r w:rsidR="00627A0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об исполнении бюджета </w:t>
      </w:r>
      <w:r w:rsidR="00627A0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квартал с пр</w:t>
      </w:r>
      <w:r w:rsidR="007D2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иложением пояснительной записки.</w:t>
      </w:r>
    </w:p>
    <w:p w:rsidR="007952AF" w:rsidRPr="00E52BA9" w:rsidRDefault="008F6318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четном году ежемесячно и ежеквартально формировалась консолидированная отчетность о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бухгалтерская отчетность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джетных и автономных учреждений,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главных распорядителей средств бюджета Березовского района, 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ь 6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района.</w:t>
      </w:r>
    </w:p>
    <w:p w:rsidR="007952AF" w:rsidRPr="00E52BA9" w:rsidRDefault="007952AF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и ежеквартально осуществлялся мониторинг просроченной дебиторской и кредиторской задолженности.</w:t>
      </w:r>
    </w:p>
    <w:p w:rsidR="007952AF" w:rsidRPr="00E52BA9" w:rsidRDefault="007952AF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главных распорядителей средств бюджета 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образований, представивших отчетность в сроки, установленные 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773B5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100%.</w:t>
      </w:r>
    </w:p>
    <w:p w:rsidR="007952AF" w:rsidRPr="00E52BA9" w:rsidRDefault="007952AF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осуществлялся анализ исполнения бюджета 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в себя анализ исполнения 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2AF" w:rsidRPr="00E52BA9" w:rsidRDefault="007952AF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Ежеквартально 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проводил анализ исполнения бюджетов муниципальных 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районн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сельских поселений, входящих в состав район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которого размещались на едином официальном сайте 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F94" w:rsidRPr="00B5569A" w:rsidRDefault="00731F94" w:rsidP="00F256DE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5569A">
        <w:rPr>
          <w:sz w:val="28"/>
          <w:szCs w:val="28"/>
        </w:rPr>
        <w:t xml:space="preserve">Совершенствование системы оценки качества финансового менеджмента, осуществляемого главными распорядителями средств бюджета Березовского района </w:t>
      </w:r>
    </w:p>
    <w:p w:rsidR="00C56BF0" w:rsidRPr="00E52BA9" w:rsidRDefault="007952AF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проводился мониторинг качества финансового менеджмент</w:t>
      </w:r>
      <w:r w:rsidR="0016256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3C35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2014 года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осуществляемого главными распорядителями средств бюджета </w:t>
      </w:r>
      <w:r w:rsidR="008F631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района.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</w:t>
      </w:r>
      <w:r w:rsidR="00FF3C35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финансового менеджмента направлен главе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C35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C35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итоговая оценка по </w:t>
      </w:r>
      <w:r w:rsidR="0016256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оцениваемым главным распорядителям средств бюджета </w:t>
      </w:r>
      <w:r w:rsidR="00FF3C35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ED0C7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65,7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по </w:t>
      </w:r>
      <w:r w:rsidR="001148CB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76,6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063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балльной шкале, что выше запланированного на </w:t>
      </w:r>
      <w:r w:rsidR="0016256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0C7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Данные оперативного мониторинга свидетельствует о повышении качества организации бюджетного процесса на уровне главных распорядителей средств бюджета </w:t>
      </w:r>
      <w:r w:rsidR="00162568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F3C35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04" w:rsidRPr="00B5569A" w:rsidRDefault="00050E04" w:rsidP="00F256DE">
      <w:pPr>
        <w:pStyle w:val="1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5569A"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Разработка </w:t>
      </w:r>
      <w:r w:rsidR="00250255" w:rsidRPr="00B5569A">
        <w:rPr>
          <w:rFonts w:ascii="Times New Roman" w:hAnsi="Times New Roman"/>
          <w:b w:val="0"/>
          <w:color w:val="auto"/>
          <w:sz w:val="28"/>
          <w:szCs w:val="28"/>
        </w:rPr>
        <w:t>б</w:t>
      </w:r>
      <w:r w:rsidRPr="00B5569A">
        <w:rPr>
          <w:rFonts w:ascii="Times New Roman" w:hAnsi="Times New Roman"/>
          <w:b w:val="0"/>
          <w:color w:val="auto"/>
          <w:sz w:val="28"/>
          <w:szCs w:val="28"/>
        </w:rPr>
        <w:t>юджетной стратегии Березовского района до 2020 года и её актуализации не реже одного раза в 3 года</w:t>
      </w:r>
    </w:p>
    <w:p w:rsidR="00050E04" w:rsidRPr="00E52BA9" w:rsidRDefault="00050E04" w:rsidP="00F256D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 w:rsidRPr="00E52BA9">
        <w:rPr>
          <w:rFonts w:ascii="Times New Roman" w:hAnsi="Times New Roman"/>
          <w:b w:val="0"/>
          <w:color w:val="auto"/>
          <w:sz w:val="28"/>
          <w:szCs w:val="28"/>
        </w:rPr>
        <w:t>В 2015 году Комитетом разработаны проект решения Думы Березовского района, который утвержден депутатами Думы района 01 июня 2015 года № 607</w:t>
      </w:r>
      <w:r w:rsidRPr="00E52BA9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«О формировании бюджетного прогноза Березовского района 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>на долгосрочный период» а также постановление администрации Березовского района от 10.07.2015№ 817</w:t>
      </w:r>
      <w:r w:rsidRPr="00E52BA9">
        <w:rPr>
          <w:rFonts w:ascii="Times New Roman" w:hAnsi="Times New Roman"/>
          <w:b w:val="0"/>
          <w:color w:val="auto"/>
        </w:rPr>
        <w:t xml:space="preserve"> </w:t>
      </w:r>
      <w:r w:rsidRPr="00E52BA9">
        <w:rPr>
          <w:rFonts w:ascii="Times New Roman" w:hAnsi="Times New Roman"/>
          <w:iCs/>
          <w:color w:val="auto"/>
          <w:sz w:val="28"/>
          <w:szCs w:val="28"/>
        </w:rPr>
        <w:t>«</w:t>
      </w:r>
      <w:r w:rsidRPr="00E52BA9">
        <w:rPr>
          <w:rFonts w:ascii="Times New Roman" w:hAnsi="Times New Roman"/>
          <w:b w:val="0"/>
          <w:iCs/>
          <w:color w:val="auto"/>
          <w:sz w:val="28"/>
          <w:szCs w:val="28"/>
        </w:rPr>
        <w:t>О Порядке разработки и утверждении</w:t>
      </w:r>
      <w:r w:rsidRPr="00E52BA9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E52BA9">
        <w:rPr>
          <w:rFonts w:ascii="Times New Roman" w:hAnsi="Times New Roman"/>
          <w:b w:val="0"/>
          <w:iCs/>
          <w:color w:val="auto"/>
          <w:sz w:val="28"/>
          <w:szCs w:val="28"/>
        </w:rPr>
        <w:t>бюджетного прогноза Березовского района</w:t>
      </w:r>
      <w:r w:rsidRPr="00E52BA9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E52BA9">
        <w:rPr>
          <w:rFonts w:ascii="Times New Roman" w:hAnsi="Times New Roman"/>
          <w:b w:val="0"/>
          <w:color w:val="auto"/>
          <w:sz w:val="28"/>
          <w:szCs w:val="28"/>
        </w:rPr>
        <w:t>на долгосрочный период». Бюджетный прогноз Березовского района будет разрабатываться, начиная с 2015 года, на каждые 6 лет на основе прогноза социально-экономического развития и будет являться основой для составления бюджета района на очередной финансовый год и плановый период.</w:t>
      </w:r>
      <w:r w:rsidR="00250255">
        <w:rPr>
          <w:rFonts w:ascii="Times New Roman" w:hAnsi="Times New Roman"/>
          <w:b w:val="0"/>
          <w:color w:val="auto"/>
          <w:sz w:val="28"/>
          <w:szCs w:val="28"/>
        </w:rPr>
        <w:t xml:space="preserve"> В связи с изменениями, внесенными в бюджетное законодательство в 2015 году в связи с формированием бюджета на 1 год, данное направление также приостановлено.</w:t>
      </w:r>
    </w:p>
    <w:p w:rsidR="007952AF" w:rsidRPr="00B5569A" w:rsidRDefault="00050E04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952AF" w:rsidRPr="00B5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952AF" w:rsidRPr="00B5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8B6" w:rsidRPr="00B5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Комитета по финансам</w:t>
      </w:r>
    </w:p>
    <w:p w:rsidR="007952AF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данного мероприятия является материально-техническое обеспечение деятельности </w:t>
      </w:r>
      <w:r w:rsidR="00FF3C35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объеме, необходимом для своевременного и качественного выполнения возложенных на него полномочий, а также обеспеченность программно-техническими средствами специалистов </w:t>
      </w:r>
      <w:r w:rsidR="00FF3C35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объеме, достаточном для исполнения должностных обязанностей.</w:t>
      </w:r>
    </w:p>
    <w:p w:rsidR="00D95D91" w:rsidRPr="00E52BA9" w:rsidRDefault="00D95D91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>Штатная численность составляет 23 человека. Среднесписочная численность в 2015 году составила 22,7 человека. Объем бюджетных средств на содержание К</w:t>
      </w:r>
      <w:r w:rsidR="00250255">
        <w:rPr>
          <w:rFonts w:ascii="Times New Roman" w:hAnsi="Times New Roman" w:cs="Times New Roman"/>
          <w:sz w:val="28"/>
          <w:szCs w:val="28"/>
        </w:rPr>
        <w:t>омитета в 2015 году составил 37,1</w:t>
      </w:r>
      <w:r w:rsidRPr="00E52BA9">
        <w:rPr>
          <w:rFonts w:ascii="Times New Roman" w:hAnsi="Times New Roman" w:cs="Times New Roman"/>
          <w:sz w:val="28"/>
          <w:szCs w:val="28"/>
        </w:rPr>
        <w:t xml:space="preserve"> </w:t>
      </w:r>
      <w:r w:rsidR="00250255">
        <w:rPr>
          <w:rFonts w:ascii="Times New Roman" w:hAnsi="Times New Roman" w:cs="Times New Roman"/>
          <w:sz w:val="28"/>
          <w:szCs w:val="28"/>
        </w:rPr>
        <w:t>млн</w:t>
      </w:r>
      <w:r w:rsidRPr="00E52BA9">
        <w:rPr>
          <w:rFonts w:ascii="Times New Roman" w:hAnsi="Times New Roman" w:cs="Times New Roman"/>
          <w:sz w:val="28"/>
          <w:szCs w:val="28"/>
        </w:rPr>
        <w:t>. рублей (оплата труда, начисление на оплату труда, командировочные расходы, приобретение оргтехники, оплата программных продуктов, связи, интернета, выплаты социального характера и др.). В расчете на одного сотрудн</w:t>
      </w:r>
      <w:r w:rsidR="00250255">
        <w:rPr>
          <w:rFonts w:ascii="Times New Roman" w:hAnsi="Times New Roman" w:cs="Times New Roman"/>
          <w:sz w:val="28"/>
          <w:szCs w:val="28"/>
        </w:rPr>
        <w:t>ика расходы бюджета составили 1,6 млн. рублей против 1,7 млн</w:t>
      </w:r>
      <w:r w:rsidRPr="00E52BA9">
        <w:rPr>
          <w:rFonts w:ascii="Times New Roman" w:hAnsi="Times New Roman" w:cs="Times New Roman"/>
          <w:sz w:val="28"/>
          <w:szCs w:val="28"/>
        </w:rPr>
        <w:t>. рублей в 2014 году.</w:t>
      </w:r>
    </w:p>
    <w:p w:rsidR="002E58B6" w:rsidRPr="00E52BA9" w:rsidRDefault="002E58B6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lastRenderedPageBreak/>
        <w:t>В 2015 году Комитетом рассматривались поступающие обращения от руководителей учреждений. Ответы на обращения направлены без нарушения сроков.</w:t>
      </w:r>
      <w:r w:rsidR="007D27F4">
        <w:rPr>
          <w:rFonts w:ascii="Times New Roman" w:hAnsi="Times New Roman" w:cs="Times New Roman"/>
          <w:sz w:val="28"/>
          <w:szCs w:val="28"/>
        </w:rPr>
        <w:t xml:space="preserve"> </w:t>
      </w:r>
      <w:r w:rsidRPr="00E52BA9">
        <w:rPr>
          <w:rFonts w:ascii="Times New Roman" w:hAnsi="Times New Roman" w:cs="Times New Roman"/>
          <w:sz w:val="28"/>
          <w:szCs w:val="28"/>
        </w:rPr>
        <w:t>За 2015 год в Комитет поступило входящей корреспонденции 3 815 единиц. Подготовлено 987 ответов на письма с предложениями, информациями, рекомендациями по решению возникших вопросов.</w:t>
      </w:r>
    </w:p>
    <w:p w:rsidR="002E58B6" w:rsidRPr="00E52BA9" w:rsidRDefault="002E58B6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>В рамках полномочий Комитета по обеспечению доступа к информации о своей деятельности путем ее размещения в информационно-телекоммуникационной сети Интернет в 2015 году размещение и актуализация информации на официальном сайте администрации Березовского района в разделе «Бюджет и финансы» осуществлялась на постоянной основе.</w:t>
      </w:r>
    </w:p>
    <w:p w:rsidR="002E58B6" w:rsidRPr="00E52BA9" w:rsidRDefault="002E58B6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 xml:space="preserve">Ежегодно в сентябре по всей стране проходит Всероссийская акция «День финансовой грамотности». Цель акции формирование финансовой культуры и навыков эффективного управления личными финансами, способствующих  финансовой </w:t>
      </w:r>
      <w:proofErr w:type="gramStart"/>
      <w:r w:rsidRPr="00E52BA9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E52BA9">
        <w:rPr>
          <w:rFonts w:ascii="Times New Roman" w:hAnsi="Times New Roman" w:cs="Times New Roman"/>
          <w:sz w:val="28"/>
          <w:szCs w:val="28"/>
        </w:rPr>
        <w:t xml:space="preserve"> и будущему благосостоянию россиян в </w:t>
      </w:r>
      <w:proofErr w:type="gramStart"/>
      <w:r w:rsidRPr="00E52BA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52BA9">
        <w:rPr>
          <w:rFonts w:ascii="Times New Roman" w:hAnsi="Times New Roman" w:cs="Times New Roman"/>
          <w:sz w:val="28"/>
          <w:szCs w:val="28"/>
        </w:rPr>
        <w:t xml:space="preserve"> Комитет принимает непосредственное участие</w:t>
      </w:r>
      <w:r w:rsidR="00A064A4">
        <w:rPr>
          <w:rFonts w:ascii="Times New Roman" w:hAnsi="Times New Roman" w:cs="Times New Roman"/>
          <w:sz w:val="28"/>
          <w:szCs w:val="28"/>
        </w:rPr>
        <w:t>.</w:t>
      </w:r>
    </w:p>
    <w:p w:rsidR="002E58B6" w:rsidRPr="00E52BA9" w:rsidRDefault="002E58B6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>В течение 2015 года, еженедельно Комитетом проводились совещания с ГРБС по вопросам формирования муниципальных программ, реформированию бюджетного процесса и применение целевой методики в формировании бюджета, правильности применения бюджетной классификации.</w:t>
      </w:r>
    </w:p>
    <w:p w:rsidR="002E58B6" w:rsidRPr="00E52BA9" w:rsidRDefault="002E58B6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B7124D" w:rsidRPr="00E52BA9">
        <w:rPr>
          <w:rFonts w:ascii="Times New Roman" w:hAnsi="Times New Roman" w:cs="Times New Roman"/>
          <w:sz w:val="28"/>
          <w:szCs w:val="28"/>
        </w:rPr>
        <w:t>2</w:t>
      </w:r>
      <w:r w:rsidRPr="00E52BA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7124D" w:rsidRPr="00E52BA9">
        <w:rPr>
          <w:rFonts w:ascii="Times New Roman" w:hAnsi="Times New Roman" w:cs="Times New Roman"/>
          <w:sz w:val="28"/>
          <w:szCs w:val="28"/>
        </w:rPr>
        <w:t>а</w:t>
      </w:r>
      <w:r w:rsidRPr="00E52BA9">
        <w:rPr>
          <w:rFonts w:ascii="Times New Roman" w:hAnsi="Times New Roman" w:cs="Times New Roman"/>
          <w:sz w:val="28"/>
          <w:szCs w:val="28"/>
        </w:rPr>
        <w:t xml:space="preserve"> Комитета повысили свою квалификацию, обучаясь на курсах повышения квалификации. 2 специалиста Комитета отмечены Благодарностью администрации Березовского района.</w:t>
      </w:r>
    </w:p>
    <w:p w:rsidR="00050E04" w:rsidRPr="00B5569A" w:rsidRDefault="00050E04" w:rsidP="00B5569A">
      <w:pPr>
        <w:pStyle w:val="af0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B5569A">
        <w:rPr>
          <w:rFonts w:ascii="Times New Roman" w:hAnsi="Times New Roman"/>
          <w:sz w:val="28"/>
          <w:szCs w:val="28"/>
        </w:rPr>
        <w:t>Обеспечение открытости доступа для граждан и организаций информации о бюджетном процессе Березовского района</w:t>
      </w:r>
    </w:p>
    <w:p w:rsidR="002E58B6" w:rsidRPr="00E52BA9" w:rsidRDefault="00050E04" w:rsidP="00B5569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E52BA9">
        <w:rPr>
          <w:rFonts w:ascii="Times New Roman" w:hAnsi="Times New Roman"/>
          <w:sz w:val="28"/>
          <w:szCs w:val="28"/>
        </w:rPr>
        <w:t>В рамах указанного направления п</w:t>
      </w:r>
      <w:r w:rsidR="002E58B6" w:rsidRPr="00E52BA9">
        <w:rPr>
          <w:rFonts w:ascii="Times New Roman" w:hAnsi="Times New Roman"/>
          <w:sz w:val="28"/>
          <w:szCs w:val="28"/>
        </w:rPr>
        <w:t xml:space="preserve">роведены мероприятия </w:t>
      </w:r>
      <w:r w:rsidR="002E58B6" w:rsidRPr="00E52BA9">
        <w:rPr>
          <w:rFonts w:ascii="Times New Roman" w:hAnsi="Times New Roman"/>
          <w:bCs/>
          <w:sz w:val="28"/>
          <w:szCs w:val="28"/>
        </w:rPr>
        <w:t>по модернизации системы электронного взаимодействия между автоматизированными системами «СКИФ», АС «Бюджет» и АС «УРМ»</w:t>
      </w:r>
      <w:r w:rsidR="002E58B6" w:rsidRPr="00E52BA9">
        <w:rPr>
          <w:rFonts w:ascii="Times New Roman" w:hAnsi="Times New Roman"/>
          <w:sz w:val="28"/>
          <w:szCs w:val="28"/>
        </w:rPr>
        <w:t xml:space="preserve"> для реализации сбора и консолидации бюджетной и бухгалтерской отчетности от подотчетных организаций ПБС, ГРБС с использованием системы удаленного документооборота.</w:t>
      </w:r>
    </w:p>
    <w:p w:rsidR="002E58B6" w:rsidRPr="00E52BA9" w:rsidRDefault="002E58B6" w:rsidP="00B5569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E52BA9">
        <w:rPr>
          <w:rFonts w:ascii="Times New Roman" w:hAnsi="Times New Roman"/>
          <w:sz w:val="28"/>
          <w:szCs w:val="28"/>
        </w:rPr>
        <w:t>Пользователям программного комплекса «СКИФ», АС «Бюджет», АС «УРМ» «СУФД» других информационных систем, находящихся в эксплуатации в Комитете по финансам, оказывалась полная консультация.</w:t>
      </w:r>
    </w:p>
    <w:p w:rsidR="002E58B6" w:rsidRPr="00E52BA9" w:rsidRDefault="002E58B6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>Обеспечена бесперебойная работа электронного документооборота с Управлением Федерального казначейства по Ханты-Мансийскому автономному округу - Югре при осуществлении кассового обслуживания исполнения бюджета.</w:t>
      </w:r>
    </w:p>
    <w:p w:rsidR="002E58B6" w:rsidRPr="00E52BA9" w:rsidRDefault="002E58B6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проводимых мероприятий обеспечен доступ к информации о деятельности Комитета путем ее размещения и актуализации в информационно-телекоммуникационной сети Интернет на официальном сайте администрации района. Информационный раздел «Бюджет для граждан» постоянно пополнялся актуализированной информацией.</w:t>
      </w:r>
    </w:p>
    <w:p w:rsidR="00050E04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план </w:t>
      </w:r>
      <w:r w:rsidR="00D95D9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заказа </w:t>
      </w:r>
      <w:r w:rsidR="00D95D9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201</w:t>
      </w:r>
      <w:r w:rsidR="00D95D9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части оказани</w:t>
      </w:r>
      <w:r w:rsidR="00D95D9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техническому сопровождению автоматизированных систем и программных комплексов выполнен в полном объеме. </w:t>
      </w:r>
    </w:p>
    <w:p w:rsidR="00050E04" w:rsidRPr="00B5569A" w:rsidRDefault="00050E04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своевременного контроля в финансово-бюджетной сфере</w:t>
      </w:r>
    </w:p>
    <w:p w:rsidR="007952AF" w:rsidRPr="00B47D26" w:rsidRDefault="00D95D91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области о</w:t>
      </w:r>
      <w:r w:rsidR="007952AF" w:rsidRPr="00B5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</w:t>
      </w:r>
      <w:r w:rsidRPr="00B5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952AF" w:rsidRPr="00B5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своевременного контр</w:t>
      </w:r>
      <w:r w:rsidR="00AA5201" w:rsidRPr="00B5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оля в финансово-</w:t>
      </w:r>
      <w:r w:rsidR="00AA5201" w:rsidRPr="00B4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бюджетной сфере</w:t>
      </w:r>
      <w:r w:rsidR="00ED0C71" w:rsidRPr="00B4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C71" w:rsidRPr="00B47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52AF" w:rsidRPr="00B47D2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задачи реализ</w:t>
      </w:r>
      <w:r w:rsidR="0088401B" w:rsidRPr="00B4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овывалось</w:t>
      </w:r>
      <w:r w:rsidR="007952AF" w:rsidRPr="00B4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осуществления контроля:</w:t>
      </w:r>
    </w:p>
    <w:p w:rsidR="007952AF" w:rsidRPr="00B47D26" w:rsidRDefault="007952AF" w:rsidP="00B5569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операциями с бюджетными средствами получателей средств бюджета </w:t>
      </w:r>
      <w:r w:rsidR="00ED0C71" w:rsidRPr="00B47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Березовского района</w:t>
      </w:r>
      <w:r w:rsidRPr="00B47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средствами </w:t>
      </w:r>
      <w:proofErr w:type="gramStart"/>
      <w:r w:rsidRPr="00B47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="00ED0C71" w:rsidRPr="00B47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Березовского района</w:t>
      </w:r>
      <w:proofErr w:type="gramEnd"/>
      <w:r w:rsidRPr="00B47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4526A" w:rsidRPr="00E52BA9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проверка расчетных документов, представленных главными распорядителями бюджетных средств и главными администраторами источников финансирования дефицита бюджета и санкционирование </w:t>
      </w:r>
      <w:proofErr w:type="gramStart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денежных обязательств получателей средств бюджета </w:t>
      </w:r>
      <w:r w:rsidR="00ED0C7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главных администраторов источников финансирования дефицита бюджета, лицевые сч</w:t>
      </w:r>
      <w:r w:rsidR="00ED0C7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которых открыты в 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7952AF" w:rsidRPr="00E52BA9" w:rsidRDefault="007952AF" w:rsidP="00B5569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соблюдением получателями бюджетных кредитов и </w:t>
      </w:r>
      <w:r w:rsidR="00ED0C71" w:rsidRPr="00E52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E52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ных гарантий условий выделения, получения, погашения</w:t>
      </w:r>
      <w:r w:rsidR="005B5150" w:rsidRPr="00E52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D0C71" w:rsidRPr="00E52BA9" w:rsidRDefault="007952AF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ED0C7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предоставлялись бюджетные кредиты </w:t>
      </w:r>
      <w:r w:rsidR="00ED0C7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на условиях, установленных </w:t>
      </w:r>
      <w:r w:rsidR="00ED0C7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и постановлением </w:t>
      </w:r>
      <w:r w:rsidR="00ED0C71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="00ED0C71" w:rsidRPr="00E52BA9">
        <w:rPr>
          <w:rFonts w:ascii="Times New Roman" w:hAnsi="Times New Roman" w:cs="Times New Roman"/>
          <w:sz w:val="28"/>
          <w:szCs w:val="28"/>
        </w:rPr>
        <w:t>от</w:t>
      </w:r>
      <w:r w:rsidR="00ED0C71" w:rsidRPr="00E52BA9">
        <w:rPr>
          <w:rFonts w:ascii="Times New Roman" w:hAnsi="Times New Roman" w:cs="Times New Roman"/>
        </w:rPr>
        <w:t xml:space="preserve"> </w:t>
      </w:r>
      <w:r w:rsidR="00ED0C71" w:rsidRPr="00E52BA9">
        <w:rPr>
          <w:rFonts w:ascii="Times New Roman" w:hAnsi="Times New Roman" w:cs="Times New Roman"/>
          <w:sz w:val="28"/>
          <w:szCs w:val="28"/>
        </w:rPr>
        <w:t xml:space="preserve">18.08.2015 </w:t>
      </w:r>
      <w:r w:rsidR="005B5150" w:rsidRPr="00E52BA9">
        <w:rPr>
          <w:rFonts w:ascii="Times New Roman" w:hAnsi="Times New Roman" w:cs="Times New Roman"/>
          <w:sz w:val="28"/>
          <w:szCs w:val="28"/>
        </w:rPr>
        <w:t xml:space="preserve">года </w:t>
      </w:r>
      <w:r w:rsidR="00ED0C71" w:rsidRPr="00E52BA9">
        <w:rPr>
          <w:rFonts w:ascii="Times New Roman" w:hAnsi="Times New Roman" w:cs="Times New Roman"/>
          <w:sz w:val="28"/>
          <w:szCs w:val="28"/>
        </w:rPr>
        <w:t>№1045</w:t>
      </w:r>
      <w:r w:rsidR="00ED0C71" w:rsidRPr="00E52BA9">
        <w:rPr>
          <w:rFonts w:ascii="Times New Roman" w:hAnsi="Times New Roman" w:cs="Times New Roman"/>
          <w:sz w:val="28"/>
        </w:rPr>
        <w:t xml:space="preserve"> </w:t>
      </w:r>
      <w:r w:rsidR="005B5150" w:rsidRPr="00E52BA9">
        <w:rPr>
          <w:rFonts w:ascii="Times New Roman" w:hAnsi="Times New Roman" w:cs="Times New Roman"/>
          <w:sz w:val="28"/>
        </w:rPr>
        <w:t>«</w:t>
      </w:r>
      <w:r w:rsidR="00ED0C71" w:rsidRPr="00E52BA9">
        <w:rPr>
          <w:rFonts w:ascii="Times New Roman" w:hAnsi="Times New Roman" w:cs="Times New Roman"/>
          <w:sz w:val="28"/>
        </w:rPr>
        <w:t>Об утверждении Порядка определения получателей бюджетных кредитов из бюджета Березовского района»</w:t>
      </w:r>
      <w:r w:rsidR="005B5150" w:rsidRPr="00E52BA9">
        <w:rPr>
          <w:rFonts w:ascii="Times New Roman" w:hAnsi="Times New Roman" w:cs="Times New Roman"/>
          <w:sz w:val="28"/>
        </w:rPr>
        <w:t>.</w:t>
      </w:r>
    </w:p>
    <w:p w:rsidR="000F51D8" w:rsidRPr="00E52BA9" w:rsidRDefault="000F51D8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A9">
        <w:rPr>
          <w:rStyle w:val="11"/>
          <w:rFonts w:ascii="Times New Roman" w:eastAsiaTheme="minorEastAsia" w:hAnsi="Times New Roman" w:cs="Times New Roman"/>
          <w:sz w:val="28"/>
          <w:szCs w:val="28"/>
        </w:rPr>
        <w:t>В 2015 году на осуществление досрочного завоза в навигацию 2015 года из окружного бюджета были получены три бюджет</w:t>
      </w:r>
      <w:r w:rsidR="00250255">
        <w:rPr>
          <w:rStyle w:val="11"/>
          <w:rFonts w:ascii="Times New Roman" w:eastAsiaTheme="minorEastAsia" w:hAnsi="Times New Roman" w:cs="Times New Roman"/>
          <w:sz w:val="28"/>
          <w:szCs w:val="28"/>
        </w:rPr>
        <w:t>ных кредита: на завоз угля – 78,</w:t>
      </w:r>
      <w:r w:rsidRPr="00E52BA9">
        <w:rPr>
          <w:rStyle w:val="11"/>
          <w:rFonts w:ascii="Times New Roman" w:eastAsiaTheme="minorEastAsia" w:hAnsi="Times New Roman" w:cs="Times New Roman"/>
          <w:sz w:val="28"/>
          <w:szCs w:val="28"/>
        </w:rPr>
        <w:t>8 млн. руб., на завоз ГСМ – 206,97 млн. руб. Данные бюджетные кредиты распределены между</w:t>
      </w:r>
      <w:r w:rsidRPr="00E52BA9">
        <w:rPr>
          <w:rFonts w:ascii="Times New Roman" w:hAnsi="Times New Roman" w:cs="Times New Roman"/>
          <w:sz w:val="28"/>
          <w:szCs w:val="28"/>
        </w:rPr>
        <w:t xml:space="preserve"> 5 предприятиями района на финансирование мероприятий по осуществлению досрочного завоза продукции (товаров) в населенные пункты на территории ХМАО - Югры с ограниченными сроками завоза грузов</w:t>
      </w:r>
      <w:proofErr w:type="gramEnd"/>
      <w:r w:rsidRPr="00E52BA9">
        <w:rPr>
          <w:rFonts w:ascii="Times New Roman" w:hAnsi="Times New Roman" w:cs="Times New Roman"/>
          <w:sz w:val="28"/>
          <w:szCs w:val="28"/>
        </w:rPr>
        <w:t xml:space="preserve"> за счет средств бюджета округа.</w:t>
      </w:r>
    </w:p>
    <w:p w:rsidR="000F51D8" w:rsidRPr="00E52BA9" w:rsidRDefault="000F51D8" w:rsidP="00B5569A">
      <w:pPr>
        <w:pStyle w:val="ConsPlusNormal"/>
        <w:ind w:firstLine="567"/>
        <w:jc w:val="both"/>
      </w:pPr>
      <w:r w:rsidRPr="00E52BA9">
        <w:t xml:space="preserve">В течение 2015 года с предприятиями – заемщиками проводилась работа по своевременному возврату бюджетных кредитов: направлялись претензионные письма должникам, проводились совещания, комиссии по неплатежам в бюджет с приглашением руководителей предприятий – должников, проводилась работа с дебиторами заемщиков. Подготовлены документы и направлены в </w:t>
      </w:r>
      <w:proofErr w:type="spellStart"/>
      <w:r w:rsidRPr="00E52BA9">
        <w:t>юридическо-правовое</w:t>
      </w:r>
      <w:proofErr w:type="spellEnd"/>
      <w:r w:rsidRPr="00E52BA9">
        <w:t xml:space="preserve"> управление по трем договорам для оформления исковых заявлений в Арбитражный суд ХМАО – Югры. </w:t>
      </w:r>
    </w:p>
    <w:p w:rsidR="007952AF" w:rsidRPr="007C5F13" w:rsidRDefault="000F51D8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 xml:space="preserve">За 2015 год Березовским районом в бюджет автономного округа возращены бюджетные кредиты на общую сумму 281,8 млн. руб., согласно установленным графикам </w:t>
      </w:r>
      <w:r w:rsidRPr="007C5F13">
        <w:rPr>
          <w:rFonts w:ascii="Times New Roman" w:hAnsi="Times New Roman" w:cs="Times New Roman"/>
          <w:sz w:val="28"/>
          <w:szCs w:val="28"/>
        </w:rPr>
        <w:t>платежей.</w:t>
      </w:r>
      <w:r w:rsidR="007C5F13" w:rsidRPr="007C5F13">
        <w:rPr>
          <w:rFonts w:ascii="Times New Roman" w:hAnsi="Times New Roman" w:cs="Times New Roman"/>
          <w:sz w:val="28"/>
          <w:szCs w:val="28"/>
        </w:rPr>
        <w:t xml:space="preserve"> </w:t>
      </w:r>
      <w:r w:rsidR="005B5150" w:rsidRPr="007C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7C5F13" w:rsidRPr="007C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B5150" w:rsidRPr="007C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допущено </w:t>
      </w:r>
      <w:r w:rsidR="007952AF" w:rsidRPr="007C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срок</w:t>
      </w:r>
      <w:r w:rsidR="005B5150" w:rsidRPr="007C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возврата бюджетных кредитов </w:t>
      </w:r>
      <w:r w:rsidR="007952AF" w:rsidRPr="007C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платы за пользование бюджетными кредитами</w:t>
      </w:r>
      <w:r w:rsidR="007C5F13" w:rsidRPr="007C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вышестоящий бюджет</w:t>
      </w:r>
      <w:r w:rsidR="005B5150" w:rsidRPr="007C5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50" w:rsidRPr="00E52BA9" w:rsidRDefault="005B5150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7952AF" w:rsidRPr="007C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гарантии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не представлялись.</w:t>
      </w:r>
    </w:p>
    <w:p w:rsidR="0088679F" w:rsidRPr="00E52BA9" w:rsidRDefault="0088679F" w:rsidP="00B5569A">
      <w:pPr>
        <w:pStyle w:val="ad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>Организация и осуществление в пределах своей компетенции финансового контроля</w:t>
      </w:r>
    </w:p>
    <w:p w:rsidR="0088679F" w:rsidRPr="00E52BA9" w:rsidRDefault="0088679F" w:rsidP="00B5569A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>Полномочия на осуществление внутреннего муниципального финансового контро</w:t>
      </w:r>
      <w:r w:rsidR="00B47D26">
        <w:rPr>
          <w:sz w:val="28"/>
          <w:szCs w:val="28"/>
        </w:rPr>
        <w:t>ля и контроля в сфере закупок</w:t>
      </w:r>
      <w:r w:rsidRPr="00E52BA9">
        <w:rPr>
          <w:sz w:val="28"/>
          <w:szCs w:val="28"/>
        </w:rPr>
        <w:t xml:space="preserve"> возложены на Комитет по финансам администрации Бере</w:t>
      </w:r>
      <w:r w:rsidR="0044526A" w:rsidRPr="00E52BA9">
        <w:rPr>
          <w:sz w:val="28"/>
          <w:szCs w:val="28"/>
        </w:rPr>
        <w:t xml:space="preserve">зовского района постановлением </w:t>
      </w:r>
      <w:r w:rsidRPr="00E52BA9">
        <w:rPr>
          <w:sz w:val="28"/>
          <w:szCs w:val="28"/>
        </w:rPr>
        <w:t xml:space="preserve">администрации Березовского района от 03.12.2013 года №1763 «О порядке осуществления внутреннего муниципального финансового контроля и контроля в сфере </w:t>
      </w:r>
      <w:r w:rsidRPr="00E52BA9">
        <w:rPr>
          <w:sz w:val="28"/>
          <w:szCs w:val="28"/>
        </w:rPr>
        <w:lastRenderedPageBreak/>
        <w:t>закупок в Березовском районе».</w:t>
      </w:r>
    </w:p>
    <w:p w:rsidR="0088679F" w:rsidRPr="00E52BA9" w:rsidRDefault="0088679F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 xml:space="preserve">Согласно плану контрольных мероприятий </w:t>
      </w:r>
      <w:r w:rsidR="0044526A" w:rsidRPr="00E52BA9">
        <w:rPr>
          <w:sz w:val="28"/>
          <w:szCs w:val="28"/>
        </w:rPr>
        <w:t>н</w:t>
      </w:r>
      <w:r w:rsidRPr="00E52BA9">
        <w:rPr>
          <w:bCs/>
          <w:sz w:val="28"/>
          <w:szCs w:val="28"/>
        </w:rPr>
        <w:t>а 2</w:t>
      </w:r>
      <w:r w:rsidRPr="00E52BA9">
        <w:rPr>
          <w:sz w:val="28"/>
          <w:szCs w:val="28"/>
        </w:rPr>
        <w:t>015 год</w:t>
      </w:r>
      <w:r w:rsidRPr="00E52BA9">
        <w:rPr>
          <w:bCs/>
          <w:sz w:val="28"/>
          <w:szCs w:val="28"/>
        </w:rPr>
        <w:t xml:space="preserve"> запланировано 8 проверок, фактически </w:t>
      </w:r>
      <w:r w:rsidRPr="00E52BA9">
        <w:rPr>
          <w:sz w:val="28"/>
          <w:szCs w:val="28"/>
        </w:rPr>
        <w:t>проведено 11</w:t>
      </w:r>
      <w:r w:rsidR="0044526A" w:rsidRPr="00E52BA9">
        <w:rPr>
          <w:sz w:val="28"/>
          <w:szCs w:val="28"/>
        </w:rPr>
        <w:t xml:space="preserve"> контрольных мероприятий в т. ч. 7 плановых </w:t>
      </w:r>
      <w:r w:rsidRPr="00E52BA9">
        <w:rPr>
          <w:sz w:val="28"/>
          <w:szCs w:val="28"/>
        </w:rPr>
        <w:t>проверок</w:t>
      </w:r>
      <w:r w:rsidR="0044526A" w:rsidRPr="00E52BA9">
        <w:rPr>
          <w:sz w:val="28"/>
          <w:szCs w:val="28"/>
        </w:rPr>
        <w:t xml:space="preserve">, </w:t>
      </w:r>
      <w:r w:rsidRPr="00E52BA9">
        <w:rPr>
          <w:sz w:val="28"/>
          <w:szCs w:val="28"/>
        </w:rPr>
        <w:t>4 проверки внеплановые, из них 3 проверки по требованию прокуратуры Березовского района.</w:t>
      </w:r>
    </w:p>
    <w:p w:rsidR="0088679F" w:rsidRPr="00E52BA9" w:rsidRDefault="00A064A4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проверенных средств</w:t>
      </w:r>
      <w:r w:rsidR="00AA5201" w:rsidRPr="00E52BA9">
        <w:rPr>
          <w:sz w:val="28"/>
          <w:szCs w:val="28"/>
        </w:rPr>
        <w:t xml:space="preserve"> составил </w:t>
      </w:r>
      <w:r w:rsidR="0044526A" w:rsidRPr="00E52BA9">
        <w:rPr>
          <w:sz w:val="28"/>
          <w:szCs w:val="28"/>
        </w:rPr>
        <w:t>190,6 млн. руб.</w:t>
      </w:r>
    </w:p>
    <w:p w:rsidR="0088679F" w:rsidRPr="00E52BA9" w:rsidRDefault="0088679F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 xml:space="preserve">Проведенными проверками за 2015 года </w:t>
      </w:r>
      <w:r w:rsidR="0044526A" w:rsidRPr="00E52BA9">
        <w:rPr>
          <w:sz w:val="28"/>
          <w:szCs w:val="28"/>
        </w:rPr>
        <w:t>выявлены нарушения в сумме 4,86 млн</w:t>
      </w:r>
      <w:r w:rsidRPr="00E52BA9">
        <w:rPr>
          <w:sz w:val="28"/>
          <w:szCs w:val="28"/>
        </w:rPr>
        <w:t>. руб</w:t>
      </w:r>
      <w:r w:rsidR="0044526A" w:rsidRPr="00E52BA9">
        <w:rPr>
          <w:sz w:val="28"/>
          <w:szCs w:val="28"/>
        </w:rPr>
        <w:t>.</w:t>
      </w:r>
      <w:r w:rsidRPr="00E52BA9">
        <w:rPr>
          <w:sz w:val="28"/>
          <w:szCs w:val="28"/>
        </w:rPr>
        <w:t>:</w:t>
      </w:r>
    </w:p>
    <w:p w:rsidR="0088679F" w:rsidRPr="00E52BA9" w:rsidRDefault="00AA5201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>- н</w:t>
      </w:r>
      <w:r w:rsidR="0088679F" w:rsidRPr="00E52BA9">
        <w:rPr>
          <w:sz w:val="28"/>
          <w:szCs w:val="28"/>
        </w:rPr>
        <w:t>ецелевое использование бюджетных средств -</w:t>
      </w:r>
      <w:r w:rsidR="0044526A" w:rsidRPr="00E52BA9">
        <w:rPr>
          <w:sz w:val="28"/>
          <w:szCs w:val="28"/>
        </w:rPr>
        <w:t>0,17 млн</w:t>
      </w:r>
      <w:r w:rsidR="0088679F" w:rsidRPr="00E52BA9">
        <w:rPr>
          <w:sz w:val="28"/>
          <w:szCs w:val="28"/>
        </w:rPr>
        <w:t>. руб.;</w:t>
      </w:r>
    </w:p>
    <w:p w:rsidR="0088679F" w:rsidRPr="00E52BA9" w:rsidRDefault="00AA5201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>- н</w:t>
      </w:r>
      <w:r w:rsidR="0088679F" w:rsidRPr="00E52BA9">
        <w:rPr>
          <w:sz w:val="28"/>
          <w:szCs w:val="28"/>
        </w:rPr>
        <w:t xml:space="preserve">еэффективное использование бюджетных средств – </w:t>
      </w:r>
      <w:r w:rsidR="0044526A" w:rsidRPr="00E52BA9">
        <w:rPr>
          <w:sz w:val="28"/>
          <w:szCs w:val="28"/>
        </w:rPr>
        <w:t>0,18</w:t>
      </w:r>
      <w:r w:rsidR="0088679F" w:rsidRPr="00E52BA9">
        <w:rPr>
          <w:sz w:val="28"/>
          <w:szCs w:val="28"/>
        </w:rPr>
        <w:t xml:space="preserve"> </w:t>
      </w:r>
      <w:r w:rsidR="000B4B90" w:rsidRPr="00E52BA9">
        <w:rPr>
          <w:sz w:val="28"/>
          <w:szCs w:val="28"/>
        </w:rPr>
        <w:t>млн. руб.</w:t>
      </w:r>
      <w:r w:rsidR="0088679F" w:rsidRPr="00E52BA9">
        <w:rPr>
          <w:sz w:val="28"/>
          <w:szCs w:val="28"/>
        </w:rPr>
        <w:t>;</w:t>
      </w:r>
    </w:p>
    <w:p w:rsidR="0088679F" w:rsidRPr="00E52BA9" w:rsidRDefault="00AA5201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>- н</w:t>
      </w:r>
      <w:r w:rsidR="0088679F" w:rsidRPr="00E52BA9">
        <w:rPr>
          <w:sz w:val="28"/>
          <w:szCs w:val="28"/>
        </w:rPr>
        <w:t>еправомерное расходов</w:t>
      </w:r>
      <w:r w:rsidR="0044526A" w:rsidRPr="00E52BA9">
        <w:rPr>
          <w:sz w:val="28"/>
          <w:szCs w:val="28"/>
        </w:rPr>
        <w:t>ание бюджетных средств – 4,0 млн</w:t>
      </w:r>
      <w:r w:rsidR="0088679F" w:rsidRPr="00E52BA9">
        <w:rPr>
          <w:sz w:val="28"/>
          <w:szCs w:val="28"/>
        </w:rPr>
        <w:t>. руб.;</w:t>
      </w:r>
    </w:p>
    <w:p w:rsidR="0088679F" w:rsidRPr="00E52BA9" w:rsidRDefault="00AA5201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>- п</w:t>
      </w:r>
      <w:r w:rsidR="0044526A" w:rsidRPr="00E52BA9">
        <w:rPr>
          <w:sz w:val="28"/>
          <w:szCs w:val="28"/>
        </w:rPr>
        <w:t>рочие- 0,5 млн</w:t>
      </w:r>
      <w:r w:rsidR="0088679F" w:rsidRPr="00E52BA9">
        <w:rPr>
          <w:sz w:val="28"/>
          <w:szCs w:val="28"/>
        </w:rPr>
        <w:t>. руб.</w:t>
      </w:r>
    </w:p>
    <w:p w:rsidR="0088679F" w:rsidRPr="00B47D26" w:rsidRDefault="0044526A" w:rsidP="00B5569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BA9">
        <w:rPr>
          <w:rFonts w:ascii="Times New Roman" w:hAnsi="Times New Roman" w:cs="Times New Roman"/>
          <w:b w:val="0"/>
          <w:sz w:val="28"/>
          <w:szCs w:val="28"/>
        </w:rPr>
        <w:t>П</w:t>
      </w:r>
      <w:r w:rsidR="0088679F" w:rsidRPr="00E52BA9">
        <w:rPr>
          <w:rFonts w:ascii="Times New Roman" w:hAnsi="Times New Roman" w:cs="Times New Roman"/>
          <w:b w:val="0"/>
          <w:sz w:val="28"/>
          <w:szCs w:val="28"/>
        </w:rPr>
        <w:t>о результатам контрольной деятельности объектам контроля направлен</w:t>
      </w:r>
      <w:r w:rsidRPr="00E52BA9">
        <w:rPr>
          <w:rFonts w:ascii="Times New Roman" w:hAnsi="Times New Roman" w:cs="Times New Roman"/>
          <w:b w:val="0"/>
          <w:sz w:val="28"/>
          <w:szCs w:val="28"/>
        </w:rPr>
        <w:t>ы</w:t>
      </w:r>
      <w:r w:rsidR="00B47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79F" w:rsidRPr="00E52BA9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88679F" w:rsidRPr="00B47D26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представлений, </w:t>
      </w:r>
      <w:r w:rsidR="0088679F" w:rsidRPr="00B47D26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88679F" w:rsidRPr="00B47D26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предписания </w:t>
      </w:r>
      <w:r w:rsidR="0088679F" w:rsidRPr="00B47D26">
        <w:rPr>
          <w:rFonts w:ascii="Times New Roman" w:hAnsi="Times New Roman" w:cs="Times New Roman"/>
          <w:b w:val="0"/>
          <w:sz w:val="28"/>
          <w:szCs w:val="28"/>
        </w:rPr>
        <w:t>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Pr="00B47D26">
        <w:rPr>
          <w:rFonts w:ascii="Times New Roman" w:hAnsi="Times New Roman" w:cs="Times New Roman"/>
          <w:b w:val="0"/>
          <w:sz w:val="28"/>
          <w:szCs w:val="28"/>
        </w:rPr>
        <w:t xml:space="preserve"> обеспечения муниципальных нужд</w:t>
      </w:r>
      <w:r w:rsidR="00B47D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679F" w:rsidRPr="00E52BA9" w:rsidRDefault="0088679F" w:rsidP="00B5569A">
      <w:pPr>
        <w:pStyle w:val="ad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 xml:space="preserve">В связи с выявлением в ходе контрольных мероприятий нарушений, указывающих на наличие признаков административного правонарушения, материалы по четырем проверкам направлены в прокуратуру Березовского района. </w:t>
      </w:r>
    </w:p>
    <w:p w:rsidR="0088679F" w:rsidRPr="00E52BA9" w:rsidRDefault="0088679F" w:rsidP="00B5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</w:t>
      </w:r>
      <w:r w:rsidR="0044526A" w:rsidRPr="00E52BA9">
        <w:rPr>
          <w:rFonts w:ascii="Times New Roman" w:hAnsi="Times New Roman" w:cs="Times New Roman"/>
          <w:sz w:val="28"/>
          <w:szCs w:val="28"/>
        </w:rPr>
        <w:t>п</w:t>
      </w:r>
      <w:r w:rsidRPr="00E52BA9">
        <w:rPr>
          <w:rFonts w:ascii="Times New Roman" w:hAnsi="Times New Roman" w:cs="Times New Roman"/>
          <w:sz w:val="28"/>
          <w:szCs w:val="28"/>
        </w:rPr>
        <w:t>рокуратурой Березовского района:</w:t>
      </w:r>
    </w:p>
    <w:p w:rsidR="0088679F" w:rsidRPr="00E52BA9" w:rsidRDefault="0088679F" w:rsidP="00B5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BA9">
        <w:rPr>
          <w:rFonts w:ascii="Times New Roman" w:hAnsi="Times New Roman" w:cs="Times New Roman"/>
          <w:sz w:val="28"/>
          <w:szCs w:val="28"/>
        </w:rPr>
        <w:t>-</w:t>
      </w:r>
      <w:r w:rsidR="0044526A" w:rsidRPr="00E52BA9">
        <w:rPr>
          <w:rFonts w:ascii="Times New Roman" w:hAnsi="Times New Roman" w:cs="Times New Roman"/>
          <w:sz w:val="28"/>
          <w:szCs w:val="28"/>
        </w:rPr>
        <w:t xml:space="preserve"> </w:t>
      </w:r>
      <w:r w:rsidRPr="00E52BA9">
        <w:rPr>
          <w:rFonts w:ascii="Times New Roman" w:hAnsi="Times New Roman" w:cs="Times New Roman"/>
          <w:sz w:val="28"/>
          <w:szCs w:val="28"/>
        </w:rPr>
        <w:t>возбуждено производство по делу об административном правонарушении (нецелевое использование бюджетных средств). По результатам возбужденного производства вынесено постановление о назначении административного наказания</w:t>
      </w:r>
      <w:r w:rsidRPr="00E52BA9">
        <w:rPr>
          <w:rFonts w:ascii="Times New Roman" w:eastAsia="Calibri" w:hAnsi="Times New Roman" w:cs="Times New Roman"/>
          <w:sz w:val="28"/>
          <w:szCs w:val="28"/>
        </w:rPr>
        <w:t xml:space="preserve"> на юридическое лицо (администрация городского поселения </w:t>
      </w:r>
      <w:proofErr w:type="spellStart"/>
      <w:r w:rsidRPr="00E52BA9">
        <w:rPr>
          <w:rFonts w:ascii="Times New Roman" w:eastAsia="Calibri" w:hAnsi="Times New Roman" w:cs="Times New Roman"/>
          <w:sz w:val="28"/>
          <w:szCs w:val="28"/>
        </w:rPr>
        <w:t>Березово</w:t>
      </w:r>
      <w:proofErr w:type="spellEnd"/>
      <w:r w:rsidRPr="00E52BA9">
        <w:rPr>
          <w:rFonts w:ascii="Times New Roman" w:eastAsia="Calibri" w:hAnsi="Times New Roman" w:cs="Times New Roman"/>
          <w:sz w:val="28"/>
          <w:szCs w:val="28"/>
        </w:rPr>
        <w:t>)</w:t>
      </w:r>
      <w:r w:rsidR="0044526A" w:rsidRPr="00E52BA9">
        <w:rPr>
          <w:rFonts w:ascii="Times New Roman" w:eastAsia="Calibri" w:hAnsi="Times New Roman" w:cs="Times New Roman"/>
          <w:sz w:val="28"/>
          <w:szCs w:val="28"/>
        </w:rPr>
        <w:t>,</w:t>
      </w:r>
      <w:r w:rsidRPr="00E52BA9">
        <w:rPr>
          <w:rFonts w:ascii="Times New Roman" w:eastAsia="Calibri" w:hAnsi="Times New Roman" w:cs="Times New Roman"/>
          <w:sz w:val="28"/>
          <w:szCs w:val="28"/>
        </w:rPr>
        <w:t xml:space="preserve"> наложен административный штраф.</w:t>
      </w:r>
    </w:p>
    <w:p w:rsidR="0088679F" w:rsidRPr="00E52BA9" w:rsidRDefault="0088679F" w:rsidP="00B5569A">
      <w:pPr>
        <w:pStyle w:val="ConsPlusNormal"/>
        <w:ind w:firstLine="567"/>
        <w:jc w:val="both"/>
      </w:pPr>
      <w:r w:rsidRPr="00E52BA9">
        <w:t xml:space="preserve">- возбуждено производство по делу об административном правонарушении (осуществление закупок товаров, работ, услуг для обеспечения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</w:r>
      <w:hyperlink r:id="rId6" w:history="1">
        <w:r w:rsidRPr="00E52BA9">
          <w:t>законодательством</w:t>
        </w:r>
      </w:hyperlink>
      <w:r w:rsidRPr="00E52BA9">
        <w:t xml:space="preserve"> Российской Федерации о контрактной системе в сфере закупок).</w:t>
      </w:r>
    </w:p>
    <w:p w:rsidR="0088679F" w:rsidRPr="00E52BA9" w:rsidRDefault="0088679F" w:rsidP="00B5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BA9">
        <w:rPr>
          <w:rFonts w:ascii="Times New Roman" w:eastAsia="Calibri" w:hAnsi="Times New Roman" w:cs="Times New Roman"/>
          <w:sz w:val="28"/>
          <w:szCs w:val="28"/>
        </w:rPr>
        <w:t>По результатам проведенных контрольных мероприятий:</w:t>
      </w:r>
    </w:p>
    <w:p w:rsidR="0088679F" w:rsidRPr="00E52BA9" w:rsidRDefault="0088679F" w:rsidP="00B5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BA9">
        <w:rPr>
          <w:rFonts w:ascii="Times New Roman" w:eastAsia="Calibri" w:hAnsi="Times New Roman" w:cs="Times New Roman"/>
          <w:sz w:val="28"/>
          <w:szCs w:val="28"/>
        </w:rPr>
        <w:t xml:space="preserve">-восставлено в бюджет </w:t>
      </w:r>
      <w:r w:rsidR="0044526A" w:rsidRPr="00E52BA9">
        <w:rPr>
          <w:rFonts w:ascii="Times New Roman" w:eastAsia="Calibri" w:hAnsi="Times New Roman" w:cs="Times New Roman"/>
          <w:sz w:val="28"/>
          <w:szCs w:val="28"/>
        </w:rPr>
        <w:t>0,2 млн</w:t>
      </w:r>
      <w:r w:rsidRPr="00E52BA9">
        <w:rPr>
          <w:rFonts w:ascii="Times New Roman" w:eastAsia="Calibri" w:hAnsi="Times New Roman" w:cs="Times New Roman"/>
          <w:sz w:val="28"/>
          <w:szCs w:val="28"/>
        </w:rPr>
        <w:t>. руб.;</w:t>
      </w:r>
    </w:p>
    <w:p w:rsidR="0088679F" w:rsidRPr="00E52BA9" w:rsidRDefault="0088679F" w:rsidP="00B5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9">
        <w:rPr>
          <w:rFonts w:ascii="Times New Roman" w:eastAsia="Calibri" w:hAnsi="Times New Roman" w:cs="Times New Roman"/>
          <w:sz w:val="28"/>
          <w:szCs w:val="28"/>
        </w:rPr>
        <w:t xml:space="preserve">-по </w:t>
      </w:r>
      <w:r w:rsidRPr="00E52BA9">
        <w:rPr>
          <w:rFonts w:ascii="Times New Roman" w:hAnsi="Times New Roman" w:cs="Times New Roman"/>
          <w:sz w:val="28"/>
          <w:szCs w:val="28"/>
        </w:rPr>
        <w:t>результатам мер, осуществленных объектами контроля, финансовые нар</w:t>
      </w:r>
      <w:r w:rsidR="0044526A" w:rsidRPr="00E52BA9">
        <w:rPr>
          <w:rFonts w:ascii="Times New Roman" w:hAnsi="Times New Roman" w:cs="Times New Roman"/>
          <w:sz w:val="28"/>
          <w:szCs w:val="28"/>
        </w:rPr>
        <w:t>ушения устранены в сумме 1,4</w:t>
      </w:r>
      <w:r w:rsidRPr="00E52BA9">
        <w:rPr>
          <w:rFonts w:ascii="Times New Roman" w:hAnsi="Times New Roman" w:cs="Times New Roman"/>
          <w:sz w:val="28"/>
          <w:szCs w:val="28"/>
        </w:rPr>
        <w:t xml:space="preserve"> </w:t>
      </w:r>
      <w:r w:rsidR="0044526A" w:rsidRPr="00E52BA9">
        <w:rPr>
          <w:rFonts w:ascii="Times New Roman" w:hAnsi="Times New Roman" w:cs="Times New Roman"/>
          <w:sz w:val="28"/>
          <w:szCs w:val="28"/>
        </w:rPr>
        <w:t>млн</w:t>
      </w:r>
      <w:r w:rsidR="0044526A" w:rsidRPr="00E52BA9">
        <w:rPr>
          <w:sz w:val="28"/>
          <w:szCs w:val="28"/>
        </w:rPr>
        <w:t xml:space="preserve">. </w:t>
      </w:r>
      <w:r w:rsidRPr="00E52BA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88679F" w:rsidRPr="00E52BA9" w:rsidRDefault="00926F74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679F" w:rsidRPr="00E52BA9">
        <w:rPr>
          <w:sz w:val="28"/>
          <w:szCs w:val="28"/>
        </w:rPr>
        <w:t>роведено две финансовые проверки соблюдения условий, целей и порядка использования гранта в форме субсидий на развитие предпринимательской деятельности на территории Березовского района. Объем проверенных грантов в форме субси</w:t>
      </w:r>
      <w:r w:rsidR="0044526A" w:rsidRPr="00E52BA9">
        <w:rPr>
          <w:sz w:val="28"/>
          <w:szCs w:val="28"/>
        </w:rPr>
        <w:t>дий составил 1,2 млн. руб.</w:t>
      </w:r>
    </w:p>
    <w:p w:rsidR="0088679F" w:rsidRPr="00E52BA9" w:rsidRDefault="0088679F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t>В рамках полномочий на осуществление контроля в сфере закупок Комитет по финансам осуществляет согласование решения об осуществлении закупки у единственного поставщика (подрядчика, исполнителя) для муниципальных нужд.</w:t>
      </w:r>
    </w:p>
    <w:p w:rsidR="0088679F" w:rsidRPr="00E52BA9" w:rsidRDefault="0088679F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BA9">
        <w:rPr>
          <w:sz w:val="28"/>
          <w:szCs w:val="28"/>
        </w:rPr>
        <w:lastRenderedPageBreak/>
        <w:t>За 2015 года согласовано 1 письменное обращение о согласовании заключения контракта с един</w:t>
      </w:r>
      <w:r w:rsidR="0044526A" w:rsidRPr="00E52BA9">
        <w:rPr>
          <w:sz w:val="28"/>
          <w:szCs w:val="28"/>
        </w:rPr>
        <w:t>ственным поставщиком на сумму 0,8 млн</w:t>
      </w:r>
      <w:r w:rsidRPr="00E52BA9">
        <w:rPr>
          <w:sz w:val="28"/>
          <w:szCs w:val="28"/>
        </w:rPr>
        <w:t>. руб.</w:t>
      </w:r>
    </w:p>
    <w:p w:rsidR="00905858" w:rsidRPr="00E52BA9" w:rsidRDefault="00905858" w:rsidP="00B556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2BA9">
        <w:rPr>
          <w:sz w:val="28"/>
          <w:szCs w:val="28"/>
        </w:rPr>
        <w:t xml:space="preserve">За 2015 год в рамках контрольных мероприятий Комитетом по финансам осуществлены финансовые заключения и согласования на проекты нормативных правовых актов Березовского района: по муниципальным программам в </w:t>
      </w:r>
      <w:r w:rsidR="00502063" w:rsidRPr="00E52BA9">
        <w:rPr>
          <w:sz w:val="28"/>
          <w:szCs w:val="28"/>
        </w:rPr>
        <w:t>количестве 5</w:t>
      </w:r>
      <w:r w:rsidRPr="00E52BA9">
        <w:rPr>
          <w:sz w:val="28"/>
          <w:szCs w:val="28"/>
        </w:rPr>
        <w:t>2 единиц, нормативным правовым актам Думы Березовского района в количестве 5</w:t>
      </w:r>
      <w:r w:rsidR="0026723A" w:rsidRPr="00E52BA9">
        <w:rPr>
          <w:sz w:val="28"/>
          <w:szCs w:val="28"/>
        </w:rPr>
        <w:t>9 единиц</w:t>
      </w:r>
      <w:r w:rsidRPr="00E52BA9">
        <w:rPr>
          <w:sz w:val="28"/>
          <w:szCs w:val="28"/>
        </w:rPr>
        <w:t>, правовым актам администрации Березовского района в количестве 8</w:t>
      </w:r>
      <w:r w:rsidR="00502063" w:rsidRPr="00E52BA9">
        <w:rPr>
          <w:sz w:val="28"/>
          <w:szCs w:val="28"/>
        </w:rPr>
        <w:t>6</w:t>
      </w:r>
      <w:r w:rsidRPr="00E52BA9">
        <w:rPr>
          <w:sz w:val="28"/>
          <w:szCs w:val="28"/>
        </w:rPr>
        <w:t xml:space="preserve"> единиц, по проверке проектов уставов учреждений в количестве </w:t>
      </w:r>
      <w:r w:rsidR="0026723A" w:rsidRPr="00E52BA9">
        <w:rPr>
          <w:sz w:val="28"/>
          <w:szCs w:val="28"/>
        </w:rPr>
        <w:t>3</w:t>
      </w:r>
      <w:r w:rsidRPr="00E52BA9">
        <w:rPr>
          <w:sz w:val="28"/>
          <w:szCs w:val="28"/>
        </w:rPr>
        <w:t>2 единиц, по проверке коллективных</w:t>
      </w:r>
      <w:proofErr w:type="gramEnd"/>
      <w:r w:rsidRPr="00E52BA9">
        <w:rPr>
          <w:sz w:val="28"/>
          <w:szCs w:val="28"/>
        </w:rPr>
        <w:t xml:space="preserve"> договоров муниципальных учреждений в количестве </w:t>
      </w:r>
      <w:r w:rsidR="0026723A" w:rsidRPr="00E52BA9">
        <w:rPr>
          <w:sz w:val="28"/>
          <w:szCs w:val="28"/>
        </w:rPr>
        <w:t>19</w:t>
      </w:r>
      <w:r w:rsidRPr="00E52BA9">
        <w:rPr>
          <w:sz w:val="28"/>
          <w:szCs w:val="28"/>
        </w:rPr>
        <w:t xml:space="preserve"> единиц, а также в рамках контрольных мероприятий Комитетом по финансам проведена экспертиза по </w:t>
      </w:r>
      <w:r w:rsidRPr="00E52BA9">
        <w:rPr>
          <w:sz w:val="28"/>
        </w:rPr>
        <w:t xml:space="preserve">заключению соответствию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(очередной финансовый год и плановый период) в количестве </w:t>
      </w:r>
      <w:r w:rsidR="00521368" w:rsidRPr="00E52BA9">
        <w:rPr>
          <w:sz w:val="28"/>
        </w:rPr>
        <w:t>7</w:t>
      </w:r>
      <w:r w:rsidRPr="00E52BA9">
        <w:rPr>
          <w:sz w:val="28"/>
        </w:rPr>
        <w:t xml:space="preserve"> единиц.</w:t>
      </w:r>
    </w:p>
    <w:p w:rsidR="00050E04" w:rsidRPr="00E52BA9" w:rsidRDefault="00050E04" w:rsidP="00B556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50" w:rsidRPr="00F256DE" w:rsidRDefault="005B5150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Подпрограмма 5. </w:t>
      </w:r>
      <w:r w:rsidRPr="00F256DE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муниципальным долгом Березовского района </w:t>
      </w:r>
    </w:p>
    <w:p w:rsidR="00753311" w:rsidRPr="00E52BA9" w:rsidRDefault="00753311" w:rsidP="005B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E84" w:rsidRPr="00E52BA9" w:rsidRDefault="005B5150" w:rsidP="0079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долг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сложился в объеме </w:t>
      </w:r>
      <w:r w:rsidR="00657DC2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3FA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49,</w:t>
      </w:r>
      <w:r w:rsidR="00CC464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58E0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что составляет 7</w:t>
      </w:r>
      <w:r w:rsidR="00657DC2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доходов бюджета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учета безвозмездных поступлений. Прогнозируемый объем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долга предусмотрен в размере </w:t>
      </w:r>
      <w:r w:rsidR="00657DC2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3AB2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доходов бюджета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952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безвозмездных поступлений.</w:t>
      </w:r>
      <w:r w:rsidR="00B94E8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выше запланированного по причинам: реструктуризации бюджетных кредитов (изменен график платежей); уменьшения неналоговых доходов на </w:t>
      </w:r>
      <w:r w:rsidR="00250255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B94E84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250255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B94E84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311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E84" w:rsidRPr="0025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B94E8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несостоявшейся приватизацией муниципального имущества (комплекс для передачи электрической энергии), имущество было передано из муниципальной собственности в </w:t>
      </w:r>
      <w:proofErr w:type="gramStart"/>
      <w:r w:rsidR="00B94E8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proofErr w:type="gramEnd"/>
      <w:r w:rsidR="00B94E8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BA9" w:rsidRPr="00C031A6" w:rsidRDefault="007952AF" w:rsidP="00C0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</w:t>
      </w:r>
      <w:r w:rsidR="00B94E8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муниципальным долгом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посредством реализации следующих мероприятий:</w:t>
      </w:r>
    </w:p>
    <w:p w:rsidR="007952AF" w:rsidRPr="00F256DE" w:rsidRDefault="007952AF" w:rsidP="0079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150"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муниципаль</w:t>
      </w:r>
      <w:r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долга </w:t>
      </w:r>
      <w:r w:rsidR="005B5150"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8234E6" w:rsidRPr="00E52BA9" w:rsidRDefault="008234E6" w:rsidP="00823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расходы на обслуживание муниципального долга были утверждены в объеме 3,1 млн. рублей. В соответствии с внесенными изменениями в решение о бюджете Березовского района, в связи с уменьшением процентной ставки за пользование бюджетными кредитами план по расходам на обслуживание муниципального долга был уменьшен до 1,</w:t>
      </w:r>
      <w:r w:rsidR="007055F7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FA3B61" w:rsidRPr="00F256DE" w:rsidRDefault="00FA3B61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обслуживание муниципального долга составили 1,6 </w:t>
      </w:r>
      <w:r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или 100% к уточненным годовым назначениям</w:t>
      </w:r>
      <w:r w:rsidR="009500B8"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311" w:rsidRPr="00F256DE" w:rsidRDefault="007952AF" w:rsidP="00F256DE">
      <w:pPr>
        <w:pStyle w:val="ad"/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bCs/>
          <w:sz w:val="28"/>
          <w:szCs w:val="28"/>
        </w:rPr>
      </w:pPr>
      <w:r w:rsidRPr="00F256DE">
        <w:rPr>
          <w:bCs/>
          <w:sz w:val="28"/>
          <w:szCs w:val="28"/>
        </w:rPr>
        <w:t xml:space="preserve">Планирование ассигнований на исполнение </w:t>
      </w:r>
      <w:r w:rsidR="00825E95" w:rsidRPr="00F256DE">
        <w:rPr>
          <w:bCs/>
          <w:sz w:val="28"/>
          <w:szCs w:val="28"/>
        </w:rPr>
        <w:t>муниципаль</w:t>
      </w:r>
      <w:r w:rsidRPr="00F256DE">
        <w:rPr>
          <w:bCs/>
          <w:sz w:val="28"/>
          <w:szCs w:val="28"/>
        </w:rPr>
        <w:t xml:space="preserve">ных гарантий </w:t>
      </w:r>
      <w:r w:rsidR="00825E95" w:rsidRPr="00F256DE">
        <w:rPr>
          <w:bCs/>
          <w:sz w:val="28"/>
          <w:szCs w:val="28"/>
        </w:rPr>
        <w:t>района</w:t>
      </w:r>
    </w:p>
    <w:p w:rsidR="00FA3B61" w:rsidRPr="00F256DE" w:rsidRDefault="005E7B79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DE">
        <w:rPr>
          <w:rFonts w:ascii="Times New Roman" w:hAnsi="Times New Roman" w:cs="Times New Roman"/>
          <w:sz w:val="28"/>
          <w:szCs w:val="28"/>
        </w:rPr>
        <w:t>Случаев исполнения обязательств по предоставленным муниципальным гарантиям в 2015 году не возникало.</w:t>
      </w:r>
    </w:p>
    <w:p w:rsidR="00050E04" w:rsidRPr="00F256DE" w:rsidRDefault="00050E04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Мониторинг состояния муниципального долга</w:t>
      </w:r>
    </w:p>
    <w:p w:rsidR="009500B8" w:rsidRPr="00F256DE" w:rsidRDefault="005E7B79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Комитет ежеквартально осуществлял мониторинг состояния муниципального долга </w:t>
      </w:r>
      <w:r w:rsidR="009500B8"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9500B8"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по плановым и фактическим показателям на предмет соблюдения норм Бюджетного кодекса Российской Федерации</w:t>
      </w:r>
      <w:r w:rsidR="009500B8"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2AF" w:rsidRPr="00F256DE" w:rsidRDefault="006B6EC9" w:rsidP="00F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952AF"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952AF"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AF"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="00825E95"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952AF"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езервным фондом </w:t>
      </w:r>
      <w:r w:rsidR="00825E95"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  <w:r w:rsidR="007952AF" w:rsidRPr="00F2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52AF" w:rsidRPr="00E52BA9" w:rsidRDefault="00773B54" w:rsidP="00E82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32CDD"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 законодательством</w:t>
      </w:r>
      <w:r w:rsidRPr="00F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расходов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Березовского района на 2015 год предусмотрен резервный фонд администрации района. В течение года, </w:t>
      </w:r>
      <w:r w:rsidR="00B47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 обращениям</w:t>
      </w:r>
      <w:r w:rsidR="00D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в сумме 7,1 млн. рублей направлены на финансирование расходов </w:t>
      </w:r>
      <w:proofErr w:type="gramStart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распоряжений администрации района (</w:t>
      </w:r>
      <w:r w:rsidR="002371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 арбитражных судов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71AF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2AF" w:rsidRPr="00E52BA9" w:rsidRDefault="007952AF" w:rsidP="00E82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B8" w:rsidRPr="00035346" w:rsidRDefault="000116B8" w:rsidP="00E8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346">
        <w:rPr>
          <w:rFonts w:ascii="Times New Roman" w:hAnsi="Times New Roman" w:cs="Times New Roman"/>
          <w:sz w:val="28"/>
          <w:szCs w:val="28"/>
        </w:rPr>
        <w:t>В 2015 году район был подвергнут проверке соблюдения требований бюджетного законодательства при осуществлении бюджетного процесса, проводимой Счетной палатой Ханты-Мансийского автономного округа. Серьёзных нарушений и недостатков установлено не было. По устранению и недопущению выявленных недостатков, а также причин и условий им способствующих, были приняты исчерпывающие меры, и предоставлена подробная информация с подтверждающими документами.</w:t>
      </w:r>
    </w:p>
    <w:p w:rsidR="00926F74" w:rsidRPr="00035346" w:rsidRDefault="007952AF" w:rsidP="00E82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характеризуя эффективность реализации </w:t>
      </w:r>
      <w:r w:rsidR="00FF4B04"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по итогам 201</w:t>
      </w:r>
      <w:r w:rsidR="00FF4B04"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можно отметить</w:t>
      </w:r>
      <w:r w:rsidR="00E824D8"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F74"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</w:t>
      </w:r>
      <w:r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="00FF4B04"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подпрограмм</w:t>
      </w:r>
      <w:r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ресурсному обеспечению </w:t>
      </w:r>
      <w:r w:rsidR="00926F74"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полном объеме. </w:t>
      </w:r>
      <w:r w:rsidR="00FF4B04"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адачи, поставленные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по итогам 201</w:t>
      </w:r>
      <w:r w:rsidR="00FF4B04"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целом решены. Они позволили обеспечить равные условия для устойчивого исполнения расходных обязательств муниципальных образований и повысить качество управления </w:t>
      </w:r>
      <w:r w:rsidRPr="00035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финансами.</w:t>
      </w:r>
    </w:p>
    <w:p w:rsidR="00B47D26" w:rsidRPr="00035346" w:rsidRDefault="00926F74" w:rsidP="00E27C61">
      <w:pPr>
        <w:pStyle w:val="ad"/>
        <w:ind w:left="0" w:firstLine="567"/>
        <w:jc w:val="both"/>
        <w:rPr>
          <w:sz w:val="28"/>
          <w:szCs w:val="28"/>
        </w:rPr>
      </w:pPr>
      <w:proofErr w:type="gramStart"/>
      <w:r w:rsidRPr="00035346">
        <w:rPr>
          <w:sz w:val="28"/>
          <w:szCs w:val="28"/>
        </w:rPr>
        <w:t>Комитетом по финансам будет продолжена работа по мобилизации поступлени</w:t>
      </w:r>
      <w:r w:rsidR="00E27C61" w:rsidRPr="00035346">
        <w:rPr>
          <w:sz w:val="28"/>
          <w:szCs w:val="28"/>
        </w:rPr>
        <w:t>й</w:t>
      </w:r>
      <w:r w:rsidRPr="00035346">
        <w:rPr>
          <w:sz w:val="28"/>
          <w:szCs w:val="28"/>
        </w:rPr>
        <w:t xml:space="preserve"> доходов в бюджет Березовского района, снижению недоимки, проведению систематического анализа соответствия фактических поступлений и плановых назначений по доходам, а также осуществляться контроль за правомерным и целевым использованием бюджетных средств,</w:t>
      </w:r>
      <w:r w:rsidR="00E27C61" w:rsidRPr="00035346">
        <w:rPr>
          <w:sz w:val="28"/>
          <w:szCs w:val="28"/>
        </w:rPr>
        <w:t xml:space="preserve"> подготовка изменений в действующие муниципальные акты (разработка новых муниципальных актов) в соответствии </w:t>
      </w:r>
      <w:r w:rsidRPr="00035346">
        <w:rPr>
          <w:sz w:val="28"/>
          <w:szCs w:val="28"/>
        </w:rPr>
        <w:t>требований бюджетного законодательства.</w:t>
      </w:r>
      <w:proofErr w:type="gramEnd"/>
    </w:p>
    <w:p w:rsidR="00926F74" w:rsidRDefault="00926F74" w:rsidP="00AB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74" w:rsidRDefault="00926F74" w:rsidP="00AB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74" w:rsidRDefault="00926F74" w:rsidP="00AB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74" w:rsidRDefault="00926F74" w:rsidP="00AB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6F74" w:rsidSect="00926F74">
      <w:pgSz w:w="11906" w:h="16838"/>
      <w:pgMar w:top="1021" w:right="6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5A0"/>
    <w:multiLevelType w:val="multilevel"/>
    <w:tmpl w:val="D5D4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F0F21"/>
    <w:multiLevelType w:val="hybridMultilevel"/>
    <w:tmpl w:val="2662047A"/>
    <w:lvl w:ilvl="0" w:tplc="04190011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353568"/>
    <w:multiLevelType w:val="multilevel"/>
    <w:tmpl w:val="1F069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56398"/>
    <w:multiLevelType w:val="multilevel"/>
    <w:tmpl w:val="A64C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6FF1A55"/>
    <w:multiLevelType w:val="hybridMultilevel"/>
    <w:tmpl w:val="57BE7312"/>
    <w:lvl w:ilvl="0" w:tplc="94B8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577B6D"/>
    <w:multiLevelType w:val="multilevel"/>
    <w:tmpl w:val="B434B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3468F"/>
    <w:multiLevelType w:val="hybridMultilevel"/>
    <w:tmpl w:val="8856F02E"/>
    <w:lvl w:ilvl="0" w:tplc="EB26C0F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DE4C83"/>
    <w:multiLevelType w:val="multilevel"/>
    <w:tmpl w:val="0CCA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E55C5"/>
    <w:multiLevelType w:val="multilevel"/>
    <w:tmpl w:val="7104F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55F38"/>
    <w:multiLevelType w:val="multilevel"/>
    <w:tmpl w:val="7BE8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54081"/>
    <w:multiLevelType w:val="multilevel"/>
    <w:tmpl w:val="8F6CC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2AF"/>
    <w:rsid w:val="0000431E"/>
    <w:rsid w:val="00010AC3"/>
    <w:rsid w:val="000116B8"/>
    <w:rsid w:val="0001440D"/>
    <w:rsid w:val="000277DA"/>
    <w:rsid w:val="00035346"/>
    <w:rsid w:val="00050E04"/>
    <w:rsid w:val="00054148"/>
    <w:rsid w:val="00080649"/>
    <w:rsid w:val="000B4B90"/>
    <w:rsid w:val="000C7F1C"/>
    <w:rsid w:val="000F51D8"/>
    <w:rsid w:val="001148CB"/>
    <w:rsid w:val="00115A64"/>
    <w:rsid w:val="001252BE"/>
    <w:rsid w:val="00136925"/>
    <w:rsid w:val="00162568"/>
    <w:rsid w:val="001B13B4"/>
    <w:rsid w:val="001D659D"/>
    <w:rsid w:val="001E7CFA"/>
    <w:rsid w:val="002257CB"/>
    <w:rsid w:val="002371AF"/>
    <w:rsid w:val="00250255"/>
    <w:rsid w:val="00252181"/>
    <w:rsid w:val="0026723A"/>
    <w:rsid w:val="00271075"/>
    <w:rsid w:val="002A4E8C"/>
    <w:rsid w:val="002B0600"/>
    <w:rsid w:val="002B39E3"/>
    <w:rsid w:val="002E58B6"/>
    <w:rsid w:val="002F77DE"/>
    <w:rsid w:val="00323AB2"/>
    <w:rsid w:val="003446DA"/>
    <w:rsid w:val="0036224A"/>
    <w:rsid w:val="00385FED"/>
    <w:rsid w:val="0038684C"/>
    <w:rsid w:val="003A4D88"/>
    <w:rsid w:val="0042177C"/>
    <w:rsid w:val="0043356A"/>
    <w:rsid w:val="0044526A"/>
    <w:rsid w:val="00490083"/>
    <w:rsid w:val="004D58E0"/>
    <w:rsid w:val="004F124C"/>
    <w:rsid w:val="00502063"/>
    <w:rsid w:val="00505585"/>
    <w:rsid w:val="00521368"/>
    <w:rsid w:val="00561BD9"/>
    <w:rsid w:val="00575259"/>
    <w:rsid w:val="005B5150"/>
    <w:rsid w:val="005E7B79"/>
    <w:rsid w:val="0061693F"/>
    <w:rsid w:val="00627A0B"/>
    <w:rsid w:val="00657DC2"/>
    <w:rsid w:val="00660B11"/>
    <w:rsid w:val="00694BBA"/>
    <w:rsid w:val="006A1C6F"/>
    <w:rsid w:val="006B36B4"/>
    <w:rsid w:val="006B6EC9"/>
    <w:rsid w:val="006B7A66"/>
    <w:rsid w:val="007055F7"/>
    <w:rsid w:val="007264CD"/>
    <w:rsid w:val="00726698"/>
    <w:rsid w:val="00731F94"/>
    <w:rsid w:val="00753311"/>
    <w:rsid w:val="00761230"/>
    <w:rsid w:val="00773B54"/>
    <w:rsid w:val="00773C5A"/>
    <w:rsid w:val="007952AF"/>
    <w:rsid w:val="007A57DF"/>
    <w:rsid w:val="007C5F13"/>
    <w:rsid w:val="007D27F4"/>
    <w:rsid w:val="007D3E23"/>
    <w:rsid w:val="007E13F1"/>
    <w:rsid w:val="008234E6"/>
    <w:rsid w:val="00825E95"/>
    <w:rsid w:val="00873489"/>
    <w:rsid w:val="0088401B"/>
    <w:rsid w:val="0088679F"/>
    <w:rsid w:val="0088758F"/>
    <w:rsid w:val="008F6318"/>
    <w:rsid w:val="00905858"/>
    <w:rsid w:val="00907D04"/>
    <w:rsid w:val="00926F74"/>
    <w:rsid w:val="00937254"/>
    <w:rsid w:val="00937F42"/>
    <w:rsid w:val="009500B8"/>
    <w:rsid w:val="00971D57"/>
    <w:rsid w:val="00984EA8"/>
    <w:rsid w:val="00991BEA"/>
    <w:rsid w:val="009A0CCB"/>
    <w:rsid w:val="009C3DBD"/>
    <w:rsid w:val="009C7716"/>
    <w:rsid w:val="009D442E"/>
    <w:rsid w:val="009F1390"/>
    <w:rsid w:val="00A064A4"/>
    <w:rsid w:val="00A11157"/>
    <w:rsid w:val="00A2457B"/>
    <w:rsid w:val="00A3782B"/>
    <w:rsid w:val="00A71232"/>
    <w:rsid w:val="00A83B58"/>
    <w:rsid w:val="00A8632A"/>
    <w:rsid w:val="00AA27F5"/>
    <w:rsid w:val="00AA5201"/>
    <w:rsid w:val="00AB2DB2"/>
    <w:rsid w:val="00AF4B0D"/>
    <w:rsid w:val="00AF5ED6"/>
    <w:rsid w:val="00B419FD"/>
    <w:rsid w:val="00B47D26"/>
    <w:rsid w:val="00B538C9"/>
    <w:rsid w:val="00B5569A"/>
    <w:rsid w:val="00B61EA4"/>
    <w:rsid w:val="00B70F91"/>
    <w:rsid w:val="00B7124D"/>
    <w:rsid w:val="00B73C63"/>
    <w:rsid w:val="00B85EC2"/>
    <w:rsid w:val="00B93E2D"/>
    <w:rsid w:val="00B94E84"/>
    <w:rsid w:val="00BB663F"/>
    <w:rsid w:val="00C031A6"/>
    <w:rsid w:val="00C175C4"/>
    <w:rsid w:val="00C235A3"/>
    <w:rsid w:val="00C51754"/>
    <w:rsid w:val="00C5248E"/>
    <w:rsid w:val="00C56BF0"/>
    <w:rsid w:val="00C60672"/>
    <w:rsid w:val="00CA53FA"/>
    <w:rsid w:val="00CC4644"/>
    <w:rsid w:val="00D05F9A"/>
    <w:rsid w:val="00D32CDD"/>
    <w:rsid w:val="00D51A41"/>
    <w:rsid w:val="00D646F0"/>
    <w:rsid w:val="00D82350"/>
    <w:rsid w:val="00D82E8B"/>
    <w:rsid w:val="00D95D91"/>
    <w:rsid w:val="00DA2023"/>
    <w:rsid w:val="00DA696E"/>
    <w:rsid w:val="00DA6BD4"/>
    <w:rsid w:val="00DA7E4A"/>
    <w:rsid w:val="00DB69A4"/>
    <w:rsid w:val="00DC32C4"/>
    <w:rsid w:val="00DE0202"/>
    <w:rsid w:val="00DF1C05"/>
    <w:rsid w:val="00E27C61"/>
    <w:rsid w:val="00E30815"/>
    <w:rsid w:val="00E37B0C"/>
    <w:rsid w:val="00E52BA9"/>
    <w:rsid w:val="00E60BAF"/>
    <w:rsid w:val="00E824D8"/>
    <w:rsid w:val="00EA6CC4"/>
    <w:rsid w:val="00ED0C71"/>
    <w:rsid w:val="00EE355B"/>
    <w:rsid w:val="00F01198"/>
    <w:rsid w:val="00F01462"/>
    <w:rsid w:val="00F256DE"/>
    <w:rsid w:val="00FA3B61"/>
    <w:rsid w:val="00FC169F"/>
    <w:rsid w:val="00FF3C35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qFormat/>
    <w:rsid w:val="00010A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AC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F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9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2AF"/>
    <w:rPr>
      <w:b/>
      <w:bCs/>
    </w:rPr>
  </w:style>
  <w:style w:type="character" w:styleId="a5">
    <w:name w:val="Emphasis"/>
    <w:basedOn w:val="a0"/>
    <w:uiPriority w:val="20"/>
    <w:qFormat/>
    <w:rsid w:val="007952AF"/>
    <w:rPr>
      <w:i/>
      <w:iCs/>
    </w:rPr>
  </w:style>
  <w:style w:type="character" w:customStyle="1" w:styleId="10">
    <w:name w:val="Заголовок 1 Знак"/>
    <w:basedOn w:val="a0"/>
    <w:link w:val="1"/>
    <w:rsid w:val="00010A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uiPriority w:val="99"/>
    <w:rsid w:val="00010A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10AC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10A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10A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rsid w:val="0002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semiHidden/>
    <w:rsid w:val="00B61EA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semiHidden/>
    <w:unhideWhenUsed/>
    <w:rsid w:val="00B61E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link w:val="aa"/>
    <w:uiPriority w:val="99"/>
    <w:semiHidden/>
    <w:rsid w:val="00B61EA4"/>
  </w:style>
  <w:style w:type="paragraph" w:styleId="ab">
    <w:name w:val="endnote text"/>
    <w:basedOn w:val="a"/>
    <w:link w:val="ac"/>
    <w:unhideWhenUsed/>
    <w:rsid w:val="00A863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A86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63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15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055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5585"/>
  </w:style>
  <w:style w:type="paragraph" w:styleId="af0">
    <w:name w:val="Plain Text"/>
    <w:basedOn w:val="a"/>
    <w:link w:val="af1"/>
    <w:uiPriority w:val="99"/>
    <w:semiHidden/>
    <w:unhideWhenUsed/>
    <w:rsid w:val="0088679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88679F"/>
    <w:rPr>
      <w:rFonts w:ascii="Calibri" w:eastAsia="Calibri" w:hAnsi="Calibri" w:cs="Times New Roman"/>
      <w:szCs w:val="21"/>
    </w:rPr>
  </w:style>
  <w:style w:type="paragraph" w:customStyle="1" w:styleId="rtejustify">
    <w:name w:val="rtejustify"/>
    <w:basedOn w:val="a"/>
    <w:rsid w:val="008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86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446D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53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38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5F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385F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8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5FED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926F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33A140D77C04E34C747BCBED7BEEC4175FDC4913EB042BF25C588DE33A8B2D4258757CADD7415Ab9S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2ADE-A2FD-4637-ACF2-4553A33B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eliseev</cp:lastModifiedBy>
  <cp:revision>35</cp:revision>
  <cp:lastPrinted>2016-02-24T05:13:00Z</cp:lastPrinted>
  <dcterms:created xsi:type="dcterms:W3CDTF">2016-01-15T05:20:00Z</dcterms:created>
  <dcterms:modified xsi:type="dcterms:W3CDTF">2016-03-03T04:55:00Z</dcterms:modified>
</cp:coreProperties>
</file>