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E3" w:rsidRDefault="00B809E3" w:rsidP="00760670">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2776220</wp:posOffset>
            </wp:positionH>
            <wp:positionV relativeFrom="paragraph">
              <wp:posOffset>-227330</wp:posOffset>
            </wp:positionV>
            <wp:extent cx="608330" cy="723265"/>
            <wp:effectExtent l="19050" t="0" r="1270" b="0"/>
            <wp:wrapTopAndBottom/>
            <wp:docPr id="3"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6" cstate="print"/>
                    <a:srcRect/>
                    <a:stretch>
                      <a:fillRect/>
                    </a:stretch>
                  </pic:blipFill>
                  <pic:spPr bwMode="auto">
                    <a:xfrm>
                      <a:off x="0" y="0"/>
                      <a:ext cx="608330" cy="723265"/>
                    </a:xfrm>
                    <a:prstGeom prst="rect">
                      <a:avLst/>
                    </a:prstGeom>
                    <a:noFill/>
                    <a:ln w="9525">
                      <a:noFill/>
                      <a:miter lim="800000"/>
                      <a:headEnd/>
                      <a:tailEnd/>
                    </a:ln>
                  </pic:spPr>
                </pic:pic>
              </a:graphicData>
            </a:graphic>
          </wp:anchor>
        </w:drawing>
      </w:r>
    </w:p>
    <w:p w:rsidR="00760670" w:rsidRDefault="00760670" w:rsidP="0076067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АДМИНИСТРАЦИЯ БЕРЕЗОВСКОГО РАЙОНА</w:t>
      </w:r>
    </w:p>
    <w:p w:rsidR="00760670" w:rsidRDefault="00760670" w:rsidP="00760670">
      <w:pPr>
        <w:spacing w:after="0" w:line="240" w:lineRule="auto"/>
        <w:jc w:val="center"/>
        <w:rPr>
          <w:rFonts w:ascii="Times New Roman" w:hAnsi="Times New Roman" w:cs="Times New Roman"/>
          <w:sz w:val="16"/>
          <w:szCs w:val="16"/>
        </w:rPr>
      </w:pPr>
    </w:p>
    <w:p w:rsidR="00760670" w:rsidRDefault="00760670" w:rsidP="0076067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ХАНТЫ-МАНСИЙСКОГО АВТОНОМНОГО ОКРУГА – ЮГРЫ</w:t>
      </w:r>
    </w:p>
    <w:p w:rsidR="00760670" w:rsidRDefault="00760670" w:rsidP="00760670">
      <w:pPr>
        <w:spacing w:after="0" w:line="240" w:lineRule="auto"/>
        <w:jc w:val="center"/>
        <w:rPr>
          <w:rFonts w:ascii="Times New Roman" w:hAnsi="Times New Roman" w:cs="Times New Roman"/>
          <w:sz w:val="24"/>
          <w:szCs w:val="24"/>
        </w:rPr>
      </w:pPr>
    </w:p>
    <w:p w:rsidR="00760670" w:rsidRDefault="00760670" w:rsidP="00760670">
      <w:pPr>
        <w:spacing w:after="0" w:line="240" w:lineRule="auto"/>
        <w:jc w:val="center"/>
        <w:rPr>
          <w:rFonts w:ascii="Times New Roman" w:hAnsi="Times New Roman" w:cs="Times New Roman"/>
          <w:b/>
          <w:sz w:val="40"/>
          <w:szCs w:val="40"/>
        </w:rPr>
      </w:pPr>
      <w:r>
        <w:rPr>
          <w:rFonts w:ascii="Times New Roman" w:hAnsi="Times New Roman" w:cs="Times New Roman"/>
          <w:b/>
          <w:sz w:val="36"/>
          <w:szCs w:val="36"/>
        </w:rPr>
        <w:t>РАСПОРЯЖЕНИЕ</w:t>
      </w:r>
    </w:p>
    <w:p w:rsidR="00760670" w:rsidRDefault="00760670" w:rsidP="00760670">
      <w:pPr>
        <w:spacing w:after="0" w:line="240" w:lineRule="auto"/>
        <w:rPr>
          <w:rFonts w:ascii="Times New Roman" w:hAnsi="Times New Roman" w:cs="Times New Roman"/>
          <w:color w:val="DDD9C3"/>
          <w:sz w:val="28"/>
          <w:szCs w:val="28"/>
        </w:rPr>
      </w:pPr>
    </w:p>
    <w:p w:rsidR="00760670" w:rsidRDefault="000A5288" w:rsidP="00760670">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760670">
        <w:rPr>
          <w:rFonts w:ascii="Times New Roman" w:hAnsi="Times New Roman" w:cs="Times New Roman"/>
          <w:sz w:val="28"/>
          <w:szCs w:val="28"/>
        </w:rPr>
        <w:t>т</w:t>
      </w:r>
      <w:r>
        <w:rPr>
          <w:rFonts w:ascii="Times New Roman" w:hAnsi="Times New Roman" w:cs="Times New Roman"/>
          <w:sz w:val="28"/>
          <w:szCs w:val="28"/>
        </w:rPr>
        <w:t xml:space="preserve"> 07</w:t>
      </w:r>
      <w:r w:rsidR="00760670">
        <w:rPr>
          <w:rFonts w:ascii="Times New Roman" w:hAnsi="Times New Roman" w:cs="Times New Roman"/>
          <w:sz w:val="28"/>
          <w:szCs w:val="28"/>
        </w:rPr>
        <w:t>.</w:t>
      </w:r>
      <w:r>
        <w:rPr>
          <w:rFonts w:ascii="Times New Roman" w:hAnsi="Times New Roman" w:cs="Times New Roman"/>
          <w:sz w:val="28"/>
          <w:szCs w:val="28"/>
        </w:rPr>
        <w:t>11.</w:t>
      </w:r>
      <w:r w:rsidR="00760670">
        <w:rPr>
          <w:rFonts w:ascii="Times New Roman" w:hAnsi="Times New Roman" w:cs="Times New Roman"/>
          <w:sz w:val="28"/>
          <w:szCs w:val="28"/>
        </w:rPr>
        <w:t>2014 года</w:t>
      </w:r>
      <w:r w:rsidR="00760670">
        <w:rPr>
          <w:rFonts w:ascii="Times New Roman" w:hAnsi="Times New Roman" w:cs="Times New Roman"/>
          <w:sz w:val="28"/>
          <w:szCs w:val="28"/>
        </w:rPr>
        <w:tab/>
      </w:r>
      <w:r w:rsidR="00760670">
        <w:rPr>
          <w:rFonts w:ascii="Times New Roman" w:hAnsi="Times New Roman" w:cs="Times New Roman"/>
          <w:sz w:val="28"/>
          <w:szCs w:val="28"/>
        </w:rPr>
        <w:tab/>
      </w:r>
      <w:r w:rsidR="00760670">
        <w:rPr>
          <w:rFonts w:ascii="Times New Roman" w:hAnsi="Times New Roman" w:cs="Times New Roman"/>
          <w:sz w:val="28"/>
          <w:szCs w:val="28"/>
        </w:rPr>
        <w:tab/>
      </w:r>
      <w:r w:rsidR="00760670">
        <w:rPr>
          <w:rFonts w:ascii="Times New Roman" w:hAnsi="Times New Roman" w:cs="Times New Roman"/>
          <w:sz w:val="28"/>
          <w:szCs w:val="28"/>
        </w:rPr>
        <w:tab/>
      </w:r>
      <w:r w:rsidR="00760670">
        <w:rPr>
          <w:rFonts w:ascii="Times New Roman" w:hAnsi="Times New Roman" w:cs="Times New Roman"/>
          <w:sz w:val="28"/>
          <w:szCs w:val="28"/>
        </w:rPr>
        <w:tab/>
        <w:t xml:space="preserve">     </w:t>
      </w:r>
      <w:r w:rsidR="00760670">
        <w:rPr>
          <w:rFonts w:ascii="Times New Roman" w:hAnsi="Times New Roman" w:cs="Times New Roman"/>
          <w:sz w:val="28"/>
          <w:szCs w:val="28"/>
        </w:rPr>
        <w:tab/>
      </w:r>
      <w:r w:rsidR="00B809E3">
        <w:rPr>
          <w:rFonts w:ascii="Times New Roman" w:hAnsi="Times New Roman" w:cs="Times New Roman"/>
          <w:sz w:val="28"/>
          <w:szCs w:val="28"/>
        </w:rPr>
        <w:tab/>
      </w:r>
      <w:r w:rsidR="00760670">
        <w:rPr>
          <w:rFonts w:ascii="Times New Roman" w:hAnsi="Times New Roman" w:cs="Times New Roman"/>
          <w:sz w:val="28"/>
          <w:szCs w:val="28"/>
        </w:rPr>
        <w:tab/>
      </w:r>
      <w:r w:rsidR="007C75C2">
        <w:rPr>
          <w:rFonts w:ascii="Times New Roman" w:hAnsi="Times New Roman" w:cs="Times New Roman"/>
          <w:sz w:val="28"/>
          <w:szCs w:val="28"/>
        </w:rPr>
        <w:t xml:space="preserve">  </w:t>
      </w:r>
      <w:r w:rsidR="00760670">
        <w:rPr>
          <w:rFonts w:ascii="Times New Roman" w:hAnsi="Times New Roman" w:cs="Times New Roman"/>
          <w:sz w:val="28"/>
          <w:szCs w:val="28"/>
        </w:rPr>
        <w:tab/>
        <w:t xml:space="preserve">№ </w:t>
      </w:r>
      <w:r>
        <w:rPr>
          <w:rFonts w:ascii="Times New Roman" w:hAnsi="Times New Roman" w:cs="Times New Roman"/>
          <w:sz w:val="28"/>
          <w:szCs w:val="28"/>
        </w:rPr>
        <w:t>978</w:t>
      </w:r>
      <w:r w:rsidR="00760670">
        <w:rPr>
          <w:rFonts w:ascii="Times New Roman" w:hAnsi="Times New Roman" w:cs="Times New Roman"/>
          <w:sz w:val="28"/>
          <w:szCs w:val="28"/>
        </w:rPr>
        <w:t>-</w:t>
      </w:r>
      <w:r w:rsidR="00105154">
        <w:rPr>
          <w:rFonts w:ascii="Times New Roman" w:hAnsi="Times New Roman" w:cs="Times New Roman"/>
          <w:sz w:val="28"/>
          <w:szCs w:val="28"/>
        </w:rPr>
        <w:t xml:space="preserve"> </w:t>
      </w:r>
      <w:proofErr w:type="spellStart"/>
      <w:proofErr w:type="gramStart"/>
      <w:r w:rsidR="00760670">
        <w:rPr>
          <w:rFonts w:ascii="Times New Roman" w:hAnsi="Times New Roman" w:cs="Times New Roman"/>
          <w:sz w:val="28"/>
          <w:szCs w:val="28"/>
        </w:rPr>
        <w:t>р</w:t>
      </w:r>
      <w:proofErr w:type="spellEnd"/>
      <w:proofErr w:type="gramEnd"/>
    </w:p>
    <w:p w:rsidR="00760670" w:rsidRDefault="00760670" w:rsidP="0076067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Березово</w:t>
      </w:r>
      <w:proofErr w:type="spellEnd"/>
    </w:p>
    <w:p w:rsidR="00760670" w:rsidRDefault="00760670" w:rsidP="00760670">
      <w:pPr>
        <w:widowControl w:val="0"/>
        <w:spacing w:after="0" w:line="240" w:lineRule="auto"/>
        <w:jc w:val="both"/>
        <w:rPr>
          <w:rFonts w:ascii="Times New Roman" w:hAnsi="Times New Roman" w:cs="Times New Roman"/>
          <w:sz w:val="28"/>
          <w:szCs w:val="28"/>
        </w:rPr>
      </w:pPr>
    </w:p>
    <w:p w:rsidR="00760670" w:rsidRDefault="00760670" w:rsidP="00760670">
      <w:pPr>
        <w:spacing w:after="0" w:line="240" w:lineRule="auto"/>
        <w:ind w:right="5102"/>
        <w:jc w:val="both"/>
        <w:rPr>
          <w:rFonts w:ascii="Times New Roman" w:hAnsi="Times New Roman" w:cs="Times New Roman"/>
          <w:sz w:val="28"/>
          <w:szCs w:val="28"/>
        </w:rPr>
      </w:pPr>
      <w:r>
        <w:rPr>
          <w:rFonts w:ascii="Times New Roman" w:hAnsi="Times New Roman" w:cs="Times New Roman"/>
          <w:sz w:val="28"/>
          <w:szCs w:val="28"/>
        </w:rPr>
        <w:t xml:space="preserve">Об основных направлениях налоговой, бюджетной и долговой политики Березовского района на 2015 год и плановый период 2016 и 2017 годов </w:t>
      </w:r>
    </w:p>
    <w:p w:rsidR="00760670" w:rsidRDefault="00760670" w:rsidP="00760670">
      <w:pPr>
        <w:spacing w:after="0" w:line="240" w:lineRule="auto"/>
        <w:ind w:right="5102"/>
        <w:jc w:val="both"/>
        <w:rPr>
          <w:rFonts w:ascii="Times New Roman" w:hAnsi="Times New Roman" w:cs="Times New Roman"/>
          <w:sz w:val="28"/>
          <w:szCs w:val="28"/>
        </w:rPr>
      </w:pPr>
    </w:p>
    <w:p w:rsidR="00760670" w:rsidRDefault="00760670" w:rsidP="00760670">
      <w:pPr>
        <w:pStyle w:val="ConsNormal0"/>
        <w:ind w:firstLine="426"/>
        <w:jc w:val="both"/>
        <w:rPr>
          <w:rFonts w:ascii="Times New Roman" w:hAnsi="Times New Roman" w:cs="Times New Roman"/>
          <w:b/>
          <w:sz w:val="28"/>
        </w:rPr>
      </w:pPr>
      <w:r>
        <w:rPr>
          <w:rFonts w:ascii="Times New Roman" w:hAnsi="Times New Roman" w:cs="Times New Roman"/>
          <w:sz w:val="28"/>
          <w:szCs w:val="28"/>
        </w:rPr>
        <w:t>В соответствии с решением Думы района от 19 сентября 2013 года №341 «Об отдельных вопросах организации и осуществления бюджетного процесса в Березовском районе», постановлением администрации Березовского района от 16.06.2014 года № 833-р «</w:t>
      </w:r>
      <w:r>
        <w:rPr>
          <w:rFonts w:ascii="Times New Roman" w:hAnsi="Times New Roman" w:cs="Times New Roman"/>
          <w:sz w:val="27"/>
          <w:szCs w:val="27"/>
        </w:rPr>
        <w:t>Об организации разработки</w:t>
      </w:r>
      <w:r>
        <w:rPr>
          <w:rFonts w:ascii="Times New Roman" w:hAnsi="Times New Roman" w:cs="Times New Roman"/>
          <w:b/>
          <w:sz w:val="28"/>
        </w:rPr>
        <w:t xml:space="preserve"> </w:t>
      </w:r>
      <w:r>
        <w:rPr>
          <w:rFonts w:ascii="Times New Roman" w:hAnsi="Times New Roman" w:cs="Times New Roman"/>
          <w:sz w:val="27"/>
          <w:szCs w:val="27"/>
        </w:rPr>
        <w:t>проекта решения о бюджете Березовского района на 2015 год и плановый период 2016 и 2017 годов</w:t>
      </w:r>
      <w:r>
        <w:rPr>
          <w:rFonts w:ascii="Times New Roman" w:hAnsi="Times New Roman" w:cs="Times New Roman"/>
          <w:sz w:val="28"/>
          <w:szCs w:val="28"/>
        </w:rPr>
        <w:t>»:</w:t>
      </w:r>
    </w:p>
    <w:p w:rsidR="00760670" w:rsidRDefault="00760670" w:rsidP="00760670">
      <w:pPr>
        <w:pStyle w:val="a4"/>
        <w:widowControl w:val="0"/>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Одобрить основные направления налоговой, бюджетной и долговой политики Березовского района на 2015 год и плановый период 2016 и 2017 годов согласно приложению к настоящему распоряжению.</w:t>
      </w:r>
    </w:p>
    <w:p w:rsidR="00760670" w:rsidRDefault="00760670" w:rsidP="00760670">
      <w:pPr>
        <w:pStyle w:val="a3"/>
        <w:numPr>
          <w:ilvl w:val="0"/>
          <w:numId w:val="1"/>
        </w:numPr>
        <w:ind w:left="0" w:firstLine="426"/>
        <w:jc w:val="both"/>
        <w:rPr>
          <w:rFonts w:ascii="Times New Roman" w:hAnsi="Times New Roman"/>
          <w:sz w:val="28"/>
          <w:szCs w:val="28"/>
        </w:rPr>
      </w:pPr>
      <w:r>
        <w:rPr>
          <w:rFonts w:ascii="Times New Roman" w:hAnsi="Times New Roman" w:cs="Times New Roman"/>
          <w:sz w:val="28"/>
          <w:szCs w:val="28"/>
        </w:rPr>
        <w:t xml:space="preserve"> Комитету</w:t>
      </w:r>
      <w:r>
        <w:rPr>
          <w:rFonts w:ascii="Times New Roman" w:hAnsi="Times New Roman"/>
          <w:sz w:val="28"/>
          <w:szCs w:val="28"/>
        </w:rPr>
        <w:t xml:space="preserve"> по финансам администрации Березовского района и субъектам бюджетного планирования руководствоваться одобренными основными направлениями налоговой, бюджетной и долговой политики Березовского района на 2015 год и плановый период 2016 и 2017 годов.</w:t>
      </w:r>
    </w:p>
    <w:p w:rsidR="00760670" w:rsidRDefault="00760670" w:rsidP="00760670">
      <w:pPr>
        <w:pStyle w:val="a3"/>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Комитету по финансам администрации Березовского района принять участие в публичных слушаниях с представлением информации о характеристиках проекта бюджета Березовского района на 2015 год и на плановый период 2016 и 2017 годов.</w:t>
      </w:r>
    </w:p>
    <w:p w:rsidR="00CA4865" w:rsidRDefault="00CA4865" w:rsidP="00CA4865">
      <w:pPr>
        <w:pStyle w:val="ConsPlusTitle"/>
        <w:numPr>
          <w:ilvl w:val="0"/>
          <w:numId w:val="1"/>
        </w:numPr>
        <w:tabs>
          <w:tab w:val="left" w:pos="0"/>
        </w:tabs>
        <w:ind w:left="0" w:firstLine="426"/>
        <w:jc w:val="both"/>
        <w:rPr>
          <w:b w:val="0"/>
          <w:sz w:val="28"/>
          <w:szCs w:val="28"/>
        </w:rPr>
      </w:pPr>
      <w:r>
        <w:rPr>
          <w:b w:val="0"/>
          <w:sz w:val="28"/>
          <w:szCs w:val="28"/>
        </w:rPr>
        <w:t>Опубликовать настоящее распоряжение в газете «Жизнь Югры» и разместить на официальном сайте органов местного самоуправления Березовский район</w:t>
      </w:r>
      <w:r w:rsidRPr="00AE63B5">
        <w:rPr>
          <w:b w:val="0"/>
          <w:sz w:val="28"/>
          <w:szCs w:val="28"/>
        </w:rPr>
        <w:t xml:space="preserve"> </w:t>
      </w:r>
      <w:hyperlink r:id="rId7" w:history="1">
        <w:r w:rsidRPr="00AE63B5">
          <w:rPr>
            <w:rStyle w:val="ac"/>
            <w:b w:val="0"/>
            <w:color w:val="auto"/>
            <w:sz w:val="28"/>
            <w:szCs w:val="28"/>
            <w:u w:val="none"/>
          </w:rPr>
          <w:t>http://www.berezovo.ru</w:t>
        </w:r>
      </w:hyperlink>
      <w:r w:rsidRPr="00930310">
        <w:rPr>
          <w:b w:val="0"/>
          <w:sz w:val="28"/>
          <w:szCs w:val="28"/>
        </w:rPr>
        <w:t xml:space="preserve"> в</w:t>
      </w:r>
      <w:r>
        <w:rPr>
          <w:b w:val="0"/>
          <w:sz w:val="28"/>
          <w:szCs w:val="28"/>
        </w:rPr>
        <w:t xml:space="preserve"> сети интернет.</w:t>
      </w:r>
    </w:p>
    <w:p w:rsidR="00760670" w:rsidRDefault="00760670" w:rsidP="00760670">
      <w:pPr>
        <w:pStyle w:val="a4"/>
        <w:widowControl w:val="0"/>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Настоящее распоряжение вступает в силу после его подписания.</w:t>
      </w:r>
    </w:p>
    <w:p w:rsidR="00760670" w:rsidRDefault="00760670" w:rsidP="00760670">
      <w:pPr>
        <w:pStyle w:val="a4"/>
        <w:widowControl w:val="0"/>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Контроль за выполнением распоряжения возложить на заместителя главы администрации района, председателя Комитета по финансам О. И. Граф.</w:t>
      </w:r>
    </w:p>
    <w:p w:rsidR="00760670" w:rsidRDefault="00760670" w:rsidP="00760670">
      <w:pPr>
        <w:spacing w:after="0" w:line="360" w:lineRule="auto"/>
        <w:jc w:val="both"/>
        <w:rPr>
          <w:rFonts w:ascii="Times New Roman" w:hAnsi="Times New Roman" w:cs="Times New Roman"/>
          <w:sz w:val="28"/>
          <w:szCs w:val="28"/>
        </w:rPr>
      </w:pPr>
    </w:p>
    <w:p w:rsidR="00760670" w:rsidRPr="00B809E3" w:rsidRDefault="000B58D4" w:rsidP="00B809E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760670">
        <w:rPr>
          <w:rFonts w:ascii="Times New Roman" w:hAnsi="Times New Roman" w:cs="Times New Roman"/>
          <w:sz w:val="28"/>
          <w:szCs w:val="28"/>
        </w:rPr>
        <w:t>лав</w:t>
      </w:r>
      <w:r>
        <w:rPr>
          <w:rFonts w:ascii="Times New Roman" w:hAnsi="Times New Roman" w:cs="Times New Roman"/>
          <w:sz w:val="28"/>
          <w:szCs w:val="28"/>
        </w:rPr>
        <w:t>а</w:t>
      </w:r>
      <w:r w:rsidR="00760670">
        <w:rPr>
          <w:rFonts w:ascii="Times New Roman" w:hAnsi="Times New Roman" w:cs="Times New Roman"/>
          <w:sz w:val="28"/>
          <w:szCs w:val="28"/>
        </w:rPr>
        <w:t xml:space="preserve"> администрации района                   </w:t>
      </w:r>
      <w:r w:rsidR="000343EC">
        <w:rPr>
          <w:rFonts w:ascii="Times New Roman" w:hAnsi="Times New Roman" w:cs="Times New Roman"/>
          <w:sz w:val="28"/>
          <w:szCs w:val="28"/>
        </w:rPr>
        <w:t xml:space="preserve">                         </w:t>
      </w:r>
      <w:r w:rsidR="00CA4865">
        <w:rPr>
          <w:rFonts w:ascii="Times New Roman" w:hAnsi="Times New Roman" w:cs="Times New Roman"/>
          <w:sz w:val="28"/>
          <w:szCs w:val="28"/>
        </w:rPr>
        <w:tab/>
        <w:t xml:space="preserve">    </w:t>
      </w:r>
      <w:r w:rsidR="000343EC">
        <w:rPr>
          <w:rFonts w:ascii="Times New Roman" w:hAnsi="Times New Roman" w:cs="Times New Roman"/>
          <w:sz w:val="28"/>
          <w:szCs w:val="28"/>
        </w:rPr>
        <w:t xml:space="preserve">     </w:t>
      </w:r>
      <w:r w:rsidR="00760670">
        <w:rPr>
          <w:rFonts w:ascii="Times New Roman" w:hAnsi="Times New Roman" w:cs="Times New Roman"/>
          <w:sz w:val="28"/>
          <w:szCs w:val="28"/>
        </w:rPr>
        <w:t xml:space="preserve">    </w:t>
      </w:r>
      <w:r>
        <w:rPr>
          <w:rFonts w:ascii="Times New Roman" w:hAnsi="Times New Roman" w:cs="Times New Roman"/>
          <w:sz w:val="28"/>
          <w:szCs w:val="28"/>
        </w:rPr>
        <w:t>С. В. Кравченко</w:t>
      </w:r>
    </w:p>
    <w:p w:rsidR="00164463" w:rsidRDefault="00164463" w:rsidP="00760670">
      <w:pPr>
        <w:spacing w:after="0" w:line="240" w:lineRule="auto"/>
        <w:ind w:left="5529" w:right="-1"/>
        <w:jc w:val="right"/>
        <w:rPr>
          <w:rFonts w:ascii="Times New Roman" w:hAnsi="Times New Roman" w:cs="Times New Roman"/>
        </w:rPr>
      </w:pPr>
    </w:p>
    <w:p w:rsidR="00CA4865" w:rsidRDefault="00CA4865" w:rsidP="00760670">
      <w:pPr>
        <w:spacing w:after="0" w:line="240" w:lineRule="auto"/>
        <w:ind w:left="5529" w:right="-1"/>
        <w:jc w:val="right"/>
        <w:rPr>
          <w:rFonts w:ascii="Times New Roman" w:hAnsi="Times New Roman" w:cs="Times New Roman"/>
        </w:rPr>
      </w:pPr>
    </w:p>
    <w:p w:rsidR="00CA4865" w:rsidRDefault="00CA4865" w:rsidP="00760670">
      <w:pPr>
        <w:spacing w:after="0" w:line="240" w:lineRule="auto"/>
        <w:ind w:left="5529" w:right="-1"/>
        <w:jc w:val="right"/>
        <w:rPr>
          <w:rFonts w:ascii="Times New Roman" w:hAnsi="Times New Roman" w:cs="Times New Roman"/>
        </w:rPr>
      </w:pPr>
    </w:p>
    <w:p w:rsidR="00CA4865" w:rsidRDefault="00CA4865" w:rsidP="00760670">
      <w:pPr>
        <w:spacing w:after="0" w:line="240" w:lineRule="auto"/>
        <w:ind w:left="5529" w:right="-1"/>
        <w:jc w:val="right"/>
        <w:rPr>
          <w:rFonts w:ascii="Times New Roman" w:hAnsi="Times New Roman" w:cs="Times New Roman"/>
        </w:rPr>
      </w:pPr>
    </w:p>
    <w:p w:rsidR="00760670" w:rsidRDefault="00760670" w:rsidP="00760670">
      <w:pPr>
        <w:spacing w:after="0" w:line="240" w:lineRule="auto"/>
        <w:ind w:left="5529" w:right="-1"/>
        <w:jc w:val="right"/>
        <w:rPr>
          <w:rFonts w:ascii="Times New Roman" w:hAnsi="Times New Roman" w:cs="Times New Roman"/>
        </w:rPr>
      </w:pPr>
      <w:r>
        <w:rPr>
          <w:rFonts w:ascii="Times New Roman" w:hAnsi="Times New Roman" w:cs="Times New Roman"/>
        </w:rPr>
        <w:lastRenderedPageBreak/>
        <w:t xml:space="preserve">Приложение </w:t>
      </w:r>
    </w:p>
    <w:p w:rsidR="00760670" w:rsidRDefault="00760670" w:rsidP="00760670">
      <w:pPr>
        <w:spacing w:after="0" w:line="240" w:lineRule="auto"/>
        <w:ind w:left="5529" w:right="-1"/>
        <w:jc w:val="right"/>
        <w:rPr>
          <w:rFonts w:ascii="Times New Roman" w:hAnsi="Times New Roman" w:cs="Times New Roman"/>
        </w:rPr>
      </w:pPr>
      <w:r>
        <w:rPr>
          <w:rFonts w:ascii="Times New Roman" w:hAnsi="Times New Roman" w:cs="Times New Roman"/>
        </w:rPr>
        <w:t xml:space="preserve"> к распоряжению администрации Березовского района</w:t>
      </w:r>
    </w:p>
    <w:p w:rsidR="00760670" w:rsidRDefault="000343EC" w:rsidP="00760670">
      <w:pPr>
        <w:spacing w:after="0" w:line="240" w:lineRule="auto"/>
        <w:ind w:firstLine="5529"/>
        <w:jc w:val="right"/>
        <w:rPr>
          <w:rFonts w:ascii="Times New Roman" w:eastAsia="Calibri" w:hAnsi="Times New Roman" w:cs="Times New Roman"/>
        </w:rPr>
      </w:pPr>
      <w:r>
        <w:rPr>
          <w:rFonts w:ascii="Times New Roman" w:eastAsia="Calibri" w:hAnsi="Times New Roman" w:cs="Times New Roman"/>
        </w:rPr>
        <w:t xml:space="preserve">от </w:t>
      </w:r>
      <w:r w:rsidR="000A5288">
        <w:rPr>
          <w:rFonts w:ascii="Times New Roman" w:eastAsia="Calibri" w:hAnsi="Times New Roman" w:cs="Times New Roman"/>
        </w:rPr>
        <w:t>07.11</w:t>
      </w:r>
      <w:r w:rsidR="00760670">
        <w:rPr>
          <w:rFonts w:ascii="Times New Roman" w:hAnsi="Times New Roman" w:cs="Times New Roman"/>
        </w:rPr>
        <w:t xml:space="preserve">.2014 года </w:t>
      </w:r>
      <w:r>
        <w:rPr>
          <w:rFonts w:ascii="Times New Roman" w:eastAsia="Calibri" w:hAnsi="Times New Roman" w:cs="Times New Roman"/>
        </w:rPr>
        <w:t xml:space="preserve"> №</w:t>
      </w:r>
      <w:r w:rsidR="00E073B4">
        <w:rPr>
          <w:rFonts w:ascii="Times New Roman" w:eastAsia="Calibri" w:hAnsi="Times New Roman" w:cs="Times New Roman"/>
        </w:rPr>
        <w:t xml:space="preserve"> </w:t>
      </w:r>
      <w:r w:rsidR="000A5288">
        <w:rPr>
          <w:rFonts w:ascii="Times New Roman" w:eastAsia="Calibri" w:hAnsi="Times New Roman" w:cs="Times New Roman"/>
        </w:rPr>
        <w:t>978</w:t>
      </w:r>
      <w:r w:rsidR="00E073B4">
        <w:rPr>
          <w:rFonts w:ascii="Times New Roman" w:eastAsia="Calibri" w:hAnsi="Times New Roman" w:cs="Times New Roman"/>
        </w:rPr>
        <w:t xml:space="preserve"> </w:t>
      </w:r>
      <w:r w:rsidR="00760670">
        <w:rPr>
          <w:rFonts w:ascii="Times New Roman" w:eastAsia="Calibri" w:hAnsi="Times New Roman" w:cs="Times New Roman"/>
        </w:rPr>
        <w:t xml:space="preserve">-р </w:t>
      </w:r>
    </w:p>
    <w:p w:rsidR="00760670" w:rsidRDefault="00760670" w:rsidP="00760670">
      <w:pPr>
        <w:spacing w:after="0" w:line="240" w:lineRule="auto"/>
        <w:ind w:firstLine="5529"/>
        <w:jc w:val="both"/>
        <w:rPr>
          <w:rFonts w:ascii="Times New Roman" w:hAnsi="Times New Roman" w:cs="Times New Roman"/>
          <w:sz w:val="24"/>
          <w:szCs w:val="24"/>
        </w:rPr>
      </w:pPr>
    </w:p>
    <w:p w:rsidR="00760670" w:rsidRDefault="00760670" w:rsidP="00760670">
      <w:pPr>
        <w:spacing w:after="0" w:line="240" w:lineRule="auto"/>
        <w:rPr>
          <w:rFonts w:ascii="Times New Roman" w:hAnsi="Times New Roman" w:cs="Times New Roman"/>
          <w:b/>
          <w:sz w:val="28"/>
          <w:szCs w:val="28"/>
        </w:rPr>
      </w:pPr>
    </w:p>
    <w:p w:rsidR="00760670" w:rsidRDefault="00760670" w:rsidP="00760670">
      <w:pPr>
        <w:spacing w:after="0" w:line="240" w:lineRule="auto"/>
        <w:ind w:hanging="142"/>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налоговой, бюджетной и долговой политики</w:t>
      </w:r>
    </w:p>
    <w:p w:rsidR="000343EC" w:rsidRDefault="00760670" w:rsidP="00760670">
      <w:pPr>
        <w:tabs>
          <w:tab w:val="left" w:pos="28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Березовского района на 2015 год </w:t>
      </w:r>
    </w:p>
    <w:p w:rsidR="00760670" w:rsidRDefault="00760670" w:rsidP="00760670">
      <w:pPr>
        <w:tabs>
          <w:tab w:val="left" w:pos="28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на плановый период 2016 и 2017 годов</w:t>
      </w:r>
    </w:p>
    <w:p w:rsidR="00760670" w:rsidRDefault="00760670" w:rsidP="00760670">
      <w:pPr>
        <w:tabs>
          <w:tab w:val="left" w:pos="2884"/>
        </w:tabs>
        <w:spacing w:after="0" w:line="240" w:lineRule="auto"/>
        <w:rPr>
          <w:rFonts w:ascii="Times New Roman" w:hAnsi="Times New Roman" w:cs="Times New Roman"/>
          <w:b/>
          <w:sz w:val="28"/>
          <w:szCs w:val="28"/>
        </w:rPr>
      </w:pPr>
    </w:p>
    <w:p w:rsidR="00760670" w:rsidRDefault="00760670" w:rsidP="007C75C2">
      <w:pPr>
        <w:widowControl w:val="0"/>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Основные направления </w:t>
      </w:r>
      <w:r w:rsidR="000343EC">
        <w:rPr>
          <w:rFonts w:ascii="Times New Roman" w:hAnsi="Times New Roman" w:cs="Times New Roman"/>
          <w:sz w:val="28"/>
          <w:szCs w:val="28"/>
        </w:rPr>
        <w:t xml:space="preserve">налоговой, </w:t>
      </w:r>
      <w:r>
        <w:rPr>
          <w:rFonts w:ascii="Times New Roman" w:hAnsi="Times New Roman" w:cs="Times New Roman"/>
          <w:sz w:val="28"/>
          <w:szCs w:val="28"/>
        </w:rPr>
        <w:t>бюджетной и долговой политики Березовского района на 201</w:t>
      </w:r>
      <w:r w:rsidR="000343EC">
        <w:rPr>
          <w:rFonts w:ascii="Times New Roman" w:hAnsi="Times New Roman" w:cs="Times New Roman"/>
          <w:sz w:val="28"/>
          <w:szCs w:val="28"/>
        </w:rPr>
        <w:t>5</w:t>
      </w:r>
      <w:r>
        <w:rPr>
          <w:rFonts w:ascii="Times New Roman" w:hAnsi="Times New Roman" w:cs="Times New Roman"/>
          <w:sz w:val="28"/>
          <w:szCs w:val="28"/>
        </w:rPr>
        <w:t xml:space="preserve"> год и на плановый период 201</w:t>
      </w:r>
      <w:r w:rsidR="000343EC">
        <w:rPr>
          <w:rFonts w:ascii="Times New Roman" w:hAnsi="Times New Roman" w:cs="Times New Roman"/>
          <w:sz w:val="28"/>
          <w:szCs w:val="28"/>
        </w:rPr>
        <w:t>6</w:t>
      </w:r>
      <w:r>
        <w:rPr>
          <w:rFonts w:ascii="Times New Roman" w:hAnsi="Times New Roman" w:cs="Times New Roman"/>
          <w:sz w:val="28"/>
          <w:szCs w:val="28"/>
        </w:rPr>
        <w:t xml:space="preserve"> и 201</w:t>
      </w:r>
      <w:r w:rsidR="000343EC">
        <w:rPr>
          <w:rFonts w:ascii="Times New Roman" w:hAnsi="Times New Roman" w:cs="Times New Roman"/>
          <w:sz w:val="28"/>
          <w:szCs w:val="28"/>
        </w:rPr>
        <w:t>7</w:t>
      </w:r>
      <w:r>
        <w:rPr>
          <w:rFonts w:ascii="Times New Roman" w:hAnsi="Times New Roman" w:cs="Times New Roman"/>
          <w:sz w:val="28"/>
          <w:szCs w:val="28"/>
        </w:rPr>
        <w:t xml:space="preserve"> годов подготовлены в соответствии с требованиями статьи 172 Бюджетного кодекса Российской Федерации.</w:t>
      </w:r>
    </w:p>
    <w:p w:rsidR="000343EC" w:rsidRPr="00E073B4" w:rsidRDefault="000343EC" w:rsidP="007C75C2">
      <w:pPr>
        <w:autoSpaceDE w:val="0"/>
        <w:autoSpaceDN w:val="0"/>
        <w:adjustRightInd w:val="0"/>
        <w:spacing w:after="0" w:line="240" w:lineRule="auto"/>
        <w:ind w:firstLine="426"/>
        <w:jc w:val="both"/>
        <w:rPr>
          <w:rFonts w:ascii="Times New Roman" w:hAnsi="Times New Roman" w:cs="Times New Roman"/>
          <w:sz w:val="28"/>
          <w:szCs w:val="28"/>
        </w:rPr>
      </w:pPr>
      <w:r w:rsidRPr="00E073B4">
        <w:rPr>
          <w:rFonts w:ascii="Times New Roman" w:hAnsi="Times New Roman" w:cs="Times New Roman"/>
          <w:bCs/>
          <w:sz w:val="28"/>
          <w:szCs w:val="28"/>
        </w:rPr>
        <w:t xml:space="preserve">При их подготовке были учтены </w:t>
      </w:r>
      <w:r w:rsidRPr="00E073B4">
        <w:rPr>
          <w:rFonts w:ascii="Times New Roman" w:hAnsi="Times New Roman" w:cs="Times New Roman"/>
          <w:sz w:val="28"/>
          <w:szCs w:val="28"/>
        </w:rPr>
        <w:t xml:space="preserve">положения Бюджетного </w:t>
      </w:r>
      <w:hyperlink r:id="rId8" w:history="1">
        <w:r w:rsidRPr="00E073B4">
          <w:rPr>
            <w:rFonts w:ascii="Times New Roman" w:hAnsi="Times New Roman" w:cs="Times New Roman"/>
            <w:sz w:val="28"/>
            <w:szCs w:val="28"/>
          </w:rPr>
          <w:t>послания</w:t>
        </w:r>
      </w:hyperlink>
      <w:r w:rsidRPr="00E073B4">
        <w:rPr>
          <w:rFonts w:ascii="Times New Roman" w:hAnsi="Times New Roman" w:cs="Times New Roman"/>
          <w:sz w:val="28"/>
          <w:szCs w:val="28"/>
        </w:rPr>
        <w:t xml:space="preserve"> Президента Российской Федерации Федеральному Собранию о бюджетной политике в 2014 - 2016 годах,</w:t>
      </w:r>
      <w:r w:rsidRPr="00E073B4">
        <w:rPr>
          <w:rFonts w:ascii="Times New Roman" w:hAnsi="Times New Roman" w:cs="Times New Roman"/>
          <w:bCs/>
          <w:sz w:val="28"/>
          <w:szCs w:val="28"/>
        </w:rPr>
        <w:t xml:space="preserve"> основные положения </w:t>
      </w:r>
      <w:r w:rsidRPr="00E073B4">
        <w:rPr>
          <w:rFonts w:ascii="Times New Roman" w:hAnsi="Times New Roman" w:cs="Times New Roman"/>
          <w:sz w:val="28"/>
          <w:szCs w:val="28"/>
        </w:rPr>
        <w:t xml:space="preserve">указов Президента Российской Федерации от 2012 года, положения Основных </w:t>
      </w:r>
      <w:hyperlink r:id="rId9" w:history="1">
        <w:r w:rsidRPr="00E073B4">
          <w:rPr>
            <w:rFonts w:ascii="Times New Roman" w:hAnsi="Times New Roman" w:cs="Times New Roman"/>
            <w:sz w:val="28"/>
            <w:szCs w:val="28"/>
          </w:rPr>
          <w:t>направлений</w:t>
        </w:r>
      </w:hyperlink>
      <w:r w:rsidRPr="00E073B4">
        <w:rPr>
          <w:rFonts w:ascii="Times New Roman" w:hAnsi="Times New Roman" w:cs="Times New Roman"/>
          <w:sz w:val="28"/>
          <w:szCs w:val="28"/>
        </w:rPr>
        <w:t xml:space="preserve"> налоговой политики Российской Федерации на 2015 год и на плановый период 2016 и 2017 годов, а также Основных направлений бюджетной политики Российской Федерации на 2015 год и на плановый период 2016 и 2017 годов.</w:t>
      </w:r>
    </w:p>
    <w:p w:rsidR="000343EC" w:rsidRPr="00A87239" w:rsidRDefault="000343EC" w:rsidP="007C75C2">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Основные направления </w:t>
      </w:r>
      <w:r w:rsidRPr="00A87239">
        <w:rPr>
          <w:rFonts w:ascii="Times New Roman" w:hAnsi="Times New Roman" w:cs="Times New Roman"/>
          <w:bCs/>
          <w:sz w:val="28"/>
          <w:szCs w:val="28"/>
        </w:rPr>
        <w:t xml:space="preserve">налоговой, бюджетной и долговой </w:t>
      </w:r>
      <w:r w:rsidRPr="00A87239">
        <w:rPr>
          <w:rFonts w:ascii="Times New Roman" w:hAnsi="Times New Roman" w:cs="Times New Roman"/>
          <w:sz w:val="28"/>
          <w:szCs w:val="28"/>
        </w:rPr>
        <w:t xml:space="preserve">политики </w:t>
      </w:r>
      <w:r w:rsidR="00A87239">
        <w:rPr>
          <w:rFonts w:ascii="Times New Roman" w:hAnsi="Times New Roman" w:cs="Times New Roman"/>
          <w:sz w:val="28"/>
          <w:szCs w:val="28"/>
        </w:rPr>
        <w:t>Березовского района</w:t>
      </w:r>
      <w:r w:rsidRPr="00A87239">
        <w:rPr>
          <w:rFonts w:ascii="Times New Roman" w:hAnsi="Times New Roman" w:cs="Times New Roman"/>
          <w:sz w:val="28"/>
          <w:szCs w:val="28"/>
        </w:rPr>
        <w:t xml:space="preserve"> на 2015-2017 годы содержат описание целей, задач и приоритетов </w:t>
      </w:r>
      <w:r w:rsidRPr="00A87239">
        <w:rPr>
          <w:rFonts w:ascii="Times New Roman" w:hAnsi="Times New Roman" w:cs="Times New Roman"/>
          <w:bCs/>
          <w:sz w:val="28"/>
          <w:szCs w:val="28"/>
        </w:rPr>
        <w:t xml:space="preserve">налоговой, бюджетной и долговой </w:t>
      </w:r>
      <w:r w:rsidRPr="00A87239">
        <w:rPr>
          <w:rFonts w:ascii="Times New Roman" w:hAnsi="Times New Roman" w:cs="Times New Roman"/>
          <w:sz w:val="28"/>
          <w:szCs w:val="28"/>
        </w:rPr>
        <w:t xml:space="preserve">политики </w:t>
      </w:r>
      <w:r w:rsidR="00A87239">
        <w:rPr>
          <w:rFonts w:ascii="Times New Roman" w:hAnsi="Times New Roman" w:cs="Times New Roman"/>
          <w:sz w:val="28"/>
          <w:szCs w:val="28"/>
        </w:rPr>
        <w:t>района</w:t>
      </w:r>
      <w:r w:rsidRPr="00A87239">
        <w:rPr>
          <w:rFonts w:ascii="Times New Roman" w:hAnsi="Times New Roman" w:cs="Times New Roman"/>
          <w:sz w:val="28"/>
          <w:szCs w:val="28"/>
        </w:rPr>
        <w:t xml:space="preserve">, принимаемых при составлении проекта бюджета </w:t>
      </w:r>
      <w:r w:rsidR="00A87239">
        <w:rPr>
          <w:rFonts w:ascii="Times New Roman" w:hAnsi="Times New Roman" w:cs="Times New Roman"/>
          <w:sz w:val="28"/>
          <w:szCs w:val="28"/>
        </w:rPr>
        <w:t>Березовского района</w:t>
      </w:r>
      <w:r w:rsidR="00A87239" w:rsidRPr="00A87239">
        <w:rPr>
          <w:rFonts w:ascii="Times New Roman" w:hAnsi="Times New Roman" w:cs="Times New Roman"/>
          <w:sz w:val="28"/>
          <w:szCs w:val="28"/>
        </w:rPr>
        <w:t xml:space="preserve"> </w:t>
      </w:r>
      <w:r w:rsidRPr="00A87239">
        <w:rPr>
          <w:rFonts w:ascii="Times New Roman" w:hAnsi="Times New Roman" w:cs="Times New Roman"/>
          <w:sz w:val="28"/>
          <w:szCs w:val="28"/>
        </w:rPr>
        <w:t xml:space="preserve">на 2015 год и на плановый период 2016 и 2017 годов (далее также – проект бюджета </w:t>
      </w:r>
      <w:r w:rsidR="00A87239">
        <w:rPr>
          <w:rFonts w:ascii="Times New Roman" w:hAnsi="Times New Roman" w:cs="Times New Roman"/>
          <w:sz w:val="28"/>
          <w:szCs w:val="28"/>
        </w:rPr>
        <w:t xml:space="preserve">района </w:t>
      </w:r>
      <w:r w:rsidRPr="00A87239">
        <w:rPr>
          <w:rFonts w:ascii="Times New Roman" w:hAnsi="Times New Roman" w:cs="Times New Roman"/>
          <w:sz w:val="28"/>
          <w:szCs w:val="28"/>
        </w:rPr>
        <w:t xml:space="preserve">на 2015-2017 годы), основных подходов к формированию его основных параметров: доходов, расходов, дефицита бюджета и источников его финансирования, а также подходов к формированию взаимоотношений с бюджетами муниципальных образований </w:t>
      </w:r>
      <w:r w:rsidR="00A87239">
        <w:rPr>
          <w:rFonts w:ascii="Times New Roman" w:hAnsi="Times New Roman" w:cs="Times New Roman"/>
          <w:sz w:val="28"/>
          <w:szCs w:val="28"/>
        </w:rPr>
        <w:t>Березовского района.</w:t>
      </w:r>
    </w:p>
    <w:p w:rsidR="00A87239" w:rsidRPr="00A87239" w:rsidRDefault="00A87239" w:rsidP="007C75C2">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A87239" w:rsidRPr="00A87239" w:rsidRDefault="00A87239" w:rsidP="00E073B4">
      <w:pPr>
        <w:pStyle w:val="aa"/>
        <w:spacing w:after="0" w:line="240" w:lineRule="auto"/>
        <w:ind w:left="0" w:firstLine="426"/>
        <w:jc w:val="center"/>
        <w:rPr>
          <w:rFonts w:ascii="Times New Roman" w:hAnsi="Times New Roman"/>
          <w:b/>
          <w:sz w:val="28"/>
          <w:szCs w:val="28"/>
        </w:rPr>
      </w:pPr>
      <w:r w:rsidRPr="00A87239">
        <w:rPr>
          <w:rFonts w:ascii="Times New Roman" w:hAnsi="Times New Roman"/>
          <w:b/>
          <w:sz w:val="28"/>
          <w:szCs w:val="28"/>
          <w:lang w:val="en-US"/>
        </w:rPr>
        <w:t>I</w:t>
      </w:r>
      <w:r w:rsidRPr="007C75C2">
        <w:rPr>
          <w:rFonts w:ascii="Times New Roman" w:hAnsi="Times New Roman"/>
          <w:sz w:val="28"/>
          <w:szCs w:val="28"/>
        </w:rPr>
        <w:t xml:space="preserve">. </w:t>
      </w:r>
      <w:r w:rsidRPr="00E073B4">
        <w:rPr>
          <w:rFonts w:ascii="Times New Roman" w:hAnsi="Times New Roman"/>
          <w:b/>
          <w:sz w:val="28"/>
          <w:szCs w:val="28"/>
        </w:rPr>
        <w:t xml:space="preserve">Цели и задачи </w:t>
      </w:r>
      <w:r w:rsidRPr="00E073B4">
        <w:rPr>
          <w:rFonts w:ascii="Times New Roman" w:hAnsi="Times New Roman"/>
          <w:b/>
          <w:bCs/>
          <w:sz w:val="28"/>
          <w:szCs w:val="28"/>
        </w:rPr>
        <w:t>налоговой, бюджетной и долговой</w:t>
      </w:r>
      <w:r w:rsidR="00E073B4">
        <w:rPr>
          <w:rFonts w:ascii="Times New Roman" w:hAnsi="Times New Roman"/>
          <w:b/>
          <w:sz w:val="28"/>
          <w:szCs w:val="28"/>
        </w:rPr>
        <w:t xml:space="preserve"> политики Березовского района </w:t>
      </w:r>
      <w:r w:rsidRPr="00E073B4">
        <w:rPr>
          <w:rFonts w:ascii="Times New Roman" w:hAnsi="Times New Roman"/>
          <w:b/>
          <w:sz w:val="28"/>
          <w:szCs w:val="28"/>
        </w:rPr>
        <w:t>на 2015 год и на плановый период 2016 и 2017 годов</w:t>
      </w:r>
    </w:p>
    <w:p w:rsidR="00A87239" w:rsidRPr="00A87239" w:rsidRDefault="00A87239" w:rsidP="007C75C2">
      <w:pPr>
        <w:pStyle w:val="aa"/>
        <w:spacing w:after="0" w:line="240" w:lineRule="auto"/>
        <w:ind w:left="0" w:firstLine="426"/>
        <w:jc w:val="both"/>
        <w:rPr>
          <w:rFonts w:ascii="Times New Roman" w:hAnsi="Times New Roman"/>
          <w:b/>
          <w:sz w:val="28"/>
          <w:szCs w:val="28"/>
        </w:rPr>
      </w:pPr>
    </w:p>
    <w:p w:rsidR="00A87239" w:rsidRPr="00A87239" w:rsidRDefault="00A87239" w:rsidP="007C75C2">
      <w:pPr>
        <w:pStyle w:val="aa"/>
        <w:autoSpaceDE w:val="0"/>
        <w:autoSpaceDN w:val="0"/>
        <w:adjustRightInd w:val="0"/>
        <w:spacing w:after="0" w:line="240" w:lineRule="auto"/>
        <w:ind w:left="0" w:firstLine="426"/>
        <w:jc w:val="both"/>
        <w:rPr>
          <w:rFonts w:ascii="Times New Roman" w:hAnsi="Times New Roman"/>
          <w:sz w:val="28"/>
          <w:szCs w:val="28"/>
        </w:rPr>
      </w:pPr>
      <w:r w:rsidRPr="00A87239">
        <w:rPr>
          <w:rFonts w:ascii="Times New Roman" w:hAnsi="Times New Roman"/>
          <w:bCs/>
          <w:sz w:val="28"/>
          <w:szCs w:val="28"/>
        </w:rPr>
        <w:t xml:space="preserve">Налоговая, бюджетная и долговая </w:t>
      </w:r>
      <w:r w:rsidRPr="00A87239">
        <w:rPr>
          <w:rFonts w:ascii="Times New Roman" w:hAnsi="Times New Roman"/>
          <w:sz w:val="28"/>
          <w:szCs w:val="28"/>
        </w:rPr>
        <w:t xml:space="preserve">политика </w:t>
      </w:r>
      <w:r>
        <w:rPr>
          <w:rFonts w:ascii="Times New Roman" w:hAnsi="Times New Roman"/>
          <w:sz w:val="28"/>
          <w:szCs w:val="28"/>
        </w:rPr>
        <w:t>Березовского района</w:t>
      </w:r>
      <w:r w:rsidRPr="00A87239">
        <w:rPr>
          <w:rFonts w:ascii="Times New Roman" w:hAnsi="Times New Roman"/>
          <w:sz w:val="28"/>
          <w:szCs w:val="28"/>
        </w:rPr>
        <w:t xml:space="preserve"> на 2015-2017 годы обеспечивают преемственность целей и задач </w:t>
      </w:r>
      <w:r w:rsidRPr="00A87239">
        <w:rPr>
          <w:rFonts w:ascii="Times New Roman" w:hAnsi="Times New Roman"/>
          <w:bCs/>
          <w:sz w:val="28"/>
          <w:szCs w:val="28"/>
        </w:rPr>
        <w:t xml:space="preserve">налоговой, бюджетной и долговой </w:t>
      </w:r>
      <w:r w:rsidRPr="00A87239">
        <w:rPr>
          <w:rFonts w:ascii="Times New Roman" w:hAnsi="Times New Roman"/>
          <w:sz w:val="28"/>
          <w:szCs w:val="28"/>
        </w:rPr>
        <w:t>политики предыдущего планового периода.</w:t>
      </w:r>
    </w:p>
    <w:p w:rsidR="00A87239" w:rsidRPr="00A87239" w:rsidRDefault="00A87239" w:rsidP="007C75C2">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bCs/>
          <w:sz w:val="28"/>
          <w:szCs w:val="28"/>
        </w:rPr>
        <w:t xml:space="preserve">Налоговая, бюджетная и долговая </w:t>
      </w:r>
      <w:r w:rsidRPr="00A87239">
        <w:rPr>
          <w:rFonts w:ascii="Times New Roman" w:hAnsi="Times New Roman" w:cs="Times New Roman"/>
          <w:sz w:val="28"/>
          <w:szCs w:val="28"/>
        </w:rPr>
        <w:t xml:space="preserve">политика </w:t>
      </w:r>
      <w:r>
        <w:rPr>
          <w:rFonts w:ascii="Times New Roman" w:hAnsi="Times New Roman" w:cs="Times New Roman"/>
          <w:sz w:val="28"/>
          <w:szCs w:val="28"/>
        </w:rPr>
        <w:t>района</w:t>
      </w:r>
      <w:r w:rsidRPr="00A87239">
        <w:rPr>
          <w:rFonts w:ascii="Times New Roman" w:hAnsi="Times New Roman" w:cs="Times New Roman"/>
          <w:sz w:val="28"/>
          <w:szCs w:val="28"/>
        </w:rPr>
        <w:t xml:space="preserve"> на очередной среднесрочный период ориентированы, в первую очередь, на эффективное решение основных задач, определенных в Стратегии социально-экономического развития </w:t>
      </w:r>
      <w:r>
        <w:rPr>
          <w:rFonts w:ascii="Times New Roman" w:hAnsi="Times New Roman" w:cs="Times New Roman"/>
          <w:sz w:val="28"/>
          <w:szCs w:val="28"/>
        </w:rPr>
        <w:t>Березовского района</w:t>
      </w:r>
      <w:r w:rsidRPr="00A87239">
        <w:rPr>
          <w:rFonts w:ascii="Times New Roman" w:hAnsi="Times New Roman" w:cs="Times New Roman"/>
          <w:sz w:val="28"/>
          <w:szCs w:val="28"/>
        </w:rPr>
        <w:t xml:space="preserve"> до 2020 года и на период до 2030 года, а также на достижение её главной стратегической цели - повышение качества жизни населения </w:t>
      </w:r>
      <w:r>
        <w:rPr>
          <w:rFonts w:ascii="Times New Roman" w:hAnsi="Times New Roman" w:cs="Times New Roman"/>
          <w:sz w:val="28"/>
          <w:szCs w:val="28"/>
        </w:rPr>
        <w:t>Березовского района</w:t>
      </w:r>
      <w:r w:rsidRPr="00A87239">
        <w:rPr>
          <w:rFonts w:ascii="Times New Roman" w:hAnsi="Times New Roman" w:cs="Times New Roman"/>
          <w:sz w:val="28"/>
          <w:szCs w:val="28"/>
        </w:rPr>
        <w:t xml:space="preserve"> за счет сохранения социальной и экономической стабильности и устойчивости развития </w:t>
      </w:r>
      <w:r>
        <w:rPr>
          <w:rFonts w:ascii="Times New Roman" w:hAnsi="Times New Roman" w:cs="Times New Roman"/>
          <w:sz w:val="28"/>
          <w:szCs w:val="28"/>
        </w:rPr>
        <w:t>Березовского района</w:t>
      </w:r>
      <w:r w:rsidRPr="00A87239">
        <w:rPr>
          <w:rFonts w:ascii="Times New Roman" w:hAnsi="Times New Roman" w:cs="Times New Roman"/>
          <w:sz w:val="28"/>
          <w:szCs w:val="28"/>
        </w:rPr>
        <w:t>.</w:t>
      </w:r>
    </w:p>
    <w:p w:rsidR="00A87239" w:rsidRPr="00A87239" w:rsidRDefault="00A87239" w:rsidP="007C75C2">
      <w:pPr>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b/>
          <w:sz w:val="28"/>
          <w:szCs w:val="28"/>
        </w:rPr>
        <w:t>Налоговая политика</w:t>
      </w:r>
      <w:r w:rsidRPr="00A87239">
        <w:rPr>
          <w:rFonts w:ascii="Times New Roman" w:hAnsi="Times New Roman" w:cs="Times New Roman"/>
          <w:sz w:val="28"/>
          <w:szCs w:val="28"/>
        </w:rPr>
        <w:t xml:space="preserve"> </w:t>
      </w:r>
      <w:r>
        <w:rPr>
          <w:rFonts w:ascii="Times New Roman" w:hAnsi="Times New Roman" w:cs="Times New Roman"/>
          <w:sz w:val="28"/>
          <w:szCs w:val="28"/>
        </w:rPr>
        <w:t>Березовского района</w:t>
      </w:r>
      <w:r w:rsidRPr="00A87239">
        <w:rPr>
          <w:rFonts w:ascii="Times New Roman" w:hAnsi="Times New Roman" w:cs="Times New Roman"/>
          <w:sz w:val="28"/>
          <w:szCs w:val="28"/>
        </w:rPr>
        <w:t xml:space="preserve"> на 2015 год и на плановый период 2016 и 2017 годов (далее также - налоговая политика </w:t>
      </w:r>
      <w:r>
        <w:rPr>
          <w:rFonts w:ascii="Times New Roman" w:hAnsi="Times New Roman" w:cs="Times New Roman"/>
          <w:sz w:val="28"/>
          <w:szCs w:val="28"/>
        </w:rPr>
        <w:t xml:space="preserve">района на 2015-2017 годы) </w:t>
      </w:r>
      <w:r>
        <w:rPr>
          <w:rFonts w:ascii="Times New Roman" w:hAnsi="Times New Roman" w:cs="Times New Roman"/>
          <w:sz w:val="28"/>
          <w:szCs w:val="28"/>
        </w:rPr>
        <w:lastRenderedPageBreak/>
        <w:t xml:space="preserve">нацелена </w:t>
      </w:r>
      <w:r w:rsidRPr="00A87239">
        <w:rPr>
          <w:rFonts w:ascii="Times New Roman" w:hAnsi="Times New Roman" w:cs="Times New Roman"/>
          <w:sz w:val="28"/>
          <w:szCs w:val="28"/>
        </w:rPr>
        <w:t xml:space="preserve">на сохранение бюджетной устойчивости, получение необходимого объема доходов консолидированного бюджета </w:t>
      </w:r>
      <w:r>
        <w:rPr>
          <w:rFonts w:ascii="Times New Roman" w:hAnsi="Times New Roman" w:cs="Times New Roman"/>
          <w:sz w:val="28"/>
          <w:szCs w:val="28"/>
        </w:rPr>
        <w:t>Березовского района</w:t>
      </w:r>
      <w:r w:rsidRPr="00A87239">
        <w:rPr>
          <w:rFonts w:ascii="Times New Roman" w:hAnsi="Times New Roman" w:cs="Times New Roman"/>
          <w:sz w:val="28"/>
          <w:szCs w:val="28"/>
        </w:rPr>
        <w:t xml:space="preserve">, сокращение </w:t>
      </w:r>
      <w:r>
        <w:rPr>
          <w:rFonts w:ascii="Times New Roman" w:hAnsi="Times New Roman" w:cs="Times New Roman"/>
          <w:sz w:val="28"/>
          <w:szCs w:val="28"/>
        </w:rPr>
        <w:t xml:space="preserve">муниципального долга, </w:t>
      </w:r>
      <w:r w:rsidRPr="00A87239">
        <w:rPr>
          <w:rFonts w:ascii="Times New Roman" w:hAnsi="Times New Roman" w:cs="Times New Roman"/>
          <w:sz w:val="28"/>
          <w:szCs w:val="28"/>
        </w:rPr>
        <w:t xml:space="preserve">на поддержку </w:t>
      </w:r>
      <w:r w:rsidRPr="004037BA">
        <w:rPr>
          <w:rFonts w:ascii="Times New Roman" w:hAnsi="Times New Roman" w:cs="Times New Roman"/>
          <w:sz w:val="28"/>
          <w:szCs w:val="28"/>
        </w:rPr>
        <w:t xml:space="preserve">инвестиционной </w:t>
      </w:r>
      <w:r w:rsidR="000B58D4" w:rsidRPr="004037BA">
        <w:rPr>
          <w:rFonts w:ascii="Times New Roman" w:hAnsi="Times New Roman" w:cs="Times New Roman"/>
          <w:sz w:val="28"/>
          <w:szCs w:val="28"/>
        </w:rPr>
        <w:t xml:space="preserve">деятельности </w:t>
      </w:r>
      <w:r w:rsidRPr="004037BA">
        <w:rPr>
          <w:rFonts w:ascii="Times New Roman" w:hAnsi="Times New Roman" w:cs="Times New Roman"/>
          <w:sz w:val="28"/>
          <w:szCs w:val="28"/>
        </w:rPr>
        <w:t>организаций,</w:t>
      </w:r>
      <w:r w:rsidRPr="00A87239">
        <w:rPr>
          <w:rFonts w:ascii="Times New Roman" w:hAnsi="Times New Roman" w:cs="Times New Roman"/>
          <w:sz w:val="28"/>
          <w:szCs w:val="28"/>
        </w:rPr>
        <w:t xml:space="preserve"> а также на поддержание стабильных налоговых условий для развития предпринимательской активности на территории </w:t>
      </w:r>
      <w:r>
        <w:rPr>
          <w:rFonts w:ascii="Times New Roman" w:hAnsi="Times New Roman" w:cs="Times New Roman"/>
          <w:sz w:val="28"/>
          <w:szCs w:val="28"/>
        </w:rPr>
        <w:t>района</w:t>
      </w:r>
      <w:r w:rsidRPr="00A87239">
        <w:rPr>
          <w:rFonts w:ascii="Times New Roman" w:hAnsi="Times New Roman" w:cs="Times New Roman"/>
          <w:sz w:val="28"/>
          <w:szCs w:val="28"/>
        </w:rPr>
        <w:t>.</w:t>
      </w:r>
    </w:p>
    <w:p w:rsidR="00A87239" w:rsidRPr="00A87239" w:rsidRDefault="00A87239" w:rsidP="007C75C2">
      <w:pPr>
        <w:pStyle w:val="aa"/>
        <w:autoSpaceDE w:val="0"/>
        <w:autoSpaceDN w:val="0"/>
        <w:adjustRightInd w:val="0"/>
        <w:spacing w:after="0" w:line="240" w:lineRule="auto"/>
        <w:ind w:left="0" w:firstLine="426"/>
        <w:jc w:val="both"/>
        <w:rPr>
          <w:rFonts w:ascii="Times New Roman" w:hAnsi="Times New Roman"/>
          <w:sz w:val="28"/>
          <w:szCs w:val="28"/>
        </w:rPr>
      </w:pPr>
      <w:r w:rsidRPr="00A87239">
        <w:rPr>
          <w:rFonts w:ascii="Times New Roman" w:hAnsi="Times New Roman"/>
          <w:sz w:val="28"/>
          <w:szCs w:val="28"/>
        </w:rPr>
        <w:t xml:space="preserve">В соответствии с этим определены основные задачи налоговой политики </w:t>
      </w:r>
      <w:r>
        <w:rPr>
          <w:rFonts w:ascii="Times New Roman" w:hAnsi="Times New Roman"/>
          <w:sz w:val="28"/>
          <w:szCs w:val="28"/>
        </w:rPr>
        <w:t>района</w:t>
      </w:r>
      <w:r w:rsidRPr="00A87239">
        <w:rPr>
          <w:rFonts w:ascii="Times New Roman" w:hAnsi="Times New Roman"/>
          <w:sz w:val="28"/>
          <w:szCs w:val="28"/>
        </w:rPr>
        <w:t xml:space="preserve"> на среднесрочную перспективу:</w:t>
      </w:r>
    </w:p>
    <w:p w:rsidR="00A87239" w:rsidRPr="00A87239" w:rsidRDefault="007C75C2" w:rsidP="007C75C2">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87239" w:rsidRPr="00A87239">
        <w:rPr>
          <w:rFonts w:ascii="Times New Roman" w:hAnsi="Times New Roman" w:cs="Times New Roman"/>
          <w:sz w:val="28"/>
          <w:szCs w:val="28"/>
        </w:rPr>
        <w:t>совершенствование налогового администрирования;</w:t>
      </w:r>
    </w:p>
    <w:p w:rsidR="00A87239" w:rsidRPr="00A87239" w:rsidRDefault="007C75C2" w:rsidP="007C75C2">
      <w:pPr>
        <w:pStyle w:val="a4"/>
        <w:autoSpaceDE w:val="0"/>
        <w:autoSpaceDN w:val="0"/>
        <w:adjustRightInd w:val="0"/>
        <w:spacing w:after="0" w:line="240" w:lineRule="auto"/>
        <w:ind w:left="0"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A87239" w:rsidRPr="00A87239">
        <w:rPr>
          <w:rFonts w:ascii="Times New Roman" w:eastAsia="Calibri" w:hAnsi="Times New Roman" w:cs="Times New Roman"/>
          <w:sz w:val="28"/>
          <w:szCs w:val="28"/>
          <w:lang w:eastAsia="en-US"/>
        </w:rPr>
        <w:t xml:space="preserve">взаимодействие с крупнейшими налогоплательщиками </w:t>
      </w:r>
      <w:r w:rsidR="00A87239">
        <w:rPr>
          <w:rFonts w:ascii="Times New Roman" w:eastAsia="Calibri" w:hAnsi="Times New Roman" w:cs="Times New Roman"/>
          <w:sz w:val="28"/>
          <w:szCs w:val="28"/>
          <w:lang w:eastAsia="en-US"/>
        </w:rPr>
        <w:t xml:space="preserve">района </w:t>
      </w:r>
      <w:r w:rsidR="00A87239" w:rsidRPr="00A87239">
        <w:rPr>
          <w:rFonts w:ascii="Times New Roman" w:eastAsia="Calibri" w:hAnsi="Times New Roman" w:cs="Times New Roman"/>
          <w:sz w:val="28"/>
          <w:szCs w:val="28"/>
          <w:lang w:eastAsia="en-US"/>
        </w:rPr>
        <w:t>в целях наиболее достоверного планирования доходной части бюджета и предотвращения снижения платежей в бюджет.</w:t>
      </w:r>
    </w:p>
    <w:p w:rsidR="00A87239" w:rsidRPr="00A87239" w:rsidRDefault="00A87239" w:rsidP="007C75C2">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В целях выполнения поставленных задач и обеспечения сбалансированности бюджета </w:t>
      </w:r>
      <w:r>
        <w:rPr>
          <w:rFonts w:ascii="Times New Roman" w:hAnsi="Times New Roman" w:cs="Times New Roman"/>
          <w:sz w:val="28"/>
          <w:szCs w:val="28"/>
        </w:rPr>
        <w:t>района</w:t>
      </w:r>
      <w:r w:rsidRPr="00A87239">
        <w:rPr>
          <w:rFonts w:ascii="Times New Roman" w:hAnsi="Times New Roman" w:cs="Times New Roman"/>
          <w:sz w:val="28"/>
          <w:szCs w:val="28"/>
        </w:rPr>
        <w:t xml:space="preserve"> следует предпринимать дополнительные меры, направленные на увеличение доходов бюджета </w:t>
      </w:r>
      <w:r>
        <w:rPr>
          <w:rFonts w:ascii="Times New Roman" w:hAnsi="Times New Roman" w:cs="Times New Roman"/>
          <w:sz w:val="28"/>
          <w:szCs w:val="28"/>
        </w:rPr>
        <w:t>Березовского района.</w:t>
      </w:r>
    </w:p>
    <w:p w:rsidR="00A87239" w:rsidRPr="00A87239" w:rsidRDefault="00A87239" w:rsidP="007C75C2">
      <w:pPr>
        <w:pStyle w:val="aa"/>
        <w:autoSpaceDE w:val="0"/>
        <w:autoSpaceDN w:val="0"/>
        <w:adjustRightInd w:val="0"/>
        <w:spacing w:after="0" w:line="240" w:lineRule="auto"/>
        <w:ind w:left="0" w:firstLine="426"/>
        <w:jc w:val="both"/>
        <w:rPr>
          <w:rFonts w:ascii="Times New Roman" w:hAnsi="Times New Roman"/>
          <w:sz w:val="28"/>
          <w:szCs w:val="28"/>
        </w:rPr>
      </w:pPr>
      <w:r w:rsidRPr="00A87239">
        <w:rPr>
          <w:rFonts w:ascii="Times New Roman" w:hAnsi="Times New Roman"/>
          <w:sz w:val="28"/>
          <w:szCs w:val="28"/>
        </w:rPr>
        <w:t>Основные направления налоговой политики позволяют определить ориентиры в налоговой сфере на трехлетний период, что предопределяет ясность и устойчивость условий ведения экономической деятельности на территории Югры.</w:t>
      </w:r>
    </w:p>
    <w:p w:rsidR="00A87239" w:rsidRPr="00A87239" w:rsidRDefault="00A87239" w:rsidP="00E073B4">
      <w:pPr>
        <w:tabs>
          <w:tab w:val="left" w:pos="0"/>
          <w:tab w:val="left" w:pos="1134"/>
        </w:tabs>
        <w:spacing w:after="0" w:line="240" w:lineRule="auto"/>
        <w:ind w:firstLine="426"/>
        <w:jc w:val="both"/>
        <w:outlineLvl w:val="1"/>
        <w:rPr>
          <w:rFonts w:ascii="Times New Roman" w:hAnsi="Times New Roman" w:cs="Times New Roman"/>
          <w:sz w:val="28"/>
          <w:szCs w:val="28"/>
        </w:rPr>
      </w:pPr>
      <w:r w:rsidRPr="00A87239">
        <w:rPr>
          <w:rFonts w:ascii="Times New Roman" w:hAnsi="Times New Roman" w:cs="Times New Roman"/>
          <w:sz w:val="28"/>
          <w:szCs w:val="28"/>
        </w:rPr>
        <w:t xml:space="preserve">Целью бюджетной политики </w:t>
      </w:r>
      <w:r w:rsidR="007C75C2">
        <w:rPr>
          <w:rFonts w:ascii="Times New Roman" w:hAnsi="Times New Roman" w:cs="Times New Roman"/>
          <w:sz w:val="28"/>
          <w:szCs w:val="28"/>
        </w:rPr>
        <w:t xml:space="preserve">Березовского района </w:t>
      </w:r>
      <w:r w:rsidRPr="00A87239">
        <w:rPr>
          <w:rFonts w:ascii="Times New Roman" w:hAnsi="Times New Roman" w:cs="Times New Roman"/>
          <w:sz w:val="28"/>
          <w:szCs w:val="28"/>
        </w:rPr>
        <w:t xml:space="preserve">на 2015 год и на плановый период 2016 и 2017 годов (далее также –бюджетная политика </w:t>
      </w:r>
      <w:r w:rsidR="007C75C2">
        <w:rPr>
          <w:rFonts w:ascii="Times New Roman" w:hAnsi="Times New Roman" w:cs="Times New Roman"/>
          <w:sz w:val="28"/>
          <w:szCs w:val="28"/>
        </w:rPr>
        <w:t>района</w:t>
      </w:r>
      <w:r w:rsidRPr="00A87239">
        <w:rPr>
          <w:rFonts w:ascii="Times New Roman" w:hAnsi="Times New Roman" w:cs="Times New Roman"/>
          <w:sz w:val="28"/>
          <w:szCs w:val="28"/>
        </w:rPr>
        <w:t xml:space="preserve"> на 2015-2017 годы) является обеспечение долгосрочной сбалансированности и устойчивости бюджетной системы </w:t>
      </w:r>
      <w:r w:rsidR="007C75C2">
        <w:rPr>
          <w:rFonts w:ascii="Times New Roman" w:hAnsi="Times New Roman" w:cs="Times New Roman"/>
          <w:sz w:val="28"/>
          <w:szCs w:val="28"/>
        </w:rPr>
        <w:t>района и безусловное исполнение</w:t>
      </w:r>
      <w:r w:rsidRPr="00A87239">
        <w:rPr>
          <w:rFonts w:ascii="Times New Roman" w:hAnsi="Times New Roman" w:cs="Times New Roman"/>
          <w:sz w:val="28"/>
          <w:szCs w:val="28"/>
        </w:rPr>
        <w:t xml:space="preserve"> принятых обязательств, включая выполнение задач, поставленных в указах Президента Российской Федерации от 2012 года, наиболее эффективным способом.</w:t>
      </w:r>
    </w:p>
    <w:p w:rsidR="00A87239" w:rsidRPr="00A87239" w:rsidRDefault="007C75C2" w:rsidP="00E073B4">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Данная</w:t>
      </w:r>
      <w:r w:rsidR="00A87239" w:rsidRPr="00A87239">
        <w:rPr>
          <w:rFonts w:ascii="Times New Roman" w:hAnsi="Times New Roman" w:cs="Times New Roman"/>
          <w:sz w:val="28"/>
          <w:szCs w:val="28"/>
        </w:rPr>
        <w:t xml:space="preserve"> цель будет достигаться путем решения следующих основных задач:</w:t>
      </w:r>
    </w:p>
    <w:p w:rsidR="00A87239" w:rsidRPr="00A87239" w:rsidRDefault="007C75C2" w:rsidP="00E073B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87239" w:rsidRPr="00A87239">
        <w:rPr>
          <w:rFonts w:ascii="Times New Roman" w:hAnsi="Times New Roman" w:cs="Times New Roman"/>
          <w:sz w:val="28"/>
          <w:szCs w:val="28"/>
        </w:rPr>
        <w:t xml:space="preserve">обеспечение устойчивой сбалансированной бюджетной системы </w:t>
      </w:r>
      <w:r>
        <w:rPr>
          <w:rFonts w:ascii="Times New Roman" w:hAnsi="Times New Roman" w:cs="Times New Roman"/>
          <w:sz w:val="28"/>
          <w:szCs w:val="28"/>
        </w:rPr>
        <w:t>района</w:t>
      </w:r>
      <w:r w:rsidR="00A87239" w:rsidRPr="00A87239">
        <w:rPr>
          <w:rFonts w:ascii="Times New Roman" w:hAnsi="Times New Roman" w:cs="Times New Roman"/>
          <w:sz w:val="28"/>
          <w:szCs w:val="28"/>
        </w:rPr>
        <w:t>;</w:t>
      </w:r>
    </w:p>
    <w:p w:rsidR="00A87239" w:rsidRPr="00A87239" w:rsidRDefault="007C75C2" w:rsidP="00E073B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87239" w:rsidRPr="00A87239">
        <w:rPr>
          <w:rFonts w:ascii="Times New Roman" w:hAnsi="Times New Roman" w:cs="Times New Roman"/>
          <w:sz w:val="28"/>
          <w:szCs w:val="28"/>
        </w:rPr>
        <w:t xml:space="preserve">повышение эффективности мер, направленных на увеличение и укрепление доходной базы бюджета </w:t>
      </w:r>
      <w:r>
        <w:rPr>
          <w:rFonts w:ascii="Times New Roman" w:hAnsi="Times New Roman" w:cs="Times New Roman"/>
          <w:sz w:val="28"/>
          <w:szCs w:val="28"/>
        </w:rPr>
        <w:t>района</w:t>
      </w:r>
      <w:r w:rsidR="00A87239" w:rsidRPr="00A87239">
        <w:rPr>
          <w:rFonts w:ascii="Times New Roman" w:hAnsi="Times New Roman" w:cs="Times New Roman"/>
          <w:sz w:val="28"/>
          <w:szCs w:val="28"/>
        </w:rPr>
        <w:t>;</w:t>
      </w:r>
    </w:p>
    <w:p w:rsidR="00A87239" w:rsidRPr="00A87239" w:rsidRDefault="007C75C2" w:rsidP="00E073B4">
      <w:pPr>
        <w:widowControl w:val="0"/>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87239" w:rsidRPr="00A87239">
        <w:rPr>
          <w:rFonts w:ascii="Times New Roman" w:hAnsi="Times New Roman" w:cs="Times New Roman"/>
          <w:sz w:val="28"/>
          <w:szCs w:val="28"/>
        </w:rPr>
        <w:t xml:space="preserve">повышение качества </w:t>
      </w:r>
      <w:r>
        <w:rPr>
          <w:rFonts w:ascii="Times New Roman" w:hAnsi="Times New Roman" w:cs="Times New Roman"/>
          <w:sz w:val="28"/>
          <w:szCs w:val="28"/>
        </w:rPr>
        <w:t>муниципаль</w:t>
      </w:r>
      <w:r w:rsidR="00A87239" w:rsidRPr="00A87239">
        <w:rPr>
          <w:rFonts w:ascii="Times New Roman" w:hAnsi="Times New Roman" w:cs="Times New Roman"/>
          <w:sz w:val="28"/>
          <w:szCs w:val="28"/>
        </w:rPr>
        <w:t>ных программ и расширение их использования в бюджетном планировании;</w:t>
      </w:r>
    </w:p>
    <w:p w:rsidR="00A87239" w:rsidRPr="00A87239" w:rsidRDefault="007C75C2" w:rsidP="00E073B4">
      <w:pPr>
        <w:widowControl w:val="0"/>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87239" w:rsidRPr="00A87239">
        <w:rPr>
          <w:rFonts w:ascii="Times New Roman" w:hAnsi="Times New Roman" w:cs="Times New Roman"/>
          <w:sz w:val="28"/>
          <w:szCs w:val="28"/>
        </w:rPr>
        <w:t xml:space="preserve">повышение эффективности оказания </w:t>
      </w:r>
      <w:r>
        <w:rPr>
          <w:rFonts w:ascii="Times New Roman" w:hAnsi="Times New Roman" w:cs="Times New Roman"/>
          <w:sz w:val="28"/>
          <w:szCs w:val="28"/>
        </w:rPr>
        <w:t>муниципаль</w:t>
      </w:r>
      <w:r w:rsidR="00A87239" w:rsidRPr="00A87239">
        <w:rPr>
          <w:rFonts w:ascii="Times New Roman" w:hAnsi="Times New Roman" w:cs="Times New Roman"/>
          <w:sz w:val="28"/>
          <w:szCs w:val="28"/>
        </w:rPr>
        <w:t xml:space="preserve">ных услуг населению </w:t>
      </w:r>
      <w:r>
        <w:rPr>
          <w:rFonts w:ascii="Times New Roman" w:hAnsi="Times New Roman" w:cs="Times New Roman"/>
          <w:sz w:val="28"/>
          <w:szCs w:val="28"/>
        </w:rPr>
        <w:t>района</w:t>
      </w:r>
      <w:r w:rsidR="00A87239" w:rsidRPr="00A87239">
        <w:rPr>
          <w:rFonts w:ascii="Times New Roman" w:hAnsi="Times New Roman" w:cs="Times New Roman"/>
          <w:sz w:val="28"/>
          <w:szCs w:val="28"/>
        </w:rPr>
        <w:t xml:space="preserve">; </w:t>
      </w:r>
    </w:p>
    <w:p w:rsidR="00A87239" w:rsidRPr="00A87239" w:rsidRDefault="007C75C2" w:rsidP="00E073B4">
      <w:pPr>
        <w:widowControl w:val="0"/>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87239" w:rsidRPr="00A87239">
        <w:rPr>
          <w:rFonts w:ascii="Times New Roman" w:hAnsi="Times New Roman" w:cs="Times New Roman"/>
          <w:sz w:val="28"/>
          <w:szCs w:val="28"/>
        </w:rPr>
        <w:t>повышение эффективности расходования бюджетных ассигнований на осуществление капитальных вложений;</w:t>
      </w:r>
    </w:p>
    <w:p w:rsidR="00A87239" w:rsidRPr="00A87239" w:rsidRDefault="00310772" w:rsidP="00E073B4">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87239" w:rsidRPr="00A87239">
        <w:rPr>
          <w:rFonts w:ascii="Times New Roman" w:hAnsi="Times New Roman" w:cs="Times New Roman"/>
          <w:color w:val="000000"/>
          <w:sz w:val="28"/>
          <w:szCs w:val="28"/>
        </w:rPr>
        <w:t xml:space="preserve">совершенствование бюджетных взаимоотношений с органами местных самоуправлений муниципальных образований </w:t>
      </w:r>
      <w:r>
        <w:rPr>
          <w:rFonts w:ascii="Times New Roman" w:hAnsi="Times New Roman" w:cs="Times New Roman"/>
          <w:color w:val="000000"/>
          <w:sz w:val="28"/>
          <w:szCs w:val="28"/>
        </w:rPr>
        <w:t>района</w:t>
      </w:r>
      <w:r w:rsidR="00A87239" w:rsidRPr="00A87239">
        <w:rPr>
          <w:rFonts w:ascii="Times New Roman" w:hAnsi="Times New Roman" w:cs="Times New Roman"/>
          <w:color w:val="000000"/>
          <w:sz w:val="28"/>
          <w:szCs w:val="28"/>
        </w:rPr>
        <w:t>;</w:t>
      </w:r>
    </w:p>
    <w:p w:rsidR="00A87239" w:rsidRPr="00A87239" w:rsidRDefault="00310772" w:rsidP="00E073B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87239" w:rsidRPr="00A87239">
        <w:rPr>
          <w:rFonts w:ascii="Times New Roman" w:hAnsi="Times New Roman" w:cs="Times New Roman"/>
          <w:sz w:val="28"/>
          <w:szCs w:val="28"/>
        </w:rPr>
        <w:t>повышение прозрачности бюджетов и бюджетного процесса;</w:t>
      </w:r>
    </w:p>
    <w:p w:rsidR="00A87239" w:rsidRPr="00A87239" w:rsidRDefault="00310772" w:rsidP="00E073B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87239" w:rsidRPr="00A87239">
        <w:rPr>
          <w:rFonts w:ascii="Times New Roman" w:hAnsi="Times New Roman" w:cs="Times New Roman"/>
          <w:sz w:val="28"/>
          <w:szCs w:val="28"/>
        </w:rPr>
        <w:t>совершенствование нормативно-правового регулирования бюджетного процесса.</w:t>
      </w:r>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Обеспечение сбалансированности и устойчивости бюджетной системы </w:t>
      </w:r>
      <w:r w:rsidR="00310772">
        <w:rPr>
          <w:rFonts w:ascii="Times New Roman" w:hAnsi="Times New Roman" w:cs="Times New Roman"/>
          <w:sz w:val="28"/>
          <w:szCs w:val="28"/>
        </w:rPr>
        <w:t>района</w:t>
      </w:r>
      <w:r w:rsidRPr="00A87239">
        <w:rPr>
          <w:rFonts w:ascii="Times New Roman" w:hAnsi="Times New Roman" w:cs="Times New Roman"/>
          <w:sz w:val="28"/>
          <w:szCs w:val="28"/>
        </w:rPr>
        <w:t xml:space="preserve"> в ближайшей трехлетке и долгосрочной перспективе предусматривает минимизацию дефицита бюджета, недопустимость принятия обязательств, не обеспеченных финансовыми ресурсами, поддержание объема </w:t>
      </w:r>
      <w:r w:rsidR="00310772">
        <w:rPr>
          <w:rFonts w:ascii="Times New Roman" w:hAnsi="Times New Roman" w:cs="Times New Roman"/>
          <w:sz w:val="28"/>
          <w:szCs w:val="28"/>
        </w:rPr>
        <w:t>муниципаль</w:t>
      </w:r>
      <w:r w:rsidRPr="00A87239">
        <w:rPr>
          <w:rFonts w:ascii="Times New Roman" w:hAnsi="Times New Roman" w:cs="Times New Roman"/>
          <w:sz w:val="28"/>
          <w:szCs w:val="28"/>
        </w:rPr>
        <w:t>ного долга на безопасном для бюджетной системы уровне.</w:t>
      </w:r>
    </w:p>
    <w:p w:rsidR="00A87239" w:rsidRPr="00A87239" w:rsidRDefault="00A87239" w:rsidP="00A87239">
      <w:pPr>
        <w:pStyle w:val="a4"/>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A87239">
        <w:rPr>
          <w:rFonts w:ascii="Times New Roman" w:hAnsi="Times New Roman" w:cs="Times New Roman"/>
          <w:sz w:val="28"/>
          <w:szCs w:val="28"/>
        </w:rPr>
        <w:lastRenderedPageBreak/>
        <w:t xml:space="preserve">В целях увеличения и укрепления доходной базы бюджета </w:t>
      </w:r>
      <w:r w:rsidR="00310772">
        <w:rPr>
          <w:rFonts w:ascii="Times New Roman" w:hAnsi="Times New Roman" w:cs="Times New Roman"/>
          <w:sz w:val="28"/>
          <w:szCs w:val="28"/>
        </w:rPr>
        <w:t xml:space="preserve">района </w:t>
      </w:r>
      <w:r w:rsidRPr="00A87239">
        <w:rPr>
          <w:rFonts w:ascii="Times New Roman" w:hAnsi="Times New Roman" w:cs="Times New Roman"/>
          <w:sz w:val="28"/>
          <w:szCs w:val="28"/>
        </w:rPr>
        <w:t xml:space="preserve">сохраняют свою актуальность вопросы совершенствования налогового администрирования. </w:t>
      </w:r>
      <w:r w:rsidRPr="00A87239">
        <w:rPr>
          <w:rFonts w:ascii="Times New Roman" w:eastAsia="Calibri" w:hAnsi="Times New Roman" w:cs="Times New Roman"/>
          <w:sz w:val="28"/>
          <w:szCs w:val="28"/>
          <w:lang w:eastAsia="en-US"/>
        </w:rPr>
        <w:t>В связи с чем на среднесрочный период необходим</w:t>
      </w:r>
      <w:r w:rsidR="00310772">
        <w:rPr>
          <w:rFonts w:ascii="Times New Roman" w:eastAsia="Calibri" w:hAnsi="Times New Roman" w:cs="Times New Roman"/>
          <w:sz w:val="28"/>
          <w:szCs w:val="28"/>
          <w:lang w:eastAsia="en-US"/>
        </w:rPr>
        <w:t>о:</w:t>
      </w:r>
    </w:p>
    <w:p w:rsidR="00A87239" w:rsidRPr="00A87239" w:rsidRDefault="00310772" w:rsidP="00A87239">
      <w:pPr>
        <w:pStyle w:val="a4"/>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A87239" w:rsidRPr="00A87239">
        <w:rPr>
          <w:rFonts w:ascii="Times New Roman" w:eastAsia="Calibri" w:hAnsi="Times New Roman" w:cs="Times New Roman"/>
          <w:sz w:val="28"/>
          <w:szCs w:val="28"/>
          <w:lang w:eastAsia="en-US"/>
        </w:rPr>
        <w:t xml:space="preserve">активизировать работу с целью повышения качества налогового администрирования по налогам, формирующим доходную часть консолидированного бюджета </w:t>
      </w:r>
      <w:r>
        <w:rPr>
          <w:rFonts w:ascii="Times New Roman" w:eastAsia="Calibri" w:hAnsi="Times New Roman" w:cs="Times New Roman"/>
          <w:sz w:val="28"/>
          <w:szCs w:val="28"/>
          <w:lang w:eastAsia="en-US"/>
        </w:rPr>
        <w:t>Березовского района</w:t>
      </w:r>
      <w:r w:rsidR="00A87239" w:rsidRPr="00A87239">
        <w:rPr>
          <w:rFonts w:ascii="Times New Roman" w:eastAsia="Calibri" w:hAnsi="Times New Roman" w:cs="Times New Roman"/>
          <w:sz w:val="28"/>
          <w:szCs w:val="28"/>
          <w:lang w:eastAsia="en-US"/>
        </w:rPr>
        <w:t>;</w:t>
      </w:r>
    </w:p>
    <w:p w:rsidR="00A87239" w:rsidRPr="00A87239" w:rsidRDefault="00310772" w:rsidP="00A87239">
      <w:pPr>
        <w:pStyle w:val="a4"/>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A87239" w:rsidRPr="00A87239">
        <w:rPr>
          <w:rFonts w:ascii="Times New Roman" w:eastAsia="Calibri" w:hAnsi="Times New Roman" w:cs="Times New Roman"/>
          <w:sz w:val="28"/>
          <w:szCs w:val="28"/>
          <w:lang w:eastAsia="en-US"/>
        </w:rPr>
        <w:t xml:space="preserve">провести мероприятия по снижению недоимки по платежам в консолидированный бюджет </w:t>
      </w:r>
      <w:r>
        <w:rPr>
          <w:rFonts w:ascii="Times New Roman" w:eastAsia="Calibri" w:hAnsi="Times New Roman" w:cs="Times New Roman"/>
          <w:sz w:val="28"/>
          <w:szCs w:val="28"/>
          <w:lang w:eastAsia="en-US"/>
        </w:rPr>
        <w:t>Березовского района</w:t>
      </w:r>
      <w:r w:rsidR="00A87239" w:rsidRPr="00A87239">
        <w:rPr>
          <w:rFonts w:ascii="Times New Roman" w:eastAsia="Calibri" w:hAnsi="Times New Roman" w:cs="Times New Roman"/>
          <w:sz w:val="28"/>
          <w:szCs w:val="28"/>
          <w:lang w:eastAsia="en-US"/>
        </w:rPr>
        <w:t>;</w:t>
      </w:r>
    </w:p>
    <w:p w:rsidR="00A87239" w:rsidRPr="00A87239" w:rsidRDefault="00310772" w:rsidP="00A87239">
      <w:pPr>
        <w:pStyle w:val="a4"/>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A87239" w:rsidRPr="00A87239">
        <w:rPr>
          <w:rFonts w:ascii="Times New Roman" w:eastAsia="Calibri" w:hAnsi="Times New Roman" w:cs="Times New Roman"/>
          <w:sz w:val="28"/>
          <w:szCs w:val="28"/>
          <w:lang w:eastAsia="en-US"/>
        </w:rPr>
        <w:t xml:space="preserve">обеспечить точность планирования и </w:t>
      </w:r>
      <w:r w:rsidR="00A87239" w:rsidRPr="00A87239">
        <w:rPr>
          <w:rFonts w:ascii="Times New Roman" w:hAnsi="Times New Roman" w:cs="Times New Roman"/>
          <w:sz w:val="28"/>
          <w:szCs w:val="28"/>
        </w:rPr>
        <w:t xml:space="preserve">повысить уровень ответственности главных администраторов доходов за выполнение плановых показателей поступления доходов в консолидированный бюджет </w:t>
      </w:r>
      <w:r>
        <w:rPr>
          <w:rFonts w:ascii="Times New Roman" w:eastAsia="Calibri" w:hAnsi="Times New Roman" w:cs="Times New Roman"/>
          <w:sz w:val="28"/>
          <w:szCs w:val="28"/>
          <w:lang w:eastAsia="en-US"/>
        </w:rPr>
        <w:t>Березовского района</w:t>
      </w:r>
      <w:r w:rsidR="00A87239" w:rsidRPr="00A87239">
        <w:rPr>
          <w:rFonts w:ascii="Times New Roman" w:hAnsi="Times New Roman" w:cs="Times New Roman"/>
          <w:sz w:val="28"/>
          <w:szCs w:val="28"/>
        </w:rPr>
        <w:t>.</w:t>
      </w:r>
    </w:p>
    <w:p w:rsidR="00A87239" w:rsidRPr="00A87239" w:rsidRDefault="00A06747" w:rsidP="00310772">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Бюджетн</w:t>
      </w:r>
      <w:r w:rsidRPr="00A87239">
        <w:rPr>
          <w:rFonts w:ascii="Times New Roman" w:hAnsi="Times New Roman" w:cs="Times New Roman"/>
          <w:b/>
          <w:sz w:val="28"/>
          <w:szCs w:val="28"/>
        </w:rPr>
        <w:t>ая политика</w:t>
      </w:r>
      <w:r>
        <w:rPr>
          <w:rFonts w:ascii="Times New Roman" w:hAnsi="Times New Roman" w:cs="Times New Roman"/>
          <w:b/>
          <w:sz w:val="28"/>
          <w:szCs w:val="28"/>
        </w:rPr>
        <w:t>.</w:t>
      </w:r>
      <w:r w:rsidRPr="00A87239">
        <w:rPr>
          <w:rFonts w:ascii="Times New Roman" w:hAnsi="Times New Roman" w:cs="Times New Roman"/>
          <w:sz w:val="28"/>
          <w:szCs w:val="28"/>
        </w:rPr>
        <w:t xml:space="preserve"> </w:t>
      </w:r>
      <w:r w:rsidR="00A87239" w:rsidRPr="00A87239">
        <w:rPr>
          <w:rFonts w:ascii="Times New Roman" w:hAnsi="Times New Roman" w:cs="Times New Roman"/>
          <w:sz w:val="28"/>
          <w:szCs w:val="28"/>
        </w:rPr>
        <w:t>Начиная с 2014 года осуществлен полн</w:t>
      </w:r>
      <w:r w:rsidR="00310772">
        <w:rPr>
          <w:rFonts w:ascii="Times New Roman" w:hAnsi="Times New Roman" w:cs="Times New Roman"/>
          <w:sz w:val="28"/>
          <w:szCs w:val="28"/>
        </w:rPr>
        <w:t>ый</w:t>
      </w:r>
      <w:r w:rsidR="00A87239" w:rsidRPr="00A87239">
        <w:rPr>
          <w:rFonts w:ascii="Times New Roman" w:hAnsi="Times New Roman" w:cs="Times New Roman"/>
          <w:sz w:val="28"/>
          <w:szCs w:val="28"/>
        </w:rPr>
        <w:t xml:space="preserve"> переход на программно-целевой метод планирования бюджета. Бюджет </w:t>
      </w:r>
      <w:r w:rsidR="00310772">
        <w:rPr>
          <w:rFonts w:ascii="Times New Roman" w:hAnsi="Times New Roman" w:cs="Times New Roman"/>
          <w:sz w:val="28"/>
          <w:szCs w:val="28"/>
        </w:rPr>
        <w:t>района</w:t>
      </w:r>
      <w:r w:rsidR="00A87239" w:rsidRPr="00A87239">
        <w:rPr>
          <w:rFonts w:ascii="Times New Roman" w:hAnsi="Times New Roman" w:cs="Times New Roman"/>
          <w:sz w:val="28"/>
          <w:szCs w:val="28"/>
        </w:rPr>
        <w:t xml:space="preserve"> на 2014-2016 годы сформирован на основе 25 утвержденных </w:t>
      </w:r>
      <w:r w:rsidR="00310772">
        <w:rPr>
          <w:rFonts w:ascii="Times New Roman" w:hAnsi="Times New Roman" w:cs="Times New Roman"/>
          <w:sz w:val="28"/>
          <w:szCs w:val="28"/>
        </w:rPr>
        <w:t>муниципаль</w:t>
      </w:r>
      <w:r w:rsidR="00A87239" w:rsidRPr="00A87239">
        <w:rPr>
          <w:rFonts w:ascii="Times New Roman" w:hAnsi="Times New Roman" w:cs="Times New Roman"/>
          <w:sz w:val="28"/>
          <w:szCs w:val="28"/>
        </w:rPr>
        <w:t xml:space="preserve">ных программ </w:t>
      </w:r>
      <w:r w:rsidR="00310772">
        <w:rPr>
          <w:rFonts w:ascii="Times New Roman" w:eastAsia="Calibri" w:hAnsi="Times New Roman" w:cs="Times New Roman"/>
          <w:sz w:val="28"/>
          <w:szCs w:val="28"/>
          <w:lang w:eastAsia="en-US"/>
        </w:rPr>
        <w:t>Березовского района</w:t>
      </w:r>
      <w:r w:rsidR="00A87239" w:rsidRPr="00A87239">
        <w:rPr>
          <w:rFonts w:ascii="Times New Roman" w:hAnsi="Times New Roman" w:cs="Times New Roman"/>
          <w:sz w:val="28"/>
          <w:szCs w:val="28"/>
        </w:rPr>
        <w:t xml:space="preserve">, то есть расходы бюджета </w:t>
      </w:r>
      <w:r w:rsidR="00310772">
        <w:rPr>
          <w:rFonts w:ascii="Times New Roman" w:hAnsi="Times New Roman" w:cs="Times New Roman"/>
          <w:sz w:val="28"/>
          <w:szCs w:val="28"/>
        </w:rPr>
        <w:t>района</w:t>
      </w:r>
      <w:r w:rsidR="00A87239" w:rsidRPr="00A87239">
        <w:rPr>
          <w:rFonts w:ascii="Times New Roman" w:hAnsi="Times New Roman" w:cs="Times New Roman"/>
          <w:sz w:val="28"/>
          <w:szCs w:val="28"/>
        </w:rPr>
        <w:t xml:space="preserve"> непосредственно увязаны с целями и задачами политики </w:t>
      </w:r>
      <w:r w:rsidR="00310772">
        <w:rPr>
          <w:rFonts w:ascii="Times New Roman" w:eastAsia="Calibri" w:hAnsi="Times New Roman" w:cs="Times New Roman"/>
          <w:sz w:val="28"/>
          <w:szCs w:val="28"/>
          <w:lang w:eastAsia="en-US"/>
        </w:rPr>
        <w:t>Березовского района</w:t>
      </w:r>
      <w:r w:rsidR="00A87239" w:rsidRPr="00A87239">
        <w:rPr>
          <w:rFonts w:ascii="Times New Roman" w:hAnsi="Times New Roman" w:cs="Times New Roman"/>
          <w:sz w:val="28"/>
          <w:szCs w:val="28"/>
        </w:rPr>
        <w:t>.</w:t>
      </w:r>
    </w:p>
    <w:p w:rsidR="00A87239" w:rsidRPr="00A87239" w:rsidRDefault="00A87239" w:rsidP="00310772">
      <w:pPr>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Эффективность и результативность «программного» бюджета зависит от качества </w:t>
      </w:r>
      <w:r w:rsidR="00310772">
        <w:rPr>
          <w:rFonts w:ascii="Times New Roman" w:hAnsi="Times New Roman" w:cs="Times New Roman"/>
          <w:sz w:val="28"/>
          <w:szCs w:val="28"/>
        </w:rPr>
        <w:t>муниципаль</w:t>
      </w:r>
      <w:r w:rsidRPr="00A87239">
        <w:rPr>
          <w:rFonts w:ascii="Times New Roman" w:hAnsi="Times New Roman" w:cs="Times New Roman"/>
          <w:sz w:val="28"/>
          <w:szCs w:val="28"/>
        </w:rPr>
        <w:t xml:space="preserve">ных программ </w:t>
      </w:r>
      <w:r w:rsidR="00310772">
        <w:rPr>
          <w:rFonts w:ascii="Times New Roman" w:eastAsia="Calibri" w:hAnsi="Times New Roman" w:cs="Times New Roman"/>
          <w:sz w:val="28"/>
          <w:szCs w:val="28"/>
          <w:lang w:eastAsia="en-US"/>
        </w:rPr>
        <w:t>Березовского района</w:t>
      </w:r>
      <w:r w:rsidRPr="00A87239">
        <w:rPr>
          <w:rFonts w:ascii="Times New Roman" w:hAnsi="Times New Roman" w:cs="Times New Roman"/>
          <w:sz w:val="28"/>
          <w:szCs w:val="28"/>
        </w:rPr>
        <w:t>.</w:t>
      </w:r>
    </w:p>
    <w:p w:rsidR="00A87239" w:rsidRPr="00A87239" w:rsidRDefault="00310772" w:rsidP="00310772">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Сейчас ставиться задача: </w:t>
      </w:r>
      <w:r w:rsidR="00A87239" w:rsidRPr="00A87239">
        <w:rPr>
          <w:rFonts w:ascii="Times New Roman" w:hAnsi="Times New Roman" w:cs="Times New Roman"/>
          <w:sz w:val="28"/>
          <w:szCs w:val="28"/>
        </w:rPr>
        <w:t xml:space="preserve">регламентировать процесс выделения дополнительных ресурсов, увязав его с достижением целей и результатов соответствующих </w:t>
      </w:r>
      <w:r>
        <w:rPr>
          <w:rFonts w:ascii="Times New Roman" w:hAnsi="Times New Roman" w:cs="Times New Roman"/>
          <w:sz w:val="28"/>
          <w:szCs w:val="28"/>
        </w:rPr>
        <w:t>муниципаль</w:t>
      </w:r>
      <w:r w:rsidR="00A87239" w:rsidRPr="00A87239">
        <w:rPr>
          <w:rFonts w:ascii="Times New Roman" w:hAnsi="Times New Roman" w:cs="Times New Roman"/>
          <w:sz w:val="28"/>
          <w:szCs w:val="28"/>
        </w:rPr>
        <w:t xml:space="preserve">ных программ </w:t>
      </w:r>
      <w:r>
        <w:rPr>
          <w:rFonts w:ascii="Times New Roman" w:eastAsia="Calibri" w:hAnsi="Times New Roman" w:cs="Times New Roman"/>
          <w:sz w:val="28"/>
          <w:szCs w:val="28"/>
          <w:lang w:eastAsia="en-US"/>
        </w:rPr>
        <w:t>Березовского района</w:t>
      </w:r>
      <w:r w:rsidR="00A87239" w:rsidRPr="00A87239">
        <w:rPr>
          <w:rFonts w:ascii="Times New Roman" w:hAnsi="Times New Roman" w:cs="Times New Roman"/>
          <w:sz w:val="28"/>
          <w:szCs w:val="28"/>
        </w:rPr>
        <w:t>.</w:t>
      </w:r>
    </w:p>
    <w:p w:rsidR="00A87239" w:rsidRPr="00A87239" w:rsidRDefault="00A87239" w:rsidP="00310772">
      <w:pPr>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По итогам текущего финансового года необходимо осуществить детальную оценку эффективности реализации </w:t>
      </w:r>
      <w:r w:rsidR="00310772">
        <w:rPr>
          <w:rFonts w:ascii="Times New Roman" w:hAnsi="Times New Roman" w:cs="Times New Roman"/>
          <w:sz w:val="28"/>
          <w:szCs w:val="28"/>
        </w:rPr>
        <w:t>муниципаль</w:t>
      </w:r>
      <w:r w:rsidRPr="00A87239">
        <w:rPr>
          <w:rFonts w:ascii="Times New Roman" w:hAnsi="Times New Roman" w:cs="Times New Roman"/>
          <w:sz w:val="28"/>
          <w:szCs w:val="28"/>
        </w:rPr>
        <w:t xml:space="preserve">ных программ </w:t>
      </w:r>
      <w:r w:rsidR="00310772">
        <w:rPr>
          <w:rFonts w:ascii="Times New Roman" w:hAnsi="Times New Roman" w:cs="Times New Roman"/>
          <w:sz w:val="28"/>
          <w:szCs w:val="28"/>
        </w:rPr>
        <w:t>района</w:t>
      </w:r>
      <w:r w:rsidRPr="00A87239">
        <w:rPr>
          <w:rFonts w:ascii="Times New Roman" w:hAnsi="Times New Roman" w:cs="Times New Roman"/>
          <w:sz w:val="28"/>
          <w:szCs w:val="28"/>
        </w:rPr>
        <w:t>, предусмотрев обязательную корректировку программ, имеющих низкие оценки эффективности, а также предусмотре</w:t>
      </w:r>
      <w:r w:rsidR="00310772">
        <w:rPr>
          <w:rFonts w:ascii="Times New Roman" w:hAnsi="Times New Roman" w:cs="Times New Roman"/>
          <w:sz w:val="28"/>
          <w:szCs w:val="28"/>
        </w:rPr>
        <w:t>ть</w:t>
      </w:r>
      <w:r w:rsidRPr="00A87239">
        <w:rPr>
          <w:rFonts w:ascii="Times New Roman" w:hAnsi="Times New Roman" w:cs="Times New Roman"/>
          <w:sz w:val="28"/>
          <w:szCs w:val="28"/>
        </w:rPr>
        <w:t xml:space="preserve"> механизмы учета результатов оценки эффективности при формировании проекта бюджета </w:t>
      </w:r>
      <w:r w:rsidR="00310772">
        <w:rPr>
          <w:rFonts w:ascii="Times New Roman" w:hAnsi="Times New Roman" w:cs="Times New Roman"/>
          <w:sz w:val="28"/>
          <w:szCs w:val="28"/>
        </w:rPr>
        <w:t>района</w:t>
      </w:r>
      <w:r w:rsidRPr="00A87239">
        <w:rPr>
          <w:rFonts w:ascii="Times New Roman" w:hAnsi="Times New Roman" w:cs="Times New Roman"/>
          <w:sz w:val="28"/>
          <w:szCs w:val="28"/>
        </w:rPr>
        <w:t xml:space="preserve"> на очередной фин</w:t>
      </w:r>
      <w:r w:rsidR="00310772">
        <w:rPr>
          <w:rFonts w:ascii="Times New Roman" w:hAnsi="Times New Roman" w:cs="Times New Roman"/>
          <w:sz w:val="28"/>
          <w:szCs w:val="28"/>
        </w:rPr>
        <w:t>ансовый год и плановый период.</w:t>
      </w:r>
    </w:p>
    <w:p w:rsidR="00A87239" w:rsidRPr="00A87239" w:rsidRDefault="00A87239" w:rsidP="00310772">
      <w:pPr>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При подготовке проекта бюджета </w:t>
      </w:r>
      <w:r w:rsidR="00310772">
        <w:rPr>
          <w:rFonts w:ascii="Times New Roman" w:hAnsi="Times New Roman" w:cs="Times New Roman"/>
          <w:sz w:val="28"/>
          <w:szCs w:val="28"/>
        </w:rPr>
        <w:t>района</w:t>
      </w:r>
      <w:r w:rsidRPr="00A87239">
        <w:rPr>
          <w:rFonts w:ascii="Times New Roman" w:hAnsi="Times New Roman" w:cs="Times New Roman"/>
          <w:sz w:val="28"/>
          <w:szCs w:val="28"/>
        </w:rPr>
        <w:t xml:space="preserve"> на 2015-2017 годы необходимо вернуться к определению приоритетов</w:t>
      </w:r>
      <w:r w:rsidR="00310772">
        <w:rPr>
          <w:rFonts w:ascii="Times New Roman" w:hAnsi="Times New Roman" w:cs="Times New Roman"/>
          <w:sz w:val="28"/>
          <w:szCs w:val="28"/>
        </w:rPr>
        <w:t xml:space="preserve"> развития Березовского района</w:t>
      </w:r>
      <w:r w:rsidRPr="00A87239">
        <w:rPr>
          <w:rFonts w:ascii="Times New Roman" w:hAnsi="Times New Roman" w:cs="Times New Roman"/>
          <w:sz w:val="28"/>
          <w:szCs w:val="28"/>
        </w:rPr>
        <w:t xml:space="preserve">, реально оценить как содержание </w:t>
      </w:r>
      <w:r w:rsidR="00310772">
        <w:rPr>
          <w:rFonts w:ascii="Times New Roman" w:hAnsi="Times New Roman" w:cs="Times New Roman"/>
          <w:sz w:val="28"/>
          <w:szCs w:val="28"/>
        </w:rPr>
        <w:t>муниципаль</w:t>
      </w:r>
      <w:r w:rsidRPr="00A87239">
        <w:rPr>
          <w:rFonts w:ascii="Times New Roman" w:hAnsi="Times New Roman" w:cs="Times New Roman"/>
          <w:sz w:val="28"/>
          <w:szCs w:val="28"/>
        </w:rPr>
        <w:t>ных программ, так и объемов их финансирования в увязке с п</w:t>
      </w:r>
      <w:r w:rsidR="00310772">
        <w:rPr>
          <w:rFonts w:ascii="Times New Roman" w:hAnsi="Times New Roman" w:cs="Times New Roman"/>
          <w:sz w:val="28"/>
          <w:szCs w:val="28"/>
        </w:rPr>
        <w:t>оставленными целями и задачами,</w:t>
      </w:r>
      <w:r w:rsidRPr="00A87239">
        <w:rPr>
          <w:rFonts w:ascii="Times New Roman" w:hAnsi="Times New Roman" w:cs="Times New Roman"/>
          <w:sz w:val="28"/>
          <w:szCs w:val="28"/>
        </w:rPr>
        <w:t xml:space="preserve"> а также возможностями бюджета </w:t>
      </w:r>
      <w:r w:rsidR="00310772">
        <w:rPr>
          <w:rFonts w:ascii="Times New Roman" w:hAnsi="Times New Roman" w:cs="Times New Roman"/>
          <w:sz w:val="28"/>
          <w:szCs w:val="28"/>
        </w:rPr>
        <w:t>района.</w:t>
      </w:r>
    </w:p>
    <w:p w:rsidR="00A87239" w:rsidRPr="00A87239" w:rsidRDefault="00A87239" w:rsidP="00310772">
      <w:pPr>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Необходимо повысить ответственность и заинтересованность ответственных исполнителей, соисполнителей </w:t>
      </w:r>
      <w:r w:rsidR="00310772">
        <w:rPr>
          <w:rFonts w:ascii="Times New Roman" w:hAnsi="Times New Roman" w:cs="Times New Roman"/>
          <w:sz w:val="28"/>
          <w:szCs w:val="28"/>
        </w:rPr>
        <w:t>муниципаль</w:t>
      </w:r>
      <w:r w:rsidRPr="00A87239">
        <w:rPr>
          <w:rFonts w:ascii="Times New Roman" w:hAnsi="Times New Roman" w:cs="Times New Roman"/>
          <w:sz w:val="28"/>
          <w:szCs w:val="28"/>
        </w:rPr>
        <w:t>ных программ за достижение наилучших результатов в рамках ограниченных финансовых ресурсов.</w:t>
      </w:r>
    </w:p>
    <w:p w:rsidR="00A87239" w:rsidRPr="00A87239" w:rsidRDefault="00A87239" w:rsidP="00310772">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Для решения задачи по повышению эффективности </w:t>
      </w:r>
      <w:r w:rsidR="00310772">
        <w:rPr>
          <w:rFonts w:ascii="Times New Roman" w:hAnsi="Times New Roman" w:cs="Times New Roman"/>
          <w:sz w:val="28"/>
          <w:szCs w:val="28"/>
        </w:rPr>
        <w:t>муниципаль</w:t>
      </w:r>
      <w:r w:rsidRPr="00A87239">
        <w:rPr>
          <w:rFonts w:ascii="Times New Roman" w:hAnsi="Times New Roman" w:cs="Times New Roman"/>
          <w:sz w:val="28"/>
          <w:szCs w:val="28"/>
        </w:rPr>
        <w:t>ных услуг необходимо продолжить работу, направленную на рациональное и экономное использование бюджетных средств.</w:t>
      </w:r>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Использование инструмента </w:t>
      </w:r>
      <w:r w:rsidR="00310772">
        <w:rPr>
          <w:rFonts w:ascii="Times New Roman" w:hAnsi="Times New Roman" w:cs="Times New Roman"/>
          <w:sz w:val="28"/>
          <w:szCs w:val="28"/>
        </w:rPr>
        <w:t>муниципаль</w:t>
      </w:r>
      <w:r w:rsidRPr="00A87239">
        <w:rPr>
          <w:rFonts w:ascii="Times New Roman" w:hAnsi="Times New Roman" w:cs="Times New Roman"/>
          <w:sz w:val="28"/>
          <w:szCs w:val="28"/>
        </w:rPr>
        <w:t xml:space="preserve">ного задания на оказание </w:t>
      </w:r>
      <w:r w:rsidR="00310772">
        <w:rPr>
          <w:rFonts w:ascii="Times New Roman" w:hAnsi="Times New Roman" w:cs="Times New Roman"/>
          <w:sz w:val="28"/>
          <w:szCs w:val="28"/>
        </w:rPr>
        <w:t>муниципаль</w:t>
      </w:r>
      <w:r w:rsidRPr="00A87239">
        <w:rPr>
          <w:rFonts w:ascii="Times New Roman" w:hAnsi="Times New Roman" w:cs="Times New Roman"/>
          <w:sz w:val="28"/>
          <w:szCs w:val="28"/>
        </w:rPr>
        <w:t xml:space="preserve">ных услуг (работ) в бюджетном планировании обеспечит взаимосвязь </w:t>
      </w:r>
      <w:r w:rsidR="00310772">
        <w:rPr>
          <w:rFonts w:ascii="Times New Roman" w:hAnsi="Times New Roman" w:cs="Times New Roman"/>
          <w:sz w:val="28"/>
          <w:szCs w:val="28"/>
        </w:rPr>
        <w:t>муниципальных программ и муниципаль</w:t>
      </w:r>
      <w:r w:rsidRPr="00A87239">
        <w:rPr>
          <w:rFonts w:ascii="Times New Roman" w:hAnsi="Times New Roman" w:cs="Times New Roman"/>
          <w:sz w:val="28"/>
          <w:szCs w:val="28"/>
        </w:rPr>
        <w:t xml:space="preserve">ных заданий в целях создания условий для достижения целей в соответствующих сферах и повышения эффективности деятельности учреждений по обеспечению потребностей населения в </w:t>
      </w:r>
      <w:r w:rsidR="00EC0051">
        <w:rPr>
          <w:rFonts w:ascii="Times New Roman" w:hAnsi="Times New Roman" w:cs="Times New Roman"/>
          <w:sz w:val="28"/>
          <w:szCs w:val="28"/>
        </w:rPr>
        <w:t>муниципаль</w:t>
      </w:r>
      <w:r w:rsidRPr="00A87239">
        <w:rPr>
          <w:rFonts w:ascii="Times New Roman" w:hAnsi="Times New Roman" w:cs="Times New Roman"/>
          <w:sz w:val="28"/>
          <w:szCs w:val="28"/>
        </w:rPr>
        <w:t>ных услугах (работах).</w:t>
      </w:r>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lastRenderedPageBreak/>
        <w:t xml:space="preserve">При этом сводные показатели </w:t>
      </w:r>
      <w:r w:rsidR="00EC0051">
        <w:rPr>
          <w:rFonts w:ascii="Times New Roman" w:hAnsi="Times New Roman" w:cs="Times New Roman"/>
          <w:sz w:val="28"/>
          <w:szCs w:val="28"/>
        </w:rPr>
        <w:t>муниципаль</w:t>
      </w:r>
      <w:r w:rsidRPr="00A87239">
        <w:rPr>
          <w:rFonts w:ascii="Times New Roman" w:hAnsi="Times New Roman" w:cs="Times New Roman"/>
          <w:sz w:val="28"/>
          <w:szCs w:val="28"/>
        </w:rPr>
        <w:t xml:space="preserve">ных заданий будут включены в состав индикаторов </w:t>
      </w:r>
      <w:r w:rsidR="00EC0051">
        <w:rPr>
          <w:rFonts w:ascii="Times New Roman" w:hAnsi="Times New Roman" w:cs="Times New Roman"/>
          <w:sz w:val="28"/>
          <w:szCs w:val="28"/>
        </w:rPr>
        <w:t>муниципаль</w:t>
      </w:r>
      <w:r w:rsidR="00EC0051" w:rsidRPr="00A87239">
        <w:rPr>
          <w:rFonts w:ascii="Times New Roman" w:hAnsi="Times New Roman" w:cs="Times New Roman"/>
          <w:sz w:val="28"/>
          <w:szCs w:val="28"/>
        </w:rPr>
        <w:t>ных</w:t>
      </w:r>
      <w:r w:rsidRPr="00A87239">
        <w:rPr>
          <w:rFonts w:ascii="Times New Roman" w:hAnsi="Times New Roman" w:cs="Times New Roman"/>
          <w:sz w:val="28"/>
          <w:szCs w:val="28"/>
        </w:rPr>
        <w:t xml:space="preserve"> программ (подпрограмм), а параметры </w:t>
      </w:r>
      <w:r w:rsidR="00EC0051">
        <w:rPr>
          <w:rFonts w:ascii="Times New Roman" w:hAnsi="Times New Roman" w:cs="Times New Roman"/>
          <w:sz w:val="28"/>
          <w:szCs w:val="28"/>
        </w:rPr>
        <w:t>муниципаль</w:t>
      </w:r>
      <w:r w:rsidR="00EC0051" w:rsidRPr="00A87239">
        <w:rPr>
          <w:rFonts w:ascii="Times New Roman" w:hAnsi="Times New Roman" w:cs="Times New Roman"/>
          <w:sz w:val="28"/>
          <w:szCs w:val="28"/>
        </w:rPr>
        <w:t>ных</w:t>
      </w:r>
      <w:r w:rsidRPr="00A87239">
        <w:rPr>
          <w:rFonts w:ascii="Times New Roman" w:hAnsi="Times New Roman" w:cs="Times New Roman"/>
          <w:sz w:val="28"/>
          <w:szCs w:val="28"/>
        </w:rPr>
        <w:t xml:space="preserve"> заданий будут формироваться в соответствии с целями и ожидаемыми результатами соответствующих </w:t>
      </w:r>
      <w:r w:rsidR="00EC0051">
        <w:rPr>
          <w:rFonts w:ascii="Times New Roman" w:hAnsi="Times New Roman" w:cs="Times New Roman"/>
          <w:sz w:val="28"/>
          <w:szCs w:val="28"/>
        </w:rPr>
        <w:t>муниципаль</w:t>
      </w:r>
      <w:r w:rsidR="00EC0051" w:rsidRPr="00A87239">
        <w:rPr>
          <w:rFonts w:ascii="Times New Roman" w:hAnsi="Times New Roman" w:cs="Times New Roman"/>
          <w:sz w:val="28"/>
          <w:szCs w:val="28"/>
        </w:rPr>
        <w:t>ных</w:t>
      </w:r>
      <w:r w:rsidRPr="00A87239">
        <w:rPr>
          <w:rFonts w:ascii="Times New Roman" w:hAnsi="Times New Roman" w:cs="Times New Roman"/>
          <w:sz w:val="28"/>
          <w:szCs w:val="28"/>
        </w:rPr>
        <w:t xml:space="preserve"> программ </w:t>
      </w:r>
      <w:r w:rsidR="00EC0051">
        <w:rPr>
          <w:rFonts w:ascii="Times New Roman" w:hAnsi="Times New Roman" w:cs="Times New Roman"/>
          <w:sz w:val="28"/>
          <w:szCs w:val="28"/>
        </w:rPr>
        <w:t>района</w:t>
      </w:r>
      <w:r w:rsidRPr="00A87239">
        <w:rPr>
          <w:rFonts w:ascii="Times New Roman" w:hAnsi="Times New Roman" w:cs="Times New Roman"/>
          <w:sz w:val="28"/>
          <w:szCs w:val="28"/>
        </w:rPr>
        <w:t>.</w:t>
      </w:r>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С принятием на федеральном уровне базовых перечней государственных (муниципальных) услуг и общего порядка определения нормативных затрат по сферам деятельности, предстоит внести изменения и уточнения в ведомственные перечни </w:t>
      </w:r>
      <w:r w:rsidR="00EC0051">
        <w:rPr>
          <w:rFonts w:ascii="Times New Roman" w:hAnsi="Times New Roman" w:cs="Times New Roman"/>
          <w:sz w:val="28"/>
          <w:szCs w:val="28"/>
        </w:rPr>
        <w:t>муниципаль</w:t>
      </w:r>
      <w:r w:rsidR="00EC0051" w:rsidRPr="00A87239">
        <w:rPr>
          <w:rFonts w:ascii="Times New Roman" w:hAnsi="Times New Roman" w:cs="Times New Roman"/>
          <w:sz w:val="28"/>
          <w:szCs w:val="28"/>
        </w:rPr>
        <w:t>ных</w:t>
      </w:r>
      <w:r w:rsidRPr="00A87239">
        <w:rPr>
          <w:rFonts w:ascii="Times New Roman" w:hAnsi="Times New Roman" w:cs="Times New Roman"/>
          <w:sz w:val="28"/>
          <w:szCs w:val="28"/>
        </w:rPr>
        <w:t xml:space="preserve"> услуг (работ) и осуществить переход к расчету прозрачных и объективных нормативных затрат на оказание услуг (с учетом региональной и отраслевой специфики). Повышение открытости в этих вопросах повысит конкуренцию среди учреждений, создаст условия для привлечения негосударственных организаций к оказанию </w:t>
      </w:r>
      <w:r w:rsidR="00EC0051">
        <w:rPr>
          <w:rFonts w:ascii="Times New Roman" w:hAnsi="Times New Roman" w:cs="Times New Roman"/>
          <w:sz w:val="28"/>
          <w:szCs w:val="28"/>
        </w:rPr>
        <w:t>муниципаль</w:t>
      </w:r>
      <w:r w:rsidR="00EC0051" w:rsidRPr="00A87239">
        <w:rPr>
          <w:rFonts w:ascii="Times New Roman" w:hAnsi="Times New Roman" w:cs="Times New Roman"/>
          <w:sz w:val="28"/>
          <w:szCs w:val="28"/>
        </w:rPr>
        <w:t>ных</w:t>
      </w:r>
      <w:r w:rsidRPr="00A87239">
        <w:rPr>
          <w:rFonts w:ascii="Times New Roman" w:hAnsi="Times New Roman" w:cs="Times New Roman"/>
          <w:sz w:val="28"/>
          <w:szCs w:val="28"/>
        </w:rPr>
        <w:t xml:space="preserve"> услуг. Рост конкуренции позволит не только обеспечить экономное использование бюджетных средств, но и должен создать стимулы для оказания услу</w:t>
      </w:r>
      <w:r w:rsidR="00EC0051">
        <w:rPr>
          <w:rFonts w:ascii="Times New Roman" w:hAnsi="Times New Roman" w:cs="Times New Roman"/>
          <w:sz w:val="28"/>
          <w:szCs w:val="28"/>
        </w:rPr>
        <w:t>г на более качественной основе.</w:t>
      </w:r>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Реформа системы оказания </w:t>
      </w:r>
      <w:r w:rsidR="00EC0051">
        <w:rPr>
          <w:rFonts w:ascii="Times New Roman" w:hAnsi="Times New Roman" w:cs="Times New Roman"/>
          <w:sz w:val="28"/>
          <w:szCs w:val="28"/>
        </w:rPr>
        <w:t>муниципаль</w:t>
      </w:r>
      <w:r w:rsidR="00EC0051" w:rsidRPr="00A87239">
        <w:rPr>
          <w:rFonts w:ascii="Times New Roman" w:hAnsi="Times New Roman" w:cs="Times New Roman"/>
          <w:sz w:val="28"/>
          <w:szCs w:val="28"/>
        </w:rPr>
        <w:t>ных</w:t>
      </w:r>
      <w:r w:rsidRPr="00A87239">
        <w:rPr>
          <w:rFonts w:ascii="Times New Roman" w:hAnsi="Times New Roman" w:cs="Times New Roman"/>
          <w:sz w:val="28"/>
          <w:szCs w:val="28"/>
        </w:rPr>
        <w:t xml:space="preserve"> услуг тесно связана с решением задачи по повышению оплаты труда в бюджетном секторе в соответствии с целевыми показателями, установленными указами Президента Российской Федерации. Соответственно вопросы совершенствования системы оплаты труда требуют особого внимания в соответствующих сферах. Предстоит на практике реализовать принципы «эффективного контракта» в отношении каждого работника. Повышение оплаты труда должно быть обусловлено повышением эффективности оказания </w:t>
      </w:r>
      <w:r w:rsidR="00EC0051">
        <w:rPr>
          <w:rFonts w:ascii="Times New Roman" w:hAnsi="Times New Roman" w:cs="Times New Roman"/>
          <w:sz w:val="28"/>
          <w:szCs w:val="28"/>
        </w:rPr>
        <w:t>муниципаль</w:t>
      </w:r>
      <w:r w:rsidR="00EC0051" w:rsidRPr="00A87239">
        <w:rPr>
          <w:rFonts w:ascii="Times New Roman" w:hAnsi="Times New Roman" w:cs="Times New Roman"/>
          <w:sz w:val="28"/>
          <w:szCs w:val="28"/>
        </w:rPr>
        <w:t>ных</w:t>
      </w:r>
      <w:r w:rsidRPr="00A87239">
        <w:rPr>
          <w:rFonts w:ascii="Times New Roman" w:hAnsi="Times New Roman" w:cs="Times New Roman"/>
          <w:sz w:val="28"/>
          <w:szCs w:val="28"/>
        </w:rPr>
        <w:t xml:space="preserve"> услуг, установлением прямой зависимости уровня оплаты труда в отраслях бюджетной сферы от производительности труда. Финансовым источником мероприятий по совершенствованию оплаты труда должны стать не только дополнительно планируемые бюджетные ассигнования, а п</w:t>
      </w:r>
      <w:r w:rsidR="00EC0051">
        <w:rPr>
          <w:rFonts w:ascii="Times New Roman" w:hAnsi="Times New Roman" w:cs="Times New Roman"/>
          <w:sz w:val="28"/>
          <w:szCs w:val="28"/>
        </w:rPr>
        <w:t xml:space="preserve">режде всего внутренние резервы. </w:t>
      </w:r>
      <w:r w:rsidRPr="00A87239">
        <w:rPr>
          <w:rFonts w:ascii="Times New Roman" w:hAnsi="Times New Roman" w:cs="Times New Roman"/>
          <w:sz w:val="28"/>
          <w:szCs w:val="28"/>
        </w:rPr>
        <w:t>Необходимо продолжить работу по оптимизации структуры бюджетной сети и обеспечить развитие приносящей доход деятельности.</w:t>
      </w:r>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Для повышения эффективности осуществления капитальных вложений необходимо создать условия, направленные на снижение рисков срыва сроков строительства, реконструкции объектов капитального строитель</w:t>
      </w:r>
      <w:r w:rsidR="00EC0051">
        <w:rPr>
          <w:rFonts w:ascii="Times New Roman" w:hAnsi="Times New Roman" w:cs="Times New Roman"/>
          <w:sz w:val="28"/>
          <w:szCs w:val="28"/>
        </w:rPr>
        <w:t>ства,</w:t>
      </w:r>
      <w:r w:rsidRPr="00A87239">
        <w:rPr>
          <w:rFonts w:ascii="Times New Roman" w:hAnsi="Times New Roman" w:cs="Times New Roman"/>
          <w:sz w:val="28"/>
          <w:szCs w:val="28"/>
        </w:rPr>
        <w:t xml:space="preserve"> в том числе по отмене авансовых платежей при исполнении </w:t>
      </w:r>
      <w:r w:rsidR="00EC0051">
        <w:rPr>
          <w:rFonts w:ascii="Times New Roman" w:hAnsi="Times New Roman" w:cs="Times New Roman"/>
          <w:sz w:val="28"/>
          <w:szCs w:val="28"/>
        </w:rPr>
        <w:t>муниципальных</w:t>
      </w:r>
      <w:r w:rsidRPr="00A87239">
        <w:rPr>
          <w:rFonts w:ascii="Times New Roman" w:hAnsi="Times New Roman" w:cs="Times New Roman"/>
          <w:sz w:val="28"/>
          <w:szCs w:val="28"/>
        </w:rPr>
        <w:t xml:space="preserve"> контрактов.</w:t>
      </w:r>
    </w:p>
    <w:p w:rsidR="00A87239" w:rsidRPr="00A87239" w:rsidRDefault="00A87239" w:rsidP="00E073B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В связи с внесением в текущем финансовом году изменений в законодательство Российской Федерации по разграничению полномочий по уровням власти ставится задача совершенствования методик распределения «выравнивающих» межбюджетных трансфертов, сохраняя достигнутые принцип</w:t>
      </w:r>
      <w:r w:rsidR="00EC0051">
        <w:rPr>
          <w:rFonts w:ascii="Times New Roman" w:hAnsi="Times New Roman" w:cs="Times New Roman"/>
          <w:sz w:val="28"/>
          <w:szCs w:val="28"/>
        </w:rPr>
        <w:t>ы прозрачности и справедливости.</w:t>
      </w:r>
    </w:p>
    <w:p w:rsidR="00A87239" w:rsidRPr="00A87239" w:rsidRDefault="00A87239" w:rsidP="00E073B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В качестве мер по совершенствованию стимулирующих инструментов межбюджетного регулирования в рамках грантовой поддержки муниципальных образований планируется применять более жесткие требования к нарушителям бюджетного законод</w:t>
      </w:r>
      <w:r w:rsidR="00EC0051">
        <w:rPr>
          <w:rFonts w:ascii="Times New Roman" w:hAnsi="Times New Roman" w:cs="Times New Roman"/>
          <w:sz w:val="28"/>
          <w:szCs w:val="28"/>
        </w:rPr>
        <w:t>ательства Российской Федерации.</w:t>
      </w:r>
    </w:p>
    <w:p w:rsidR="00A87239" w:rsidRPr="00A87239" w:rsidRDefault="00A87239" w:rsidP="00E073B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В целях поддержания высокого уровня прозрачности бюджета и бюджетного процесса в целом продолжится ведение и совершенствование информационных ресурсов </w:t>
      </w:r>
      <w:r w:rsidR="00EC0051">
        <w:rPr>
          <w:rFonts w:ascii="Times New Roman" w:hAnsi="Times New Roman" w:cs="Times New Roman"/>
          <w:sz w:val="28"/>
          <w:szCs w:val="28"/>
        </w:rPr>
        <w:t>Комитета по финансам администрации Березовского района</w:t>
      </w:r>
      <w:r w:rsidRPr="00A87239">
        <w:rPr>
          <w:rFonts w:ascii="Times New Roman" w:hAnsi="Times New Roman" w:cs="Times New Roman"/>
          <w:sz w:val="28"/>
          <w:szCs w:val="28"/>
        </w:rPr>
        <w:t xml:space="preserve">, а именно </w:t>
      </w:r>
      <w:r w:rsidRPr="00A87239">
        <w:rPr>
          <w:rFonts w:ascii="Times New Roman" w:hAnsi="Times New Roman" w:cs="Times New Roman"/>
          <w:sz w:val="28"/>
          <w:szCs w:val="28"/>
        </w:rPr>
        <w:lastRenderedPageBreak/>
        <w:t xml:space="preserve">информационной рубрики «Бюджет для граждан», где в доступной для широкого круга пользователей форме отражается информация о всех этапах бюджетного процесса, начиная с формирования бюджета </w:t>
      </w:r>
      <w:r w:rsidR="00EC0051">
        <w:rPr>
          <w:rFonts w:ascii="Times New Roman" w:hAnsi="Times New Roman" w:cs="Times New Roman"/>
          <w:sz w:val="28"/>
          <w:szCs w:val="28"/>
        </w:rPr>
        <w:t>и его исполнения.</w:t>
      </w:r>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Основной новацией бюджетного законодательства Российской Федерации предстоящего периода станет подготовка новой редакции Бюджетного кодекса Российской Федерации, в которой будут учтены итоги проведенных бюджетных реформ и аккумулированы в единую систему многочисленные принятые федеральные законы и разработанные законопроекты о внесении изменений в Бюджетный кодекс Российской Федерации.</w:t>
      </w:r>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В связи с этим на уровне </w:t>
      </w:r>
      <w:r w:rsidR="00EC0051">
        <w:rPr>
          <w:rFonts w:ascii="Times New Roman" w:hAnsi="Times New Roman" w:cs="Times New Roman"/>
          <w:sz w:val="28"/>
          <w:szCs w:val="28"/>
        </w:rPr>
        <w:t>района</w:t>
      </w:r>
      <w:r w:rsidRPr="00A87239">
        <w:rPr>
          <w:rFonts w:ascii="Times New Roman" w:hAnsi="Times New Roman" w:cs="Times New Roman"/>
          <w:sz w:val="28"/>
          <w:szCs w:val="28"/>
        </w:rPr>
        <w:t xml:space="preserve"> предстоит работа по совершенствованию нормативно-правового регулирования бюджетного процесса.</w:t>
      </w:r>
    </w:p>
    <w:p w:rsidR="00A87239" w:rsidRPr="00A87239" w:rsidRDefault="00A87239" w:rsidP="00E073B4">
      <w:pPr>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b/>
          <w:sz w:val="28"/>
          <w:szCs w:val="28"/>
        </w:rPr>
        <w:t xml:space="preserve">Долговая политика </w:t>
      </w:r>
      <w:r w:rsidR="000240CC">
        <w:rPr>
          <w:rFonts w:ascii="Times New Roman" w:hAnsi="Times New Roman" w:cs="Times New Roman"/>
          <w:sz w:val="28"/>
          <w:szCs w:val="28"/>
        </w:rPr>
        <w:t>Березовского района</w:t>
      </w:r>
      <w:r w:rsidRPr="00A87239">
        <w:rPr>
          <w:rFonts w:ascii="Times New Roman" w:hAnsi="Times New Roman" w:cs="Times New Roman"/>
          <w:sz w:val="28"/>
          <w:szCs w:val="28"/>
        </w:rPr>
        <w:t xml:space="preserve"> в 2015 году и плановом периоде 2016 и 2017 годов будет</w:t>
      </w:r>
      <w:r w:rsidR="000240CC">
        <w:rPr>
          <w:rFonts w:ascii="Times New Roman" w:hAnsi="Times New Roman" w:cs="Times New Roman"/>
          <w:sz w:val="28"/>
          <w:szCs w:val="28"/>
        </w:rPr>
        <w:t xml:space="preserve"> направлена на поддержание </w:t>
      </w:r>
      <w:r w:rsidRPr="00A87239">
        <w:rPr>
          <w:rFonts w:ascii="Times New Roman" w:hAnsi="Times New Roman" w:cs="Times New Roman"/>
          <w:sz w:val="28"/>
          <w:szCs w:val="28"/>
        </w:rPr>
        <w:t xml:space="preserve">умеренной долговой нагрузки бюджета </w:t>
      </w:r>
      <w:r w:rsidR="000240CC">
        <w:rPr>
          <w:rFonts w:ascii="Times New Roman" w:hAnsi="Times New Roman" w:cs="Times New Roman"/>
          <w:sz w:val="28"/>
          <w:szCs w:val="28"/>
        </w:rPr>
        <w:t>района.</w:t>
      </w:r>
    </w:p>
    <w:p w:rsidR="00A87239" w:rsidRPr="00A87239" w:rsidRDefault="00A87239" w:rsidP="00E073B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Достижению указанной цели в рамках управления </w:t>
      </w:r>
      <w:r w:rsidR="000240CC">
        <w:rPr>
          <w:rFonts w:ascii="Times New Roman" w:hAnsi="Times New Roman" w:cs="Times New Roman"/>
          <w:sz w:val="28"/>
          <w:szCs w:val="28"/>
        </w:rPr>
        <w:t>муниципаль</w:t>
      </w:r>
      <w:r w:rsidRPr="00A87239">
        <w:rPr>
          <w:rFonts w:ascii="Times New Roman" w:hAnsi="Times New Roman" w:cs="Times New Roman"/>
          <w:sz w:val="28"/>
          <w:szCs w:val="28"/>
        </w:rPr>
        <w:t xml:space="preserve">ным долгом будет способствовать осуществление необходимого объема </w:t>
      </w:r>
      <w:r w:rsidR="000240CC">
        <w:rPr>
          <w:rFonts w:ascii="Times New Roman" w:hAnsi="Times New Roman" w:cs="Times New Roman"/>
          <w:sz w:val="28"/>
          <w:szCs w:val="28"/>
        </w:rPr>
        <w:t>муниципаль</w:t>
      </w:r>
      <w:r w:rsidR="000240CC" w:rsidRPr="00A87239">
        <w:rPr>
          <w:rFonts w:ascii="Times New Roman" w:hAnsi="Times New Roman" w:cs="Times New Roman"/>
          <w:sz w:val="28"/>
          <w:szCs w:val="28"/>
        </w:rPr>
        <w:t xml:space="preserve">ных </w:t>
      </w:r>
      <w:r w:rsidRPr="00A87239">
        <w:rPr>
          <w:rFonts w:ascii="Times New Roman" w:hAnsi="Times New Roman" w:cs="Times New Roman"/>
          <w:sz w:val="28"/>
          <w:szCs w:val="28"/>
        </w:rPr>
        <w:t xml:space="preserve">заимствований, способных обеспечить решение социально-экономических задач развития </w:t>
      </w:r>
      <w:r w:rsidR="000240CC">
        <w:rPr>
          <w:rFonts w:ascii="Times New Roman" w:hAnsi="Times New Roman" w:cs="Times New Roman"/>
          <w:sz w:val="28"/>
          <w:szCs w:val="28"/>
        </w:rPr>
        <w:t>района</w:t>
      </w:r>
      <w:r w:rsidRPr="00A87239">
        <w:rPr>
          <w:rFonts w:ascii="Times New Roman" w:hAnsi="Times New Roman" w:cs="Times New Roman"/>
          <w:sz w:val="28"/>
          <w:szCs w:val="28"/>
        </w:rPr>
        <w:t xml:space="preserve">, не допустив при этом необоснованного роста </w:t>
      </w:r>
      <w:r w:rsidR="000240CC">
        <w:rPr>
          <w:rFonts w:ascii="Times New Roman" w:hAnsi="Times New Roman" w:cs="Times New Roman"/>
          <w:sz w:val="28"/>
          <w:szCs w:val="28"/>
        </w:rPr>
        <w:t>муниципаль</w:t>
      </w:r>
      <w:r w:rsidR="000240CC" w:rsidRPr="00A87239">
        <w:rPr>
          <w:rFonts w:ascii="Times New Roman" w:hAnsi="Times New Roman" w:cs="Times New Roman"/>
          <w:sz w:val="28"/>
          <w:szCs w:val="28"/>
        </w:rPr>
        <w:t xml:space="preserve">ных </w:t>
      </w:r>
      <w:r w:rsidRPr="00A87239">
        <w:rPr>
          <w:rFonts w:ascii="Times New Roman" w:hAnsi="Times New Roman" w:cs="Times New Roman"/>
          <w:sz w:val="28"/>
          <w:szCs w:val="28"/>
        </w:rPr>
        <w:t xml:space="preserve">долга и повышения рисков неисполнения долговых обязательств, а также тесная взаимосвязь принятия решения о заимствованиях с </w:t>
      </w:r>
      <w:r w:rsidR="000240CC">
        <w:rPr>
          <w:rFonts w:ascii="Times New Roman" w:hAnsi="Times New Roman" w:cs="Times New Roman"/>
          <w:sz w:val="28"/>
          <w:szCs w:val="28"/>
        </w:rPr>
        <w:t xml:space="preserve">реальными потребностями бюджета района </w:t>
      </w:r>
      <w:r w:rsidRPr="00A87239">
        <w:rPr>
          <w:rFonts w:ascii="Times New Roman" w:hAnsi="Times New Roman" w:cs="Times New Roman"/>
          <w:sz w:val="28"/>
          <w:szCs w:val="28"/>
        </w:rPr>
        <w:t>в привлечении заемных средств.</w:t>
      </w:r>
    </w:p>
    <w:p w:rsidR="00A87239" w:rsidRPr="00A87239" w:rsidRDefault="00A87239" w:rsidP="00A87239">
      <w:pPr>
        <w:autoSpaceDE w:val="0"/>
        <w:autoSpaceDN w:val="0"/>
        <w:adjustRightInd w:val="0"/>
        <w:spacing w:after="0" w:line="240" w:lineRule="auto"/>
        <w:jc w:val="both"/>
        <w:rPr>
          <w:rFonts w:ascii="Times New Roman" w:hAnsi="Times New Roman" w:cs="Times New Roman"/>
          <w:b/>
          <w:sz w:val="28"/>
          <w:szCs w:val="28"/>
        </w:rPr>
      </w:pPr>
    </w:p>
    <w:p w:rsidR="00A87239" w:rsidRPr="00A87239" w:rsidRDefault="00A87239" w:rsidP="009627EB">
      <w:pPr>
        <w:autoSpaceDE w:val="0"/>
        <w:autoSpaceDN w:val="0"/>
        <w:adjustRightInd w:val="0"/>
        <w:spacing w:after="0" w:line="240" w:lineRule="auto"/>
        <w:jc w:val="center"/>
        <w:rPr>
          <w:rFonts w:ascii="Times New Roman" w:hAnsi="Times New Roman" w:cs="Times New Roman"/>
          <w:b/>
          <w:sz w:val="28"/>
          <w:szCs w:val="28"/>
        </w:rPr>
      </w:pPr>
      <w:r w:rsidRPr="00A87239">
        <w:rPr>
          <w:rFonts w:ascii="Times New Roman" w:hAnsi="Times New Roman" w:cs="Times New Roman"/>
          <w:b/>
          <w:sz w:val="28"/>
          <w:szCs w:val="28"/>
          <w:lang w:val="en-US"/>
        </w:rPr>
        <w:t>II</w:t>
      </w:r>
      <w:r w:rsidRPr="00A87239">
        <w:rPr>
          <w:rFonts w:ascii="Times New Roman" w:hAnsi="Times New Roman" w:cs="Times New Roman"/>
          <w:b/>
          <w:sz w:val="28"/>
          <w:szCs w:val="28"/>
        </w:rPr>
        <w:t xml:space="preserve">. </w:t>
      </w:r>
      <w:r w:rsidRPr="004037BA">
        <w:rPr>
          <w:rFonts w:ascii="Times New Roman" w:hAnsi="Times New Roman" w:cs="Times New Roman"/>
          <w:b/>
          <w:sz w:val="28"/>
          <w:szCs w:val="28"/>
        </w:rPr>
        <w:t>Основные подходы к формированию налоговой</w:t>
      </w:r>
      <w:r w:rsidRPr="00A87239">
        <w:rPr>
          <w:rFonts w:ascii="Times New Roman" w:hAnsi="Times New Roman" w:cs="Times New Roman"/>
          <w:b/>
          <w:sz w:val="28"/>
          <w:szCs w:val="28"/>
        </w:rPr>
        <w:t>, бюджетной</w:t>
      </w:r>
    </w:p>
    <w:p w:rsidR="00A87239" w:rsidRPr="00A87239" w:rsidRDefault="00A87239" w:rsidP="009627EB">
      <w:pPr>
        <w:autoSpaceDE w:val="0"/>
        <w:autoSpaceDN w:val="0"/>
        <w:adjustRightInd w:val="0"/>
        <w:spacing w:after="0" w:line="240" w:lineRule="auto"/>
        <w:jc w:val="center"/>
        <w:rPr>
          <w:rFonts w:ascii="Times New Roman" w:hAnsi="Times New Roman" w:cs="Times New Roman"/>
          <w:b/>
          <w:sz w:val="28"/>
          <w:szCs w:val="28"/>
        </w:rPr>
      </w:pPr>
      <w:r w:rsidRPr="00A87239">
        <w:rPr>
          <w:rFonts w:ascii="Times New Roman" w:hAnsi="Times New Roman" w:cs="Times New Roman"/>
          <w:b/>
          <w:sz w:val="28"/>
          <w:szCs w:val="28"/>
        </w:rPr>
        <w:t>и долговой политики на 2015 год и на плановый период 2016 и 2017 годов</w:t>
      </w:r>
    </w:p>
    <w:p w:rsidR="00A87239" w:rsidRPr="00A87239" w:rsidRDefault="00A87239" w:rsidP="00A87239">
      <w:pPr>
        <w:autoSpaceDE w:val="0"/>
        <w:autoSpaceDN w:val="0"/>
        <w:adjustRightInd w:val="0"/>
        <w:spacing w:after="0" w:line="240" w:lineRule="auto"/>
        <w:ind w:firstLine="709"/>
        <w:jc w:val="both"/>
        <w:rPr>
          <w:rFonts w:ascii="Times New Roman" w:hAnsi="Times New Roman" w:cs="Times New Roman"/>
          <w:b/>
          <w:sz w:val="28"/>
          <w:szCs w:val="28"/>
        </w:rPr>
      </w:pPr>
    </w:p>
    <w:p w:rsidR="00A87239" w:rsidRPr="00A87239" w:rsidRDefault="00A87239" w:rsidP="00164463">
      <w:pPr>
        <w:spacing w:after="0" w:line="240" w:lineRule="auto"/>
        <w:ind w:firstLine="708"/>
        <w:jc w:val="center"/>
        <w:rPr>
          <w:rFonts w:ascii="Times New Roman" w:hAnsi="Times New Roman" w:cs="Times New Roman"/>
          <w:b/>
          <w:sz w:val="28"/>
          <w:szCs w:val="28"/>
        </w:rPr>
      </w:pPr>
      <w:r w:rsidRPr="00A87239">
        <w:rPr>
          <w:rFonts w:ascii="Times New Roman" w:hAnsi="Times New Roman" w:cs="Times New Roman"/>
          <w:b/>
          <w:sz w:val="28"/>
          <w:szCs w:val="28"/>
        </w:rPr>
        <w:t>2.1. Налоговая политика</w:t>
      </w:r>
    </w:p>
    <w:p w:rsidR="00A87239" w:rsidRDefault="00A87239" w:rsidP="00A87239">
      <w:pPr>
        <w:autoSpaceDE w:val="0"/>
        <w:autoSpaceDN w:val="0"/>
        <w:adjustRightInd w:val="0"/>
        <w:spacing w:after="0" w:line="240" w:lineRule="auto"/>
        <w:ind w:firstLine="708"/>
        <w:jc w:val="both"/>
        <w:rPr>
          <w:rFonts w:ascii="Times New Roman" w:hAnsi="Times New Roman" w:cs="Times New Roman"/>
          <w:sz w:val="28"/>
          <w:szCs w:val="28"/>
        </w:rPr>
      </w:pPr>
      <w:r w:rsidRPr="00A87239">
        <w:rPr>
          <w:rFonts w:ascii="Times New Roman" w:hAnsi="Times New Roman" w:cs="Times New Roman"/>
          <w:sz w:val="28"/>
          <w:szCs w:val="28"/>
        </w:rPr>
        <w:t>Основные изменения в налоговой политике, планируемые к реализации в ближайшие годы, уже определены в ряде документов. Это основные направления налоговой политики Российской Федерации, одобренные Правительством Российской Федерации, основные направления налоговой политики автономного округа на очередной год и плановый период, утвержденные в предыдущие годы постановлением Правительства автономного округа, послания и поручения Президента и Председателя Правительства Российской Федерации.</w:t>
      </w:r>
    </w:p>
    <w:p w:rsidR="00AC6127" w:rsidRPr="00D42138" w:rsidRDefault="00AC6127" w:rsidP="00A87239">
      <w:pPr>
        <w:autoSpaceDE w:val="0"/>
        <w:autoSpaceDN w:val="0"/>
        <w:adjustRightInd w:val="0"/>
        <w:spacing w:after="0" w:line="240" w:lineRule="auto"/>
        <w:ind w:firstLine="708"/>
        <w:jc w:val="both"/>
        <w:rPr>
          <w:rFonts w:ascii="Times New Roman" w:hAnsi="Times New Roman" w:cs="Times New Roman"/>
          <w:sz w:val="28"/>
          <w:szCs w:val="28"/>
        </w:rPr>
      </w:pPr>
      <w:r w:rsidRPr="00D42138">
        <w:rPr>
          <w:rFonts w:ascii="Times New Roman" w:hAnsi="Times New Roman" w:cs="Times New Roman"/>
          <w:sz w:val="28"/>
          <w:szCs w:val="28"/>
        </w:rPr>
        <w:t>Существенных изменений в структуру налоговой системы, а также введение новых налогов в среднесрочном периоде не предполагается.</w:t>
      </w:r>
      <w:r w:rsidR="005E4612" w:rsidRPr="00D42138">
        <w:rPr>
          <w:rFonts w:ascii="Times New Roman" w:hAnsi="Times New Roman" w:cs="Times New Roman"/>
          <w:sz w:val="28"/>
          <w:szCs w:val="28"/>
        </w:rPr>
        <w:t xml:space="preserve"> Дальнейшее совершенствование налоговой системы будет реализовываться в направлении настройки существующей системы налогообложения, мобилизации дополнительных доходов за счет улучшения качества налогового администрирования, сокращения теневой экономики.</w:t>
      </w:r>
    </w:p>
    <w:p w:rsidR="00A87239" w:rsidRPr="00A87239" w:rsidRDefault="00A87239" w:rsidP="00A87239">
      <w:pPr>
        <w:pStyle w:val="Default"/>
        <w:ind w:firstLine="708"/>
        <w:jc w:val="both"/>
        <w:rPr>
          <w:color w:val="auto"/>
          <w:sz w:val="28"/>
          <w:szCs w:val="28"/>
        </w:rPr>
      </w:pPr>
      <w:r w:rsidRPr="00A87239">
        <w:rPr>
          <w:color w:val="auto"/>
          <w:sz w:val="28"/>
          <w:szCs w:val="28"/>
        </w:rPr>
        <w:t>В рамках реализации налоговой политики на предстоящий плановый период предлагается установить норму, в соответствии с которой принятие новой льготы, должно сопровождаться определением «источника» для такого решения, и любая налоговая льгота должна первоначально приниматься с требованием об обязательном анализе эффективности по итогам ее применения.</w:t>
      </w:r>
    </w:p>
    <w:p w:rsidR="00A87239" w:rsidRDefault="00A87239" w:rsidP="00A87239">
      <w:pPr>
        <w:pStyle w:val="Default"/>
        <w:ind w:firstLine="708"/>
        <w:jc w:val="both"/>
        <w:rPr>
          <w:color w:val="auto"/>
          <w:sz w:val="28"/>
          <w:szCs w:val="28"/>
        </w:rPr>
      </w:pPr>
      <w:r w:rsidRPr="00A87239">
        <w:rPr>
          <w:color w:val="auto"/>
          <w:sz w:val="28"/>
          <w:szCs w:val="28"/>
        </w:rPr>
        <w:lastRenderedPageBreak/>
        <w:t xml:space="preserve">Предоставление налоговых льгот не влечет расходования бюджетных средств, но снижает доходы бюджета. Поэтому налоговые льготы должны подвергаться </w:t>
      </w:r>
      <w:r w:rsidR="009627EB">
        <w:rPr>
          <w:color w:val="auto"/>
          <w:sz w:val="28"/>
          <w:szCs w:val="28"/>
        </w:rPr>
        <w:t>тщательному анализу.</w:t>
      </w:r>
    </w:p>
    <w:p w:rsidR="0095760F" w:rsidRDefault="0095760F" w:rsidP="00A87239">
      <w:pPr>
        <w:pStyle w:val="Default"/>
        <w:ind w:firstLine="708"/>
        <w:jc w:val="both"/>
        <w:rPr>
          <w:color w:val="auto"/>
          <w:sz w:val="28"/>
          <w:szCs w:val="28"/>
        </w:rPr>
      </w:pPr>
    </w:p>
    <w:p w:rsidR="00CF625E" w:rsidRPr="005448E4" w:rsidRDefault="00CF625E" w:rsidP="00CF625E">
      <w:pPr>
        <w:tabs>
          <w:tab w:val="left" w:pos="2884"/>
        </w:tabs>
        <w:spacing w:after="0" w:line="240" w:lineRule="auto"/>
        <w:ind w:firstLine="426"/>
        <w:jc w:val="center"/>
        <w:rPr>
          <w:rFonts w:ascii="Times New Roman" w:hAnsi="Times New Roman" w:cs="Times New Roman"/>
          <w:b/>
          <w:sz w:val="28"/>
          <w:szCs w:val="28"/>
        </w:rPr>
      </w:pPr>
      <w:r w:rsidRPr="005448E4">
        <w:rPr>
          <w:rFonts w:ascii="Times New Roman" w:hAnsi="Times New Roman" w:cs="Times New Roman"/>
          <w:b/>
          <w:sz w:val="28"/>
          <w:szCs w:val="28"/>
        </w:rPr>
        <w:t>Налог на доходы физических лиц</w:t>
      </w:r>
    </w:p>
    <w:p w:rsidR="00CF625E" w:rsidRPr="00A72CDB" w:rsidRDefault="00CF625E" w:rsidP="00CF625E">
      <w:pPr>
        <w:tabs>
          <w:tab w:val="left" w:pos="2884"/>
        </w:tabs>
        <w:spacing w:after="0" w:line="240" w:lineRule="auto"/>
        <w:ind w:firstLine="426"/>
        <w:jc w:val="center"/>
        <w:rPr>
          <w:rFonts w:ascii="Times New Roman" w:hAnsi="Times New Roman" w:cs="Times New Roman"/>
          <w:sz w:val="28"/>
          <w:szCs w:val="28"/>
        </w:rPr>
      </w:pPr>
    </w:p>
    <w:p w:rsidR="00CF625E" w:rsidRDefault="00CF625E" w:rsidP="00CF625E">
      <w:pPr>
        <w:tabs>
          <w:tab w:val="left" w:pos="2884"/>
        </w:tabs>
        <w:spacing w:after="0" w:line="240" w:lineRule="auto"/>
        <w:ind w:firstLine="426"/>
        <w:jc w:val="both"/>
        <w:rPr>
          <w:rFonts w:ascii="Times New Roman" w:hAnsi="Times New Roman" w:cs="Times New Roman"/>
          <w:sz w:val="28"/>
          <w:szCs w:val="28"/>
        </w:rPr>
      </w:pPr>
      <w:r w:rsidRPr="00DD070D">
        <w:rPr>
          <w:rFonts w:ascii="Times New Roman" w:hAnsi="Times New Roman" w:cs="Times New Roman"/>
          <w:sz w:val="28"/>
          <w:szCs w:val="28"/>
        </w:rPr>
        <w:t>Налог на доходы физических лиц,</w:t>
      </w:r>
      <w:r>
        <w:rPr>
          <w:rFonts w:ascii="Times New Roman" w:hAnsi="Times New Roman" w:cs="Times New Roman"/>
          <w:b/>
          <w:sz w:val="28"/>
          <w:szCs w:val="28"/>
        </w:rPr>
        <w:t xml:space="preserve"> </w:t>
      </w:r>
      <w:r w:rsidRPr="00DD070D">
        <w:rPr>
          <w:rFonts w:ascii="Times New Roman" w:hAnsi="Times New Roman" w:cs="Times New Roman"/>
          <w:sz w:val="28"/>
          <w:szCs w:val="28"/>
        </w:rPr>
        <w:t>являющийся федеральным налогом</w:t>
      </w:r>
      <w:r>
        <w:rPr>
          <w:rFonts w:ascii="Times New Roman" w:hAnsi="Times New Roman" w:cs="Times New Roman"/>
          <w:sz w:val="28"/>
          <w:szCs w:val="28"/>
        </w:rPr>
        <w:t>,</w:t>
      </w:r>
      <w:r>
        <w:rPr>
          <w:rFonts w:ascii="Times New Roman" w:hAnsi="Times New Roman" w:cs="Times New Roman"/>
          <w:b/>
          <w:sz w:val="28"/>
          <w:szCs w:val="28"/>
        </w:rPr>
        <w:t xml:space="preserve"> </w:t>
      </w:r>
      <w:r w:rsidRPr="00DD070D">
        <w:rPr>
          <w:rFonts w:ascii="Times New Roman" w:hAnsi="Times New Roman" w:cs="Times New Roman"/>
          <w:sz w:val="28"/>
          <w:szCs w:val="28"/>
        </w:rPr>
        <w:t>в</w:t>
      </w:r>
      <w:r>
        <w:rPr>
          <w:rFonts w:ascii="Times New Roman" w:hAnsi="Times New Roman" w:cs="Times New Roman"/>
          <w:b/>
          <w:sz w:val="28"/>
          <w:szCs w:val="28"/>
        </w:rPr>
        <w:t xml:space="preserve"> </w:t>
      </w:r>
      <w:r>
        <w:rPr>
          <w:rFonts w:ascii="Times New Roman" w:hAnsi="Times New Roman" w:cs="Times New Roman"/>
          <w:sz w:val="28"/>
          <w:szCs w:val="28"/>
        </w:rPr>
        <w:t>2013 году сформировал 87,3% налоговых доходов бюджета района и составил 493 462,8 тыс. руб., в том числе по дополнительному нормативу отчислений от налога на доходы физических лиц – 205 453,8 тыс.</w:t>
      </w:r>
      <w:r w:rsidR="004037BA">
        <w:rPr>
          <w:rFonts w:ascii="Times New Roman" w:hAnsi="Times New Roman" w:cs="Times New Roman"/>
          <w:sz w:val="28"/>
          <w:szCs w:val="28"/>
        </w:rPr>
        <w:t xml:space="preserve"> </w:t>
      </w:r>
      <w:r>
        <w:rPr>
          <w:rFonts w:ascii="Times New Roman" w:hAnsi="Times New Roman" w:cs="Times New Roman"/>
          <w:sz w:val="28"/>
          <w:szCs w:val="28"/>
        </w:rPr>
        <w:t>руб. В 2014 году ожидаемая оценка поступлений НДФЛ составляет 4</w:t>
      </w:r>
      <w:r w:rsidR="00613322">
        <w:rPr>
          <w:rFonts w:ascii="Times New Roman" w:hAnsi="Times New Roman" w:cs="Times New Roman"/>
          <w:sz w:val="28"/>
          <w:szCs w:val="28"/>
        </w:rPr>
        <w:t>46 887,1</w:t>
      </w:r>
      <w:r>
        <w:rPr>
          <w:rFonts w:ascii="Times New Roman" w:hAnsi="Times New Roman" w:cs="Times New Roman"/>
          <w:sz w:val="28"/>
          <w:szCs w:val="28"/>
        </w:rPr>
        <w:t xml:space="preserve"> тыс. руб., </w:t>
      </w:r>
      <w:r w:rsidRPr="00DD070D">
        <w:rPr>
          <w:rFonts w:ascii="Times New Roman" w:hAnsi="Times New Roman" w:cs="Times New Roman"/>
          <w:sz w:val="28"/>
          <w:szCs w:val="28"/>
        </w:rPr>
        <w:t xml:space="preserve">что </w:t>
      </w:r>
      <w:r>
        <w:rPr>
          <w:rFonts w:ascii="Times New Roman" w:hAnsi="Times New Roman" w:cs="Times New Roman"/>
          <w:sz w:val="28"/>
          <w:szCs w:val="28"/>
        </w:rPr>
        <w:t>ниже</w:t>
      </w:r>
      <w:r w:rsidRPr="00DD070D">
        <w:rPr>
          <w:rFonts w:ascii="Times New Roman" w:hAnsi="Times New Roman" w:cs="Times New Roman"/>
          <w:sz w:val="28"/>
          <w:szCs w:val="28"/>
        </w:rPr>
        <w:t xml:space="preserve"> 201</w:t>
      </w:r>
      <w:r>
        <w:rPr>
          <w:rFonts w:ascii="Times New Roman" w:hAnsi="Times New Roman" w:cs="Times New Roman"/>
          <w:sz w:val="28"/>
          <w:szCs w:val="28"/>
        </w:rPr>
        <w:t>3</w:t>
      </w:r>
      <w:r w:rsidRPr="00DD070D">
        <w:rPr>
          <w:rFonts w:ascii="Times New Roman" w:hAnsi="Times New Roman" w:cs="Times New Roman"/>
          <w:sz w:val="28"/>
          <w:szCs w:val="28"/>
        </w:rPr>
        <w:t xml:space="preserve"> года на </w:t>
      </w:r>
      <w:r w:rsidR="00613322">
        <w:rPr>
          <w:rFonts w:ascii="Times New Roman" w:hAnsi="Times New Roman" w:cs="Times New Roman"/>
          <w:sz w:val="28"/>
          <w:szCs w:val="28"/>
        </w:rPr>
        <w:t>9,4</w:t>
      </w:r>
      <w:r w:rsidRPr="00DD070D">
        <w:rPr>
          <w:rFonts w:ascii="Times New Roman" w:hAnsi="Times New Roman" w:cs="Times New Roman"/>
          <w:sz w:val="28"/>
          <w:szCs w:val="28"/>
        </w:rPr>
        <w:t>%</w:t>
      </w:r>
      <w:r w:rsidR="004B7929">
        <w:rPr>
          <w:rFonts w:ascii="Times New Roman" w:hAnsi="Times New Roman" w:cs="Times New Roman"/>
          <w:sz w:val="28"/>
          <w:szCs w:val="28"/>
        </w:rPr>
        <w:t>,</w:t>
      </w:r>
      <w:r>
        <w:rPr>
          <w:rFonts w:ascii="Times New Roman" w:hAnsi="Times New Roman" w:cs="Times New Roman"/>
          <w:sz w:val="28"/>
          <w:szCs w:val="28"/>
        </w:rPr>
        <w:t xml:space="preserve"> по причине уменьшения </w:t>
      </w:r>
      <w:r w:rsidR="004037BA">
        <w:rPr>
          <w:rFonts w:ascii="Times New Roman" w:hAnsi="Times New Roman" w:cs="Times New Roman"/>
          <w:sz w:val="28"/>
          <w:szCs w:val="28"/>
        </w:rPr>
        <w:t>на 6,5%</w:t>
      </w:r>
      <w:r w:rsidR="00A6279A">
        <w:rPr>
          <w:rFonts w:ascii="Times New Roman" w:hAnsi="Times New Roman" w:cs="Times New Roman"/>
          <w:sz w:val="28"/>
          <w:szCs w:val="28"/>
        </w:rPr>
        <w:t xml:space="preserve"> </w:t>
      </w:r>
      <w:r>
        <w:rPr>
          <w:rFonts w:ascii="Times New Roman" w:hAnsi="Times New Roman" w:cs="Times New Roman"/>
          <w:sz w:val="28"/>
          <w:szCs w:val="28"/>
        </w:rPr>
        <w:t>с 2014 года норматива отчислений налога на доходы физических лиц, согласно Федеральному закону от 23.07.2013 года №252-ФЗ «О внесении изменений в Бюджетный кодекс РФ и отдельные законодательные акты РФ» и закону</w:t>
      </w:r>
      <w:r w:rsidRPr="00C2663A">
        <w:rPr>
          <w:rFonts w:ascii="Times New Roman" w:hAnsi="Times New Roman" w:cs="Times New Roman"/>
          <w:sz w:val="28"/>
          <w:szCs w:val="28"/>
        </w:rPr>
        <w:t xml:space="preserve"> </w:t>
      </w:r>
      <w:r>
        <w:rPr>
          <w:rFonts w:ascii="Times New Roman" w:hAnsi="Times New Roman" w:cs="Times New Roman"/>
          <w:sz w:val="28"/>
          <w:szCs w:val="28"/>
        </w:rPr>
        <w:t>от 10 ноября 2008 года №</w:t>
      </w:r>
      <w:r w:rsidRPr="00A87802">
        <w:rPr>
          <w:rFonts w:ascii="Times New Roman" w:hAnsi="Times New Roman" w:cs="Times New Roman"/>
          <w:sz w:val="28"/>
          <w:szCs w:val="28"/>
        </w:rPr>
        <w:t>132-оз</w:t>
      </w:r>
      <w:r>
        <w:rPr>
          <w:rFonts w:ascii="Times New Roman" w:hAnsi="Times New Roman" w:cs="Times New Roman"/>
          <w:sz w:val="28"/>
          <w:szCs w:val="28"/>
        </w:rPr>
        <w:t xml:space="preserve"> «О межбюджетных отношениях в Ханты-Мансийском автономном округе – Югре», в связи с передачей на региональный уровень полномочий в сфере дошкольного образования.</w:t>
      </w:r>
    </w:p>
    <w:p w:rsidR="00FC4654" w:rsidRDefault="00FC4654" w:rsidP="00FC4654">
      <w:pPr>
        <w:tabs>
          <w:tab w:val="left" w:pos="288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Реализация Указа Президента Российской </w:t>
      </w:r>
      <w:r w:rsidR="004037BA">
        <w:rPr>
          <w:rFonts w:ascii="Times New Roman" w:hAnsi="Times New Roman" w:cs="Times New Roman"/>
          <w:sz w:val="28"/>
          <w:szCs w:val="28"/>
        </w:rPr>
        <w:t>Федерации от 07 мая 2012 года №</w:t>
      </w:r>
      <w:r>
        <w:rPr>
          <w:rFonts w:ascii="Times New Roman" w:hAnsi="Times New Roman" w:cs="Times New Roman"/>
          <w:sz w:val="28"/>
          <w:szCs w:val="28"/>
        </w:rPr>
        <w:t>597 и повышение процентной надбавки к заработной плате за работу в районах Крайнего Севера и (или) приравненных к ним местностям, в соответствии с Законо</w:t>
      </w:r>
      <w:r w:rsidR="004037BA">
        <w:rPr>
          <w:rFonts w:ascii="Times New Roman" w:hAnsi="Times New Roman" w:cs="Times New Roman"/>
          <w:sz w:val="28"/>
          <w:szCs w:val="28"/>
        </w:rPr>
        <w:t>м ХМАО – Югры от 09.12.2004г. №</w:t>
      </w:r>
      <w:r>
        <w:rPr>
          <w:rFonts w:ascii="Times New Roman" w:hAnsi="Times New Roman" w:cs="Times New Roman"/>
          <w:sz w:val="28"/>
          <w:szCs w:val="28"/>
        </w:rPr>
        <w:t xml:space="preserve">76-оз, </w:t>
      </w:r>
      <w:r w:rsidR="0007664E">
        <w:rPr>
          <w:rFonts w:ascii="Times New Roman" w:hAnsi="Times New Roman" w:cs="Times New Roman"/>
          <w:sz w:val="28"/>
          <w:szCs w:val="28"/>
        </w:rPr>
        <w:t xml:space="preserve">оказывают </w:t>
      </w:r>
      <w:r>
        <w:rPr>
          <w:rFonts w:ascii="Times New Roman" w:hAnsi="Times New Roman" w:cs="Times New Roman"/>
          <w:sz w:val="28"/>
          <w:szCs w:val="28"/>
        </w:rPr>
        <w:t>положительн</w:t>
      </w:r>
      <w:r w:rsidR="0007664E">
        <w:rPr>
          <w:rFonts w:ascii="Times New Roman" w:hAnsi="Times New Roman" w:cs="Times New Roman"/>
          <w:sz w:val="28"/>
          <w:szCs w:val="28"/>
        </w:rPr>
        <w:t>ое влияние на</w:t>
      </w:r>
      <w:r w:rsidR="004B7929">
        <w:rPr>
          <w:rFonts w:ascii="Times New Roman" w:hAnsi="Times New Roman" w:cs="Times New Roman"/>
          <w:sz w:val="28"/>
          <w:szCs w:val="28"/>
        </w:rPr>
        <w:t xml:space="preserve"> динамику</w:t>
      </w:r>
      <w:r w:rsidR="004225BB">
        <w:rPr>
          <w:rFonts w:ascii="Times New Roman" w:hAnsi="Times New Roman" w:cs="Times New Roman"/>
          <w:sz w:val="28"/>
          <w:szCs w:val="28"/>
        </w:rPr>
        <w:t xml:space="preserve"> поступлений НДФЛ.</w:t>
      </w:r>
    </w:p>
    <w:p w:rsidR="00FC4654" w:rsidRPr="00B51C84" w:rsidRDefault="00FC4654" w:rsidP="00FC4654">
      <w:pPr>
        <w:tabs>
          <w:tab w:val="left" w:pos="2884"/>
        </w:tabs>
        <w:spacing w:after="0" w:line="240" w:lineRule="auto"/>
        <w:ind w:firstLine="426"/>
        <w:jc w:val="both"/>
        <w:rPr>
          <w:rFonts w:ascii="Times New Roman" w:hAnsi="Times New Roman" w:cs="Times New Roman"/>
          <w:sz w:val="28"/>
          <w:szCs w:val="28"/>
        </w:rPr>
      </w:pPr>
      <w:r w:rsidRPr="00B51C84">
        <w:rPr>
          <w:rFonts w:ascii="Times New Roman" w:hAnsi="Times New Roman" w:cs="Times New Roman"/>
          <w:sz w:val="28"/>
          <w:szCs w:val="28"/>
        </w:rPr>
        <w:t>Выпадающие доходы бюджета Березовского района в связи с предоставлением социальных и имущественных вычетов по налогу на доходы физических лиц за 201</w:t>
      </w:r>
      <w:r>
        <w:rPr>
          <w:rFonts w:ascii="Times New Roman" w:hAnsi="Times New Roman" w:cs="Times New Roman"/>
          <w:sz w:val="28"/>
          <w:szCs w:val="28"/>
        </w:rPr>
        <w:t>3</w:t>
      </w:r>
      <w:r w:rsidRPr="00B51C84">
        <w:rPr>
          <w:rFonts w:ascii="Times New Roman" w:hAnsi="Times New Roman" w:cs="Times New Roman"/>
          <w:sz w:val="28"/>
          <w:szCs w:val="28"/>
        </w:rPr>
        <w:t xml:space="preserve"> год составили </w:t>
      </w:r>
      <w:r w:rsidRPr="004B7929">
        <w:rPr>
          <w:rFonts w:ascii="Times New Roman" w:hAnsi="Times New Roman" w:cs="Times New Roman"/>
          <w:sz w:val="28"/>
          <w:szCs w:val="28"/>
        </w:rPr>
        <w:t>3</w:t>
      </w:r>
      <w:r w:rsidR="004B7929" w:rsidRPr="004B7929">
        <w:rPr>
          <w:rFonts w:ascii="Times New Roman" w:hAnsi="Times New Roman" w:cs="Times New Roman"/>
          <w:sz w:val="28"/>
          <w:szCs w:val="28"/>
        </w:rPr>
        <w:t>4 092,0</w:t>
      </w:r>
      <w:r w:rsidRPr="00B51C84">
        <w:rPr>
          <w:rFonts w:ascii="Times New Roman" w:hAnsi="Times New Roman" w:cs="Times New Roman"/>
          <w:sz w:val="28"/>
          <w:szCs w:val="28"/>
        </w:rPr>
        <w:t xml:space="preserve"> тыс. руб.</w:t>
      </w:r>
    </w:p>
    <w:p w:rsidR="00CF625E" w:rsidRDefault="00CF625E" w:rsidP="004037BA">
      <w:pPr>
        <w:tabs>
          <w:tab w:val="left" w:pos="2884"/>
        </w:tabs>
        <w:spacing w:after="0" w:line="240" w:lineRule="auto"/>
        <w:jc w:val="both"/>
        <w:rPr>
          <w:rFonts w:ascii="Times New Roman" w:hAnsi="Times New Roman" w:cs="Times New Roman"/>
          <w:sz w:val="28"/>
          <w:szCs w:val="28"/>
        </w:rPr>
      </w:pPr>
    </w:p>
    <w:p w:rsidR="00CF625E" w:rsidRDefault="00CF625E" w:rsidP="00CF625E">
      <w:pPr>
        <w:tabs>
          <w:tab w:val="left" w:pos="2884"/>
        </w:tabs>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Решения, планируемые к принятию на уровне Российской Федерации, влияющие на доходную часть бюджета Березовского района по налогу на доходы физических лиц</w:t>
      </w:r>
    </w:p>
    <w:p w:rsidR="00CF625E" w:rsidRDefault="00CF625E" w:rsidP="00CF625E">
      <w:pPr>
        <w:tabs>
          <w:tab w:val="left" w:pos="2884"/>
        </w:tabs>
        <w:spacing w:after="0" w:line="240" w:lineRule="auto"/>
        <w:ind w:firstLine="426"/>
        <w:jc w:val="both"/>
        <w:rPr>
          <w:rFonts w:ascii="Times New Roman" w:hAnsi="Times New Roman" w:cs="Times New Roman"/>
          <w:sz w:val="28"/>
          <w:szCs w:val="28"/>
        </w:rPr>
      </w:pPr>
    </w:p>
    <w:p w:rsidR="007C15EE" w:rsidRPr="007C15EE" w:rsidRDefault="007C15EE" w:rsidP="007C15EE">
      <w:pPr>
        <w:autoSpaceDE w:val="0"/>
        <w:autoSpaceDN w:val="0"/>
        <w:adjustRightInd w:val="0"/>
        <w:spacing w:after="0" w:line="240" w:lineRule="auto"/>
        <w:ind w:firstLine="709"/>
        <w:jc w:val="both"/>
        <w:rPr>
          <w:rFonts w:ascii="Times New Roman" w:hAnsi="Times New Roman" w:cs="Times New Roman"/>
          <w:sz w:val="28"/>
          <w:szCs w:val="28"/>
        </w:rPr>
      </w:pPr>
      <w:r w:rsidRPr="007C15EE">
        <w:rPr>
          <w:rFonts w:ascii="Times New Roman" w:hAnsi="Times New Roman" w:cs="Times New Roman"/>
          <w:sz w:val="28"/>
          <w:szCs w:val="28"/>
        </w:rPr>
        <w:t xml:space="preserve">Действующий режим налогообложения налогом на доходы физических лиц (далее – НДФЛ) обладает рядом недостатков, которые приводят к освобождению крупных доходов, тем самым повышая регрессивность налогообложения, а также ставит в неравные налоговые условия инвестиции физических лиц в </w:t>
      </w:r>
      <w:r w:rsidR="004037BA">
        <w:rPr>
          <w:rFonts w:ascii="Times New Roman" w:hAnsi="Times New Roman" w:cs="Times New Roman"/>
          <w:sz w:val="28"/>
          <w:szCs w:val="28"/>
        </w:rPr>
        <w:t>ценные бумаги и иное имущество.</w:t>
      </w:r>
    </w:p>
    <w:p w:rsidR="007C15EE" w:rsidRDefault="007C15EE" w:rsidP="007C15EE">
      <w:pPr>
        <w:autoSpaceDE w:val="0"/>
        <w:autoSpaceDN w:val="0"/>
        <w:adjustRightInd w:val="0"/>
        <w:spacing w:after="0" w:line="240" w:lineRule="auto"/>
        <w:ind w:firstLine="709"/>
        <w:jc w:val="both"/>
        <w:rPr>
          <w:rFonts w:ascii="Times New Roman" w:hAnsi="Times New Roman" w:cs="Times New Roman"/>
          <w:sz w:val="28"/>
          <w:szCs w:val="28"/>
        </w:rPr>
      </w:pPr>
      <w:r w:rsidRPr="007C15EE">
        <w:rPr>
          <w:rFonts w:ascii="Times New Roman" w:hAnsi="Times New Roman" w:cs="Times New Roman"/>
          <w:sz w:val="28"/>
          <w:szCs w:val="28"/>
        </w:rPr>
        <w:t>В рамках реализации налоговой политики на среднесрочную перспективу предлагается принципиально иной подход к освобождению доходов физических лиц от продажи имущества. Также</w:t>
      </w:r>
      <w:r w:rsidR="004037BA">
        <w:rPr>
          <w:rFonts w:ascii="Times New Roman" w:hAnsi="Times New Roman" w:cs="Times New Roman"/>
          <w:sz w:val="28"/>
          <w:szCs w:val="28"/>
        </w:rPr>
        <w:t>,</w:t>
      </w:r>
      <w:r w:rsidRPr="007C15EE">
        <w:rPr>
          <w:rFonts w:ascii="Times New Roman" w:hAnsi="Times New Roman" w:cs="Times New Roman"/>
          <w:sz w:val="28"/>
          <w:szCs w:val="28"/>
        </w:rPr>
        <w:t xml:space="preserve"> в целях предотвращения занижения налоговой базы по НДФЛ при продаже физическими лицами жилой и нежилой недвижимости, а также земельных участков, планируется предусмотреть исчисление налога с вмененного дохода, рассчитываемого как кадастровая стоимость продаваемого объекта имущества на дату его продажи, умноженная на 0,7, в случае, если фактические доходы от продажи ниже этой величины. При </w:t>
      </w:r>
      <w:r w:rsidRPr="007C15EE">
        <w:rPr>
          <w:rFonts w:ascii="Times New Roman" w:hAnsi="Times New Roman" w:cs="Times New Roman"/>
          <w:sz w:val="28"/>
          <w:szCs w:val="28"/>
        </w:rPr>
        <w:lastRenderedPageBreak/>
        <w:t>этом предполагается предоставить субъекту Российской Федерации право снижать этот коэффициент.</w:t>
      </w:r>
    </w:p>
    <w:p w:rsidR="007C15EE" w:rsidRDefault="007C15EE" w:rsidP="007C15EE">
      <w:pPr>
        <w:autoSpaceDE w:val="0"/>
        <w:autoSpaceDN w:val="0"/>
        <w:adjustRightInd w:val="0"/>
        <w:spacing w:after="0" w:line="240" w:lineRule="auto"/>
        <w:ind w:firstLine="709"/>
        <w:jc w:val="both"/>
        <w:rPr>
          <w:rFonts w:ascii="Times New Roman" w:hAnsi="Times New Roman" w:cs="Times New Roman"/>
          <w:sz w:val="28"/>
          <w:szCs w:val="28"/>
        </w:rPr>
      </w:pPr>
    </w:p>
    <w:p w:rsidR="007C15EE" w:rsidRPr="005448E4" w:rsidRDefault="007C15EE" w:rsidP="007C15EE">
      <w:pPr>
        <w:tabs>
          <w:tab w:val="left" w:pos="2884"/>
        </w:tabs>
        <w:spacing w:after="0" w:line="240" w:lineRule="auto"/>
        <w:ind w:firstLine="426"/>
        <w:jc w:val="center"/>
        <w:rPr>
          <w:rFonts w:ascii="Times New Roman" w:hAnsi="Times New Roman" w:cs="Times New Roman"/>
          <w:b/>
          <w:sz w:val="28"/>
          <w:szCs w:val="28"/>
        </w:rPr>
      </w:pPr>
      <w:r w:rsidRPr="005448E4">
        <w:rPr>
          <w:rFonts w:ascii="Times New Roman" w:hAnsi="Times New Roman" w:cs="Times New Roman"/>
          <w:b/>
          <w:sz w:val="28"/>
          <w:szCs w:val="28"/>
        </w:rPr>
        <w:t>Акцизное налогообложение</w:t>
      </w:r>
    </w:p>
    <w:p w:rsidR="007C15EE" w:rsidRDefault="007C15EE" w:rsidP="007C15EE">
      <w:pPr>
        <w:tabs>
          <w:tab w:val="left" w:pos="2884"/>
        </w:tabs>
        <w:spacing w:after="0" w:line="240" w:lineRule="auto"/>
        <w:ind w:firstLine="426"/>
        <w:jc w:val="center"/>
        <w:rPr>
          <w:rFonts w:ascii="Times New Roman" w:hAnsi="Times New Roman" w:cs="Times New Roman"/>
          <w:sz w:val="28"/>
          <w:szCs w:val="28"/>
        </w:rPr>
      </w:pPr>
    </w:p>
    <w:p w:rsidR="007C15EE" w:rsidRDefault="007C15EE" w:rsidP="007C15EE">
      <w:pPr>
        <w:tabs>
          <w:tab w:val="left" w:pos="2884"/>
        </w:tabs>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Начиная с 2014 года, в соответствии со ста</w:t>
      </w:r>
      <w:r w:rsidR="004037BA">
        <w:rPr>
          <w:rFonts w:ascii="Times New Roman" w:hAnsi="Times New Roman" w:cs="Times New Roman"/>
          <w:sz w:val="28"/>
          <w:szCs w:val="28"/>
        </w:rPr>
        <w:t xml:space="preserve">тьей 58 Бюджетного кодекса РФ, </w:t>
      </w:r>
      <w:r>
        <w:rPr>
          <w:rFonts w:ascii="Times New Roman" w:hAnsi="Times New Roman" w:cs="Times New Roman"/>
          <w:sz w:val="28"/>
          <w:szCs w:val="28"/>
        </w:rPr>
        <w:t xml:space="preserve">из бюджета автономного округа в бюджет Березовского района, </w:t>
      </w:r>
      <w:r w:rsidR="00C51198">
        <w:rPr>
          <w:rFonts w:ascii="Times New Roman" w:hAnsi="Times New Roman" w:cs="Times New Roman"/>
          <w:sz w:val="28"/>
          <w:szCs w:val="28"/>
        </w:rPr>
        <w:t>передан норматив</w:t>
      </w:r>
      <w:r>
        <w:rPr>
          <w:rFonts w:ascii="Times New Roman" w:hAnsi="Times New Roman" w:cs="Times New Roman"/>
          <w:sz w:val="28"/>
          <w:szCs w:val="28"/>
        </w:rPr>
        <w:t xml:space="preserve"> отчисл</w:t>
      </w:r>
      <w:r w:rsidR="00C51198">
        <w:rPr>
          <w:rFonts w:ascii="Times New Roman" w:hAnsi="Times New Roman" w:cs="Times New Roman"/>
          <w:sz w:val="28"/>
          <w:szCs w:val="28"/>
        </w:rPr>
        <w:t>ений</w:t>
      </w:r>
      <w:r>
        <w:rPr>
          <w:rFonts w:ascii="Times New Roman" w:hAnsi="Times New Roman" w:cs="Times New Roman"/>
          <w:sz w:val="28"/>
          <w:szCs w:val="28"/>
        </w:rPr>
        <w:t xml:space="preserve"> акциз</w:t>
      </w:r>
      <w:r w:rsidR="00C51198">
        <w:rPr>
          <w:rFonts w:ascii="Times New Roman" w:hAnsi="Times New Roman" w:cs="Times New Roman"/>
          <w:sz w:val="28"/>
          <w:szCs w:val="28"/>
        </w:rPr>
        <w:t>ов</w:t>
      </w:r>
      <w:r>
        <w:rPr>
          <w:rFonts w:ascii="Times New Roman" w:hAnsi="Times New Roman" w:cs="Times New Roman"/>
          <w:sz w:val="28"/>
          <w:szCs w:val="28"/>
        </w:rPr>
        <w:t xml:space="preserve">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 дифференцированному нормативу отчислений, рассчитанный исходя из протяженности автомобильных дорог местного значения – 4,8 процентов.</w:t>
      </w:r>
      <w:proofErr w:type="gramEnd"/>
      <w:r>
        <w:rPr>
          <w:rFonts w:ascii="Times New Roman" w:hAnsi="Times New Roman" w:cs="Times New Roman"/>
          <w:sz w:val="28"/>
          <w:szCs w:val="28"/>
        </w:rPr>
        <w:t xml:space="preserve"> </w:t>
      </w:r>
      <w:r w:rsidR="00576A17">
        <w:rPr>
          <w:rFonts w:ascii="Times New Roman" w:hAnsi="Times New Roman" w:cs="Times New Roman"/>
          <w:sz w:val="28"/>
          <w:szCs w:val="28"/>
        </w:rPr>
        <w:t>Акцизы на нефтепродукты являются источниками формирования муниципального дорожного фонда. При первоначально утвержденном плане на 2014 год 21 696,2 тыс.</w:t>
      </w:r>
      <w:r w:rsidR="004037BA">
        <w:rPr>
          <w:rFonts w:ascii="Times New Roman" w:hAnsi="Times New Roman" w:cs="Times New Roman"/>
          <w:sz w:val="28"/>
          <w:szCs w:val="28"/>
        </w:rPr>
        <w:t xml:space="preserve"> </w:t>
      </w:r>
      <w:r w:rsidR="00576A17">
        <w:rPr>
          <w:rFonts w:ascii="Times New Roman" w:hAnsi="Times New Roman" w:cs="Times New Roman"/>
          <w:sz w:val="28"/>
          <w:szCs w:val="28"/>
        </w:rPr>
        <w:t>руб., о</w:t>
      </w:r>
      <w:r w:rsidR="00C51198">
        <w:rPr>
          <w:rFonts w:ascii="Times New Roman" w:hAnsi="Times New Roman" w:cs="Times New Roman"/>
          <w:sz w:val="28"/>
          <w:szCs w:val="28"/>
        </w:rPr>
        <w:t>жидаемая оценка</w:t>
      </w:r>
      <w:r>
        <w:rPr>
          <w:rFonts w:ascii="Times New Roman" w:hAnsi="Times New Roman" w:cs="Times New Roman"/>
          <w:sz w:val="28"/>
          <w:szCs w:val="28"/>
        </w:rPr>
        <w:t xml:space="preserve"> налоговых доходов от акцизов, подлежащая зачислени</w:t>
      </w:r>
      <w:r w:rsidR="004037BA">
        <w:rPr>
          <w:rFonts w:ascii="Times New Roman" w:hAnsi="Times New Roman" w:cs="Times New Roman"/>
          <w:sz w:val="28"/>
          <w:szCs w:val="28"/>
        </w:rPr>
        <w:t xml:space="preserve">ю в бюджет Березовского района </w:t>
      </w:r>
      <w:r>
        <w:rPr>
          <w:rFonts w:ascii="Times New Roman" w:hAnsi="Times New Roman" w:cs="Times New Roman"/>
          <w:sz w:val="28"/>
          <w:szCs w:val="28"/>
        </w:rPr>
        <w:t xml:space="preserve">составляет </w:t>
      </w:r>
      <w:r w:rsidR="00C51198" w:rsidRPr="00EE76DF">
        <w:rPr>
          <w:rFonts w:ascii="Times New Roman" w:hAnsi="Times New Roman" w:cs="Times New Roman"/>
          <w:sz w:val="28"/>
          <w:szCs w:val="28"/>
        </w:rPr>
        <w:t>18</w:t>
      </w:r>
      <w:r w:rsidR="00EE76DF" w:rsidRPr="00EE76DF">
        <w:rPr>
          <w:rFonts w:ascii="Times New Roman" w:hAnsi="Times New Roman" w:cs="Times New Roman"/>
          <w:sz w:val="28"/>
          <w:szCs w:val="28"/>
        </w:rPr>
        <w:t> 176,3</w:t>
      </w:r>
      <w:r w:rsidRPr="00C51198">
        <w:rPr>
          <w:rFonts w:ascii="Times New Roman" w:hAnsi="Times New Roman" w:cs="Times New Roman"/>
          <w:color w:val="FF0000"/>
          <w:sz w:val="28"/>
          <w:szCs w:val="28"/>
        </w:rPr>
        <w:t xml:space="preserve"> </w:t>
      </w:r>
      <w:r>
        <w:rPr>
          <w:rFonts w:ascii="Times New Roman" w:hAnsi="Times New Roman" w:cs="Times New Roman"/>
          <w:sz w:val="28"/>
          <w:szCs w:val="28"/>
        </w:rPr>
        <w:t>тыс. руб.</w:t>
      </w:r>
    </w:p>
    <w:p w:rsidR="007C15EE" w:rsidRDefault="007C15EE" w:rsidP="007C15EE">
      <w:pPr>
        <w:tabs>
          <w:tab w:val="left" w:pos="2884"/>
        </w:tabs>
        <w:spacing w:after="0" w:line="240" w:lineRule="auto"/>
        <w:ind w:firstLine="426"/>
        <w:jc w:val="both"/>
        <w:rPr>
          <w:rFonts w:ascii="Times New Roman" w:hAnsi="Times New Roman" w:cs="Times New Roman"/>
          <w:b/>
          <w:sz w:val="28"/>
          <w:szCs w:val="28"/>
        </w:rPr>
      </w:pPr>
    </w:p>
    <w:p w:rsidR="007C15EE" w:rsidRDefault="007C15EE" w:rsidP="007C15EE">
      <w:pPr>
        <w:tabs>
          <w:tab w:val="left" w:pos="2884"/>
        </w:tabs>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Решения, планируемые к принятию на уровне Российской Федерации, влияющие на доходную часть бюджета Березовского района по акцизам на нефтепродукты</w:t>
      </w:r>
    </w:p>
    <w:p w:rsidR="007C15EE" w:rsidRDefault="007C15EE" w:rsidP="007C15EE">
      <w:pPr>
        <w:tabs>
          <w:tab w:val="left" w:pos="2884"/>
        </w:tabs>
        <w:spacing w:after="0" w:line="240" w:lineRule="auto"/>
        <w:ind w:firstLine="426"/>
        <w:jc w:val="both"/>
        <w:rPr>
          <w:rFonts w:ascii="Times New Roman" w:hAnsi="Times New Roman" w:cs="Times New Roman"/>
          <w:sz w:val="28"/>
          <w:szCs w:val="28"/>
        </w:rPr>
      </w:pPr>
    </w:p>
    <w:p w:rsidR="00161564" w:rsidRDefault="00161564" w:rsidP="00161564">
      <w:pPr>
        <w:autoSpaceDE w:val="0"/>
        <w:autoSpaceDN w:val="0"/>
        <w:adjustRightInd w:val="0"/>
        <w:spacing w:after="0" w:line="240" w:lineRule="auto"/>
        <w:ind w:firstLine="709"/>
        <w:jc w:val="both"/>
        <w:rPr>
          <w:rFonts w:ascii="Times New Roman" w:hAnsi="Times New Roman" w:cs="Times New Roman"/>
          <w:sz w:val="28"/>
          <w:szCs w:val="28"/>
        </w:rPr>
      </w:pPr>
      <w:r w:rsidRPr="00161564">
        <w:rPr>
          <w:rFonts w:ascii="Times New Roman" w:hAnsi="Times New Roman" w:cs="Times New Roman"/>
          <w:sz w:val="28"/>
          <w:szCs w:val="28"/>
        </w:rPr>
        <w:t>В части налогообложения акцизами ряда продукции в плановом периоде будет осуществляться индексация ставок с учетом реально складыв</w:t>
      </w:r>
      <w:r w:rsidR="004037BA">
        <w:rPr>
          <w:rFonts w:ascii="Times New Roman" w:hAnsi="Times New Roman" w:cs="Times New Roman"/>
          <w:sz w:val="28"/>
          <w:szCs w:val="28"/>
        </w:rPr>
        <w:t>ающейся экономической ситуации.</w:t>
      </w:r>
    </w:p>
    <w:p w:rsidR="00376EB8" w:rsidRDefault="00F34069" w:rsidP="001615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плановом периоде планируется повысить акцизы на бензины</w:t>
      </w:r>
      <w:r w:rsidR="004037BA">
        <w:rPr>
          <w:rFonts w:ascii="Times New Roman" w:hAnsi="Times New Roman" w:cs="Times New Roman"/>
          <w:sz w:val="28"/>
          <w:szCs w:val="28"/>
        </w:rPr>
        <w:t xml:space="preserve"> высоких экологических классов.</w:t>
      </w:r>
    </w:p>
    <w:p w:rsidR="00376EB8" w:rsidRPr="00161564" w:rsidRDefault="00376EB8" w:rsidP="001615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ежегодного повышения ставок в 2014 году предлагается установить ставку акциза на автомобильный бензин 4-го класса в размере 9</w:t>
      </w:r>
      <w:r w:rsidR="004037BA">
        <w:rPr>
          <w:rFonts w:ascii="Times New Roman" w:hAnsi="Times New Roman" w:cs="Times New Roman"/>
          <w:sz w:val="28"/>
          <w:szCs w:val="28"/>
        </w:rPr>
        <w:t xml:space="preserve"> </w:t>
      </w:r>
      <w:r>
        <w:rPr>
          <w:rFonts w:ascii="Times New Roman" w:hAnsi="Times New Roman" w:cs="Times New Roman"/>
          <w:sz w:val="28"/>
          <w:szCs w:val="28"/>
        </w:rPr>
        <w:t>916 рублей за тонну. На 2015 и 2016 годы установить ставки акцизов в размере 10 858 рублей за тонну. На автомобильный бензин 5-го класса предусматривается установление ставок акциза в размере 6</w:t>
      </w:r>
      <w:r w:rsidR="004037BA">
        <w:rPr>
          <w:rFonts w:ascii="Times New Roman" w:hAnsi="Times New Roman" w:cs="Times New Roman"/>
          <w:sz w:val="28"/>
          <w:szCs w:val="28"/>
        </w:rPr>
        <w:t xml:space="preserve"> </w:t>
      </w:r>
      <w:r>
        <w:rPr>
          <w:rFonts w:ascii="Times New Roman" w:hAnsi="Times New Roman" w:cs="Times New Roman"/>
          <w:sz w:val="28"/>
          <w:szCs w:val="28"/>
        </w:rPr>
        <w:t>450 рублей – в 2014 году, 6</w:t>
      </w:r>
      <w:r w:rsidR="004037BA">
        <w:rPr>
          <w:rFonts w:ascii="Times New Roman" w:hAnsi="Times New Roman" w:cs="Times New Roman"/>
          <w:sz w:val="28"/>
          <w:szCs w:val="28"/>
        </w:rPr>
        <w:t xml:space="preserve"> </w:t>
      </w:r>
      <w:r>
        <w:rPr>
          <w:rFonts w:ascii="Times New Roman" w:hAnsi="Times New Roman" w:cs="Times New Roman"/>
          <w:sz w:val="28"/>
          <w:szCs w:val="28"/>
        </w:rPr>
        <w:t>923 рубля – в 2015 году, 10</w:t>
      </w:r>
      <w:r w:rsidR="004037BA">
        <w:rPr>
          <w:rFonts w:ascii="Times New Roman" w:hAnsi="Times New Roman" w:cs="Times New Roman"/>
          <w:sz w:val="28"/>
          <w:szCs w:val="28"/>
        </w:rPr>
        <w:t xml:space="preserve"> </w:t>
      </w:r>
      <w:r>
        <w:rPr>
          <w:rFonts w:ascii="Times New Roman" w:hAnsi="Times New Roman" w:cs="Times New Roman"/>
          <w:sz w:val="28"/>
          <w:szCs w:val="28"/>
        </w:rPr>
        <w:t xml:space="preserve">858 рублей – в 2016 году. </w:t>
      </w:r>
      <w:proofErr w:type="gramStart"/>
      <w:r>
        <w:rPr>
          <w:rFonts w:ascii="Times New Roman" w:hAnsi="Times New Roman" w:cs="Times New Roman"/>
          <w:sz w:val="28"/>
          <w:szCs w:val="28"/>
        </w:rPr>
        <w:t>Ставки акцизов на дизельное топливо всех классов на период 2014 – 2015 годов предлагается сохранить на уровне действующего законодательства</w:t>
      </w:r>
      <w:r w:rsidR="00AF7B53">
        <w:rPr>
          <w:rFonts w:ascii="Times New Roman" w:hAnsi="Times New Roman" w:cs="Times New Roman"/>
          <w:sz w:val="28"/>
          <w:szCs w:val="28"/>
        </w:rPr>
        <w:t xml:space="preserve">, </w:t>
      </w:r>
      <w:r w:rsidR="00ED4304">
        <w:rPr>
          <w:rFonts w:ascii="Times New Roman" w:hAnsi="Times New Roman" w:cs="Times New Roman"/>
          <w:sz w:val="28"/>
          <w:szCs w:val="28"/>
        </w:rPr>
        <w:t xml:space="preserve">на 2016 год предусматривается установить ставки на уровне 2015 года, </w:t>
      </w:r>
      <w:r w:rsidR="00AF7B53">
        <w:rPr>
          <w:rFonts w:ascii="Times New Roman" w:hAnsi="Times New Roman" w:cs="Times New Roman"/>
          <w:sz w:val="28"/>
          <w:szCs w:val="28"/>
        </w:rPr>
        <w:t>за исключением дизельного топлива 5-го класса</w:t>
      </w:r>
      <w:r w:rsidR="00ED4304">
        <w:rPr>
          <w:rFonts w:ascii="Times New Roman" w:hAnsi="Times New Roman" w:cs="Times New Roman"/>
          <w:sz w:val="28"/>
          <w:szCs w:val="28"/>
        </w:rPr>
        <w:t xml:space="preserve"> </w:t>
      </w:r>
      <w:r w:rsidR="000807A4">
        <w:rPr>
          <w:rFonts w:ascii="Times New Roman" w:hAnsi="Times New Roman" w:cs="Times New Roman"/>
          <w:sz w:val="28"/>
          <w:szCs w:val="28"/>
        </w:rPr>
        <w:t>Ставки акцизов на дизельное топливо 4-го класса составит в 2014 г. – 5</w:t>
      </w:r>
      <w:r w:rsidR="004037BA">
        <w:rPr>
          <w:rFonts w:ascii="Times New Roman" w:hAnsi="Times New Roman" w:cs="Times New Roman"/>
          <w:sz w:val="28"/>
          <w:szCs w:val="28"/>
        </w:rPr>
        <w:t xml:space="preserve"> </w:t>
      </w:r>
      <w:r w:rsidR="000807A4">
        <w:rPr>
          <w:rFonts w:ascii="Times New Roman" w:hAnsi="Times New Roman" w:cs="Times New Roman"/>
          <w:sz w:val="28"/>
          <w:szCs w:val="28"/>
        </w:rPr>
        <w:t>427 рублей, в 2015-2016 годах – 5</w:t>
      </w:r>
      <w:r w:rsidR="004037BA">
        <w:rPr>
          <w:rFonts w:ascii="Times New Roman" w:hAnsi="Times New Roman" w:cs="Times New Roman"/>
          <w:sz w:val="28"/>
          <w:szCs w:val="28"/>
        </w:rPr>
        <w:t xml:space="preserve"> </w:t>
      </w:r>
      <w:r w:rsidR="000807A4">
        <w:rPr>
          <w:rFonts w:ascii="Times New Roman" w:hAnsi="Times New Roman" w:cs="Times New Roman"/>
          <w:sz w:val="28"/>
          <w:szCs w:val="28"/>
        </w:rPr>
        <w:t xml:space="preserve">970 рублей за 1 тонну, </w:t>
      </w:r>
      <w:r w:rsidR="00ED4304">
        <w:rPr>
          <w:rFonts w:ascii="Times New Roman" w:hAnsi="Times New Roman" w:cs="Times New Roman"/>
          <w:sz w:val="28"/>
          <w:szCs w:val="28"/>
        </w:rPr>
        <w:t>ставки акцизов на</w:t>
      </w:r>
      <w:proofErr w:type="gramEnd"/>
      <w:r w:rsidR="00ED4304">
        <w:rPr>
          <w:rFonts w:ascii="Times New Roman" w:hAnsi="Times New Roman" w:cs="Times New Roman"/>
          <w:sz w:val="28"/>
          <w:szCs w:val="28"/>
        </w:rPr>
        <w:t xml:space="preserve"> топливо 5-го класса в 2014 г. – 4</w:t>
      </w:r>
      <w:r w:rsidR="004037BA">
        <w:rPr>
          <w:rFonts w:ascii="Times New Roman" w:hAnsi="Times New Roman" w:cs="Times New Roman"/>
          <w:sz w:val="28"/>
          <w:szCs w:val="28"/>
        </w:rPr>
        <w:t xml:space="preserve"> </w:t>
      </w:r>
      <w:r w:rsidR="00ED4304">
        <w:rPr>
          <w:rFonts w:ascii="Times New Roman" w:hAnsi="Times New Roman" w:cs="Times New Roman"/>
          <w:sz w:val="28"/>
          <w:szCs w:val="28"/>
        </w:rPr>
        <w:t>767 рублей, в 2015 г. – 5</w:t>
      </w:r>
      <w:r w:rsidR="004037BA">
        <w:rPr>
          <w:rFonts w:ascii="Times New Roman" w:hAnsi="Times New Roman" w:cs="Times New Roman"/>
          <w:sz w:val="28"/>
          <w:szCs w:val="28"/>
        </w:rPr>
        <w:t xml:space="preserve"> </w:t>
      </w:r>
      <w:r w:rsidR="00ED4304">
        <w:rPr>
          <w:rFonts w:ascii="Times New Roman" w:hAnsi="Times New Roman" w:cs="Times New Roman"/>
          <w:sz w:val="28"/>
          <w:szCs w:val="28"/>
        </w:rPr>
        <w:t>244 рублей, в 2016 г. – 5</w:t>
      </w:r>
      <w:r w:rsidR="004037BA">
        <w:rPr>
          <w:rFonts w:ascii="Times New Roman" w:hAnsi="Times New Roman" w:cs="Times New Roman"/>
          <w:sz w:val="28"/>
          <w:szCs w:val="28"/>
        </w:rPr>
        <w:t xml:space="preserve"> </w:t>
      </w:r>
      <w:r w:rsidR="00ED4304">
        <w:rPr>
          <w:rFonts w:ascii="Times New Roman" w:hAnsi="Times New Roman" w:cs="Times New Roman"/>
          <w:sz w:val="28"/>
          <w:szCs w:val="28"/>
        </w:rPr>
        <w:t>970 рублей</w:t>
      </w:r>
      <w:r w:rsidR="00AF7B53">
        <w:rPr>
          <w:rFonts w:ascii="Times New Roman" w:hAnsi="Times New Roman" w:cs="Times New Roman"/>
          <w:sz w:val="28"/>
          <w:szCs w:val="28"/>
        </w:rPr>
        <w:t>.</w:t>
      </w:r>
    </w:p>
    <w:p w:rsidR="00161564" w:rsidRPr="00161564" w:rsidRDefault="00161564" w:rsidP="00161564">
      <w:pPr>
        <w:autoSpaceDE w:val="0"/>
        <w:autoSpaceDN w:val="0"/>
        <w:adjustRightInd w:val="0"/>
        <w:spacing w:after="0" w:line="240" w:lineRule="auto"/>
        <w:ind w:firstLine="709"/>
        <w:jc w:val="both"/>
        <w:rPr>
          <w:rFonts w:ascii="Times New Roman" w:hAnsi="Times New Roman" w:cs="Times New Roman"/>
          <w:iCs/>
          <w:sz w:val="28"/>
          <w:szCs w:val="28"/>
        </w:rPr>
      </w:pPr>
      <w:r w:rsidRPr="00161564">
        <w:rPr>
          <w:rFonts w:ascii="Times New Roman" w:hAnsi="Times New Roman" w:cs="Times New Roman"/>
          <w:sz w:val="28"/>
          <w:szCs w:val="28"/>
        </w:rPr>
        <w:t xml:space="preserve">С учетом уровня инфляции планируется повысить ставку акциза на </w:t>
      </w:r>
      <w:r w:rsidRPr="00161564">
        <w:rPr>
          <w:rFonts w:ascii="Times New Roman" w:hAnsi="Times New Roman" w:cs="Times New Roman"/>
          <w:iCs/>
          <w:sz w:val="28"/>
          <w:szCs w:val="28"/>
        </w:rPr>
        <w:t>прямо</w:t>
      </w:r>
      <w:r w:rsidR="004037BA">
        <w:rPr>
          <w:rFonts w:ascii="Times New Roman" w:hAnsi="Times New Roman" w:cs="Times New Roman"/>
          <w:iCs/>
          <w:sz w:val="28"/>
          <w:szCs w:val="28"/>
        </w:rPr>
        <w:t>гонный бензин и масло моторное.</w:t>
      </w:r>
    </w:p>
    <w:p w:rsidR="00161564" w:rsidRDefault="00161564" w:rsidP="00161564">
      <w:pPr>
        <w:autoSpaceDE w:val="0"/>
        <w:autoSpaceDN w:val="0"/>
        <w:adjustRightInd w:val="0"/>
        <w:spacing w:after="0" w:line="240" w:lineRule="auto"/>
        <w:ind w:firstLine="709"/>
        <w:jc w:val="both"/>
        <w:rPr>
          <w:rFonts w:ascii="Times New Roman" w:hAnsi="Times New Roman" w:cs="Times New Roman"/>
          <w:sz w:val="28"/>
          <w:szCs w:val="28"/>
        </w:rPr>
      </w:pPr>
      <w:r w:rsidRPr="00161564">
        <w:rPr>
          <w:rFonts w:ascii="Times New Roman" w:hAnsi="Times New Roman" w:cs="Times New Roman"/>
          <w:sz w:val="28"/>
          <w:szCs w:val="28"/>
        </w:rPr>
        <w:t>Вышеуказанные решения будут способствовать увеличению поступлений в бюджет в 2017 году</w:t>
      </w:r>
      <w:r w:rsidR="003E30D0">
        <w:rPr>
          <w:rFonts w:ascii="Times New Roman" w:hAnsi="Times New Roman" w:cs="Times New Roman"/>
          <w:sz w:val="28"/>
          <w:szCs w:val="28"/>
        </w:rPr>
        <w:t xml:space="preserve"> в сумме 2 614,9 тыс</w:t>
      </w:r>
      <w:proofErr w:type="gramStart"/>
      <w:r w:rsidR="003E30D0">
        <w:rPr>
          <w:rFonts w:ascii="Times New Roman" w:hAnsi="Times New Roman" w:cs="Times New Roman"/>
          <w:sz w:val="28"/>
          <w:szCs w:val="28"/>
        </w:rPr>
        <w:t>.р</w:t>
      </w:r>
      <w:proofErr w:type="gramEnd"/>
      <w:r w:rsidR="003E30D0">
        <w:rPr>
          <w:rFonts w:ascii="Times New Roman" w:hAnsi="Times New Roman" w:cs="Times New Roman"/>
          <w:sz w:val="28"/>
          <w:szCs w:val="28"/>
        </w:rPr>
        <w:t>уб., согласно прогноза администратора доходов.</w:t>
      </w:r>
    </w:p>
    <w:p w:rsidR="00536A0D" w:rsidRDefault="00536A0D" w:rsidP="00161564">
      <w:pPr>
        <w:autoSpaceDE w:val="0"/>
        <w:autoSpaceDN w:val="0"/>
        <w:adjustRightInd w:val="0"/>
        <w:spacing w:after="0" w:line="240" w:lineRule="auto"/>
        <w:ind w:firstLine="709"/>
        <w:jc w:val="both"/>
        <w:rPr>
          <w:rFonts w:ascii="Times New Roman" w:hAnsi="Times New Roman" w:cs="Times New Roman"/>
          <w:sz w:val="28"/>
          <w:szCs w:val="28"/>
        </w:rPr>
      </w:pPr>
    </w:p>
    <w:p w:rsidR="004037BA" w:rsidRDefault="004037BA" w:rsidP="009F4A08">
      <w:pPr>
        <w:tabs>
          <w:tab w:val="left" w:pos="2884"/>
        </w:tabs>
        <w:spacing w:after="0" w:line="240" w:lineRule="auto"/>
        <w:ind w:firstLine="425"/>
        <w:jc w:val="center"/>
        <w:rPr>
          <w:rFonts w:ascii="Times New Roman" w:hAnsi="Times New Roman" w:cs="Times New Roman"/>
          <w:b/>
          <w:sz w:val="28"/>
          <w:szCs w:val="28"/>
        </w:rPr>
      </w:pPr>
    </w:p>
    <w:p w:rsidR="009F4A08" w:rsidRDefault="009F4A08" w:rsidP="009F4A08">
      <w:pPr>
        <w:tabs>
          <w:tab w:val="left" w:pos="2884"/>
        </w:tabs>
        <w:spacing w:after="0"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t>Специальные налоговые режимы</w:t>
      </w:r>
    </w:p>
    <w:p w:rsidR="009F4A08" w:rsidRDefault="009F4A08" w:rsidP="009F4A08">
      <w:pPr>
        <w:tabs>
          <w:tab w:val="left" w:pos="2884"/>
        </w:tabs>
        <w:spacing w:after="0" w:line="240" w:lineRule="auto"/>
        <w:ind w:firstLine="425"/>
        <w:jc w:val="both"/>
        <w:rPr>
          <w:rFonts w:ascii="Times New Roman" w:hAnsi="Times New Roman" w:cs="Times New Roman"/>
          <w:b/>
          <w:sz w:val="28"/>
          <w:szCs w:val="28"/>
        </w:rPr>
      </w:pPr>
    </w:p>
    <w:p w:rsidR="00D031AF" w:rsidRDefault="00EC2838" w:rsidP="0080708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Прошедший период ознаменован продолжением реформы по совершенствованию специальных налоговых режимов, основной целью которой является стимулирование развития малого предпринимательства. </w:t>
      </w:r>
      <w:r w:rsidR="00D031AF">
        <w:rPr>
          <w:rFonts w:ascii="Times New Roman" w:eastAsiaTheme="minorHAnsi" w:hAnsi="Times New Roman" w:cs="Times New Roman"/>
          <w:sz w:val="28"/>
          <w:szCs w:val="28"/>
          <w:lang w:eastAsia="en-US"/>
        </w:rPr>
        <w:t>С 1 января 2013 года вступила в действие патентная система налогообложения для индивидуальных предпринимателей, которая в виде главы 26.5 «Патентная система налогообложения» Кодекса выделена в самостоятельный специальный налоговый режим. С 2013 года переход на систему налогообложения в виде единого налога на вмененный доход для отдельных видов деятельности стал добровольным.</w:t>
      </w:r>
    </w:p>
    <w:p w:rsidR="009F4A08" w:rsidRDefault="009F4A08" w:rsidP="0080708F">
      <w:pPr>
        <w:tabs>
          <w:tab w:val="left" w:pos="2884"/>
        </w:tabs>
        <w:spacing w:after="0" w:line="240" w:lineRule="auto"/>
        <w:ind w:firstLine="709"/>
        <w:jc w:val="both"/>
        <w:rPr>
          <w:rFonts w:ascii="Times New Roman" w:hAnsi="Times New Roman" w:cs="Times New Roman"/>
          <w:sz w:val="28"/>
          <w:szCs w:val="28"/>
        </w:rPr>
      </w:pPr>
      <w:r w:rsidRPr="00667653">
        <w:rPr>
          <w:rFonts w:ascii="Times New Roman" w:hAnsi="Times New Roman" w:cs="Times New Roman"/>
          <w:sz w:val="28"/>
          <w:szCs w:val="28"/>
        </w:rPr>
        <w:t xml:space="preserve">Поступления </w:t>
      </w:r>
      <w:r>
        <w:rPr>
          <w:rFonts w:ascii="Times New Roman" w:hAnsi="Times New Roman" w:cs="Times New Roman"/>
          <w:sz w:val="28"/>
          <w:szCs w:val="28"/>
        </w:rPr>
        <w:t xml:space="preserve">в бюджет района </w:t>
      </w:r>
      <w:r w:rsidRPr="00667653">
        <w:rPr>
          <w:rFonts w:ascii="Times New Roman" w:hAnsi="Times New Roman" w:cs="Times New Roman"/>
          <w:sz w:val="28"/>
          <w:szCs w:val="28"/>
        </w:rPr>
        <w:t>от применения специальных налоговых режимов в 201</w:t>
      </w:r>
      <w:r>
        <w:rPr>
          <w:rFonts w:ascii="Times New Roman" w:hAnsi="Times New Roman" w:cs="Times New Roman"/>
          <w:sz w:val="28"/>
          <w:szCs w:val="28"/>
        </w:rPr>
        <w:t>3</w:t>
      </w:r>
      <w:r w:rsidRPr="00667653">
        <w:rPr>
          <w:rFonts w:ascii="Times New Roman" w:hAnsi="Times New Roman" w:cs="Times New Roman"/>
          <w:sz w:val="28"/>
          <w:szCs w:val="28"/>
        </w:rPr>
        <w:t xml:space="preserve"> году</w:t>
      </w:r>
      <w:r>
        <w:rPr>
          <w:rFonts w:ascii="Times New Roman" w:hAnsi="Times New Roman" w:cs="Times New Roman"/>
          <w:sz w:val="28"/>
          <w:szCs w:val="28"/>
        </w:rPr>
        <w:t xml:space="preserve"> составили </w:t>
      </w:r>
      <w:r w:rsidR="001D6164">
        <w:rPr>
          <w:rFonts w:ascii="Times New Roman" w:hAnsi="Times New Roman" w:cs="Times New Roman"/>
          <w:sz w:val="28"/>
          <w:szCs w:val="28"/>
        </w:rPr>
        <w:t>50 094,2</w:t>
      </w:r>
      <w:r>
        <w:rPr>
          <w:rFonts w:ascii="Times New Roman" w:hAnsi="Times New Roman" w:cs="Times New Roman"/>
          <w:sz w:val="28"/>
          <w:szCs w:val="28"/>
        </w:rPr>
        <w:t xml:space="preserve"> тыс. рублей, что составляет </w:t>
      </w:r>
      <w:r w:rsidR="00924112">
        <w:rPr>
          <w:rFonts w:ascii="Times New Roman" w:hAnsi="Times New Roman" w:cs="Times New Roman"/>
          <w:sz w:val="28"/>
          <w:szCs w:val="28"/>
        </w:rPr>
        <w:t>8,9</w:t>
      </w:r>
      <w:r w:rsidRPr="00924112">
        <w:rPr>
          <w:rFonts w:ascii="Times New Roman" w:hAnsi="Times New Roman" w:cs="Times New Roman"/>
          <w:sz w:val="28"/>
          <w:szCs w:val="28"/>
        </w:rPr>
        <w:t xml:space="preserve">% </w:t>
      </w:r>
      <w:r>
        <w:rPr>
          <w:rFonts w:ascii="Times New Roman" w:hAnsi="Times New Roman" w:cs="Times New Roman"/>
          <w:sz w:val="28"/>
          <w:szCs w:val="28"/>
        </w:rPr>
        <w:t xml:space="preserve">налоговых доходов бюджета района. Ожидаемое поступление налогов в 2014 году </w:t>
      </w:r>
      <w:r w:rsidRPr="00924112">
        <w:rPr>
          <w:rFonts w:ascii="Times New Roman" w:hAnsi="Times New Roman" w:cs="Times New Roman"/>
          <w:sz w:val="28"/>
          <w:szCs w:val="28"/>
        </w:rPr>
        <w:t xml:space="preserve">составляет </w:t>
      </w:r>
      <w:r w:rsidR="00924112" w:rsidRPr="00924112">
        <w:rPr>
          <w:rFonts w:ascii="Times New Roman" w:hAnsi="Times New Roman" w:cs="Times New Roman"/>
          <w:sz w:val="28"/>
          <w:szCs w:val="28"/>
        </w:rPr>
        <w:t>54 142,7</w:t>
      </w:r>
      <w:r>
        <w:rPr>
          <w:rFonts w:ascii="Times New Roman" w:hAnsi="Times New Roman" w:cs="Times New Roman"/>
          <w:sz w:val="28"/>
          <w:szCs w:val="28"/>
        </w:rPr>
        <w:t xml:space="preserve"> тыс. руб., том числе:</w:t>
      </w:r>
    </w:p>
    <w:p w:rsidR="009F4A08" w:rsidRDefault="009F4A08" w:rsidP="0080708F">
      <w:pPr>
        <w:tabs>
          <w:tab w:val="left" w:pos="28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поступления налога, уплачиваемого в связи с применением упрощенной системы налогообложения в 201</w:t>
      </w:r>
      <w:r w:rsidR="001D6164">
        <w:rPr>
          <w:rFonts w:ascii="Times New Roman" w:hAnsi="Times New Roman" w:cs="Times New Roman"/>
          <w:sz w:val="28"/>
          <w:szCs w:val="28"/>
        </w:rPr>
        <w:t>3</w:t>
      </w:r>
      <w:r>
        <w:rPr>
          <w:rFonts w:ascii="Times New Roman" w:hAnsi="Times New Roman" w:cs="Times New Roman"/>
          <w:sz w:val="28"/>
          <w:szCs w:val="28"/>
        </w:rPr>
        <w:t xml:space="preserve"> году составили</w:t>
      </w:r>
      <w:proofErr w:type="gramEnd"/>
      <w:r>
        <w:rPr>
          <w:rFonts w:ascii="Times New Roman" w:hAnsi="Times New Roman" w:cs="Times New Roman"/>
          <w:sz w:val="28"/>
          <w:szCs w:val="28"/>
        </w:rPr>
        <w:t xml:space="preserve"> 2</w:t>
      </w:r>
      <w:r w:rsidR="001D6164">
        <w:rPr>
          <w:rFonts w:ascii="Times New Roman" w:hAnsi="Times New Roman" w:cs="Times New Roman"/>
          <w:sz w:val="28"/>
          <w:szCs w:val="28"/>
        </w:rPr>
        <w:t>8 091,8</w:t>
      </w:r>
      <w:r>
        <w:rPr>
          <w:rFonts w:ascii="Times New Roman" w:hAnsi="Times New Roman" w:cs="Times New Roman"/>
          <w:sz w:val="28"/>
          <w:szCs w:val="28"/>
        </w:rPr>
        <w:t xml:space="preserve"> тыс. руб., ожидаемое исполнение в 201</w:t>
      </w:r>
      <w:r w:rsidR="001D6164">
        <w:rPr>
          <w:rFonts w:ascii="Times New Roman" w:hAnsi="Times New Roman" w:cs="Times New Roman"/>
          <w:sz w:val="28"/>
          <w:szCs w:val="28"/>
        </w:rPr>
        <w:t>4</w:t>
      </w:r>
      <w:r>
        <w:rPr>
          <w:rFonts w:ascii="Times New Roman" w:hAnsi="Times New Roman" w:cs="Times New Roman"/>
          <w:sz w:val="28"/>
          <w:szCs w:val="28"/>
        </w:rPr>
        <w:t xml:space="preserve"> году – </w:t>
      </w:r>
      <w:r w:rsidR="00924112" w:rsidRPr="00924112">
        <w:rPr>
          <w:rFonts w:ascii="Times New Roman" w:hAnsi="Times New Roman" w:cs="Times New Roman"/>
          <w:sz w:val="28"/>
          <w:szCs w:val="28"/>
        </w:rPr>
        <w:t>31 276,6</w:t>
      </w:r>
      <w:r>
        <w:rPr>
          <w:rFonts w:ascii="Times New Roman" w:hAnsi="Times New Roman" w:cs="Times New Roman"/>
          <w:sz w:val="28"/>
          <w:szCs w:val="28"/>
        </w:rPr>
        <w:t xml:space="preserve"> тыс. руб.;</w:t>
      </w:r>
    </w:p>
    <w:p w:rsidR="009F4A08" w:rsidRDefault="009F4A08" w:rsidP="0080708F">
      <w:pPr>
        <w:tabs>
          <w:tab w:val="left" w:pos="28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поступления единого налога на вмененны</w:t>
      </w:r>
      <w:r w:rsidR="00080700">
        <w:rPr>
          <w:rFonts w:ascii="Times New Roman" w:hAnsi="Times New Roman" w:cs="Times New Roman"/>
          <w:sz w:val="28"/>
          <w:szCs w:val="28"/>
        </w:rPr>
        <w:t>й доход в 2013 году составили 21 693,5</w:t>
      </w:r>
      <w:r>
        <w:rPr>
          <w:rFonts w:ascii="Times New Roman" w:hAnsi="Times New Roman" w:cs="Times New Roman"/>
          <w:sz w:val="28"/>
          <w:szCs w:val="28"/>
        </w:rPr>
        <w:t xml:space="preserve"> тыс. руб., ожидаемое поступление в 201</w:t>
      </w:r>
      <w:r w:rsidR="00080700">
        <w:rPr>
          <w:rFonts w:ascii="Times New Roman" w:hAnsi="Times New Roman" w:cs="Times New Roman"/>
          <w:sz w:val="28"/>
          <w:szCs w:val="28"/>
        </w:rPr>
        <w:t>4</w:t>
      </w:r>
      <w:r>
        <w:rPr>
          <w:rFonts w:ascii="Times New Roman" w:hAnsi="Times New Roman" w:cs="Times New Roman"/>
          <w:sz w:val="28"/>
          <w:szCs w:val="28"/>
        </w:rPr>
        <w:t xml:space="preserve"> году – </w:t>
      </w:r>
      <w:r w:rsidR="00924112" w:rsidRPr="00924112">
        <w:rPr>
          <w:rFonts w:ascii="Times New Roman" w:hAnsi="Times New Roman" w:cs="Times New Roman"/>
          <w:sz w:val="28"/>
          <w:szCs w:val="28"/>
        </w:rPr>
        <w:t>22 186,1</w:t>
      </w:r>
      <w:r w:rsidR="00924112">
        <w:rPr>
          <w:rFonts w:ascii="Times New Roman" w:hAnsi="Times New Roman" w:cs="Times New Roman"/>
          <w:color w:val="FF0000"/>
          <w:sz w:val="28"/>
          <w:szCs w:val="28"/>
        </w:rPr>
        <w:t xml:space="preserve"> </w:t>
      </w:r>
      <w:r>
        <w:rPr>
          <w:rFonts w:ascii="Times New Roman" w:hAnsi="Times New Roman" w:cs="Times New Roman"/>
          <w:sz w:val="28"/>
          <w:szCs w:val="28"/>
        </w:rPr>
        <w:t>тыс. руб.;</w:t>
      </w:r>
    </w:p>
    <w:p w:rsidR="009F4A08" w:rsidRDefault="009F4A08" w:rsidP="0080708F">
      <w:pPr>
        <w:tabs>
          <w:tab w:val="left" w:pos="28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поступление налога, взимаемого в связи с применением патентной системы налогообложения в 2013 году – 1</w:t>
      </w:r>
      <w:r w:rsidR="00080700">
        <w:rPr>
          <w:rFonts w:ascii="Times New Roman" w:hAnsi="Times New Roman" w:cs="Times New Roman"/>
          <w:sz w:val="28"/>
          <w:szCs w:val="28"/>
        </w:rPr>
        <w:t>94</w:t>
      </w:r>
      <w:r>
        <w:rPr>
          <w:rFonts w:ascii="Times New Roman" w:hAnsi="Times New Roman" w:cs="Times New Roman"/>
          <w:sz w:val="28"/>
          <w:szCs w:val="28"/>
        </w:rPr>
        <w:t xml:space="preserve">,0 тыс. руб., </w:t>
      </w:r>
      <w:r w:rsidR="00080700">
        <w:rPr>
          <w:rFonts w:ascii="Times New Roman" w:hAnsi="Times New Roman" w:cs="Times New Roman"/>
          <w:sz w:val="28"/>
          <w:szCs w:val="28"/>
        </w:rPr>
        <w:t xml:space="preserve">ожидаемое поступление </w:t>
      </w:r>
      <w:r>
        <w:rPr>
          <w:rFonts w:ascii="Times New Roman" w:hAnsi="Times New Roman" w:cs="Times New Roman"/>
          <w:sz w:val="28"/>
          <w:szCs w:val="28"/>
        </w:rPr>
        <w:t>в 201</w:t>
      </w:r>
      <w:r w:rsidR="00080700">
        <w:rPr>
          <w:rFonts w:ascii="Times New Roman" w:hAnsi="Times New Roman" w:cs="Times New Roman"/>
          <w:sz w:val="28"/>
          <w:szCs w:val="28"/>
        </w:rPr>
        <w:t>4</w:t>
      </w:r>
      <w:r>
        <w:rPr>
          <w:rFonts w:ascii="Times New Roman" w:hAnsi="Times New Roman" w:cs="Times New Roman"/>
          <w:sz w:val="28"/>
          <w:szCs w:val="28"/>
        </w:rPr>
        <w:t xml:space="preserve"> году </w:t>
      </w:r>
      <w:r w:rsidR="00924112">
        <w:rPr>
          <w:rFonts w:ascii="Times New Roman" w:hAnsi="Times New Roman" w:cs="Times New Roman"/>
          <w:sz w:val="28"/>
          <w:szCs w:val="28"/>
        </w:rPr>
        <w:t>–</w:t>
      </w:r>
      <w:r w:rsidR="00080700">
        <w:rPr>
          <w:rFonts w:ascii="Times New Roman" w:hAnsi="Times New Roman" w:cs="Times New Roman"/>
          <w:sz w:val="28"/>
          <w:szCs w:val="28"/>
        </w:rPr>
        <w:t xml:space="preserve"> </w:t>
      </w:r>
      <w:r w:rsidR="00924112">
        <w:rPr>
          <w:rFonts w:ascii="Times New Roman" w:hAnsi="Times New Roman" w:cs="Times New Roman"/>
          <w:sz w:val="28"/>
          <w:szCs w:val="28"/>
        </w:rPr>
        <w:t>460,0</w:t>
      </w:r>
      <w:r w:rsidR="00080700">
        <w:rPr>
          <w:rFonts w:ascii="Times New Roman" w:hAnsi="Times New Roman" w:cs="Times New Roman"/>
          <w:sz w:val="28"/>
          <w:szCs w:val="28"/>
        </w:rPr>
        <w:t xml:space="preserve"> </w:t>
      </w:r>
      <w:r w:rsidR="00080700" w:rsidRPr="00924112">
        <w:rPr>
          <w:rFonts w:ascii="Times New Roman" w:hAnsi="Times New Roman" w:cs="Times New Roman"/>
          <w:sz w:val="28"/>
          <w:szCs w:val="28"/>
        </w:rPr>
        <w:t>тыс</w:t>
      </w:r>
      <w:r w:rsidR="00080700">
        <w:rPr>
          <w:rFonts w:ascii="Times New Roman" w:hAnsi="Times New Roman" w:cs="Times New Roman"/>
          <w:sz w:val="28"/>
          <w:szCs w:val="28"/>
        </w:rPr>
        <w:t>.</w:t>
      </w:r>
      <w:r w:rsidR="004037BA">
        <w:rPr>
          <w:rFonts w:ascii="Times New Roman" w:hAnsi="Times New Roman" w:cs="Times New Roman"/>
          <w:sz w:val="28"/>
          <w:szCs w:val="28"/>
        </w:rPr>
        <w:t xml:space="preserve"> </w:t>
      </w:r>
      <w:r w:rsidR="00080700">
        <w:rPr>
          <w:rFonts w:ascii="Times New Roman" w:hAnsi="Times New Roman" w:cs="Times New Roman"/>
          <w:sz w:val="28"/>
          <w:szCs w:val="28"/>
        </w:rPr>
        <w:t>руб.</w:t>
      </w:r>
      <w:r>
        <w:rPr>
          <w:rFonts w:ascii="Times New Roman" w:hAnsi="Times New Roman" w:cs="Times New Roman"/>
          <w:sz w:val="28"/>
          <w:szCs w:val="28"/>
        </w:rPr>
        <w:t>;</w:t>
      </w:r>
    </w:p>
    <w:p w:rsidR="009F4A08" w:rsidRDefault="009F4A08" w:rsidP="0080708F">
      <w:pPr>
        <w:tabs>
          <w:tab w:val="left" w:pos="28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412C5">
        <w:rPr>
          <w:rFonts w:ascii="Times New Roman" w:hAnsi="Times New Roman" w:cs="Times New Roman"/>
          <w:sz w:val="28"/>
          <w:szCs w:val="28"/>
        </w:rPr>
        <w:t xml:space="preserve"> </w:t>
      </w:r>
      <w:r>
        <w:rPr>
          <w:rFonts w:ascii="Times New Roman" w:hAnsi="Times New Roman" w:cs="Times New Roman"/>
          <w:sz w:val="28"/>
          <w:szCs w:val="28"/>
        </w:rPr>
        <w:t>поступления единого сельскохозяйственного налога в 201</w:t>
      </w:r>
      <w:r w:rsidR="00E412C5">
        <w:rPr>
          <w:rFonts w:ascii="Times New Roman" w:hAnsi="Times New Roman" w:cs="Times New Roman"/>
          <w:sz w:val="28"/>
          <w:szCs w:val="28"/>
        </w:rPr>
        <w:t>3</w:t>
      </w:r>
      <w:r>
        <w:rPr>
          <w:rFonts w:ascii="Times New Roman" w:hAnsi="Times New Roman" w:cs="Times New Roman"/>
          <w:sz w:val="28"/>
          <w:szCs w:val="28"/>
        </w:rPr>
        <w:t xml:space="preserve"> году составили 11</w:t>
      </w:r>
      <w:r w:rsidR="00E412C5">
        <w:rPr>
          <w:rFonts w:ascii="Times New Roman" w:hAnsi="Times New Roman" w:cs="Times New Roman"/>
          <w:sz w:val="28"/>
          <w:szCs w:val="28"/>
        </w:rPr>
        <w:t>4</w:t>
      </w:r>
      <w:r>
        <w:rPr>
          <w:rFonts w:ascii="Times New Roman" w:hAnsi="Times New Roman" w:cs="Times New Roman"/>
          <w:sz w:val="28"/>
          <w:szCs w:val="28"/>
        </w:rPr>
        <w:t>,</w:t>
      </w:r>
      <w:r w:rsidR="00E412C5">
        <w:rPr>
          <w:rFonts w:ascii="Times New Roman" w:hAnsi="Times New Roman" w:cs="Times New Roman"/>
          <w:sz w:val="28"/>
          <w:szCs w:val="28"/>
        </w:rPr>
        <w:t>8</w:t>
      </w:r>
      <w:r>
        <w:rPr>
          <w:rFonts w:ascii="Times New Roman" w:hAnsi="Times New Roman" w:cs="Times New Roman"/>
          <w:sz w:val="28"/>
          <w:szCs w:val="28"/>
        </w:rPr>
        <w:t xml:space="preserve"> тыс. руб., в 201</w:t>
      </w:r>
      <w:r w:rsidR="00E412C5">
        <w:rPr>
          <w:rFonts w:ascii="Times New Roman" w:hAnsi="Times New Roman" w:cs="Times New Roman"/>
          <w:sz w:val="28"/>
          <w:szCs w:val="28"/>
        </w:rPr>
        <w:t>4</w:t>
      </w:r>
      <w:r>
        <w:rPr>
          <w:rFonts w:ascii="Times New Roman" w:hAnsi="Times New Roman" w:cs="Times New Roman"/>
          <w:sz w:val="28"/>
          <w:szCs w:val="28"/>
        </w:rPr>
        <w:t xml:space="preserve"> году планируется поступление налога в сумме </w:t>
      </w:r>
      <w:r w:rsidR="00924112" w:rsidRPr="00924112">
        <w:rPr>
          <w:rFonts w:ascii="Times New Roman" w:hAnsi="Times New Roman" w:cs="Times New Roman"/>
          <w:sz w:val="28"/>
          <w:szCs w:val="28"/>
        </w:rPr>
        <w:t>220,0</w:t>
      </w:r>
      <w:r>
        <w:rPr>
          <w:rFonts w:ascii="Times New Roman" w:hAnsi="Times New Roman" w:cs="Times New Roman"/>
          <w:sz w:val="28"/>
          <w:szCs w:val="28"/>
        </w:rPr>
        <w:t xml:space="preserve"> тыс. руб.</w:t>
      </w:r>
    </w:p>
    <w:p w:rsidR="00D031AF" w:rsidRPr="00FE51DA" w:rsidRDefault="00D031AF" w:rsidP="00D031AF">
      <w:pPr>
        <w:autoSpaceDE w:val="0"/>
        <w:autoSpaceDN w:val="0"/>
        <w:adjustRightInd w:val="0"/>
        <w:spacing w:after="0" w:line="240" w:lineRule="auto"/>
        <w:ind w:firstLine="709"/>
        <w:jc w:val="both"/>
        <w:rPr>
          <w:rFonts w:ascii="Times New Roman" w:hAnsi="Times New Roman" w:cs="Times New Roman"/>
          <w:sz w:val="28"/>
          <w:szCs w:val="28"/>
        </w:rPr>
      </w:pPr>
      <w:r w:rsidRPr="00FE51DA">
        <w:rPr>
          <w:rFonts w:ascii="Times New Roman" w:hAnsi="Times New Roman" w:cs="Times New Roman"/>
          <w:sz w:val="28"/>
          <w:szCs w:val="28"/>
        </w:rPr>
        <w:t>В части мер налогового стимулирования и совершенствования законодательства автономного округа в части специальных налоговых режимов проведена работа по определению оптимальных размеров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в автономном округе.</w:t>
      </w:r>
    </w:p>
    <w:p w:rsidR="00D031AF" w:rsidRPr="00FE51DA" w:rsidRDefault="00D031AF" w:rsidP="00D031AF">
      <w:pPr>
        <w:autoSpaceDE w:val="0"/>
        <w:autoSpaceDN w:val="0"/>
        <w:adjustRightInd w:val="0"/>
        <w:spacing w:after="0" w:line="240" w:lineRule="auto"/>
        <w:ind w:firstLine="709"/>
        <w:jc w:val="both"/>
        <w:rPr>
          <w:rFonts w:ascii="Times New Roman" w:hAnsi="Times New Roman" w:cs="Times New Roman"/>
          <w:sz w:val="28"/>
          <w:szCs w:val="28"/>
        </w:rPr>
      </w:pPr>
      <w:r w:rsidRPr="00FE51DA">
        <w:rPr>
          <w:rFonts w:ascii="Times New Roman" w:hAnsi="Times New Roman" w:cs="Times New Roman"/>
          <w:sz w:val="28"/>
          <w:szCs w:val="28"/>
        </w:rPr>
        <w:t xml:space="preserve">В действующих условиях по определенным видам предпринимательской деятельности, в отношении которых применяется патентная система налогообложения (отдельные виды бытовых услуг, автотранспортные услуги, сдача в аренду (наем) недвижимого имущества, розничная торговля, услуги общественного питания), также может применяться система налогообложения в виде единого налога на вмененный доход для отдельных видов деятельности (далее – ЕНВД). </w:t>
      </w:r>
    </w:p>
    <w:p w:rsidR="00D031AF" w:rsidRPr="00FE51DA" w:rsidRDefault="00D031AF" w:rsidP="00D031A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51DA">
        <w:rPr>
          <w:rFonts w:ascii="Times New Roman" w:hAnsi="Times New Roman" w:cs="Times New Roman"/>
          <w:sz w:val="28"/>
          <w:szCs w:val="28"/>
        </w:rPr>
        <w:t>Сумма патента по данным видам деятельности меньше суммы ЕНВД, так средняя сумма ЕНВД выше средней суммы патента по сдаче в аренду (наем) недвижимого имущества, жилого - в 8,8 раза, нежилого в 32,3 раз, по автотранспортным услугам по перевозке пассажиров - в 2,4 раза, по розничной торговле - в 2,7 раза, услугам общественного питания - в 1,4 раза.</w:t>
      </w:r>
      <w:proofErr w:type="gramEnd"/>
    </w:p>
    <w:p w:rsidR="00D031AF" w:rsidRPr="00FE51DA" w:rsidRDefault="00D031AF" w:rsidP="00D031A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51DA">
        <w:rPr>
          <w:rFonts w:ascii="Times New Roman" w:hAnsi="Times New Roman" w:cs="Times New Roman"/>
          <w:sz w:val="28"/>
          <w:szCs w:val="28"/>
        </w:rPr>
        <w:lastRenderedPageBreak/>
        <w:t xml:space="preserve">Учитывая, что Основными направлениями налоговой политики Российской Федерации с 2018 года предусмотрена отмена системы налогообложения в виде ЕНВД, </w:t>
      </w:r>
      <w:r w:rsidRPr="0022630B">
        <w:rPr>
          <w:rFonts w:ascii="Times New Roman" w:hAnsi="Times New Roman" w:cs="Times New Roman"/>
          <w:sz w:val="28"/>
          <w:szCs w:val="28"/>
        </w:rPr>
        <w:t>предлагается</w:t>
      </w:r>
      <w:r w:rsidRPr="00FE51DA">
        <w:rPr>
          <w:rFonts w:ascii="Times New Roman" w:hAnsi="Times New Roman" w:cs="Times New Roman"/>
          <w:sz w:val="28"/>
          <w:szCs w:val="28"/>
        </w:rPr>
        <w:t xml:space="preserve"> увеличить установленные законом автономного округа размеры потенциально возможного к получению индивидуальным предпринимателем годового дохода в отношении вышеуказанных видов деятельности, при этом размер годового дохода установить в размере: 6 000 рублей за 1 кв. метр при сдаче в аренду (наем) собственного жилого</w:t>
      </w:r>
      <w:proofErr w:type="gramEnd"/>
      <w:r w:rsidRPr="00FE51DA">
        <w:rPr>
          <w:rFonts w:ascii="Times New Roman" w:hAnsi="Times New Roman" w:cs="Times New Roman"/>
          <w:sz w:val="28"/>
          <w:szCs w:val="28"/>
        </w:rPr>
        <w:t xml:space="preserve"> </w:t>
      </w:r>
      <w:proofErr w:type="gramStart"/>
      <w:r w:rsidRPr="00FE51DA">
        <w:rPr>
          <w:rFonts w:ascii="Times New Roman" w:hAnsi="Times New Roman" w:cs="Times New Roman"/>
          <w:sz w:val="28"/>
          <w:szCs w:val="28"/>
        </w:rPr>
        <w:t>помещения; 10 000 рублей за 1 кв. метр при сдаче в аренду (наем) собственного нежилого помещения; 500 000 рублей за 1 обособленный объект при осуществлении розничной торговли; 300 000 рублей за 1 обособленный объект при оказании услуг общественного питания; 300 000 рублей за 1 транспортное средство при оказании автотранспортных услуг по перевозке пассажиров автомобильным транспортом.</w:t>
      </w:r>
      <w:proofErr w:type="gramEnd"/>
    </w:p>
    <w:p w:rsidR="00D031AF" w:rsidRPr="00FE51DA" w:rsidRDefault="00D031AF" w:rsidP="00D031AF">
      <w:pPr>
        <w:autoSpaceDE w:val="0"/>
        <w:autoSpaceDN w:val="0"/>
        <w:adjustRightInd w:val="0"/>
        <w:spacing w:after="0" w:line="240" w:lineRule="auto"/>
        <w:ind w:firstLine="709"/>
        <w:jc w:val="both"/>
        <w:rPr>
          <w:rFonts w:ascii="Times New Roman" w:hAnsi="Times New Roman" w:cs="Times New Roman"/>
          <w:sz w:val="28"/>
          <w:szCs w:val="28"/>
        </w:rPr>
      </w:pPr>
      <w:r w:rsidRPr="00FE51DA">
        <w:rPr>
          <w:rFonts w:ascii="Times New Roman" w:hAnsi="Times New Roman" w:cs="Times New Roman"/>
          <w:sz w:val="28"/>
          <w:szCs w:val="28"/>
        </w:rPr>
        <w:t>Это позволит повысить заинтересованность муниципальн</w:t>
      </w:r>
      <w:r w:rsidR="0022630B">
        <w:rPr>
          <w:rFonts w:ascii="Times New Roman" w:hAnsi="Times New Roman" w:cs="Times New Roman"/>
          <w:sz w:val="28"/>
          <w:szCs w:val="28"/>
        </w:rPr>
        <w:t>ого</w:t>
      </w:r>
      <w:r w:rsidRPr="00FE51DA">
        <w:rPr>
          <w:rFonts w:ascii="Times New Roman" w:hAnsi="Times New Roman" w:cs="Times New Roman"/>
          <w:sz w:val="28"/>
          <w:szCs w:val="28"/>
        </w:rPr>
        <w:t xml:space="preserve"> образовани</w:t>
      </w:r>
      <w:r w:rsidR="0022630B">
        <w:rPr>
          <w:rFonts w:ascii="Times New Roman" w:hAnsi="Times New Roman" w:cs="Times New Roman"/>
          <w:sz w:val="28"/>
          <w:szCs w:val="28"/>
        </w:rPr>
        <w:t>я</w:t>
      </w:r>
      <w:r w:rsidRPr="00FE51DA">
        <w:rPr>
          <w:rFonts w:ascii="Times New Roman" w:hAnsi="Times New Roman" w:cs="Times New Roman"/>
          <w:sz w:val="28"/>
          <w:szCs w:val="28"/>
        </w:rPr>
        <w:t xml:space="preserve"> в легализации и развитии предпринимательской деятельности и увеличении доходов местн</w:t>
      </w:r>
      <w:r w:rsidR="0022630B">
        <w:rPr>
          <w:rFonts w:ascii="Times New Roman" w:hAnsi="Times New Roman" w:cs="Times New Roman"/>
          <w:sz w:val="28"/>
          <w:szCs w:val="28"/>
        </w:rPr>
        <w:t>ого</w:t>
      </w:r>
      <w:r w:rsidRPr="00FE51DA">
        <w:rPr>
          <w:rFonts w:ascii="Times New Roman" w:hAnsi="Times New Roman" w:cs="Times New Roman"/>
          <w:sz w:val="28"/>
          <w:szCs w:val="28"/>
        </w:rPr>
        <w:t xml:space="preserve"> бюджет</w:t>
      </w:r>
      <w:r w:rsidR="0022630B">
        <w:rPr>
          <w:rFonts w:ascii="Times New Roman" w:hAnsi="Times New Roman" w:cs="Times New Roman"/>
          <w:sz w:val="28"/>
          <w:szCs w:val="28"/>
        </w:rPr>
        <w:t>а</w:t>
      </w:r>
      <w:r w:rsidRPr="00FE51DA">
        <w:rPr>
          <w:rFonts w:ascii="Times New Roman" w:hAnsi="Times New Roman" w:cs="Times New Roman"/>
          <w:sz w:val="28"/>
          <w:szCs w:val="28"/>
        </w:rPr>
        <w:t xml:space="preserve">. </w:t>
      </w:r>
    </w:p>
    <w:p w:rsidR="00D031AF" w:rsidRPr="00FE51DA" w:rsidRDefault="00D031AF" w:rsidP="00D031AF">
      <w:pPr>
        <w:spacing w:after="0" w:line="240" w:lineRule="auto"/>
        <w:ind w:firstLine="709"/>
        <w:jc w:val="both"/>
        <w:rPr>
          <w:rFonts w:ascii="Times New Roman" w:hAnsi="Times New Roman" w:cs="Times New Roman"/>
          <w:sz w:val="28"/>
          <w:szCs w:val="28"/>
        </w:rPr>
      </w:pPr>
      <w:r w:rsidRPr="00FE51DA">
        <w:rPr>
          <w:rFonts w:ascii="Times New Roman" w:hAnsi="Times New Roman" w:cs="Times New Roman"/>
          <w:sz w:val="28"/>
          <w:szCs w:val="28"/>
        </w:rPr>
        <w:t xml:space="preserve">В целях сохранения положительной динамики развития малого предпринимательства предлагается </w:t>
      </w:r>
      <w:r w:rsidRPr="0022630B">
        <w:rPr>
          <w:rFonts w:ascii="Times New Roman" w:hAnsi="Times New Roman" w:cs="Times New Roman"/>
          <w:sz w:val="28"/>
          <w:szCs w:val="28"/>
        </w:rPr>
        <w:t xml:space="preserve">установить на 2015 год </w:t>
      </w:r>
      <w:r w:rsidRPr="00FE51DA">
        <w:rPr>
          <w:rFonts w:ascii="Times New Roman" w:hAnsi="Times New Roman" w:cs="Times New Roman"/>
          <w:sz w:val="28"/>
          <w:szCs w:val="28"/>
        </w:rPr>
        <w:t>минимальную ставку в размере пяти процентов по упрощенной системе налогообложения для организаций и индивидуальных предпринимателей, использующих в качестве объекта налогообложения доходы, уменьшенные на величину расходов.</w:t>
      </w:r>
    </w:p>
    <w:p w:rsidR="00D031AF" w:rsidRPr="0057342D" w:rsidRDefault="00D031AF" w:rsidP="00D031AF">
      <w:pPr>
        <w:spacing w:after="0" w:line="240" w:lineRule="auto"/>
        <w:ind w:firstLine="709"/>
        <w:jc w:val="both"/>
        <w:rPr>
          <w:rFonts w:ascii="Times New Roman" w:hAnsi="Times New Roman" w:cs="Times New Roman"/>
          <w:color w:val="FF0000"/>
          <w:sz w:val="28"/>
          <w:szCs w:val="28"/>
        </w:rPr>
      </w:pPr>
      <w:r w:rsidRPr="00FE51DA">
        <w:rPr>
          <w:rFonts w:ascii="Times New Roman" w:hAnsi="Times New Roman" w:cs="Times New Roman"/>
          <w:sz w:val="28"/>
          <w:szCs w:val="28"/>
        </w:rPr>
        <w:t>Предлагаемая мера приведет к уменьшению налоговых доходов бюджета</w:t>
      </w:r>
      <w:r w:rsidR="00824E78" w:rsidRPr="00FE51DA">
        <w:rPr>
          <w:rFonts w:ascii="Times New Roman" w:hAnsi="Times New Roman" w:cs="Times New Roman"/>
          <w:sz w:val="28"/>
          <w:szCs w:val="28"/>
        </w:rPr>
        <w:t xml:space="preserve"> района</w:t>
      </w:r>
      <w:r w:rsidRPr="00FE51DA">
        <w:rPr>
          <w:rFonts w:ascii="Times New Roman" w:hAnsi="Times New Roman" w:cs="Times New Roman"/>
          <w:sz w:val="28"/>
          <w:szCs w:val="28"/>
        </w:rPr>
        <w:t xml:space="preserve"> в 2015 году</w:t>
      </w:r>
      <w:r w:rsidRPr="0057342D">
        <w:rPr>
          <w:rFonts w:ascii="Times New Roman" w:hAnsi="Times New Roman" w:cs="Times New Roman"/>
          <w:color w:val="FF0000"/>
          <w:sz w:val="28"/>
          <w:szCs w:val="28"/>
        </w:rPr>
        <w:t>.</w:t>
      </w:r>
    </w:p>
    <w:p w:rsidR="009F4A08" w:rsidRDefault="009F4A08" w:rsidP="009F4A08">
      <w:pPr>
        <w:tabs>
          <w:tab w:val="left" w:pos="2884"/>
        </w:tabs>
        <w:spacing w:after="0" w:line="240" w:lineRule="auto"/>
        <w:ind w:firstLine="426"/>
        <w:jc w:val="center"/>
        <w:rPr>
          <w:rFonts w:ascii="Times New Roman" w:hAnsi="Times New Roman" w:cs="Times New Roman"/>
          <w:sz w:val="28"/>
          <w:szCs w:val="28"/>
        </w:rPr>
      </w:pPr>
    </w:p>
    <w:p w:rsidR="009F4A08" w:rsidRPr="00F12D00" w:rsidRDefault="009F4A08" w:rsidP="009F4A08">
      <w:pPr>
        <w:tabs>
          <w:tab w:val="left" w:pos="2884"/>
        </w:tabs>
        <w:spacing w:after="0" w:line="240" w:lineRule="auto"/>
        <w:ind w:firstLine="426"/>
        <w:jc w:val="center"/>
        <w:rPr>
          <w:rFonts w:ascii="Times New Roman" w:hAnsi="Times New Roman" w:cs="Times New Roman"/>
          <w:sz w:val="28"/>
          <w:szCs w:val="28"/>
        </w:rPr>
      </w:pPr>
      <w:r w:rsidRPr="00F12D00">
        <w:rPr>
          <w:rFonts w:ascii="Times New Roman" w:hAnsi="Times New Roman" w:cs="Times New Roman"/>
          <w:sz w:val="28"/>
          <w:szCs w:val="28"/>
        </w:rPr>
        <w:t xml:space="preserve">Решения, планируемые к принятию </w:t>
      </w:r>
      <w:r w:rsidR="00FE51DA" w:rsidRPr="004A3104">
        <w:rPr>
          <w:rFonts w:ascii="Times New Roman" w:eastAsia="TimesNewRomanPSMT" w:hAnsi="Times New Roman" w:cs="Times New Roman"/>
          <w:iCs/>
          <w:sz w:val="28"/>
          <w:szCs w:val="28"/>
        </w:rPr>
        <w:t>на уровне Российской Федерации</w:t>
      </w:r>
      <w:r w:rsidRPr="00F12D00">
        <w:rPr>
          <w:rFonts w:ascii="Times New Roman" w:hAnsi="Times New Roman" w:cs="Times New Roman"/>
          <w:sz w:val="28"/>
          <w:szCs w:val="28"/>
        </w:rPr>
        <w:t>, которые повлияют на доходную часть бюджета Березовского района</w:t>
      </w:r>
    </w:p>
    <w:p w:rsidR="009F4A08" w:rsidRPr="00F12D00" w:rsidRDefault="009F4A08" w:rsidP="009F4A08">
      <w:pPr>
        <w:tabs>
          <w:tab w:val="left" w:pos="2884"/>
        </w:tabs>
        <w:spacing w:after="0" w:line="240" w:lineRule="auto"/>
        <w:ind w:firstLine="426"/>
        <w:jc w:val="center"/>
        <w:rPr>
          <w:rFonts w:ascii="Times New Roman" w:hAnsi="Times New Roman" w:cs="Times New Roman"/>
          <w:sz w:val="28"/>
          <w:szCs w:val="28"/>
        </w:rPr>
      </w:pPr>
    </w:p>
    <w:p w:rsidR="00D031AF" w:rsidRDefault="00D031AF" w:rsidP="00D031AF">
      <w:pPr>
        <w:spacing w:after="0" w:line="240" w:lineRule="auto"/>
        <w:ind w:firstLine="709"/>
        <w:jc w:val="both"/>
        <w:rPr>
          <w:rFonts w:ascii="Times New Roman" w:hAnsi="Times New Roman" w:cs="Times New Roman"/>
          <w:sz w:val="28"/>
          <w:szCs w:val="28"/>
        </w:rPr>
      </w:pPr>
      <w:proofErr w:type="gramStart"/>
      <w:r w:rsidRPr="00F12D00">
        <w:rPr>
          <w:rFonts w:ascii="Times New Roman" w:hAnsi="Times New Roman" w:cs="Times New Roman"/>
          <w:sz w:val="28"/>
          <w:szCs w:val="28"/>
        </w:rPr>
        <w:t xml:space="preserve">В целях реализации Послания Президента Российской Федерации Федеральному Собранию Российской Федерации от 12 декабря 2013 года Минфином России разработан проект Федерального закона, предусматривающий наделение субъектов Российской Федерации правом устанавливать для впервые зарегистрированных индивидуальных предпринимателей, перешедших на упрощенную систему налогообложения и патентную систему налогообложения и осуществляющих предпринимательскую деятельность в производственной, социальной и научных сферах, «налоговые каникулы» </w:t>
      </w:r>
      <w:r w:rsidRPr="00F12D00">
        <w:rPr>
          <w:rFonts w:ascii="Times New Roman" w:hAnsi="Times New Roman" w:cs="Times New Roman"/>
          <w:iCs/>
          <w:sz w:val="28"/>
          <w:szCs w:val="28"/>
        </w:rPr>
        <w:t>в виде налоговой ставки в</w:t>
      </w:r>
      <w:proofErr w:type="gramEnd"/>
      <w:r w:rsidRPr="00F12D00">
        <w:rPr>
          <w:rFonts w:ascii="Times New Roman" w:hAnsi="Times New Roman" w:cs="Times New Roman"/>
          <w:iCs/>
          <w:sz w:val="28"/>
          <w:szCs w:val="28"/>
        </w:rPr>
        <w:t xml:space="preserve"> </w:t>
      </w:r>
      <w:proofErr w:type="gramStart"/>
      <w:r w:rsidRPr="00F12D00">
        <w:rPr>
          <w:rFonts w:ascii="Times New Roman" w:hAnsi="Times New Roman" w:cs="Times New Roman"/>
          <w:iCs/>
          <w:sz w:val="28"/>
          <w:szCs w:val="28"/>
        </w:rPr>
        <w:t xml:space="preserve">размере 0 процентов, </w:t>
      </w:r>
      <w:r w:rsidRPr="00F12D00">
        <w:rPr>
          <w:rFonts w:ascii="Times New Roman" w:hAnsi="Times New Roman" w:cs="Times New Roman"/>
          <w:sz w:val="28"/>
          <w:szCs w:val="28"/>
        </w:rPr>
        <w:t>которые будут действовать в 2015-2018 годах, а также устанавливать ограничения на применение налоговой ставки в размере 0 процентов</w:t>
      </w:r>
      <w:r w:rsidR="004A3104">
        <w:rPr>
          <w:rFonts w:ascii="Times New Roman" w:hAnsi="Times New Roman" w:cs="Times New Roman"/>
          <w:sz w:val="28"/>
          <w:szCs w:val="28"/>
        </w:rPr>
        <w:t>, в том числе в виде предельного размера доходов индивидуальных предпринимателей, количества наемных работников и иных показателей, превышение которых за налоговый период является основанием для лишения права применения указанной нулевой ставки</w:t>
      </w:r>
      <w:r w:rsidRPr="00F12D00">
        <w:rPr>
          <w:rFonts w:ascii="Times New Roman" w:hAnsi="Times New Roman" w:cs="Times New Roman"/>
          <w:sz w:val="28"/>
          <w:szCs w:val="28"/>
        </w:rPr>
        <w:t>.</w:t>
      </w:r>
      <w:proofErr w:type="gramEnd"/>
    </w:p>
    <w:p w:rsidR="00AD53AF" w:rsidRPr="00F12D00" w:rsidRDefault="00AD53AF" w:rsidP="00D031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перечень налогоплательщиков, применяющих патентную систему налогообложения, будут включены </w:t>
      </w:r>
      <w:proofErr w:type="spellStart"/>
      <w:r>
        <w:rPr>
          <w:rFonts w:ascii="Times New Roman" w:hAnsi="Times New Roman" w:cs="Times New Roman"/>
          <w:sz w:val="28"/>
          <w:szCs w:val="28"/>
        </w:rPr>
        <w:t>самозанятые</w:t>
      </w:r>
      <w:proofErr w:type="spellEnd"/>
      <w:r>
        <w:rPr>
          <w:rFonts w:ascii="Times New Roman" w:hAnsi="Times New Roman" w:cs="Times New Roman"/>
          <w:sz w:val="28"/>
          <w:szCs w:val="28"/>
        </w:rPr>
        <w:t xml:space="preserve"> граждане – физические лица, не име</w:t>
      </w:r>
      <w:r w:rsidR="00B711FB">
        <w:rPr>
          <w:rFonts w:ascii="Times New Roman" w:hAnsi="Times New Roman" w:cs="Times New Roman"/>
          <w:sz w:val="28"/>
          <w:szCs w:val="28"/>
        </w:rPr>
        <w:t>ющие наемных работников.</w:t>
      </w:r>
    </w:p>
    <w:p w:rsidR="00D031AF" w:rsidRPr="00F12D00" w:rsidRDefault="00D031AF" w:rsidP="00D031AF">
      <w:pPr>
        <w:spacing w:after="0" w:line="240" w:lineRule="auto"/>
        <w:ind w:firstLine="709"/>
        <w:jc w:val="both"/>
        <w:rPr>
          <w:rFonts w:ascii="Times New Roman" w:hAnsi="Times New Roman" w:cs="Times New Roman"/>
          <w:sz w:val="28"/>
          <w:szCs w:val="28"/>
        </w:rPr>
      </w:pPr>
      <w:r w:rsidRPr="00F12D00">
        <w:rPr>
          <w:rFonts w:ascii="Times New Roman" w:hAnsi="Times New Roman" w:cs="Times New Roman"/>
          <w:sz w:val="28"/>
          <w:szCs w:val="28"/>
        </w:rPr>
        <w:lastRenderedPageBreak/>
        <w:t>При принятии проекта федерального закона будет принят соответствующий закон автономного округа.</w:t>
      </w:r>
    </w:p>
    <w:p w:rsidR="009F4A08" w:rsidRDefault="009F4A08" w:rsidP="004037BA">
      <w:pPr>
        <w:tabs>
          <w:tab w:val="left" w:pos="2884"/>
        </w:tabs>
        <w:spacing w:after="0" w:line="240" w:lineRule="auto"/>
        <w:jc w:val="both"/>
        <w:rPr>
          <w:rFonts w:ascii="Times New Roman" w:hAnsi="Times New Roman" w:cs="Times New Roman"/>
          <w:b/>
          <w:sz w:val="28"/>
          <w:szCs w:val="28"/>
        </w:rPr>
      </w:pPr>
    </w:p>
    <w:p w:rsidR="004A3104" w:rsidRDefault="004A3104" w:rsidP="004A3104">
      <w:pPr>
        <w:tabs>
          <w:tab w:val="left" w:pos="2884"/>
        </w:tabs>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Налог на недвижимое имущество</w:t>
      </w:r>
    </w:p>
    <w:p w:rsidR="00924112" w:rsidRDefault="00924112" w:rsidP="004A3104">
      <w:pPr>
        <w:tabs>
          <w:tab w:val="left" w:pos="2884"/>
        </w:tabs>
        <w:spacing w:after="0" w:line="240" w:lineRule="auto"/>
        <w:ind w:firstLine="426"/>
        <w:jc w:val="center"/>
        <w:rPr>
          <w:rFonts w:ascii="Times New Roman" w:hAnsi="Times New Roman" w:cs="Times New Roman"/>
          <w:sz w:val="28"/>
          <w:szCs w:val="28"/>
        </w:rPr>
      </w:pPr>
    </w:p>
    <w:p w:rsidR="004A3104" w:rsidRDefault="004A3104" w:rsidP="004A3104">
      <w:pPr>
        <w:tabs>
          <w:tab w:val="left" w:pos="2884"/>
        </w:tabs>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Решения, планируемые к принятию </w:t>
      </w:r>
      <w:proofErr w:type="gramStart"/>
      <w:r w:rsidR="00D6305E">
        <w:rPr>
          <w:rFonts w:ascii="Times New Roman" w:hAnsi="Times New Roman" w:cs="Times New Roman"/>
          <w:sz w:val="28"/>
          <w:szCs w:val="28"/>
        </w:rPr>
        <w:t>в</w:t>
      </w:r>
      <w:proofErr w:type="gramEnd"/>
      <w:r w:rsidR="00D6305E">
        <w:rPr>
          <w:rFonts w:ascii="Times New Roman" w:hAnsi="Times New Roman" w:cs="Times New Roman"/>
          <w:sz w:val="28"/>
          <w:szCs w:val="28"/>
        </w:rPr>
        <w:t xml:space="preserve"> </w:t>
      </w:r>
      <w:proofErr w:type="gramStart"/>
      <w:r w:rsidR="00D6305E">
        <w:rPr>
          <w:rFonts w:ascii="Times New Roman" w:hAnsi="Times New Roman" w:cs="Times New Roman"/>
          <w:sz w:val="28"/>
          <w:szCs w:val="28"/>
        </w:rPr>
        <w:t>Ханты-Мансийском</w:t>
      </w:r>
      <w:proofErr w:type="gramEnd"/>
      <w:r w:rsidR="00D6305E">
        <w:rPr>
          <w:rFonts w:ascii="Times New Roman" w:hAnsi="Times New Roman" w:cs="Times New Roman"/>
          <w:sz w:val="28"/>
          <w:szCs w:val="28"/>
        </w:rPr>
        <w:t xml:space="preserve"> автономном округе – </w:t>
      </w:r>
      <w:proofErr w:type="spellStart"/>
      <w:r w:rsidR="00D6305E">
        <w:rPr>
          <w:rFonts w:ascii="Times New Roman" w:hAnsi="Times New Roman" w:cs="Times New Roman"/>
          <w:sz w:val="28"/>
          <w:szCs w:val="28"/>
        </w:rPr>
        <w:t>Югре</w:t>
      </w:r>
      <w:proofErr w:type="spellEnd"/>
      <w:r w:rsidR="00D6305E">
        <w:rPr>
          <w:rFonts w:ascii="Times New Roman" w:hAnsi="Times New Roman" w:cs="Times New Roman"/>
          <w:sz w:val="28"/>
          <w:szCs w:val="28"/>
        </w:rPr>
        <w:t xml:space="preserve"> в 2014 году</w:t>
      </w:r>
      <w:r>
        <w:rPr>
          <w:rFonts w:ascii="Times New Roman" w:hAnsi="Times New Roman" w:cs="Times New Roman"/>
          <w:sz w:val="28"/>
          <w:szCs w:val="28"/>
        </w:rPr>
        <w:t xml:space="preserve">, влияющие на доходную часть бюджета Березовского района </w:t>
      </w:r>
    </w:p>
    <w:p w:rsidR="004A3104" w:rsidRDefault="004A3104" w:rsidP="004A3104">
      <w:pPr>
        <w:tabs>
          <w:tab w:val="left" w:pos="2884"/>
        </w:tabs>
        <w:spacing w:after="0" w:line="240" w:lineRule="auto"/>
        <w:ind w:firstLine="426"/>
        <w:jc w:val="center"/>
        <w:rPr>
          <w:rFonts w:ascii="Times New Roman" w:hAnsi="Times New Roman" w:cs="Times New Roman"/>
          <w:b/>
          <w:sz w:val="28"/>
          <w:szCs w:val="28"/>
        </w:rPr>
      </w:pPr>
    </w:p>
    <w:p w:rsidR="00D70C85" w:rsidRDefault="00D70C85" w:rsidP="004A3104">
      <w:pPr>
        <w:autoSpaceDE w:val="0"/>
        <w:autoSpaceDN w:val="0"/>
        <w:adjustRightInd w:val="0"/>
        <w:spacing w:after="0" w:line="240" w:lineRule="auto"/>
        <w:ind w:firstLine="426"/>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 соответствии со статьей 2 Федерального закона от 4 октября 2014 года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Налоговый кодекс Российской Федерации дополнен новой главой 32 «Нало</w:t>
      </w:r>
      <w:r w:rsidR="004037BA">
        <w:rPr>
          <w:rFonts w:ascii="Times New Roman" w:eastAsiaTheme="minorHAnsi" w:hAnsi="Times New Roman" w:cs="Times New Roman"/>
          <w:sz w:val="28"/>
          <w:szCs w:val="28"/>
          <w:lang w:eastAsia="en-US"/>
        </w:rPr>
        <w:t>г на имущество физических лиц».</w:t>
      </w:r>
      <w:proofErr w:type="gramEnd"/>
    </w:p>
    <w:p w:rsidR="00F4696A" w:rsidRDefault="00F4696A" w:rsidP="004A3104">
      <w:pPr>
        <w:autoSpaceDE w:val="0"/>
        <w:autoSpaceDN w:val="0"/>
        <w:adjustRightInd w:val="0"/>
        <w:spacing w:after="0" w:line="240" w:lineRule="auto"/>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утверждения в установленном порядке результатов определения кадастровой стоимости объектов недвижимого имущества, субъект Российской Федерации вправе установить единую дату начала применения на территории субъекта Российской Федерации порядка определения  налоговой базы по налогу</w:t>
      </w:r>
      <w:r w:rsidR="00A44332">
        <w:rPr>
          <w:rFonts w:ascii="Times New Roman" w:eastAsiaTheme="minorHAnsi" w:hAnsi="Times New Roman" w:cs="Times New Roman"/>
          <w:sz w:val="28"/>
          <w:szCs w:val="28"/>
          <w:lang w:eastAsia="en-US"/>
        </w:rPr>
        <w:t xml:space="preserve"> на имущество физических лиц исходя из кадастровой стоимости объектов налогообложения с 1 января 2015 года.</w:t>
      </w:r>
    </w:p>
    <w:p w:rsidR="00A44332" w:rsidRDefault="00A44332" w:rsidP="004A3104">
      <w:pPr>
        <w:autoSpaceDE w:val="0"/>
        <w:autoSpaceDN w:val="0"/>
        <w:adjustRightInd w:val="0"/>
        <w:spacing w:after="0" w:line="240" w:lineRule="auto"/>
        <w:ind w:firstLine="426"/>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Учитывая, что результаты определения кадастровой стоимости объектов недвижимости на территории автономного округа утверждены постановлением Правительства автономного о</w:t>
      </w:r>
      <w:r w:rsidR="004037BA">
        <w:rPr>
          <w:rFonts w:ascii="Times New Roman" w:eastAsiaTheme="minorHAnsi" w:hAnsi="Times New Roman" w:cs="Times New Roman"/>
          <w:sz w:val="28"/>
          <w:szCs w:val="28"/>
          <w:lang w:eastAsia="en-US"/>
        </w:rPr>
        <w:t>круга от 24 декабря 2012 года №</w:t>
      </w:r>
      <w:r>
        <w:rPr>
          <w:rFonts w:ascii="Times New Roman" w:eastAsiaTheme="minorHAnsi" w:hAnsi="Times New Roman" w:cs="Times New Roman"/>
          <w:sz w:val="28"/>
          <w:szCs w:val="28"/>
          <w:lang w:eastAsia="en-US"/>
        </w:rPr>
        <w:t>549-п, Департаментом финансов Х</w:t>
      </w:r>
      <w:r w:rsidR="00C04558">
        <w:rPr>
          <w:rFonts w:ascii="Times New Roman" w:eastAsiaTheme="minorHAnsi" w:hAnsi="Times New Roman" w:cs="Times New Roman"/>
          <w:sz w:val="28"/>
          <w:szCs w:val="28"/>
          <w:lang w:eastAsia="en-US"/>
        </w:rPr>
        <w:t>анты-</w:t>
      </w:r>
      <w:r>
        <w:rPr>
          <w:rFonts w:ascii="Times New Roman" w:eastAsiaTheme="minorHAnsi" w:hAnsi="Times New Roman" w:cs="Times New Roman"/>
          <w:sz w:val="28"/>
          <w:szCs w:val="28"/>
          <w:lang w:eastAsia="en-US"/>
        </w:rPr>
        <w:t>М</w:t>
      </w:r>
      <w:r w:rsidR="00C04558">
        <w:rPr>
          <w:rFonts w:ascii="Times New Roman" w:eastAsiaTheme="minorHAnsi" w:hAnsi="Times New Roman" w:cs="Times New Roman"/>
          <w:sz w:val="28"/>
          <w:szCs w:val="28"/>
          <w:lang w:eastAsia="en-US"/>
        </w:rPr>
        <w:t xml:space="preserve">ансийского автономного округа </w:t>
      </w:r>
      <w:r>
        <w:rPr>
          <w:rFonts w:ascii="Times New Roman" w:eastAsiaTheme="minorHAnsi" w:hAnsi="Times New Roman" w:cs="Times New Roman"/>
          <w:sz w:val="28"/>
          <w:szCs w:val="28"/>
          <w:lang w:eastAsia="en-US"/>
        </w:rPr>
        <w:t>-</w:t>
      </w:r>
      <w:r w:rsidR="00C04558">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Югры</w:t>
      </w:r>
      <w:proofErr w:type="spellEnd"/>
      <w:r>
        <w:rPr>
          <w:rFonts w:ascii="Times New Roman" w:eastAsiaTheme="minorHAnsi" w:hAnsi="Times New Roman" w:cs="Times New Roman"/>
          <w:sz w:val="28"/>
          <w:szCs w:val="28"/>
          <w:lang w:eastAsia="en-US"/>
        </w:rPr>
        <w:t xml:space="preserve"> разработан проект закона, который устанавливает дату начала применения на территории автономного округа порядка определения налоговой базы исходя из кадастровой стоимости объектов налогообложения с 1 января 2015 года</w:t>
      </w:r>
      <w:r w:rsidR="004E14F0">
        <w:rPr>
          <w:rFonts w:ascii="Times New Roman" w:eastAsiaTheme="minorHAnsi" w:hAnsi="Times New Roman" w:cs="Times New Roman"/>
          <w:sz w:val="28"/>
          <w:szCs w:val="28"/>
          <w:lang w:eastAsia="en-US"/>
        </w:rPr>
        <w:t>.</w:t>
      </w:r>
      <w:proofErr w:type="gramEnd"/>
    </w:p>
    <w:p w:rsidR="00720370" w:rsidRDefault="00720370" w:rsidP="004A3104">
      <w:pPr>
        <w:autoSpaceDE w:val="0"/>
        <w:autoSpaceDN w:val="0"/>
        <w:adjustRightInd w:val="0"/>
        <w:spacing w:after="0" w:line="240" w:lineRule="auto"/>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соответствии с пунктом 3</w:t>
      </w:r>
      <w:r w:rsidR="004037BA">
        <w:rPr>
          <w:rFonts w:ascii="Times New Roman" w:eastAsiaTheme="minorHAnsi" w:hAnsi="Times New Roman" w:cs="Times New Roman"/>
          <w:sz w:val="28"/>
          <w:szCs w:val="28"/>
          <w:lang w:eastAsia="en-US"/>
        </w:rPr>
        <w:t xml:space="preserve"> статьи 3 Федерального закона №</w:t>
      </w:r>
      <w:r>
        <w:rPr>
          <w:rFonts w:ascii="Times New Roman" w:eastAsiaTheme="minorHAnsi" w:hAnsi="Times New Roman" w:cs="Times New Roman"/>
          <w:sz w:val="28"/>
          <w:szCs w:val="28"/>
          <w:lang w:eastAsia="en-US"/>
        </w:rPr>
        <w:t>284-ФЗ нормативные правовые акты представительных органов муниципальных образований о введении на территориях соответствующих муниципальных образований с 1 января 2015 года налога на имущество физических лиц должны быть опубликованы не позднее 1 декабря 2014 года.</w:t>
      </w:r>
    </w:p>
    <w:p w:rsidR="00A001E4" w:rsidRDefault="00A001E4" w:rsidP="004A3104">
      <w:pPr>
        <w:autoSpaceDE w:val="0"/>
        <w:autoSpaceDN w:val="0"/>
        <w:adjustRightInd w:val="0"/>
        <w:spacing w:after="0" w:line="240" w:lineRule="auto"/>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рамках налога на недвижимое имущество подлежать налогообложению здания, сооружения, помещения, объекты незавершенного строительства, единые недвижимые комплексы. Налоговые вычеты установлены в размере стоимости 20 кв.м. площади объекта – для квартир, 10 кв.м. - для комнат, 50 кв.м. – для жилых домов и в размере 1 млн.</w:t>
      </w:r>
      <w:r w:rsidR="004037B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руб. – для единых недвижимых комплексов. При этом органы местного самоуправления получили возможность увеличивать размеры выч</w:t>
      </w:r>
      <w:r w:rsidR="004037BA">
        <w:rPr>
          <w:rFonts w:ascii="Times New Roman" w:eastAsiaTheme="minorHAnsi" w:hAnsi="Times New Roman" w:cs="Times New Roman"/>
          <w:sz w:val="28"/>
          <w:szCs w:val="28"/>
          <w:lang w:eastAsia="en-US"/>
        </w:rPr>
        <w:t>етов.</w:t>
      </w:r>
    </w:p>
    <w:p w:rsidR="0095760F" w:rsidRPr="00A87239" w:rsidRDefault="00A001E4" w:rsidP="00A87239">
      <w:pPr>
        <w:pStyle w:val="Default"/>
        <w:ind w:firstLine="708"/>
        <w:jc w:val="both"/>
        <w:rPr>
          <w:color w:val="auto"/>
          <w:sz w:val="28"/>
          <w:szCs w:val="28"/>
        </w:rPr>
      </w:pPr>
      <w:r>
        <w:rPr>
          <w:color w:val="auto"/>
          <w:sz w:val="28"/>
          <w:szCs w:val="28"/>
        </w:rPr>
        <w:t xml:space="preserve">Налоговые ставки по налогу будут устанавливаться решениями представительных органов местного </w:t>
      </w:r>
      <w:proofErr w:type="gramStart"/>
      <w:r>
        <w:rPr>
          <w:color w:val="auto"/>
          <w:sz w:val="28"/>
          <w:szCs w:val="28"/>
        </w:rPr>
        <w:t>самоуправления</w:t>
      </w:r>
      <w:proofErr w:type="gramEnd"/>
      <w:r>
        <w:rPr>
          <w:color w:val="auto"/>
          <w:sz w:val="28"/>
          <w:szCs w:val="28"/>
        </w:rPr>
        <w:t xml:space="preserve"> в пределах установленных НК РФ ограничений.</w:t>
      </w:r>
    </w:p>
    <w:p w:rsidR="004037BA" w:rsidRDefault="004037BA" w:rsidP="000926F6">
      <w:pPr>
        <w:autoSpaceDE w:val="0"/>
        <w:autoSpaceDN w:val="0"/>
        <w:adjustRightInd w:val="0"/>
        <w:spacing w:after="0" w:line="240" w:lineRule="auto"/>
        <w:ind w:firstLine="709"/>
        <w:jc w:val="center"/>
        <w:rPr>
          <w:rFonts w:ascii="Times New Roman" w:hAnsi="Times New Roman" w:cs="Times New Roman"/>
          <w:b/>
          <w:sz w:val="28"/>
          <w:szCs w:val="28"/>
        </w:rPr>
      </w:pPr>
    </w:p>
    <w:p w:rsidR="004037BA" w:rsidRDefault="004037BA" w:rsidP="000926F6">
      <w:pPr>
        <w:autoSpaceDE w:val="0"/>
        <w:autoSpaceDN w:val="0"/>
        <w:adjustRightInd w:val="0"/>
        <w:spacing w:after="0" w:line="240" w:lineRule="auto"/>
        <w:ind w:firstLine="709"/>
        <w:jc w:val="center"/>
        <w:rPr>
          <w:rFonts w:ascii="Times New Roman" w:hAnsi="Times New Roman" w:cs="Times New Roman"/>
          <w:b/>
          <w:sz w:val="28"/>
          <w:szCs w:val="28"/>
        </w:rPr>
      </w:pPr>
    </w:p>
    <w:p w:rsidR="004037BA" w:rsidRDefault="004037BA" w:rsidP="000926F6">
      <w:pPr>
        <w:autoSpaceDE w:val="0"/>
        <w:autoSpaceDN w:val="0"/>
        <w:adjustRightInd w:val="0"/>
        <w:spacing w:after="0" w:line="240" w:lineRule="auto"/>
        <w:ind w:firstLine="709"/>
        <w:jc w:val="center"/>
        <w:rPr>
          <w:rFonts w:ascii="Times New Roman" w:hAnsi="Times New Roman" w:cs="Times New Roman"/>
          <w:b/>
          <w:sz w:val="28"/>
          <w:szCs w:val="28"/>
        </w:rPr>
      </w:pPr>
    </w:p>
    <w:p w:rsidR="00A87239" w:rsidRPr="0022630B" w:rsidRDefault="00A87239" w:rsidP="000926F6">
      <w:pPr>
        <w:autoSpaceDE w:val="0"/>
        <w:autoSpaceDN w:val="0"/>
        <w:adjustRightInd w:val="0"/>
        <w:spacing w:after="0" w:line="240" w:lineRule="auto"/>
        <w:ind w:firstLine="709"/>
        <w:jc w:val="center"/>
        <w:rPr>
          <w:rFonts w:ascii="Times New Roman" w:hAnsi="Times New Roman" w:cs="Times New Roman"/>
          <w:b/>
          <w:sz w:val="28"/>
          <w:szCs w:val="28"/>
        </w:rPr>
      </w:pPr>
      <w:r w:rsidRPr="0022630B">
        <w:rPr>
          <w:rFonts w:ascii="Times New Roman" w:hAnsi="Times New Roman" w:cs="Times New Roman"/>
          <w:b/>
          <w:sz w:val="28"/>
          <w:szCs w:val="28"/>
        </w:rPr>
        <w:lastRenderedPageBreak/>
        <w:t>Налог на имущество организаций</w:t>
      </w:r>
    </w:p>
    <w:p w:rsidR="000926F6" w:rsidRDefault="000926F6" w:rsidP="00AF3A9F">
      <w:pPr>
        <w:autoSpaceDE w:val="0"/>
        <w:autoSpaceDN w:val="0"/>
        <w:spacing w:after="0" w:line="240" w:lineRule="auto"/>
        <w:ind w:firstLine="709"/>
        <w:jc w:val="both"/>
        <w:rPr>
          <w:rFonts w:ascii="Times New Roman" w:hAnsi="Times New Roman" w:cs="Times New Roman"/>
          <w:sz w:val="28"/>
          <w:szCs w:val="28"/>
        </w:rPr>
      </w:pPr>
    </w:p>
    <w:p w:rsidR="00AF3A9F" w:rsidRPr="00AF3A9F" w:rsidRDefault="00AF3A9F" w:rsidP="00AF3A9F">
      <w:pPr>
        <w:autoSpaceDE w:val="0"/>
        <w:autoSpaceDN w:val="0"/>
        <w:spacing w:after="0" w:line="240" w:lineRule="auto"/>
        <w:ind w:firstLine="709"/>
        <w:jc w:val="both"/>
        <w:rPr>
          <w:rFonts w:ascii="Times New Roman" w:eastAsia="Times New Roman" w:hAnsi="Times New Roman" w:cs="Times New Roman"/>
          <w:sz w:val="28"/>
          <w:szCs w:val="28"/>
        </w:rPr>
      </w:pPr>
      <w:r w:rsidRPr="00AF3A9F">
        <w:rPr>
          <w:rFonts w:ascii="Times New Roman" w:eastAsia="Times New Roman" w:hAnsi="Times New Roman" w:cs="Times New Roman"/>
          <w:sz w:val="28"/>
          <w:szCs w:val="28"/>
        </w:rPr>
        <w:t xml:space="preserve">В связи с вступлением в силу Федерального закона от 2 ноября 2013 года № 307-ФЗ «О внесении изменений в статью 12 части первой и главу 30 части второй Налогового кодекса Российской Федерации» субъектам предоставлено право </w:t>
      </w:r>
      <w:proofErr w:type="gramStart"/>
      <w:r w:rsidRPr="00AF3A9F">
        <w:rPr>
          <w:rFonts w:ascii="Times New Roman" w:eastAsia="Times New Roman" w:hAnsi="Times New Roman" w:cs="Times New Roman"/>
          <w:sz w:val="28"/>
          <w:szCs w:val="28"/>
        </w:rPr>
        <w:t>вводить</w:t>
      </w:r>
      <w:proofErr w:type="gramEnd"/>
      <w:r w:rsidRPr="00AF3A9F">
        <w:rPr>
          <w:rFonts w:ascii="Times New Roman" w:eastAsia="Times New Roman" w:hAnsi="Times New Roman" w:cs="Times New Roman"/>
          <w:sz w:val="28"/>
          <w:szCs w:val="28"/>
        </w:rPr>
        <w:t xml:space="preserve"> особый порядок определения налоговой базы исходя из кадастровой стоимости отдельных видов объектов недвижимого имущества.</w:t>
      </w:r>
    </w:p>
    <w:p w:rsidR="00AF3A9F" w:rsidRPr="00AF3A9F" w:rsidRDefault="00AF3A9F" w:rsidP="00AF3A9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3A9F">
        <w:rPr>
          <w:rFonts w:ascii="Times New Roman" w:eastAsia="Times New Roman" w:hAnsi="Times New Roman" w:cs="Times New Roman"/>
          <w:bCs/>
          <w:sz w:val="28"/>
          <w:szCs w:val="28"/>
        </w:rPr>
        <w:t xml:space="preserve">Согласно </w:t>
      </w:r>
      <w:r w:rsidRPr="00AF3A9F">
        <w:rPr>
          <w:rFonts w:ascii="Times New Roman" w:eastAsia="Times New Roman" w:hAnsi="Times New Roman" w:cs="Times New Roman"/>
          <w:sz w:val="28"/>
          <w:szCs w:val="28"/>
        </w:rPr>
        <w:t xml:space="preserve">подпунктам 1, 2 пункта 1 статьи 378.2 Кодекса новые правила </w:t>
      </w:r>
      <w:r w:rsidRPr="00AF3A9F">
        <w:rPr>
          <w:rFonts w:ascii="Times New Roman" w:eastAsia="Times New Roman" w:hAnsi="Times New Roman" w:cs="Times New Roman"/>
          <w:bCs/>
          <w:sz w:val="28"/>
          <w:szCs w:val="28"/>
        </w:rPr>
        <w:t>налогообложения по кадастровой стоимости касаются коммерческой недвижимости: а</w:t>
      </w:r>
      <w:r w:rsidRPr="00AF3A9F">
        <w:rPr>
          <w:rFonts w:ascii="Times New Roman" w:eastAsia="Times New Roman" w:hAnsi="Times New Roman" w:cs="Times New Roman"/>
          <w:sz w:val="28"/>
          <w:szCs w:val="28"/>
        </w:rPr>
        <w:t>дминистративно-деловых и торговых центров, нежилых помещений, в которых размещены офисы, объектов торговли, общественного питания и бытового обслуживания. Целью нововведения является приближение оценочной стоимости коммерческой недвижимости к ее рыночной стоимости.</w:t>
      </w:r>
    </w:p>
    <w:p w:rsidR="00AF3A9F" w:rsidRPr="00AF3A9F" w:rsidRDefault="00AF3A9F" w:rsidP="00AF3A9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3A9F">
        <w:rPr>
          <w:rFonts w:ascii="Times New Roman" w:eastAsia="Times New Roman" w:hAnsi="Times New Roman" w:cs="Times New Roman"/>
          <w:sz w:val="28"/>
          <w:szCs w:val="28"/>
        </w:rPr>
        <w:t xml:space="preserve">Порядок исчисления </w:t>
      </w:r>
      <w:proofErr w:type="gramStart"/>
      <w:r w:rsidRPr="00AF3A9F">
        <w:rPr>
          <w:rFonts w:ascii="Times New Roman" w:eastAsia="Times New Roman" w:hAnsi="Times New Roman" w:cs="Times New Roman"/>
          <w:sz w:val="28"/>
          <w:szCs w:val="28"/>
        </w:rPr>
        <w:t>налога</w:t>
      </w:r>
      <w:proofErr w:type="gramEnd"/>
      <w:r w:rsidRPr="00AF3A9F">
        <w:rPr>
          <w:rFonts w:ascii="Times New Roman" w:eastAsia="Times New Roman" w:hAnsi="Times New Roman" w:cs="Times New Roman"/>
          <w:sz w:val="28"/>
          <w:szCs w:val="28"/>
        </w:rPr>
        <w:t xml:space="preserve"> на имущество организаций исходя из кадастровой стоимости в отношении указанных объектов недвижимости будет применяться на территории Ханты-Мансийского автономного округа – </w:t>
      </w:r>
      <w:proofErr w:type="spellStart"/>
      <w:r w:rsidRPr="00AF3A9F">
        <w:rPr>
          <w:rFonts w:ascii="Times New Roman" w:eastAsia="Times New Roman" w:hAnsi="Times New Roman" w:cs="Times New Roman"/>
          <w:sz w:val="28"/>
          <w:szCs w:val="28"/>
        </w:rPr>
        <w:t>Югры</w:t>
      </w:r>
      <w:proofErr w:type="spellEnd"/>
      <w:r w:rsidRPr="00AF3A9F">
        <w:rPr>
          <w:rFonts w:ascii="Times New Roman" w:eastAsia="Times New Roman" w:hAnsi="Times New Roman" w:cs="Times New Roman"/>
          <w:sz w:val="28"/>
          <w:szCs w:val="28"/>
        </w:rPr>
        <w:t xml:space="preserve"> с 1 января 2015 года.</w:t>
      </w:r>
    </w:p>
    <w:p w:rsidR="00AF3A9F" w:rsidRPr="00AF3A9F" w:rsidRDefault="00AF3A9F" w:rsidP="00AF3A9F">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F3A9F">
        <w:rPr>
          <w:rFonts w:ascii="Times New Roman" w:eastAsia="Times New Roman" w:hAnsi="Times New Roman" w:cs="Times New Roman"/>
          <w:sz w:val="28"/>
          <w:szCs w:val="28"/>
        </w:rPr>
        <w:t>Согласно Федеральному закону от 2 апреля 2014 года № 52-ФЗ «О внесении изменений в части первую и вторую Налогового кодекса Российской Федерации и отдельные законодательные акты Российской Федерации» организации, которые применяют упрощенную систему налогообложения, систему в виде единого налога на вмененный доход, не освобождаются от уплаты налога на имущество организаций в отношении тех объектов недвижимого имущества, налоговая база по которым определяется</w:t>
      </w:r>
      <w:proofErr w:type="gramEnd"/>
      <w:r w:rsidRPr="00AF3A9F">
        <w:rPr>
          <w:rFonts w:ascii="Times New Roman" w:eastAsia="Times New Roman" w:hAnsi="Times New Roman" w:cs="Times New Roman"/>
          <w:sz w:val="28"/>
          <w:szCs w:val="28"/>
        </w:rPr>
        <w:t xml:space="preserve"> как их кадастровая стоимость.</w:t>
      </w:r>
    </w:p>
    <w:p w:rsidR="00A87239" w:rsidRPr="00731173" w:rsidRDefault="00A87239" w:rsidP="00A87239">
      <w:pPr>
        <w:autoSpaceDE w:val="0"/>
        <w:autoSpaceDN w:val="0"/>
        <w:spacing w:after="0" w:line="240" w:lineRule="auto"/>
        <w:ind w:firstLine="709"/>
        <w:jc w:val="both"/>
        <w:rPr>
          <w:rFonts w:ascii="Times New Roman" w:hAnsi="Times New Roman" w:cs="Times New Roman"/>
          <w:sz w:val="28"/>
          <w:szCs w:val="28"/>
        </w:rPr>
      </w:pPr>
      <w:r w:rsidRPr="00731173">
        <w:rPr>
          <w:rFonts w:ascii="Times New Roman" w:hAnsi="Times New Roman" w:cs="Times New Roman"/>
          <w:sz w:val="28"/>
          <w:szCs w:val="28"/>
        </w:rPr>
        <w:t>В целях повышения эффективности использования основных средств и оптимизации расходов на их содержание предлагается:</w:t>
      </w:r>
    </w:p>
    <w:p w:rsidR="00A87239" w:rsidRPr="00731173" w:rsidRDefault="00A87239" w:rsidP="00A87239">
      <w:pPr>
        <w:autoSpaceDE w:val="0"/>
        <w:autoSpaceDN w:val="0"/>
        <w:spacing w:after="0" w:line="240" w:lineRule="auto"/>
        <w:ind w:firstLine="709"/>
        <w:jc w:val="both"/>
        <w:rPr>
          <w:rFonts w:ascii="Times New Roman" w:hAnsi="Times New Roman" w:cs="Times New Roman"/>
          <w:sz w:val="28"/>
          <w:szCs w:val="28"/>
        </w:rPr>
      </w:pPr>
      <w:r w:rsidRPr="00731173">
        <w:rPr>
          <w:rFonts w:ascii="Times New Roman" w:hAnsi="Times New Roman" w:cs="Times New Roman"/>
          <w:sz w:val="28"/>
          <w:szCs w:val="28"/>
        </w:rPr>
        <w:t xml:space="preserve">Отменить налоговую льготу для автономных, бюджетных и казенных учреждений Ханты-Мансийского автономного округа - </w:t>
      </w:r>
      <w:proofErr w:type="spellStart"/>
      <w:r w:rsidRPr="00731173">
        <w:rPr>
          <w:rFonts w:ascii="Times New Roman" w:hAnsi="Times New Roman" w:cs="Times New Roman"/>
          <w:sz w:val="28"/>
          <w:szCs w:val="28"/>
        </w:rPr>
        <w:t>Югры</w:t>
      </w:r>
      <w:proofErr w:type="spellEnd"/>
      <w:r w:rsidRPr="00731173">
        <w:rPr>
          <w:rFonts w:ascii="Times New Roman" w:hAnsi="Times New Roman" w:cs="Times New Roman"/>
          <w:sz w:val="28"/>
          <w:szCs w:val="28"/>
        </w:rPr>
        <w:t xml:space="preserve"> или муниципальных образований автономного округа, органов государственной власти автономного округа и органов местного самоуправления муниципальных образований автономного округа</w:t>
      </w:r>
      <w:r w:rsidR="004037BA">
        <w:rPr>
          <w:rFonts w:ascii="Times New Roman" w:hAnsi="Times New Roman" w:cs="Times New Roman"/>
          <w:sz w:val="28"/>
          <w:szCs w:val="28"/>
        </w:rPr>
        <w:t>.</w:t>
      </w:r>
    </w:p>
    <w:p w:rsidR="003A2C11" w:rsidRPr="00731173" w:rsidRDefault="003A2C11" w:rsidP="00A87239">
      <w:pPr>
        <w:autoSpaceDE w:val="0"/>
        <w:autoSpaceDN w:val="0"/>
        <w:adjustRightInd w:val="0"/>
        <w:spacing w:after="0" w:line="240" w:lineRule="auto"/>
        <w:ind w:firstLine="709"/>
        <w:jc w:val="both"/>
        <w:rPr>
          <w:rFonts w:ascii="Times New Roman" w:hAnsi="Times New Roman" w:cs="Times New Roman"/>
          <w:sz w:val="28"/>
          <w:szCs w:val="28"/>
        </w:rPr>
      </w:pPr>
      <w:r w:rsidRPr="00731173">
        <w:rPr>
          <w:rFonts w:ascii="Times New Roman" w:hAnsi="Times New Roman" w:cs="Times New Roman"/>
          <w:sz w:val="28"/>
          <w:szCs w:val="28"/>
        </w:rPr>
        <w:t xml:space="preserve">Так как налог на имущество организаций </w:t>
      </w:r>
      <w:r w:rsidR="00C04558" w:rsidRPr="00731173">
        <w:rPr>
          <w:rFonts w:ascii="Times New Roman" w:hAnsi="Times New Roman" w:cs="Times New Roman"/>
          <w:sz w:val="28"/>
          <w:szCs w:val="28"/>
        </w:rPr>
        <w:t xml:space="preserve">отнесен к региональным налогам, </w:t>
      </w:r>
      <w:r w:rsidRPr="00731173">
        <w:rPr>
          <w:rFonts w:ascii="Times New Roman" w:hAnsi="Times New Roman" w:cs="Times New Roman"/>
          <w:sz w:val="28"/>
          <w:szCs w:val="28"/>
        </w:rPr>
        <w:t>бюджет</w:t>
      </w:r>
      <w:r w:rsidR="00C04558" w:rsidRPr="00731173">
        <w:rPr>
          <w:rFonts w:ascii="Times New Roman" w:hAnsi="Times New Roman" w:cs="Times New Roman"/>
          <w:sz w:val="28"/>
          <w:szCs w:val="28"/>
        </w:rPr>
        <w:t xml:space="preserve"> района понесет дополнительные расходы на уплату</w:t>
      </w:r>
      <w:r w:rsidR="00267306" w:rsidRPr="00731173">
        <w:rPr>
          <w:rFonts w:ascii="Times New Roman" w:hAnsi="Times New Roman" w:cs="Times New Roman"/>
          <w:sz w:val="28"/>
          <w:szCs w:val="28"/>
        </w:rPr>
        <w:t xml:space="preserve"> налога на имущество</w:t>
      </w:r>
      <w:r w:rsidR="007F73E1" w:rsidRPr="00731173">
        <w:rPr>
          <w:rFonts w:ascii="Times New Roman" w:hAnsi="Times New Roman" w:cs="Times New Roman"/>
          <w:sz w:val="28"/>
          <w:szCs w:val="28"/>
        </w:rPr>
        <w:t xml:space="preserve"> автономных, бюджетных и казенных учреждений.</w:t>
      </w:r>
    </w:p>
    <w:p w:rsidR="00A304D2" w:rsidRDefault="00A304D2" w:rsidP="0057342D">
      <w:pPr>
        <w:autoSpaceDE w:val="0"/>
        <w:autoSpaceDN w:val="0"/>
        <w:adjustRightInd w:val="0"/>
        <w:spacing w:after="0" w:line="240" w:lineRule="auto"/>
        <w:ind w:firstLine="708"/>
        <w:jc w:val="center"/>
        <w:rPr>
          <w:rFonts w:ascii="Times New Roman" w:hAnsi="Times New Roman" w:cs="Times New Roman"/>
          <w:b/>
          <w:sz w:val="28"/>
          <w:szCs w:val="28"/>
        </w:rPr>
      </w:pPr>
    </w:p>
    <w:p w:rsidR="00A87239" w:rsidRDefault="00A87239" w:rsidP="0057342D">
      <w:pPr>
        <w:autoSpaceDE w:val="0"/>
        <w:autoSpaceDN w:val="0"/>
        <w:adjustRightInd w:val="0"/>
        <w:spacing w:after="0" w:line="240" w:lineRule="auto"/>
        <w:ind w:firstLine="708"/>
        <w:jc w:val="center"/>
        <w:rPr>
          <w:rFonts w:ascii="Times New Roman" w:hAnsi="Times New Roman" w:cs="Times New Roman"/>
          <w:b/>
          <w:sz w:val="28"/>
          <w:szCs w:val="28"/>
        </w:rPr>
      </w:pPr>
      <w:r w:rsidRPr="00A87239">
        <w:rPr>
          <w:rFonts w:ascii="Times New Roman" w:hAnsi="Times New Roman" w:cs="Times New Roman"/>
          <w:b/>
          <w:sz w:val="28"/>
          <w:szCs w:val="28"/>
        </w:rPr>
        <w:t>2.2. Бюджетная политика</w:t>
      </w:r>
    </w:p>
    <w:p w:rsidR="00AD6B75" w:rsidRPr="00A87239" w:rsidRDefault="00AD6B75" w:rsidP="0057342D">
      <w:pPr>
        <w:autoSpaceDE w:val="0"/>
        <w:autoSpaceDN w:val="0"/>
        <w:adjustRightInd w:val="0"/>
        <w:spacing w:after="0" w:line="240" w:lineRule="auto"/>
        <w:ind w:firstLine="708"/>
        <w:jc w:val="center"/>
        <w:rPr>
          <w:rFonts w:ascii="Times New Roman" w:hAnsi="Times New Roman" w:cs="Times New Roman"/>
          <w:b/>
          <w:sz w:val="28"/>
          <w:szCs w:val="28"/>
        </w:rPr>
      </w:pPr>
    </w:p>
    <w:p w:rsidR="00A87239" w:rsidRPr="00A87239" w:rsidRDefault="00A87239" w:rsidP="00A87239">
      <w:pPr>
        <w:autoSpaceDE w:val="0"/>
        <w:autoSpaceDN w:val="0"/>
        <w:adjustRightInd w:val="0"/>
        <w:spacing w:after="0" w:line="240" w:lineRule="auto"/>
        <w:ind w:firstLine="709"/>
        <w:jc w:val="both"/>
        <w:rPr>
          <w:rFonts w:ascii="Times New Roman" w:hAnsi="Times New Roman" w:cs="Times New Roman"/>
          <w:sz w:val="28"/>
          <w:szCs w:val="28"/>
        </w:rPr>
      </w:pPr>
      <w:r w:rsidRPr="00A87239">
        <w:rPr>
          <w:rFonts w:ascii="Times New Roman" w:hAnsi="Times New Roman" w:cs="Times New Roman"/>
          <w:sz w:val="28"/>
          <w:szCs w:val="28"/>
        </w:rPr>
        <w:t xml:space="preserve">Бюджетная политика </w:t>
      </w:r>
      <w:r w:rsidRPr="00A87239">
        <w:rPr>
          <w:rFonts w:ascii="Times New Roman" w:hAnsi="Times New Roman" w:cs="Times New Roman"/>
          <w:b/>
          <w:sz w:val="28"/>
          <w:szCs w:val="28"/>
        </w:rPr>
        <w:t xml:space="preserve">в области доходов </w:t>
      </w:r>
      <w:r w:rsidRPr="00A87239">
        <w:rPr>
          <w:rFonts w:ascii="Times New Roman" w:hAnsi="Times New Roman" w:cs="Times New Roman"/>
          <w:sz w:val="28"/>
          <w:szCs w:val="28"/>
        </w:rPr>
        <w:t>на 2015-2017 годы должна быть ориентирована на обеспечение необходимого уровня доходов бюджета.</w:t>
      </w:r>
    </w:p>
    <w:p w:rsidR="00A87239" w:rsidRPr="0057342D" w:rsidRDefault="00A87239" w:rsidP="0057342D">
      <w:pPr>
        <w:widowControl w:val="0"/>
        <w:autoSpaceDE w:val="0"/>
        <w:autoSpaceDN w:val="0"/>
        <w:adjustRightInd w:val="0"/>
        <w:spacing w:after="0" w:line="240" w:lineRule="auto"/>
        <w:ind w:firstLine="426"/>
        <w:jc w:val="both"/>
        <w:rPr>
          <w:rFonts w:ascii="Times New Roman" w:hAnsi="Times New Roman"/>
          <w:bCs/>
          <w:sz w:val="28"/>
          <w:szCs w:val="28"/>
        </w:rPr>
      </w:pPr>
      <w:proofErr w:type="gramStart"/>
      <w:r w:rsidRPr="00A87239">
        <w:rPr>
          <w:rFonts w:ascii="Times New Roman" w:hAnsi="Times New Roman" w:cs="Times New Roman"/>
          <w:sz w:val="28"/>
          <w:szCs w:val="28"/>
        </w:rPr>
        <w:t xml:space="preserve">При формировании доходов бюджета учтены меры, предусмотренные Планом мероприятий по росту доходов, оптимизации расходов бюджета и сокращению </w:t>
      </w:r>
      <w:r w:rsidR="0057342D">
        <w:rPr>
          <w:rFonts w:ascii="Times New Roman" w:hAnsi="Times New Roman" w:cs="Times New Roman"/>
          <w:sz w:val="28"/>
          <w:szCs w:val="28"/>
        </w:rPr>
        <w:t>муниципаль</w:t>
      </w:r>
      <w:r w:rsidRPr="00A87239">
        <w:rPr>
          <w:rFonts w:ascii="Times New Roman" w:hAnsi="Times New Roman" w:cs="Times New Roman"/>
          <w:sz w:val="28"/>
          <w:szCs w:val="28"/>
        </w:rPr>
        <w:t xml:space="preserve">ного долга </w:t>
      </w:r>
      <w:r w:rsidR="0057342D">
        <w:rPr>
          <w:rFonts w:ascii="Times New Roman" w:hAnsi="Times New Roman" w:cs="Times New Roman"/>
          <w:sz w:val="28"/>
          <w:szCs w:val="28"/>
        </w:rPr>
        <w:t>Березовского района</w:t>
      </w:r>
      <w:r w:rsidRPr="00A87239">
        <w:rPr>
          <w:rFonts w:ascii="Times New Roman" w:hAnsi="Times New Roman" w:cs="Times New Roman"/>
          <w:sz w:val="28"/>
          <w:szCs w:val="28"/>
        </w:rPr>
        <w:t xml:space="preserve"> на 2014 год и на плановый период 2015 и 2016 годов, утверждённым постановлением </w:t>
      </w:r>
      <w:r w:rsidR="0057342D">
        <w:rPr>
          <w:rFonts w:ascii="Times New Roman" w:hAnsi="Times New Roman" w:cs="Times New Roman"/>
          <w:sz w:val="28"/>
          <w:szCs w:val="28"/>
        </w:rPr>
        <w:t>администрации Березовского района</w:t>
      </w:r>
      <w:r w:rsidRPr="00A87239">
        <w:rPr>
          <w:rFonts w:ascii="Times New Roman" w:hAnsi="Times New Roman" w:cs="Times New Roman"/>
          <w:sz w:val="28"/>
          <w:szCs w:val="28"/>
        </w:rPr>
        <w:t xml:space="preserve"> от </w:t>
      </w:r>
      <w:r w:rsidR="0057342D">
        <w:rPr>
          <w:rFonts w:ascii="Times New Roman" w:hAnsi="Times New Roman" w:cs="Times New Roman"/>
          <w:sz w:val="28"/>
          <w:szCs w:val="28"/>
        </w:rPr>
        <w:t>15 января 2014 года №42</w:t>
      </w:r>
      <w:r w:rsidRPr="00A87239">
        <w:rPr>
          <w:rFonts w:ascii="Times New Roman" w:hAnsi="Times New Roman" w:cs="Times New Roman"/>
          <w:sz w:val="28"/>
          <w:szCs w:val="28"/>
        </w:rPr>
        <w:t xml:space="preserve"> «</w:t>
      </w:r>
      <w:r w:rsidR="0057342D" w:rsidRPr="00D91A43">
        <w:rPr>
          <w:rFonts w:ascii="Times New Roman" w:hAnsi="Times New Roman"/>
          <w:bCs/>
          <w:sz w:val="28"/>
          <w:szCs w:val="28"/>
        </w:rPr>
        <w:t>О мерах по реализации решения Думы Березовского района</w:t>
      </w:r>
      <w:r w:rsidR="0057342D">
        <w:rPr>
          <w:rFonts w:ascii="Times New Roman" w:hAnsi="Times New Roman"/>
          <w:bCs/>
          <w:sz w:val="28"/>
          <w:szCs w:val="28"/>
        </w:rPr>
        <w:t xml:space="preserve"> </w:t>
      </w:r>
      <w:r w:rsidR="0057342D" w:rsidRPr="00D91A43">
        <w:rPr>
          <w:rFonts w:ascii="Times New Roman" w:hAnsi="Times New Roman"/>
          <w:bCs/>
          <w:sz w:val="28"/>
          <w:szCs w:val="28"/>
        </w:rPr>
        <w:t>«О бюджете Березовского района на 2014 год и на</w:t>
      </w:r>
      <w:proofErr w:type="gramEnd"/>
      <w:r w:rsidR="0057342D" w:rsidRPr="00D91A43">
        <w:rPr>
          <w:rFonts w:ascii="Times New Roman" w:hAnsi="Times New Roman"/>
          <w:bCs/>
          <w:sz w:val="28"/>
          <w:szCs w:val="28"/>
        </w:rPr>
        <w:t xml:space="preserve"> плановый </w:t>
      </w:r>
      <w:r w:rsidR="0057342D" w:rsidRPr="00D91A43">
        <w:rPr>
          <w:rFonts w:ascii="Times New Roman" w:hAnsi="Times New Roman"/>
          <w:bCs/>
          <w:sz w:val="28"/>
          <w:szCs w:val="28"/>
        </w:rPr>
        <w:lastRenderedPageBreak/>
        <w:t>период 2015 и 2016 годов</w:t>
      </w:r>
      <w:r w:rsidRPr="00A87239">
        <w:rPr>
          <w:rFonts w:ascii="Times New Roman" w:hAnsi="Times New Roman" w:cs="Times New Roman"/>
          <w:sz w:val="28"/>
          <w:szCs w:val="28"/>
        </w:rPr>
        <w:t>» (далее – План мероприятий).</w:t>
      </w:r>
    </w:p>
    <w:p w:rsidR="00A87239" w:rsidRPr="00A87239" w:rsidRDefault="00A87239" w:rsidP="00E073B4">
      <w:pPr>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В основу проектировок доходов бюджета на 2015-2017 годы положены показатели утвержденного бюджета на 2014 год и плановый период 2015 - 2016 годов с корректировкой на действующие условия.</w:t>
      </w:r>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Расчеты бюджетных проектировок на 2015-2017 годы произведены на основе первого </w:t>
      </w:r>
      <w:proofErr w:type="gramStart"/>
      <w:r w:rsidRPr="00A87239">
        <w:rPr>
          <w:rFonts w:ascii="Times New Roman" w:hAnsi="Times New Roman" w:cs="Times New Roman"/>
          <w:sz w:val="28"/>
          <w:szCs w:val="28"/>
        </w:rPr>
        <w:t xml:space="preserve">варианта основных показателей прогноза социально-экономического развития </w:t>
      </w:r>
      <w:r w:rsidR="0057342D">
        <w:rPr>
          <w:rFonts w:ascii="Times New Roman" w:hAnsi="Times New Roman" w:cs="Times New Roman"/>
          <w:sz w:val="28"/>
          <w:szCs w:val="28"/>
        </w:rPr>
        <w:t>Березовского района</w:t>
      </w:r>
      <w:proofErr w:type="gramEnd"/>
      <w:r w:rsidRPr="00A87239">
        <w:rPr>
          <w:rFonts w:ascii="Times New Roman" w:hAnsi="Times New Roman" w:cs="Times New Roman"/>
          <w:sz w:val="28"/>
          <w:szCs w:val="28"/>
        </w:rPr>
        <w:t xml:space="preserve"> на 2015 год и на плановый период 2016 и 2017 годов</w:t>
      </w:r>
      <w:r w:rsidR="0057342D">
        <w:rPr>
          <w:rFonts w:ascii="Times New Roman" w:hAnsi="Times New Roman" w:cs="Times New Roman"/>
          <w:sz w:val="28"/>
          <w:szCs w:val="28"/>
        </w:rPr>
        <w:t>.</w:t>
      </w:r>
      <w:r w:rsidRPr="00A87239">
        <w:rPr>
          <w:rFonts w:ascii="Times New Roman" w:hAnsi="Times New Roman" w:cs="Times New Roman"/>
          <w:sz w:val="28"/>
          <w:szCs w:val="28"/>
        </w:rPr>
        <w:t xml:space="preserve"> Параметры 2017 года определены впервые.</w:t>
      </w:r>
    </w:p>
    <w:p w:rsidR="00A87239" w:rsidRPr="00393399" w:rsidRDefault="00A87239" w:rsidP="00E073B4">
      <w:pPr>
        <w:autoSpaceDE w:val="0"/>
        <w:autoSpaceDN w:val="0"/>
        <w:adjustRightInd w:val="0"/>
        <w:spacing w:after="0" w:line="240" w:lineRule="auto"/>
        <w:ind w:firstLine="426"/>
        <w:jc w:val="both"/>
        <w:rPr>
          <w:rFonts w:ascii="Times New Roman" w:hAnsi="Times New Roman" w:cs="Times New Roman"/>
          <w:sz w:val="28"/>
          <w:szCs w:val="28"/>
        </w:rPr>
      </w:pPr>
      <w:r w:rsidRPr="00393399">
        <w:rPr>
          <w:rFonts w:ascii="Times New Roman" w:hAnsi="Times New Roman" w:cs="Times New Roman"/>
          <w:sz w:val="28"/>
          <w:szCs w:val="28"/>
        </w:rPr>
        <w:t>Прогноз доходов бюджета сформирован с учетом предлагаемых изменений в налоговое законодательство в сопоставимых условиях - без учета замены дотаций из регионального фонда финансовой поддержки муниципальных районов (городских округов) и регионального фонда финансовой поддержки поселений дополнительными (дифференцированными) нормативами отчислений от налога на доходы физических лиц.</w:t>
      </w:r>
    </w:p>
    <w:p w:rsidR="00A87239" w:rsidRPr="00A87239" w:rsidRDefault="00A87239" w:rsidP="00683635">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A87239">
        <w:rPr>
          <w:rFonts w:ascii="Times New Roman" w:hAnsi="Times New Roman" w:cs="Times New Roman"/>
          <w:sz w:val="28"/>
          <w:szCs w:val="28"/>
        </w:rPr>
        <w:t xml:space="preserve">В соответствии с Федеральным законом от 29 декабря 2012 года № 273-ФЗ «Об образовании в Российской Федерации» с 2014 года с уровня </w:t>
      </w:r>
      <w:r w:rsidR="0057342D">
        <w:rPr>
          <w:rFonts w:ascii="Times New Roman" w:hAnsi="Times New Roman" w:cs="Times New Roman"/>
          <w:sz w:val="28"/>
          <w:szCs w:val="28"/>
        </w:rPr>
        <w:t xml:space="preserve">района </w:t>
      </w:r>
      <w:r w:rsidRPr="00A87239">
        <w:rPr>
          <w:rFonts w:ascii="Times New Roman" w:hAnsi="Times New Roman" w:cs="Times New Roman"/>
          <w:sz w:val="28"/>
          <w:szCs w:val="28"/>
        </w:rPr>
        <w:t>на региональный переданы полномочия по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предоставления субвенции местным бюджетам, включая расходы на оплату труда педагогического персонала, приобретение учебников и учебных</w:t>
      </w:r>
      <w:proofErr w:type="gramEnd"/>
      <w:r w:rsidRPr="00A87239">
        <w:rPr>
          <w:rFonts w:ascii="Times New Roman" w:hAnsi="Times New Roman" w:cs="Times New Roman"/>
          <w:sz w:val="28"/>
          <w:szCs w:val="28"/>
        </w:rPr>
        <w:t xml:space="preserve"> пособий, средств обучения, игр, игрушек, в соответствии с нормативами, определяемыми органами государственной власти субъекта Российской Федерации.</w:t>
      </w:r>
    </w:p>
    <w:p w:rsidR="00A87239" w:rsidRPr="00A87239" w:rsidRDefault="00A87239" w:rsidP="00683635">
      <w:pPr>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Изменения касаются расширения перечня категорий работников дошкольного образования, финансовое обеспечение которых с 2015 года будет осуществляться </w:t>
      </w:r>
      <w:r w:rsidR="00683635">
        <w:rPr>
          <w:rFonts w:ascii="Times New Roman" w:hAnsi="Times New Roman" w:cs="Times New Roman"/>
          <w:sz w:val="28"/>
          <w:szCs w:val="28"/>
        </w:rPr>
        <w:t>из окружного бюджета.</w:t>
      </w:r>
    </w:p>
    <w:p w:rsidR="00A87239" w:rsidRPr="00A87239" w:rsidRDefault="00A87239" w:rsidP="00683635">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A87239">
        <w:rPr>
          <w:rFonts w:ascii="Times New Roman" w:hAnsi="Times New Roman" w:cs="Times New Roman"/>
          <w:sz w:val="28"/>
          <w:szCs w:val="28"/>
        </w:rPr>
        <w:t>В связи с расширением указанных выше полномочий в сфере дошкольного образования, а также в целях сбалансированности бюджет</w:t>
      </w:r>
      <w:r w:rsidR="00683635">
        <w:rPr>
          <w:rFonts w:ascii="Times New Roman" w:hAnsi="Times New Roman" w:cs="Times New Roman"/>
          <w:sz w:val="28"/>
          <w:szCs w:val="28"/>
        </w:rPr>
        <w:t>ов</w:t>
      </w:r>
      <w:r w:rsidRPr="00A87239">
        <w:rPr>
          <w:rFonts w:ascii="Times New Roman" w:hAnsi="Times New Roman" w:cs="Times New Roman"/>
          <w:sz w:val="28"/>
          <w:szCs w:val="28"/>
        </w:rPr>
        <w:t xml:space="preserve"> планируется, с 2015 года передача с уровня </w:t>
      </w:r>
      <w:r w:rsidR="00683635">
        <w:rPr>
          <w:rFonts w:ascii="Times New Roman" w:hAnsi="Times New Roman" w:cs="Times New Roman"/>
          <w:sz w:val="28"/>
          <w:szCs w:val="28"/>
        </w:rPr>
        <w:t xml:space="preserve">района </w:t>
      </w:r>
      <w:r w:rsidRPr="00A87239">
        <w:rPr>
          <w:rFonts w:ascii="Times New Roman" w:hAnsi="Times New Roman" w:cs="Times New Roman"/>
          <w:sz w:val="28"/>
          <w:szCs w:val="28"/>
        </w:rPr>
        <w:t xml:space="preserve">на региональный налога на доходы физических лиц в размере 4,5% от сверх установленного Бюджетным кодексом Российской </w:t>
      </w:r>
      <w:r w:rsidR="00683635">
        <w:rPr>
          <w:rFonts w:ascii="Times New Roman" w:hAnsi="Times New Roman" w:cs="Times New Roman"/>
          <w:sz w:val="28"/>
          <w:szCs w:val="28"/>
        </w:rPr>
        <w:t>Федерации норматива отчислений.</w:t>
      </w:r>
      <w:proofErr w:type="gramEnd"/>
    </w:p>
    <w:p w:rsidR="00A87239" w:rsidRPr="00A87239" w:rsidRDefault="00A87239" w:rsidP="00683635">
      <w:pPr>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Основными приоритетами бюджетной политики </w:t>
      </w:r>
      <w:r w:rsidRPr="00A87239">
        <w:rPr>
          <w:rFonts w:ascii="Times New Roman" w:hAnsi="Times New Roman" w:cs="Times New Roman"/>
          <w:b/>
          <w:sz w:val="28"/>
          <w:szCs w:val="28"/>
        </w:rPr>
        <w:t>в области расходов</w:t>
      </w:r>
      <w:r w:rsidRPr="00A87239">
        <w:rPr>
          <w:rFonts w:ascii="Times New Roman" w:hAnsi="Times New Roman" w:cs="Times New Roman"/>
          <w:sz w:val="28"/>
          <w:szCs w:val="28"/>
        </w:rPr>
        <w:t xml:space="preserve"> в 2015-2017 годах является необходимость улучшения условий жизни населения, безусловное выполнение решений, поставленных Президентом Российско</w:t>
      </w:r>
      <w:r w:rsidR="00683635">
        <w:rPr>
          <w:rFonts w:ascii="Times New Roman" w:hAnsi="Times New Roman" w:cs="Times New Roman"/>
          <w:sz w:val="28"/>
          <w:szCs w:val="28"/>
        </w:rPr>
        <w:t xml:space="preserve">й Федерации в майских указах, </w:t>
      </w:r>
      <w:r w:rsidRPr="00A87239">
        <w:rPr>
          <w:rFonts w:ascii="Times New Roman" w:hAnsi="Times New Roman" w:cs="Times New Roman"/>
          <w:sz w:val="28"/>
          <w:szCs w:val="28"/>
        </w:rPr>
        <w:t xml:space="preserve">оказание населению качественных и доступных </w:t>
      </w:r>
      <w:r w:rsidR="00683635">
        <w:rPr>
          <w:rFonts w:ascii="Times New Roman" w:hAnsi="Times New Roman" w:cs="Times New Roman"/>
          <w:sz w:val="28"/>
          <w:szCs w:val="28"/>
        </w:rPr>
        <w:t>муниципаль</w:t>
      </w:r>
      <w:r w:rsidRPr="00A87239">
        <w:rPr>
          <w:rFonts w:ascii="Times New Roman" w:hAnsi="Times New Roman" w:cs="Times New Roman"/>
          <w:sz w:val="28"/>
          <w:szCs w:val="28"/>
        </w:rPr>
        <w:t>ных услуг, выявление и использование резервов для достижения планируемых результатов, эффективное расходование бюджетных средств.</w:t>
      </w:r>
    </w:p>
    <w:p w:rsidR="00A87239" w:rsidRPr="00A87239" w:rsidRDefault="00A87239" w:rsidP="00B5646B">
      <w:pPr>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В основу формирования объема и структуры расходов бюджета на 2015-2017 годы положены утвержденные показатели планового периода бюджета на 2014-2016 годы, а также показатели на 2017 год, базирующиеся на параметрах расходов 2016 года.</w:t>
      </w:r>
    </w:p>
    <w:p w:rsidR="00A87239" w:rsidRPr="00A87239" w:rsidRDefault="00A87239" w:rsidP="00B5646B">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При этом обозначенные выше «базовые» объёмы бюджетных ассигнований на 2015-2017 годы уточнены с учётом:</w:t>
      </w:r>
    </w:p>
    <w:p w:rsidR="00A87239" w:rsidRPr="00A87239" w:rsidRDefault="00683635" w:rsidP="00B5646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87239" w:rsidRPr="00A87239">
        <w:rPr>
          <w:rFonts w:ascii="Times New Roman" w:hAnsi="Times New Roman" w:cs="Times New Roman"/>
          <w:sz w:val="28"/>
          <w:szCs w:val="28"/>
        </w:rPr>
        <w:t xml:space="preserve">первого варианта основных показателей прогноза социально-экономического развития </w:t>
      </w:r>
      <w:r>
        <w:rPr>
          <w:rFonts w:ascii="Times New Roman" w:hAnsi="Times New Roman" w:cs="Times New Roman"/>
          <w:sz w:val="28"/>
          <w:szCs w:val="28"/>
        </w:rPr>
        <w:t>района</w:t>
      </w:r>
      <w:r w:rsidR="00A87239" w:rsidRPr="00A87239">
        <w:rPr>
          <w:rFonts w:ascii="Times New Roman" w:hAnsi="Times New Roman" w:cs="Times New Roman"/>
          <w:sz w:val="28"/>
          <w:szCs w:val="28"/>
        </w:rPr>
        <w:t xml:space="preserve"> на 2015-2017 годы, утверждённые распоряжением </w:t>
      </w:r>
      <w:r w:rsidR="00B5646B">
        <w:rPr>
          <w:rFonts w:ascii="Times New Roman" w:hAnsi="Times New Roman" w:cs="Times New Roman"/>
          <w:sz w:val="28"/>
          <w:szCs w:val="28"/>
        </w:rPr>
        <w:lastRenderedPageBreak/>
        <w:t xml:space="preserve">администрации Березовского района </w:t>
      </w:r>
      <w:r w:rsidR="00A87239" w:rsidRPr="00A87239">
        <w:rPr>
          <w:rFonts w:ascii="Times New Roman" w:hAnsi="Times New Roman" w:cs="Times New Roman"/>
          <w:sz w:val="28"/>
          <w:szCs w:val="28"/>
        </w:rPr>
        <w:t>от</w:t>
      </w:r>
      <w:r w:rsidR="00CD09F2">
        <w:rPr>
          <w:sz w:val="28"/>
          <w:szCs w:val="28"/>
        </w:rPr>
        <w:t xml:space="preserve"> </w:t>
      </w:r>
      <w:r w:rsidR="00CD09F2" w:rsidRPr="00CD09F2">
        <w:rPr>
          <w:rFonts w:ascii="Times New Roman" w:hAnsi="Times New Roman" w:cs="Times New Roman"/>
          <w:sz w:val="28"/>
          <w:szCs w:val="28"/>
        </w:rPr>
        <w:t>02 июля 2014 №530-р</w:t>
      </w:r>
      <w:r w:rsidR="00CD09F2" w:rsidRPr="00A87239">
        <w:rPr>
          <w:rFonts w:ascii="Times New Roman" w:hAnsi="Times New Roman" w:cs="Times New Roman"/>
          <w:sz w:val="28"/>
          <w:szCs w:val="28"/>
        </w:rPr>
        <w:t xml:space="preserve"> </w:t>
      </w:r>
      <w:r w:rsidR="00A87239" w:rsidRPr="00A87239">
        <w:rPr>
          <w:rFonts w:ascii="Times New Roman" w:hAnsi="Times New Roman" w:cs="Times New Roman"/>
          <w:sz w:val="28"/>
          <w:szCs w:val="28"/>
        </w:rPr>
        <w:t xml:space="preserve">«Об основных показателях прогноза социально-экономического развития </w:t>
      </w:r>
      <w:r>
        <w:rPr>
          <w:rFonts w:ascii="Times New Roman" w:hAnsi="Times New Roman" w:cs="Times New Roman"/>
          <w:sz w:val="28"/>
          <w:szCs w:val="28"/>
        </w:rPr>
        <w:t xml:space="preserve">Березовского района </w:t>
      </w:r>
      <w:r w:rsidR="00A87239" w:rsidRPr="00A87239">
        <w:rPr>
          <w:rFonts w:ascii="Times New Roman" w:hAnsi="Times New Roman" w:cs="Times New Roman"/>
          <w:sz w:val="28"/>
          <w:szCs w:val="28"/>
        </w:rPr>
        <w:t>на 2015 год и на плановый период 2016 и 2017 годов»;</w:t>
      </w:r>
    </w:p>
    <w:p w:rsidR="00A87239" w:rsidRPr="00A87239" w:rsidRDefault="00B5646B" w:rsidP="00B5646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87239" w:rsidRPr="00A87239">
        <w:rPr>
          <w:rFonts w:ascii="Times New Roman" w:hAnsi="Times New Roman" w:cs="Times New Roman"/>
          <w:sz w:val="28"/>
          <w:szCs w:val="28"/>
        </w:rPr>
        <w:t xml:space="preserve">принимаемых мер по оптимизации расходов бюджета </w:t>
      </w:r>
      <w:r>
        <w:rPr>
          <w:rFonts w:ascii="Times New Roman" w:hAnsi="Times New Roman" w:cs="Times New Roman"/>
          <w:sz w:val="28"/>
          <w:szCs w:val="28"/>
        </w:rPr>
        <w:t xml:space="preserve">района </w:t>
      </w:r>
      <w:r w:rsidR="00A87239" w:rsidRPr="00A87239">
        <w:rPr>
          <w:rFonts w:ascii="Times New Roman" w:hAnsi="Times New Roman" w:cs="Times New Roman"/>
          <w:sz w:val="28"/>
          <w:szCs w:val="28"/>
        </w:rPr>
        <w:t>в соо</w:t>
      </w:r>
      <w:r>
        <w:rPr>
          <w:rFonts w:ascii="Times New Roman" w:hAnsi="Times New Roman" w:cs="Times New Roman"/>
          <w:sz w:val="28"/>
          <w:szCs w:val="28"/>
        </w:rPr>
        <w:t>тветствии с Планом мероприятий;</w:t>
      </w:r>
    </w:p>
    <w:p w:rsidR="00A87239" w:rsidRPr="00A87239" w:rsidRDefault="00B5646B" w:rsidP="00B5646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87239" w:rsidRPr="00A87239">
        <w:rPr>
          <w:rFonts w:ascii="Times New Roman" w:hAnsi="Times New Roman" w:cs="Times New Roman"/>
          <w:sz w:val="28"/>
          <w:szCs w:val="28"/>
        </w:rPr>
        <w:t>уточнения объёма действующих обязательств с учётом прекращающихся расходных обязательс</w:t>
      </w:r>
      <w:r>
        <w:rPr>
          <w:rFonts w:ascii="Times New Roman" w:hAnsi="Times New Roman" w:cs="Times New Roman"/>
          <w:sz w:val="28"/>
          <w:szCs w:val="28"/>
        </w:rPr>
        <w:t>тв ограниченного срока действия</w:t>
      </w:r>
      <w:r w:rsidR="00A87239" w:rsidRPr="00A87239">
        <w:rPr>
          <w:rFonts w:ascii="Times New Roman" w:hAnsi="Times New Roman" w:cs="Times New Roman"/>
          <w:sz w:val="28"/>
          <w:szCs w:val="28"/>
        </w:rPr>
        <w:t>.</w:t>
      </w:r>
    </w:p>
    <w:p w:rsidR="00A87239" w:rsidRPr="00A87239" w:rsidRDefault="00A87239" w:rsidP="00B5646B">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Учтены с 2015 года изменения состава полномочия, передаваемого с регионального уровня в виде субвенции местным бюджетам на реализацию основных общеобразовательных программ дошкольного образования, в связи с уточнением перечня категорий работников дошкольного образования.</w:t>
      </w:r>
    </w:p>
    <w:p w:rsidR="00CD09F2" w:rsidRDefault="00A87239" w:rsidP="00CD09F2">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Учтены принимаемые с 2015 года расходные обязательства в части расходов </w:t>
      </w:r>
      <w:r w:rsidR="00B5646B">
        <w:rPr>
          <w:rFonts w:ascii="Times New Roman" w:hAnsi="Times New Roman" w:cs="Times New Roman"/>
          <w:sz w:val="28"/>
          <w:szCs w:val="28"/>
        </w:rPr>
        <w:t>на функционирование вводим</w:t>
      </w:r>
      <w:r w:rsidR="00CD09F2">
        <w:rPr>
          <w:rFonts w:ascii="Times New Roman" w:hAnsi="Times New Roman" w:cs="Times New Roman"/>
          <w:sz w:val="28"/>
          <w:szCs w:val="28"/>
        </w:rPr>
        <w:t>ых</w:t>
      </w:r>
      <w:r w:rsidR="00B5646B">
        <w:rPr>
          <w:rFonts w:ascii="Times New Roman" w:hAnsi="Times New Roman" w:cs="Times New Roman"/>
          <w:sz w:val="28"/>
          <w:szCs w:val="28"/>
        </w:rPr>
        <w:t xml:space="preserve"> </w:t>
      </w:r>
      <w:r w:rsidR="00CD09F2">
        <w:rPr>
          <w:rFonts w:ascii="Times New Roman" w:hAnsi="Times New Roman" w:cs="Times New Roman"/>
          <w:sz w:val="28"/>
          <w:szCs w:val="28"/>
        </w:rPr>
        <w:t>в эксплуатацию объектов:</w:t>
      </w:r>
    </w:p>
    <w:p w:rsidR="00A87239" w:rsidRPr="00975662" w:rsidRDefault="00CD09F2" w:rsidP="00B5646B">
      <w:pPr>
        <w:spacing w:after="0" w:line="240" w:lineRule="auto"/>
        <w:ind w:firstLine="426"/>
        <w:jc w:val="both"/>
        <w:rPr>
          <w:rFonts w:ascii="Times New Roman" w:hAnsi="Times New Roman" w:cs="Times New Roman"/>
          <w:sz w:val="28"/>
          <w:szCs w:val="28"/>
        </w:rPr>
      </w:pPr>
      <w:r w:rsidRPr="00975662">
        <w:rPr>
          <w:rFonts w:ascii="Times New Roman" w:hAnsi="Times New Roman" w:cs="Times New Roman"/>
          <w:sz w:val="28"/>
          <w:szCs w:val="28"/>
        </w:rPr>
        <w:t>- спортивного комплекса</w:t>
      </w:r>
      <w:r w:rsidR="00A87239" w:rsidRPr="00975662">
        <w:rPr>
          <w:rFonts w:ascii="Times New Roman" w:hAnsi="Times New Roman" w:cs="Times New Roman"/>
          <w:sz w:val="28"/>
          <w:szCs w:val="28"/>
        </w:rPr>
        <w:t xml:space="preserve"> «</w:t>
      </w:r>
      <w:r w:rsidR="00B5646B" w:rsidRPr="00975662">
        <w:rPr>
          <w:rFonts w:ascii="Times New Roman" w:hAnsi="Times New Roman" w:cs="Times New Roman"/>
          <w:sz w:val="28"/>
          <w:szCs w:val="28"/>
        </w:rPr>
        <w:t>СПК «Айсберг</w:t>
      </w:r>
      <w:r w:rsidR="00A87239" w:rsidRPr="00975662">
        <w:rPr>
          <w:rFonts w:ascii="Times New Roman" w:hAnsi="Times New Roman" w:cs="Times New Roman"/>
          <w:sz w:val="28"/>
          <w:szCs w:val="28"/>
        </w:rPr>
        <w:t>» (</w:t>
      </w:r>
      <w:r w:rsidRPr="00975662">
        <w:rPr>
          <w:rFonts w:ascii="Times New Roman" w:hAnsi="Times New Roman" w:cs="Times New Roman"/>
          <w:sz w:val="28"/>
          <w:szCs w:val="28"/>
        </w:rPr>
        <w:t xml:space="preserve">п. </w:t>
      </w:r>
      <w:proofErr w:type="spellStart"/>
      <w:r w:rsidRPr="00975662">
        <w:rPr>
          <w:rFonts w:ascii="Times New Roman" w:hAnsi="Times New Roman" w:cs="Times New Roman"/>
          <w:sz w:val="28"/>
          <w:szCs w:val="28"/>
        </w:rPr>
        <w:t>Игрим</w:t>
      </w:r>
      <w:proofErr w:type="spellEnd"/>
      <w:r w:rsidRPr="00975662">
        <w:rPr>
          <w:rFonts w:ascii="Times New Roman" w:hAnsi="Times New Roman" w:cs="Times New Roman"/>
          <w:sz w:val="28"/>
          <w:szCs w:val="28"/>
        </w:rPr>
        <w:t>);</w:t>
      </w:r>
    </w:p>
    <w:p w:rsidR="00975662" w:rsidRPr="00975662" w:rsidRDefault="00CD09F2" w:rsidP="00975662">
      <w:pPr>
        <w:spacing w:after="0" w:line="240" w:lineRule="auto"/>
        <w:ind w:firstLine="426"/>
        <w:jc w:val="both"/>
        <w:rPr>
          <w:rFonts w:ascii="Times New Roman" w:hAnsi="Times New Roman" w:cs="Times New Roman"/>
          <w:sz w:val="28"/>
          <w:szCs w:val="28"/>
        </w:rPr>
      </w:pPr>
      <w:r w:rsidRPr="00975662">
        <w:rPr>
          <w:rFonts w:ascii="Times New Roman" w:hAnsi="Times New Roman" w:cs="Times New Roman"/>
          <w:sz w:val="28"/>
          <w:szCs w:val="28"/>
        </w:rPr>
        <w:t>- детск</w:t>
      </w:r>
      <w:r w:rsidR="00975662" w:rsidRPr="00975662">
        <w:rPr>
          <w:rFonts w:ascii="Times New Roman" w:hAnsi="Times New Roman" w:cs="Times New Roman"/>
          <w:sz w:val="28"/>
          <w:szCs w:val="28"/>
        </w:rPr>
        <w:t>их садов (п.</w:t>
      </w:r>
      <w:r w:rsidRPr="00975662">
        <w:rPr>
          <w:rFonts w:ascii="Times New Roman" w:hAnsi="Times New Roman" w:cs="Times New Roman"/>
          <w:sz w:val="28"/>
          <w:szCs w:val="28"/>
        </w:rPr>
        <w:t xml:space="preserve"> </w:t>
      </w:r>
      <w:proofErr w:type="spellStart"/>
      <w:r w:rsidRPr="00975662">
        <w:rPr>
          <w:rFonts w:ascii="Times New Roman" w:hAnsi="Times New Roman" w:cs="Times New Roman"/>
          <w:sz w:val="28"/>
          <w:szCs w:val="28"/>
        </w:rPr>
        <w:t>Березово</w:t>
      </w:r>
      <w:proofErr w:type="spellEnd"/>
      <w:r w:rsidR="00975662" w:rsidRPr="00975662">
        <w:rPr>
          <w:rFonts w:ascii="Times New Roman" w:hAnsi="Times New Roman" w:cs="Times New Roman"/>
          <w:sz w:val="28"/>
          <w:szCs w:val="28"/>
        </w:rPr>
        <w:t xml:space="preserve">, с. </w:t>
      </w:r>
      <w:proofErr w:type="spellStart"/>
      <w:r w:rsidR="00975662" w:rsidRPr="00975662">
        <w:rPr>
          <w:rFonts w:ascii="Times New Roman" w:hAnsi="Times New Roman" w:cs="Times New Roman"/>
          <w:sz w:val="28"/>
          <w:szCs w:val="28"/>
        </w:rPr>
        <w:t>Саранпауль</w:t>
      </w:r>
      <w:proofErr w:type="spellEnd"/>
      <w:r w:rsidR="00975662" w:rsidRPr="00975662">
        <w:rPr>
          <w:rFonts w:ascii="Times New Roman" w:hAnsi="Times New Roman" w:cs="Times New Roman"/>
          <w:sz w:val="28"/>
          <w:szCs w:val="28"/>
        </w:rPr>
        <w:t>)</w:t>
      </w:r>
      <w:r w:rsidRPr="00975662">
        <w:rPr>
          <w:rFonts w:ascii="Times New Roman" w:hAnsi="Times New Roman" w:cs="Times New Roman"/>
          <w:sz w:val="28"/>
          <w:szCs w:val="28"/>
        </w:rPr>
        <w:t>;</w:t>
      </w:r>
    </w:p>
    <w:p w:rsidR="00975662" w:rsidRPr="00975662" w:rsidRDefault="00975662" w:rsidP="00975662">
      <w:pPr>
        <w:spacing w:after="0" w:line="240" w:lineRule="auto"/>
        <w:ind w:firstLine="426"/>
        <w:jc w:val="both"/>
        <w:rPr>
          <w:rFonts w:ascii="Times New Roman" w:hAnsi="Times New Roman" w:cs="Times New Roman"/>
          <w:sz w:val="28"/>
          <w:szCs w:val="28"/>
        </w:rPr>
      </w:pPr>
      <w:r w:rsidRPr="00975662">
        <w:rPr>
          <w:rFonts w:ascii="Times New Roman" w:hAnsi="Times New Roman" w:cs="Times New Roman"/>
          <w:sz w:val="28"/>
          <w:szCs w:val="28"/>
        </w:rPr>
        <w:t>- детского сада/интерната (</w:t>
      </w:r>
      <w:proofErr w:type="gramStart"/>
      <w:r w:rsidRPr="00975662">
        <w:rPr>
          <w:rFonts w:ascii="Times New Roman" w:hAnsi="Times New Roman" w:cs="Times New Roman"/>
          <w:sz w:val="28"/>
          <w:szCs w:val="28"/>
        </w:rPr>
        <w:t>с</w:t>
      </w:r>
      <w:proofErr w:type="gramEnd"/>
      <w:r w:rsidRPr="00975662">
        <w:rPr>
          <w:rFonts w:ascii="Times New Roman" w:hAnsi="Times New Roman" w:cs="Times New Roman"/>
          <w:sz w:val="28"/>
          <w:szCs w:val="28"/>
        </w:rPr>
        <w:t>. Сосьва).</w:t>
      </w:r>
    </w:p>
    <w:p w:rsidR="00CD09F2" w:rsidRPr="00975662" w:rsidRDefault="00CD09F2" w:rsidP="00B5646B">
      <w:pPr>
        <w:spacing w:after="0" w:line="240" w:lineRule="auto"/>
        <w:ind w:firstLine="426"/>
        <w:jc w:val="both"/>
        <w:rPr>
          <w:rFonts w:ascii="Times New Roman" w:hAnsi="Times New Roman" w:cs="Times New Roman"/>
          <w:sz w:val="28"/>
          <w:szCs w:val="28"/>
        </w:rPr>
      </w:pPr>
      <w:r w:rsidRPr="00975662">
        <w:rPr>
          <w:rFonts w:ascii="Times New Roman" w:hAnsi="Times New Roman" w:cs="Times New Roman"/>
          <w:sz w:val="28"/>
          <w:szCs w:val="28"/>
        </w:rPr>
        <w:t xml:space="preserve">- образовательно-культурного </w:t>
      </w:r>
      <w:r w:rsidR="00975662" w:rsidRPr="00975662">
        <w:rPr>
          <w:rFonts w:ascii="Times New Roman" w:hAnsi="Times New Roman" w:cs="Times New Roman"/>
          <w:sz w:val="28"/>
          <w:szCs w:val="28"/>
        </w:rPr>
        <w:t>комплекса</w:t>
      </w:r>
      <w:r w:rsidRPr="00975662">
        <w:rPr>
          <w:rFonts w:ascii="Times New Roman" w:hAnsi="Times New Roman" w:cs="Times New Roman"/>
          <w:sz w:val="28"/>
          <w:szCs w:val="28"/>
        </w:rPr>
        <w:t xml:space="preserve"> </w:t>
      </w:r>
      <w:r w:rsidR="00975662" w:rsidRPr="00975662">
        <w:rPr>
          <w:rFonts w:ascii="Times New Roman" w:hAnsi="Times New Roman" w:cs="Times New Roman"/>
          <w:sz w:val="28"/>
          <w:szCs w:val="28"/>
        </w:rPr>
        <w:t>(</w:t>
      </w:r>
      <w:proofErr w:type="gramStart"/>
      <w:r w:rsidRPr="00975662">
        <w:rPr>
          <w:rFonts w:ascii="Times New Roman" w:hAnsi="Times New Roman" w:cs="Times New Roman"/>
          <w:sz w:val="28"/>
          <w:szCs w:val="28"/>
        </w:rPr>
        <w:t>с</w:t>
      </w:r>
      <w:proofErr w:type="gramEnd"/>
      <w:r w:rsidRPr="00975662">
        <w:rPr>
          <w:rFonts w:ascii="Times New Roman" w:hAnsi="Times New Roman" w:cs="Times New Roman"/>
          <w:sz w:val="28"/>
          <w:szCs w:val="28"/>
        </w:rPr>
        <w:t>. Теги</w:t>
      </w:r>
      <w:r w:rsidR="00975662" w:rsidRPr="00975662">
        <w:rPr>
          <w:rFonts w:ascii="Times New Roman" w:hAnsi="Times New Roman" w:cs="Times New Roman"/>
          <w:sz w:val="28"/>
          <w:szCs w:val="28"/>
        </w:rPr>
        <w:t>)</w:t>
      </w:r>
      <w:r w:rsidRPr="00975662">
        <w:rPr>
          <w:rFonts w:ascii="Times New Roman" w:hAnsi="Times New Roman" w:cs="Times New Roman"/>
          <w:sz w:val="28"/>
          <w:szCs w:val="28"/>
        </w:rPr>
        <w:t>;</w:t>
      </w:r>
    </w:p>
    <w:p w:rsidR="00975662" w:rsidRPr="00975662" w:rsidRDefault="00975662" w:rsidP="00B5646B">
      <w:pPr>
        <w:spacing w:after="0" w:line="240" w:lineRule="auto"/>
        <w:ind w:firstLine="426"/>
        <w:jc w:val="both"/>
        <w:rPr>
          <w:rFonts w:ascii="Times New Roman" w:hAnsi="Times New Roman" w:cs="Times New Roman"/>
          <w:sz w:val="28"/>
          <w:szCs w:val="28"/>
        </w:rPr>
      </w:pPr>
      <w:r w:rsidRPr="00975662">
        <w:rPr>
          <w:rFonts w:ascii="Times New Roman" w:hAnsi="Times New Roman" w:cs="Times New Roman"/>
          <w:sz w:val="28"/>
          <w:szCs w:val="28"/>
        </w:rPr>
        <w:t xml:space="preserve">- реконструкции средней школы (п. </w:t>
      </w:r>
      <w:proofErr w:type="gramStart"/>
      <w:r w:rsidRPr="00975662">
        <w:rPr>
          <w:rFonts w:ascii="Times New Roman" w:hAnsi="Times New Roman" w:cs="Times New Roman"/>
          <w:sz w:val="28"/>
          <w:szCs w:val="28"/>
        </w:rPr>
        <w:t>Светлый</w:t>
      </w:r>
      <w:proofErr w:type="gramEnd"/>
      <w:r w:rsidRPr="00975662">
        <w:rPr>
          <w:rFonts w:ascii="Times New Roman" w:hAnsi="Times New Roman" w:cs="Times New Roman"/>
          <w:sz w:val="28"/>
          <w:szCs w:val="28"/>
        </w:rPr>
        <w:t>).</w:t>
      </w:r>
    </w:p>
    <w:p w:rsidR="00A87239" w:rsidRPr="00A87239" w:rsidRDefault="00A87239" w:rsidP="007F1DD5">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75662">
        <w:rPr>
          <w:rFonts w:ascii="Times New Roman" w:hAnsi="Times New Roman" w:cs="Times New Roman"/>
          <w:sz w:val="28"/>
          <w:szCs w:val="28"/>
        </w:rPr>
        <w:t>Второй год подряд расходная часть бюджета более чем на 90% сформирована в программном формате, что дает возможность проанализировать не только</w:t>
      </w:r>
      <w:r w:rsidRPr="00A87239">
        <w:rPr>
          <w:rFonts w:ascii="Times New Roman" w:hAnsi="Times New Roman" w:cs="Times New Roman"/>
          <w:sz w:val="28"/>
          <w:szCs w:val="28"/>
        </w:rPr>
        <w:t xml:space="preserve"> кассовое исполнение расходов, но и оценить их эффективность. </w:t>
      </w:r>
    </w:p>
    <w:p w:rsidR="00A87239" w:rsidRPr="00A87239" w:rsidRDefault="00A87239" w:rsidP="007F1DD5">
      <w:pPr>
        <w:spacing w:after="0" w:line="240" w:lineRule="auto"/>
        <w:ind w:firstLine="426"/>
        <w:jc w:val="both"/>
        <w:rPr>
          <w:rFonts w:ascii="Times New Roman" w:hAnsi="Times New Roman" w:cs="Times New Roman"/>
          <w:sz w:val="28"/>
          <w:szCs w:val="28"/>
        </w:rPr>
      </w:pPr>
      <w:bookmarkStart w:id="0" w:name="Par79"/>
      <w:bookmarkEnd w:id="0"/>
      <w:r w:rsidRPr="00A87239">
        <w:rPr>
          <w:rFonts w:ascii="Times New Roman" w:hAnsi="Times New Roman" w:cs="Times New Roman"/>
          <w:sz w:val="28"/>
          <w:szCs w:val="28"/>
        </w:rPr>
        <w:t>Одним из приоритетов бюджетной политики в предстоящий период является финансовое обеспечение принятых решений по повышению заработной платы отдельным категориям работников образования, культуры отражен</w:t>
      </w:r>
      <w:r w:rsidR="00CD09F2">
        <w:rPr>
          <w:rFonts w:ascii="Times New Roman" w:hAnsi="Times New Roman" w:cs="Times New Roman"/>
          <w:sz w:val="28"/>
          <w:szCs w:val="28"/>
        </w:rPr>
        <w:t>ных</w:t>
      </w:r>
      <w:r w:rsidRPr="00A87239">
        <w:rPr>
          <w:rFonts w:ascii="Times New Roman" w:hAnsi="Times New Roman" w:cs="Times New Roman"/>
          <w:sz w:val="28"/>
          <w:szCs w:val="28"/>
        </w:rPr>
        <w:t xml:space="preserve"> в указ</w:t>
      </w:r>
      <w:r w:rsidR="00CD09F2">
        <w:rPr>
          <w:rFonts w:ascii="Times New Roman" w:hAnsi="Times New Roman" w:cs="Times New Roman"/>
          <w:sz w:val="28"/>
          <w:szCs w:val="28"/>
        </w:rPr>
        <w:t>е</w:t>
      </w:r>
      <w:r w:rsidRPr="00A87239">
        <w:rPr>
          <w:rFonts w:ascii="Times New Roman" w:hAnsi="Times New Roman" w:cs="Times New Roman"/>
          <w:sz w:val="28"/>
          <w:szCs w:val="28"/>
        </w:rPr>
        <w:t xml:space="preserve"> Президента Российской Федерации от 7 мая 2012 года</w:t>
      </w:r>
      <w:r w:rsidR="00CD09F2">
        <w:rPr>
          <w:rFonts w:ascii="Times New Roman" w:hAnsi="Times New Roman" w:cs="Times New Roman"/>
          <w:sz w:val="28"/>
          <w:szCs w:val="28"/>
        </w:rPr>
        <w:t xml:space="preserve"> №</w:t>
      </w:r>
      <w:r w:rsidRPr="00A87239">
        <w:rPr>
          <w:rFonts w:ascii="Times New Roman" w:hAnsi="Times New Roman" w:cs="Times New Roman"/>
          <w:sz w:val="28"/>
          <w:szCs w:val="28"/>
        </w:rPr>
        <w:t>597 «О мероприятиях по реализации государственной социальной политики», (далее также – указ).</w:t>
      </w:r>
    </w:p>
    <w:p w:rsidR="00A87239" w:rsidRPr="00A87239" w:rsidRDefault="00AD6B75" w:rsidP="007F1DD5">
      <w:pPr>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В районе</w:t>
      </w:r>
      <w:r w:rsidR="00A87239" w:rsidRPr="00A87239">
        <w:rPr>
          <w:rFonts w:ascii="Times New Roman" w:hAnsi="Times New Roman" w:cs="Times New Roman"/>
          <w:sz w:val="28"/>
          <w:szCs w:val="28"/>
        </w:rPr>
        <w:t xml:space="preserve"> утверждены "дорожные карты" по развитию отраслей социальной сферы, в которые включаются мероприятия, обеспечивающие за счет доходов от всех направлений деятельности учреждения повышение оплаты труда работников сферы образования</w:t>
      </w:r>
      <w:r w:rsidR="006B5961">
        <w:rPr>
          <w:rFonts w:ascii="Times New Roman" w:hAnsi="Times New Roman" w:cs="Times New Roman"/>
          <w:sz w:val="28"/>
          <w:szCs w:val="28"/>
        </w:rPr>
        <w:t>,</w:t>
      </w:r>
      <w:r w:rsidR="00A87239" w:rsidRPr="00A87239">
        <w:rPr>
          <w:rFonts w:ascii="Times New Roman" w:hAnsi="Times New Roman" w:cs="Times New Roman"/>
          <w:sz w:val="28"/>
          <w:szCs w:val="28"/>
        </w:rPr>
        <w:t xml:space="preserve"> культуры</w:t>
      </w:r>
      <w:r w:rsidR="006B5961">
        <w:rPr>
          <w:rFonts w:ascii="Times New Roman" w:hAnsi="Times New Roman" w:cs="Times New Roman"/>
          <w:sz w:val="28"/>
          <w:szCs w:val="28"/>
        </w:rPr>
        <w:t xml:space="preserve"> </w:t>
      </w:r>
      <w:r w:rsidR="00A87239" w:rsidRPr="00A87239">
        <w:rPr>
          <w:rFonts w:ascii="Times New Roman" w:hAnsi="Times New Roman" w:cs="Times New Roman"/>
          <w:sz w:val="28"/>
          <w:szCs w:val="28"/>
        </w:rPr>
        <w:t xml:space="preserve">обусловленное достижением конкретных показателей качества и количества оказываемых </w:t>
      </w:r>
      <w:r w:rsidR="006B5961">
        <w:rPr>
          <w:rFonts w:ascii="Times New Roman" w:hAnsi="Times New Roman" w:cs="Times New Roman"/>
          <w:sz w:val="28"/>
          <w:szCs w:val="28"/>
        </w:rPr>
        <w:t>муниципальных</w:t>
      </w:r>
      <w:r w:rsidR="00A87239" w:rsidRPr="00A87239">
        <w:rPr>
          <w:rFonts w:ascii="Times New Roman" w:hAnsi="Times New Roman" w:cs="Times New Roman"/>
          <w:sz w:val="28"/>
          <w:szCs w:val="28"/>
        </w:rPr>
        <w:t xml:space="preserve"> услуг (выполнения работ), а также мероприятия по проведению структурных реформ в соответствующих отраслях.</w:t>
      </w:r>
      <w:proofErr w:type="gramEnd"/>
    </w:p>
    <w:p w:rsidR="00A87239" w:rsidRPr="00A87239" w:rsidRDefault="00A87239" w:rsidP="007F1DD5">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В бюджетных проектировках на 2015 год и плановый период 2016 и 2017 годов потребность в бюджетных ассигнованиях на повышение оплаты труда также была скорректирована с учётом результатов согласования муниципальных «дорожных карт» и уточнения показателей региональной дорожной карты в части показателей по дошкольному и дополнительному образованию.</w:t>
      </w:r>
    </w:p>
    <w:p w:rsidR="00A87239" w:rsidRPr="00A87239" w:rsidRDefault="00A87239" w:rsidP="007F1DD5">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Реализация Указа Президента Российской Федерации от 7 мая 2012 г. №597 "О мероприятиях по реализации государственной социальной политики" и планируемые бюджетные ассигнования также будут направлены: </w:t>
      </w:r>
    </w:p>
    <w:p w:rsidR="00A87239" w:rsidRPr="00A87239" w:rsidRDefault="00A87239" w:rsidP="007F1DD5">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на мероприятия, связанные с со</w:t>
      </w:r>
      <w:r w:rsidR="006B5961">
        <w:rPr>
          <w:rFonts w:ascii="Times New Roman" w:hAnsi="Times New Roman" w:cs="Times New Roman"/>
          <w:sz w:val="28"/>
          <w:szCs w:val="28"/>
        </w:rPr>
        <w:t>хранением и развитием культуры</w:t>
      </w:r>
      <w:r w:rsidRPr="00A87239">
        <w:rPr>
          <w:rFonts w:ascii="Times New Roman" w:hAnsi="Times New Roman" w:cs="Times New Roman"/>
          <w:sz w:val="28"/>
          <w:szCs w:val="28"/>
        </w:rPr>
        <w:t>, в том числе на увеличение количества выставочных проектов; обеспечение поддержки создания публичных электронных библиотек, сайтов музеев в информационно-тел</w:t>
      </w:r>
      <w:r w:rsidR="006B5961">
        <w:rPr>
          <w:rFonts w:ascii="Times New Roman" w:hAnsi="Times New Roman" w:cs="Times New Roman"/>
          <w:sz w:val="28"/>
          <w:szCs w:val="28"/>
        </w:rPr>
        <w:t>екоммуникационной сети Интернет</w:t>
      </w:r>
      <w:r w:rsidRPr="00A87239">
        <w:rPr>
          <w:rFonts w:ascii="Times New Roman" w:hAnsi="Times New Roman" w:cs="Times New Roman"/>
          <w:sz w:val="28"/>
          <w:szCs w:val="28"/>
        </w:rPr>
        <w:t>;</w:t>
      </w:r>
    </w:p>
    <w:p w:rsidR="00A87239" w:rsidRPr="00975662" w:rsidRDefault="00A87239" w:rsidP="00975662">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lastRenderedPageBreak/>
        <w:t>Во исполнение Указа Президента Российской</w:t>
      </w:r>
      <w:r w:rsidR="007F1DD5">
        <w:rPr>
          <w:rFonts w:ascii="Times New Roman" w:hAnsi="Times New Roman" w:cs="Times New Roman"/>
          <w:sz w:val="28"/>
          <w:szCs w:val="28"/>
        </w:rPr>
        <w:t xml:space="preserve"> Федерации от 7 мая 2012 года №</w:t>
      </w:r>
      <w:r w:rsidRPr="00A87239">
        <w:rPr>
          <w:rFonts w:ascii="Times New Roman" w:hAnsi="Times New Roman" w:cs="Times New Roman"/>
          <w:sz w:val="28"/>
          <w:szCs w:val="28"/>
        </w:rPr>
        <w:t xml:space="preserve">599 «О мерах по реализации государственной политики в области образования </w:t>
      </w:r>
      <w:r w:rsidRPr="00975662">
        <w:rPr>
          <w:rFonts w:ascii="Times New Roman" w:hAnsi="Times New Roman" w:cs="Times New Roman"/>
          <w:sz w:val="28"/>
          <w:szCs w:val="28"/>
        </w:rPr>
        <w:t xml:space="preserve">и науки» будет продолжена реализация мероприятий по обеспечению доступности дошкольного образования для детей в возрасте от трех </w:t>
      </w:r>
      <w:r w:rsidR="006B5961" w:rsidRPr="00975662">
        <w:rPr>
          <w:rFonts w:ascii="Times New Roman" w:hAnsi="Times New Roman" w:cs="Times New Roman"/>
          <w:sz w:val="28"/>
          <w:szCs w:val="28"/>
        </w:rPr>
        <w:t xml:space="preserve">до семи лет. Мероприятиями </w:t>
      </w:r>
      <w:r w:rsidRPr="00975662">
        <w:rPr>
          <w:rFonts w:ascii="Times New Roman" w:hAnsi="Times New Roman" w:cs="Times New Roman"/>
          <w:sz w:val="28"/>
          <w:szCs w:val="28"/>
        </w:rPr>
        <w:t xml:space="preserve">в сфере образования предусмотрено увеличение охвата дошкольными образовательными услугами детей в возрасте от </w:t>
      </w:r>
      <w:r w:rsidR="00975662" w:rsidRPr="00975662">
        <w:rPr>
          <w:rFonts w:ascii="Times New Roman" w:hAnsi="Times New Roman" w:cs="Times New Roman"/>
          <w:sz w:val="28"/>
          <w:szCs w:val="28"/>
        </w:rPr>
        <w:t>о до</w:t>
      </w:r>
      <w:r w:rsidRPr="00975662">
        <w:rPr>
          <w:rFonts w:ascii="Times New Roman" w:hAnsi="Times New Roman" w:cs="Times New Roman"/>
          <w:sz w:val="28"/>
          <w:szCs w:val="28"/>
        </w:rPr>
        <w:t xml:space="preserve"> 3</w:t>
      </w:r>
      <w:r w:rsidR="00975662" w:rsidRPr="00975662">
        <w:rPr>
          <w:rFonts w:ascii="Times New Roman" w:hAnsi="Times New Roman" w:cs="Times New Roman"/>
          <w:sz w:val="28"/>
          <w:szCs w:val="28"/>
        </w:rPr>
        <w:t xml:space="preserve"> лет: с 2015 года- 40,0%, с 2016 года -45,2%, с 2017 года -48,2%; от 3 лет</w:t>
      </w:r>
      <w:r w:rsidRPr="00975662">
        <w:rPr>
          <w:rFonts w:ascii="Times New Roman" w:hAnsi="Times New Roman" w:cs="Times New Roman"/>
          <w:sz w:val="28"/>
          <w:szCs w:val="28"/>
        </w:rPr>
        <w:t xml:space="preserve"> до 7 лет</w:t>
      </w:r>
      <w:r w:rsidR="00975662" w:rsidRPr="00975662">
        <w:rPr>
          <w:rFonts w:ascii="Times New Roman" w:hAnsi="Times New Roman" w:cs="Times New Roman"/>
          <w:sz w:val="28"/>
          <w:szCs w:val="28"/>
        </w:rPr>
        <w:t xml:space="preserve"> начиная </w:t>
      </w:r>
      <w:proofErr w:type="gramStart"/>
      <w:r w:rsidR="00975662" w:rsidRPr="00975662">
        <w:rPr>
          <w:rFonts w:ascii="Times New Roman" w:hAnsi="Times New Roman" w:cs="Times New Roman"/>
          <w:sz w:val="28"/>
          <w:szCs w:val="28"/>
        </w:rPr>
        <w:t>с</w:t>
      </w:r>
      <w:proofErr w:type="gramEnd"/>
      <w:r w:rsidR="00975662" w:rsidRPr="00975662">
        <w:rPr>
          <w:rFonts w:ascii="Times New Roman" w:hAnsi="Times New Roman" w:cs="Times New Roman"/>
          <w:sz w:val="28"/>
          <w:szCs w:val="28"/>
        </w:rPr>
        <w:t xml:space="preserve"> 2015 года-100%.</w:t>
      </w:r>
    </w:p>
    <w:p w:rsidR="006B5961" w:rsidRDefault="00A87239" w:rsidP="00A87239">
      <w:pPr>
        <w:spacing w:after="0" w:line="240" w:lineRule="auto"/>
        <w:ind w:firstLine="708"/>
        <w:jc w:val="both"/>
        <w:rPr>
          <w:rFonts w:ascii="Times New Roman" w:hAnsi="Times New Roman" w:cs="Times New Roman"/>
          <w:sz w:val="28"/>
          <w:szCs w:val="28"/>
        </w:rPr>
      </w:pPr>
      <w:r w:rsidRPr="00975662">
        <w:rPr>
          <w:rFonts w:ascii="Times New Roman" w:hAnsi="Times New Roman" w:cs="Times New Roman"/>
          <w:sz w:val="28"/>
          <w:szCs w:val="28"/>
        </w:rPr>
        <w:t>Также в</w:t>
      </w:r>
      <w:r w:rsidRPr="00A87239">
        <w:rPr>
          <w:rFonts w:ascii="Times New Roman" w:hAnsi="Times New Roman" w:cs="Times New Roman"/>
          <w:sz w:val="28"/>
          <w:szCs w:val="28"/>
        </w:rPr>
        <w:t xml:space="preserve"> рамках реализации указа продолжится обеспечение общеобразовательных учреждений средствами обучения в соответствии с требованиями Федерального государственного стандарта, увеличится охват детей в возрасте от 5 до 18 лет программами дополнительного образования детей, реализуются меры, направленные на выявление и поддержку одаренных детей и молодежи.</w:t>
      </w:r>
    </w:p>
    <w:p w:rsidR="00A87239" w:rsidRPr="00A87239" w:rsidRDefault="00A87239" w:rsidP="00E073B4">
      <w:pPr>
        <w:spacing w:after="0" w:line="240" w:lineRule="auto"/>
        <w:ind w:firstLine="426"/>
        <w:jc w:val="both"/>
        <w:rPr>
          <w:rFonts w:ascii="Times New Roman" w:hAnsi="Times New Roman" w:cs="Times New Roman"/>
          <w:sz w:val="28"/>
          <w:szCs w:val="28"/>
        </w:rPr>
      </w:pPr>
      <w:proofErr w:type="gramStart"/>
      <w:r w:rsidRPr="00A87239">
        <w:rPr>
          <w:rFonts w:ascii="Times New Roman" w:hAnsi="Times New Roman" w:cs="Times New Roman"/>
          <w:sz w:val="28"/>
          <w:szCs w:val="28"/>
        </w:rPr>
        <w:t>В соответствии с Указом Президента Российской</w:t>
      </w:r>
      <w:r w:rsidR="006B5961">
        <w:rPr>
          <w:rFonts w:ascii="Times New Roman" w:hAnsi="Times New Roman" w:cs="Times New Roman"/>
          <w:sz w:val="28"/>
          <w:szCs w:val="28"/>
        </w:rPr>
        <w:t xml:space="preserve"> Федерации от 7 мая 2012 года №</w:t>
      </w:r>
      <w:r w:rsidRPr="00A87239">
        <w:rPr>
          <w:rFonts w:ascii="Times New Roman" w:hAnsi="Times New Roman" w:cs="Times New Roman"/>
          <w:sz w:val="28"/>
          <w:szCs w:val="28"/>
        </w:rPr>
        <w:t>600 «О мерах по обеспечению граждан Российской Федерации доступным и комфортным жильем и повышению качества жилищно-коммунальных услуг» будет продолжена реализация комплекса мер по ликвидации аварийного жилищного фонда, признанного таковым по состоянию на 1 января 2012 года; предоставлению субсидий отдельным категориям граждан на приобретение или строительство жилья;</w:t>
      </w:r>
      <w:proofErr w:type="gramEnd"/>
      <w:r w:rsidRPr="00A87239">
        <w:rPr>
          <w:rFonts w:ascii="Times New Roman" w:hAnsi="Times New Roman" w:cs="Times New Roman"/>
          <w:sz w:val="28"/>
          <w:szCs w:val="28"/>
        </w:rPr>
        <w:t xml:space="preserve"> строительству жилого фонда и обеспечению инженерной инфраструктурой земельных участков под жилищное строительство.</w:t>
      </w:r>
    </w:p>
    <w:p w:rsidR="006B5961" w:rsidRDefault="00A87239" w:rsidP="00E073B4">
      <w:pPr>
        <w:spacing w:after="0" w:line="240" w:lineRule="auto"/>
        <w:ind w:firstLine="426"/>
        <w:jc w:val="both"/>
        <w:rPr>
          <w:rFonts w:ascii="Times New Roman" w:hAnsi="Times New Roman" w:cs="Times New Roman"/>
          <w:sz w:val="28"/>
          <w:szCs w:val="28"/>
        </w:rPr>
      </w:pPr>
      <w:proofErr w:type="gramStart"/>
      <w:r w:rsidRPr="00A87239">
        <w:rPr>
          <w:rFonts w:ascii="Times New Roman" w:hAnsi="Times New Roman" w:cs="Times New Roman"/>
          <w:sz w:val="28"/>
          <w:szCs w:val="28"/>
        </w:rPr>
        <w:t>Во исполнение Указа Президента Российской</w:t>
      </w:r>
      <w:r w:rsidR="006B5961">
        <w:rPr>
          <w:rFonts w:ascii="Times New Roman" w:hAnsi="Times New Roman" w:cs="Times New Roman"/>
          <w:sz w:val="28"/>
          <w:szCs w:val="28"/>
        </w:rPr>
        <w:t xml:space="preserve"> Федерации от 7 мая 2012 года №</w:t>
      </w:r>
      <w:r w:rsidRPr="00A87239">
        <w:rPr>
          <w:rFonts w:ascii="Times New Roman" w:hAnsi="Times New Roman" w:cs="Times New Roman"/>
          <w:sz w:val="28"/>
          <w:szCs w:val="28"/>
        </w:rPr>
        <w:t>601 «Об основных направлениях совершенствования системы государственного управления», в целях оптимизации предоставления государственных и муниципальных услуг по принципу «одного окна», в бюджете предусмотрены расходы на предоставление государственных и муниципальных услуг в многофункциональных центрах предоставления государственных и муниципальных услуг (МФЦ), а также на его развитие и обеспечение деятельности.</w:t>
      </w:r>
      <w:proofErr w:type="gramEnd"/>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Финансирование </w:t>
      </w:r>
      <w:r w:rsidRPr="00A87239">
        <w:rPr>
          <w:rFonts w:ascii="Times New Roman" w:hAnsi="Times New Roman" w:cs="Times New Roman"/>
          <w:b/>
          <w:sz w:val="28"/>
          <w:szCs w:val="28"/>
        </w:rPr>
        <w:t xml:space="preserve">сферы образования </w:t>
      </w:r>
      <w:r w:rsidRPr="00A87239">
        <w:rPr>
          <w:rFonts w:ascii="Times New Roman" w:hAnsi="Times New Roman" w:cs="Times New Roman"/>
          <w:sz w:val="28"/>
          <w:szCs w:val="28"/>
        </w:rPr>
        <w:t xml:space="preserve">в 2015-2017 годах будет осуществляться в соответствии с целями и задачами </w:t>
      </w:r>
      <w:r w:rsidR="006B5961">
        <w:rPr>
          <w:rFonts w:ascii="Times New Roman" w:hAnsi="Times New Roman" w:cs="Times New Roman"/>
          <w:sz w:val="28"/>
          <w:szCs w:val="28"/>
        </w:rPr>
        <w:t>муниципаль</w:t>
      </w:r>
      <w:r w:rsidRPr="00A87239">
        <w:rPr>
          <w:rFonts w:ascii="Times New Roman" w:hAnsi="Times New Roman" w:cs="Times New Roman"/>
          <w:sz w:val="28"/>
          <w:szCs w:val="28"/>
        </w:rPr>
        <w:t xml:space="preserve">ной программы </w:t>
      </w:r>
      <w:r w:rsidRPr="00BB335A">
        <w:rPr>
          <w:rFonts w:ascii="Times New Roman" w:hAnsi="Times New Roman" w:cs="Times New Roman"/>
          <w:sz w:val="28"/>
          <w:szCs w:val="28"/>
        </w:rPr>
        <w:t xml:space="preserve">«Развитие образования в </w:t>
      </w:r>
      <w:r w:rsidR="006B5961" w:rsidRPr="00BB335A">
        <w:rPr>
          <w:rFonts w:ascii="Times New Roman" w:hAnsi="Times New Roman" w:cs="Times New Roman"/>
          <w:sz w:val="28"/>
          <w:szCs w:val="28"/>
        </w:rPr>
        <w:t>Березовском районе</w:t>
      </w:r>
      <w:r w:rsidRPr="00BB335A">
        <w:rPr>
          <w:rFonts w:ascii="Times New Roman" w:hAnsi="Times New Roman" w:cs="Times New Roman"/>
          <w:sz w:val="28"/>
          <w:szCs w:val="28"/>
        </w:rPr>
        <w:t xml:space="preserve"> </w:t>
      </w:r>
      <w:r w:rsidR="00BB335A" w:rsidRPr="00BB335A">
        <w:rPr>
          <w:rFonts w:ascii="Times New Roman" w:hAnsi="Times New Roman" w:cs="Times New Roman"/>
          <w:sz w:val="28"/>
          <w:szCs w:val="28"/>
        </w:rPr>
        <w:t>на</w:t>
      </w:r>
      <w:r w:rsidRPr="00BB335A">
        <w:rPr>
          <w:rFonts w:ascii="Times New Roman" w:hAnsi="Times New Roman" w:cs="Times New Roman"/>
          <w:sz w:val="28"/>
          <w:szCs w:val="28"/>
        </w:rPr>
        <w:t xml:space="preserve"> 2014-20</w:t>
      </w:r>
      <w:r w:rsidR="00BB335A" w:rsidRPr="00BB335A">
        <w:rPr>
          <w:rFonts w:ascii="Times New Roman" w:hAnsi="Times New Roman" w:cs="Times New Roman"/>
          <w:sz w:val="28"/>
          <w:szCs w:val="28"/>
        </w:rPr>
        <w:t>18</w:t>
      </w:r>
      <w:r w:rsidRPr="00BB335A">
        <w:rPr>
          <w:rFonts w:ascii="Times New Roman" w:hAnsi="Times New Roman" w:cs="Times New Roman"/>
          <w:sz w:val="28"/>
          <w:szCs w:val="28"/>
        </w:rPr>
        <w:t xml:space="preserve"> год</w:t>
      </w:r>
      <w:r w:rsidR="00BB335A" w:rsidRPr="00BB335A">
        <w:rPr>
          <w:rFonts w:ascii="Times New Roman" w:hAnsi="Times New Roman" w:cs="Times New Roman"/>
          <w:sz w:val="28"/>
          <w:szCs w:val="28"/>
        </w:rPr>
        <w:t>ы</w:t>
      </w:r>
      <w:r w:rsidRPr="00BB335A">
        <w:rPr>
          <w:rFonts w:ascii="Times New Roman" w:hAnsi="Times New Roman" w:cs="Times New Roman"/>
          <w:sz w:val="28"/>
          <w:szCs w:val="28"/>
        </w:rPr>
        <w:t>», с учётом</w:t>
      </w:r>
      <w:r w:rsidRPr="00A87239">
        <w:rPr>
          <w:rFonts w:ascii="Times New Roman" w:hAnsi="Times New Roman" w:cs="Times New Roman"/>
          <w:sz w:val="28"/>
          <w:szCs w:val="28"/>
        </w:rPr>
        <w:t xml:space="preserve"> консолидации расходов отрасли и повышения их эффективности.</w:t>
      </w:r>
    </w:p>
    <w:p w:rsidR="00A87239" w:rsidRPr="00A87239" w:rsidRDefault="006B5961" w:rsidP="00E073B4">
      <w:pPr>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П</w:t>
      </w:r>
      <w:r w:rsidR="00A87239" w:rsidRPr="00A87239">
        <w:rPr>
          <w:rFonts w:ascii="Times New Roman" w:hAnsi="Times New Roman" w:cs="Times New Roman"/>
          <w:sz w:val="28"/>
          <w:szCs w:val="28"/>
        </w:rPr>
        <w:t>олитика в сфере образования будет направлена на продолжение реализации мероприятий по модернизации образования, в том числе дошкольного, что определено указ</w:t>
      </w:r>
      <w:r>
        <w:rPr>
          <w:rFonts w:ascii="Times New Roman" w:hAnsi="Times New Roman" w:cs="Times New Roman"/>
          <w:sz w:val="28"/>
          <w:szCs w:val="28"/>
        </w:rPr>
        <w:t>ом</w:t>
      </w:r>
      <w:r w:rsidR="00A87239" w:rsidRPr="00A87239">
        <w:rPr>
          <w:rFonts w:ascii="Times New Roman" w:hAnsi="Times New Roman" w:cs="Times New Roman"/>
          <w:sz w:val="28"/>
          <w:szCs w:val="28"/>
        </w:rPr>
        <w:t xml:space="preserve"> Президента Российской</w:t>
      </w:r>
      <w:r>
        <w:rPr>
          <w:rFonts w:ascii="Times New Roman" w:hAnsi="Times New Roman" w:cs="Times New Roman"/>
          <w:sz w:val="28"/>
          <w:szCs w:val="28"/>
        </w:rPr>
        <w:t xml:space="preserve"> Федерации от 7 мая 2012 года №</w:t>
      </w:r>
      <w:r w:rsidR="00A87239" w:rsidRPr="00A87239">
        <w:rPr>
          <w:rFonts w:ascii="Times New Roman" w:hAnsi="Times New Roman" w:cs="Times New Roman"/>
          <w:sz w:val="28"/>
          <w:szCs w:val="28"/>
        </w:rPr>
        <w:t>597 «О мероприятиях по реализации государственной социальной политики» в соответствии с которым предусмотрено продолжение решения вопроса поэтапного повышения оплаты труда педагогического персонала образовательных организаций, осуществление мероприятий по обеспечению 100-процентной доступности дошкольного образования</w:t>
      </w:r>
      <w:proofErr w:type="gramEnd"/>
      <w:r w:rsidR="00A87239" w:rsidRPr="00A87239">
        <w:rPr>
          <w:rFonts w:ascii="Times New Roman" w:hAnsi="Times New Roman" w:cs="Times New Roman"/>
          <w:sz w:val="28"/>
          <w:szCs w:val="28"/>
        </w:rPr>
        <w:t>, включая создание условий для привлечения негосударственных организаций в сферу дошкольного образования.</w:t>
      </w:r>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lastRenderedPageBreak/>
        <w:t>В бюджетных проектировках отрасли на 2015 год и плановый период 2016 и 2017 годов предусмотрены следующие основные изменения и новации:</w:t>
      </w:r>
    </w:p>
    <w:p w:rsidR="00A87239" w:rsidRPr="00A87239" w:rsidRDefault="006B5961" w:rsidP="00E073B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87239" w:rsidRPr="00A87239">
        <w:rPr>
          <w:rFonts w:ascii="Times New Roman" w:hAnsi="Times New Roman" w:cs="Times New Roman"/>
          <w:sz w:val="28"/>
          <w:szCs w:val="28"/>
        </w:rPr>
        <w:t>уточнится, в соответствии с федеральным государственным образовательным стандартом дошкольного образования, состав полномочия по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Изменения касаются уточнения перечня категорий работников дошкольного образования, финансовое обеспечение которых с 2015 года будет осуществляться с регионального уровня. Кроме педагогических работников в состав субвенции с 2015 года включается учебно-вспомогательный персонал, административно-управленческий персонал и прочие категории работников за исключением должностей, занятых обслуживанием недвижимого имущества и пред</w:t>
      </w:r>
      <w:r>
        <w:rPr>
          <w:rFonts w:ascii="Times New Roman" w:hAnsi="Times New Roman" w:cs="Times New Roman"/>
          <w:sz w:val="28"/>
          <w:szCs w:val="28"/>
        </w:rPr>
        <w:t>оставлением коммунальных услуг.</w:t>
      </w:r>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В связи с уточнением с 2015 года состава государственного полномочия по дошкольному образованию, увеличится поддержка негосударственных дошкольных организаций. Субвенция будет рассчитываться на весь контингент детей, посещающих дошкольные образовательные организации. Поддержка негосударственного сектора соответствует выполнению задач, поставленных указами Президента Российской Федерации, и способствует увеличению охвата и ликвидации очерёдности детей в дошкольные организации.</w:t>
      </w:r>
    </w:p>
    <w:p w:rsidR="00A87239" w:rsidRPr="00A87239" w:rsidRDefault="00A87239" w:rsidP="00A87239">
      <w:pPr>
        <w:spacing w:after="0" w:line="240" w:lineRule="auto"/>
        <w:ind w:firstLine="708"/>
        <w:jc w:val="both"/>
        <w:rPr>
          <w:rFonts w:ascii="Times New Roman" w:hAnsi="Times New Roman" w:cs="Times New Roman"/>
          <w:sz w:val="28"/>
          <w:szCs w:val="28"/>
        </w:rPr>
      </w:pPr>
      <w:proofErr w:type="spellStart"/>
      <w:r w:rsidRPr="00A87239">
        <w:rPr>
          <w:rFonts w:ascii="Times New Roman" w:hAnsi="Times New Roman" w:cs="Times New Roman"/>
          <w:sz w:val="28"/>
          <w:szCs w:val="28"/>
        </w:rPr>
        <w:t>Софинансирование</w:t>
      </w:r>
      <w:proofErr w:type="spellEnd"/>
      <w:r w:rsidRPr="00A87239">
        <w:rPr>
          <w:rFonts w:ascii="Times New Roman" w:hAnsi="Times New Roman" w:cs="Times New Roman"/>
          <w:sz w:val="28"/>
          <w:szCs w:val="28"/>
        </w:rPr>
        <w:t xml:space="preserve"> расходных обязательств по созданию условий для осуществления присмотра и ухода за детьми-инвалидами с 2015 года прекращается, что также связано с уточнением состава передаваемого для реализации бюджет</w:t>
      </w:r>
      <w:r w:rsidR="00164463">
        <w:rPr>
          <w:rFonts w:ascii="Times New Roman" w:hAnsi="Times New Roman" w:cs="Times New Roman"/>
          <w:sz w:val="28"/>
          <w:szCs w:val="28"/>
        </w:rPr>
        <w:t>у района</w:t>
      </w:r>
      <w:r w:rsidRPr="00A87239">
        <w:rPr>
          <w:rFonts w:ascii="Times New Roman" w:hAnsi="Times New Roman" w:cs="Times New Roman"/>
          <w:sz w:val="28"/>
          <w:szCs w:val="28"/>
        </w:rPr>
        <w:t xml:space="preserve"> государственного полномочия в части дошкольного образования.</w:t>
      </w:r>
    </w:p>
    <w:p w:rsidR="00A87239" w:rsidRPr="00A87239" w:rsidRDefault="00A87239" w:rsidP="00A87239">
      <w:pPr>
        <w:spacing w:after="0" w:line="240" w:lineRule="auto"/>
        <w:ind w:firstLine="708"/>
        <w:jc w:val="both"/>
        <w:rPr>
          <w:rFonts w:ascii="Times New Roman" w:hAnsi="Times New Roman" w:cs="Times New Roman"/>
          <w:sz w:val="28"/>
          <w:szCs w:val="28"/>
        </w:rPr>
      </w:pPr>
      <w:r w:rsidRPr="00A87239">
        <w:rPr>
          <w:rFonts w:ascii="Times New Roman" w:hAnsi="Times New Roman" w:cs="Times New Roman"/>
          <w:sz w:val="28"/>
          <w:szCs w:val="28"/>
        </w:rPr>
        <w:t>В цел</w:t>
      </w:r>
      <w:r w:rsidR="006B5961">
        <w:rPr>
          <w:rFonts w:ascii="Times New Roman" w:hAnsi="Times New Roman" w:cs="Times New Roman"/>
          <w:sz w:val="28"/>
          <w:szCs w:val="28"/>
        </w:rPr>
        <w:t xml:space="preserve">ях </w:t>
      </w:r>
      <w:r w:rsidRPr="00A87239">
        <w:rPr>
          <w:rFonts w:ascii="Times New Roman" w:hAnsi="Times New Roman" w:cs="Times New Roman"/>
          <w:sz w:val="28"/>
          <w:szCs w:val="28"/>
        </w:rPr>
        <w:t xml:space="preserve">обеспечения решения задач по поддержке и развитию в плановом периоде системы образования, необходимо сконцентрировать усилия на повышении эффективности управления отраслью, и соответственно повышении эффективности использования бюджетных ресурсов с учетом проводимых структурных реформ в отрасли, в том числе направить усилия </w:t>
      </w:r>
      <w:proofErr w:type="gramStart"/>
      <w:r w:rsidRPr="00A87239">
        <w:rPr>
          <w:rFonts w:ascii="Times New Roman" w:hAnsi="Times New Roman" w:cs="Times New Roman"/>
          <w:sz w:val="28"/>
          <w:szCs w:val="28"/>
        </w:rPr>
        <w:t>на</w:t>
      </w:r>
      <w:proofErr w:type="gramEnd"/>
      <w:r w:rsidRPr="00A87239">
        <w:rPr>
          <w:rFonts w:ascii="Times New Roman" w:hAnsi="Times New Roman" w:cs="Times New Roman"/>
          <w:sz w:val="28"/>
          <w:szCs w:val="28"/>
        </w:rPr>
        <w:t>:</w:t>
      </w:r>
    </w:p>
    <w:p w:rsidR="00A87239" w:rsidRPr="00A87239" w:rsidRDefault="006B5961" w:rsidP="00A87239">
      <w:pPr>
        <w:pStyle w:val="Default"/>
        <w:ind w:firstLine="708"/>
        <w:jc w:val="both"/>
        <w:rPr>
          <w:color w:val="auto"/>
          <w:sz w:val="28"/>
          <w:szCs w:val="28"/>
        </w:rPr>
      </w:pPr>
      <w:r>
        <w:rPr>
          <w:color w:val="auto"/>
          <w:sz w:val="28"/>
          <w:szCs w:val="28"/>
        </w:rPr>
        <w:t xml:space="preserve">- </w:t>
      </w:r>
      <w:r w:rsidR="00A87239" w:rsidRPr="00A87239">
        <w:rPr>
          <w:color w:val="auto"/>
          <w:sz w:val="28"/>
          <w:szCs w:val="28"/>
        </w:rPr>
        <w:t xml:space="preserve">оптимизацию количества образовательных организаций, финансируемых из бюджета </w:t>
      </w:r>
      <w:r>
        <w:rPr>
          <w:color w:val="auto"/>
          <w:sz w:val="28"/>
          <w:szCs w:val="28"/>
        </w:rPr>
        <w:t>района</w:t>
      </w:r>
      <w:r w:rsidR="00A87239" w:rsidRPr="00A87239">
        <w:rPr>
          <w:color w:val="auto"/>
          <w:sz w:val="28"/>
          <w:szCs w:val="28"/>
        </w:rPr>
        <w:t xml:space="preserve"> (в частности, путем их реорганизации и присоединения), с учётом результатов монитори</w:t>
      </w:r>
      <w:r>
        <w:rPr>
          <w:color w:val="auto"/>
          <w:sz w:val="28"/>
          <w:szCs w:val="28"/>
        </w:rPr>
        <w:t>нга;</w:t>
      </w:r>
    </w:p>
    <w:p w:rsidR="00A87239" w:rsidRPr="00A87239" w:rsidRDefault="006B5961" w:rsidP="00A87239">
      <w:pPr>
        <w:pStyle w:val="Default"/>
        <w:ind w:firstLine="708"/>
        <w:jc w:val="both"/>
        <w:rPr>
          <w:color w:val="auto"/>
          <w:sz w:val="28"/>
          <w:szCs w:val="28"/>
        </w:rPr>
      </w:pPr>
      <w:r>
        <w:rPr>
          <w:color w:val="auto"/>
          <w:sz w:val="28"/>
          <w:szCs w:val="28"/>
        </w:rPr>
        <w:t xml:space="preserve">- </w:t>
      </w:r>
      <w:r w:rsidR="00A87239" w:rsidRPr="00A87239">
        <w:rPr>
          <w:color w:val="auto"/>
          <w:sz w:val="28"/>
          <w:szCs w:val="28"/>
        </w:rPr>
        <w:t xml:space="preserve">изменение подходов к финансированию и оценке деятельности образовательных организаций (плановый переход на нормативное </w:t>
      </w:r>
      <w:proofErr w:type="spellStart"/>
      <w:r w:rsidR="00A87239" w:rsidRPr="00A87239">
        <w:rPr>
          <w:color w:val="auto"/>
          <w:sz w:val="28"/>
          <w:szCs w:val="28"/>
        </w:rPr>
        <w:t>подушевое</w:t>
      </w:r>
      <w:proofErr w:type="spellEnd"/>
      <w:r w:rsidR="00A87239" w:rsidRPr="00A87239">
        <w:rPr>
          <w:color w:val="auto"/>
          <w:sz w:val="28"/>
          <w:szCs w:val="28"/>
        </w:rPr>
        <w:t xml:space="preserve"> финансирование на основе базового отраслевого перечня услуг с 2016 года); </w:t>
      </w:r>
    </w:p>
    <w:p w:rsidR="00A87239" w:rsidRPr="00A87239" w:rsidRDefault="00941FD0" w:rsidP="00A87239">
      <w:pPr>
        <w:pStyle w:val="Default"/>
        <w:ind w:firstLine="708"/>
        <w:jc w:val="both"/>
        <w:rPr>
          <w:color w:val="auto"/>
          <w:sz w:val="28"/>
          <w:szCs w:val="28"/>
        </w:rPr>
      </w:pPr>
      <w:r>
        <w:rPr>
          <w:color w:val="auto"/>
          <w:sz w:val="28"/>
          <w:szCs w:val="28"/>
        </w:rPr>
        <w:t xml:space="preserve">- </w:t>
      </w:r>
      <w:r w:rsidR="00A87239" w:rsidRPr="00A87239">
        <w:rPr>
          <w:color w:val="auto"/>
          <w:sz w:val="28"/>
          <w:szCs w:val="28"/>
        </w:rPr>
        <w:t xml:space="preserve">изменение, в соответствии с федеральными требованиями, соотношения </w:t>
      </w:r>
      <w:proofErr w:type="gramStart"/>
      <w:r w:rsidR="00A87239" w:rsidRPr="00A87239">
        <w:rPr>
          <w:color w:val="auto"/>
          <w:sz w:val="28"/>
          <w:szCs w:val="28"/>
        </w:rPr>
        <w:t>обучающихся</w:t>
      </w:r>
      <w:proofErr w:type="gramEnd"/>
      <w:r w:rsidR="00A87239" w:rsidRPr="00A87239">
        <w:rPr>
          <w:color w:val="auto"/>
          <w:sz w:val="28"/>
          <w:szCs w:val="28"/>
        </w:rPr>
        <w:t xml:space="preserve"> к численности преподавательского состава;</w:t>
      </w:r>
    </w:p>
    <w:p w:rsidR="00A87239" w:rsidRPr="00A87239" w:rsidRDefault="00941FD0" w:rsidP="00A87239">
      <w:pPr>
        <w:pStyle w:val="Default"/>
        <w:ind w:firstLine="708"/>
        <w:jc w:val="both"/>
        <w:rPr>
          <w:color w:val="auto"/>
          <w:sz w:val="28"/>
          <w:szCs w:val="28"/>
        </w:rPr>
      </w:pPr>
      <w:r>
        <w:rPr>
          <w:color w:val="auto"/>
          <w:sz w:val="28"/>
          <w:szCs w:val="28"/>
        </w:rPr>
        <w:t xml:space="preserve">- </w:t>
      </w:r>
      <w:r w:rsidR="00A87239" w:rsidRPr="00A87239">
        <w:rPr>
          <w:color w:val="auto"/>
          <w:sz w:val="28"/>
          <w:szCs w:val="28"/>
        </w:rPr>
        <w:t>перевод основных категорий работников отрасли на «эффективный контракт» (</w:t>
      </w:r>
      <w:proofErr w:type="gramStart"/>
      <w:r w:rsidR="00A87239" w:rsidRPr="00A87239">
        <w:rPr>
          <w:color w:val="auto"/>
          <w:sz w:val="28"/>
          <w:szCs w:val="28"/>
        </w:rPr>
        <w:t>учитывающий</w:t>
      </w:r>
      <w:proofErr w:type="gramEnd"/>
      <w:r w:rsidR="00A87239" w:rsidRPr="00A87239">
        <w:rPr>
          <w:color w:val="auto"/>
          <w:sz w:val="28"/>
          <w:szCs w:val="28"/>
        </w:rPr>
        <w:t xml:space="preserve"> в том числе предоставляемые меры социальной поддержки);</w:t>
      </w:r>
    </w:p>
    <w:p w:rsidR="00A87239" w:rsidRPr="00A87239" w:rsidRDefault="00941FD0" w:rsidP="00A87239">
      <w:pPr>
        <w:pStyle w:val="Default"/>
        <w:ind w:firstLine="708"/>
        <w:jc w:val="both"/>
        <w:rPr>
          <w:color w:val="auto"/>
          <w:sz w:val="28"/>
          <w:szCs w:val="28"/>
        </w:rPr>
      </w:pPr>
      <w:r>
        <w:rPr>
          <w:color w:val="auto"/>
          <w:sz w:val="28"/>
          <w:szCs w:val="28"/>
        </w:rPr>
        <w:t xml:space="preserve">- </w:t>
      </w:r>
      <w:r w:rsidR="00A87239" w:rsidRPr="00A87239">
        <w:rPr>
          <w:color w:val="auto"/>
          <w:sz w:val="28"/>
          <w:szCs w:val="28"/>
        </w:rPr>
        <w:t>развитие платных услуг в отрасли, в том числе дополнительных услуг на платной основе в дошкольных образовательных учреждениях</w:t>
      </w:r>
      <w:r>
        <w:rPr>
          <w:color w:val="auto"/>
          <w:sz w:val="28"/>
          <w:szCs w:val="28"/>
        </w:rPr>
        <w:t>.</w:t>
      </w:r>
    </w:p>
    <w:p w:rsidR="00A87239" w:rsidRPr="00A87239" w:rsidRDefault="00A87239" w:rsidP="00A87239">
      <w:pPr>
        <w:spacing w:after="0" w:line="240" w:lineRule="auto"/>
        <w:ind w:firstLine="708"/>
        <w:jc w:val="both"/>
        <w:rPr>
          <w:rFonts w:ascii="Times New Roman" w:hAnsi="Times New Roman" w:cs="Times New Roman"/>
          <w:sz w:val="28"/>
          <w:szCs w:val="28"/>
        </w:rPr>
      </w:pPr>
      <w:proofErr w:type="gramStart"/>
      <w:r w:rsidRPr="00A87239">
        <w:rPr>
          <w:rFonts w:ascii="Times New Roman" w:hAnsi="Times New Roman" w:cs="Times New Roman"/>
          <w:sz w:val="28"/>
          <w:szCs w:val="28"/>
        </w:rPr>
        <w:lastRenderedPageBreak/>
        <w:t xml:space="preserve">Бюджетная политика </w:t>
      </w:r>
      <w:r w:rsidRPr="00A87239">
        <w:rPr>
          <w:rFonts w:ascii="Times New Roman" w:hAnsi="Times New Roman" w:cs="Times New Roman"/>
          <w:b/>
          <w:sz w:val="28"/>
          <w:szCs w:val="28"/>
        </w:rPr>
        <w:t>в сфере культуры</w:t>
      </w:r>
      <w:r w:rsidRPr="00A87239">
        <w:rPr>
          <w:rFonts w:ascii="Times New Roman" w:hAnsi="Times New Roman" w:cs="Times New Roman"/>
          <w:sz w:val="28"/>
          <w:szCs w:val="28"/>
        </w:rPr>
        <w:t xml:space="preserve"> направлена на повышение </w:t>
      </w:r>
      <w:r w:rsidRPr="00BB335A">
        <w:rPr>
          <w:rFonts w:ascii="Times New Roman" w:hAnsi="Times New Roman" w:cs="Times New Roman"/>
          <w:sz w:val="28"/>
          <w:szCs w:val="28"/>
        </w:rPr>
        <w:t xml:space="preserve">эффективности управления отраслью в реализации целей и задач, сформулированных </w:t>
      </w:r>
      <w:r w:rsidR="00941FD0" w:rsidRPr="00BB335A">
        <w:rPr>
          <w:rFonts w:ascii="Times New Roman" w:hAnsi="Times New Roman" w:cs="Times New Roman"/>
          <w:sz w:val="28"/>
          <w:szCs w:val="28"/>
        </w:rPr>
        <w:t>муниципаль</w:t>
      </w:r>
      <w:r w:rsidRPr="00BB335A">
        <w:rPr>
          <w:rFonts w:ascii="Times New Roman" w:hAnsi="Times New Roman" w:cs="Times New Roman"/>
          <w:sz w:val="28"/>
          <w:szCs w:val="28"/>
        </w:rPr>
        <w:t>ной программой «</w:t>
      </w:r>
      <w:r w:rsidR="00BB335A" w:rsidRPr="00BB335A">
        <w:rPr>
          <w:rFonts w:ascii="Times New Roman" w:hAnsi="Times New Roman" w:cs="Times New Roman"/>
          <w:sz w:val="28"/>
          <w:szCs w:val="28"/>
        </w:rPr>
        <w:t>Развитие культуры и туризма в Березовском районе</w:t>
      </w:r>
      <w:r w:rsidRPr="00BB335A">
        <w:rPr>
          <w:rFonts w:ascii="Times New Roman" w:hAnsi="Times New Roman" w:cs="Times New Roman"/>
          <w:sz w:val="28"/>
          <w:szCs w:val="28"/>
        </w:rPr>
        <w:t xml:space="preserve">», в том числе на сохранение и популяризацию культурного наследия </w:t>
      </w:r>
      <w:proofErr w:type="spellStart"/>
      <w:r w:rsidRPr="00BB335A">
        <w:rPr>
          <w:rFonts w:ascii="Times New Roman" w:hAnsi="Times New Roman" w:cs="Times New Roman"/>
          <w:sz w:val="28"/>
          <w:szCs w:val="28"/>
        </w:rPr>
        <w:t>Югры</w:t>
      </w:r>
      <w:proofErr w:type="spellEnd"/>
      <w:r w:rsidRPr="00BB335A">
        <w:rPr>
          <w:rFonts w:ascii="Times New Roman" w:hAnsi="Times New Roman" w:cs="Times New Roman"/>
          <w:sz w:val="28"/>
          <w:szCs w:val="28"/>
        </w:rPr>
        <w:t>, поддержку</w:t>
      </w:r>
      <w:r w:rsidRPr="00A87239">
        <w:rPr>
          <w:rFonts w:ascii="Times New Roman" w:hAnsi="Times New Roman" w:cs="Times New Roman"/>
          <w:sz w:val="28"/>
          <w:szCs w:val="28"/>
        </w:rPr>
        <w:t xml:space="preserve"> традиционной культуры, обеспечение прав граждан на участие в культурной жизни и реализацию творческого потенциала жителей </w:t>
      </w:r>
      <w:proofErr w:type="spellStart"/>
      <w:r w:rsidRPr="00A87239">
        <w:rPr>
          <w:rFonts w:ascii="Times New Roman" w:hAnsi="Times New Roman" w:cs="Times New Roman"/>
          <w:sz w:val="28"/>
          <w:szCs w:val="28"/>
        </w:rPr>
        <w:t>Югры</w:t>
      </w:r>
      <w:proofErr w:type="spellEnd"/>
      <w:r w:rsidRPr="00A87239">
        <w:rPr>
          <w:rFonts w:ascii="Times New Roman" w:hAnsi="Times New Roman" w:cs="Times New Roman"/>
          <w:sz w:val="28"/>
          <w:szCs w:val="28"/>
        </w:rPr>
        <w:t>.</w:t>
      </w:r>
      <w:proofErr w:type="gramEnd"/>
      <w:r w:rsidRPr="00A87239">
        <w:rPr>
          <w:rFonts w:ascii="Times New Roman" w:hAnsi="Times New Roman" w:cs="Times New Roman"/>
          <w:sz w:val="28"/>
          <w:szCs w:val="28"/>
        </w:rPr>
        <w:t xml:space="preserve"> В приоритетном порядке продолжится реализация мероприятий, направленных на достижение целевых показателей, установленных Указом Президента Российской</w:t>
      </w:r>
      <w:r w:rsidR="00941FD0">
        <w:rPr>
          <w:rFonts w:ascii="Times New Roman" w:hAnsi="Times New Roman" w:cs="Times New Roman"/>
          <w:sz w:val="28"/>
          <w:szCs w:val="28"/>
        </w:rPr>
        <w:t xml:space="preserve"> Федерации от 7 мая 2012 года №</w:t>
      </w:r>
      <w:r w:rsidRPr="00A87239">
        <w:rPr>
          <w:rFonts w:ascii="Times New Roman" w:hAnsi="Times New Roman" w:cs="Times New Roman"/>
          <w:sz w:val="28"/>
          <w:szCs w:val="28"/>
        </w:rPr>
        <w:t>597 «О мероприятиях по реализации государственной социальной политики», в том числе в части обеспечения повышения оплаты труда работникам культуры.</w:t>
      </w:r>
    </w:p>
    <w:p w:rsidR="00A87239" w:rsidRPr="00A87239" w:rsidRDefault="00A87239" w:rsidP="00A87239">
      <w:pPr>
        <w:spacing w:after="0" w:line="240" w:lineRule="auto"/>
        <w:ind w:firstLine="708"/>
        <w:jc w:val="both"/>
        <w:rPr>
          <w:rFonts w:ascii="Times New Roman" w:hAnsi="Times New Roman" w:cs="Times New Roman"/>
          <w:sz w:val="28"/>
          <w:szCs w:val="28"/>
        </w:rPr>
      </w:pPr>
      <w:r w:rsidRPr="00A87239">
        <w:rPr>
          <w:rFonts w:ascii="Times New Roman" w:hAnsi="Times New Roman" w:cs="Times New Roman"/>
          <w:sz w:val="28"/>
          <w:szCs w:val="28"/>
        </w:rPr>
        <w:t>Реализация приор</w:t>
      </w:r>
      <w:r w:rsidR="00941FD0">
        <w:rPr>
          <w:rFonts w:ascii="Times New Roman" w:hAnsi="Times New Roman" w:cs="Times New Roman"/>
          <w:sz w:val="28"/>
          <w:szCs w:val="28"/>
        </w:rPr>
        <w:t xml:space="preserve">итетных задач в сфере культуры </w:t>
      </w:r>
      <w:r w:rsidRPr="00A87239">
        <w:rPr>
          <w:rFonts w:ascii="Times New Roman" w:hAnsi="Times New Roman" w:cs="Times New Roman"/>
          <w:sz w:val="28"/>
          <w:szCs w:val="28"/>
        </w:rPr>
        <w:t>будет сопровождаться повышением эффективности управления отраслью и эффективностью использования бюджетных ресурсов, в том числе путем:</w:t>
      </w:r>
    </w:p>
    <w:p w:rsidR="00A87239" w:rsidRPr="00A87239" w:rsidRDefault="00941FD0" w:rsidP="00A87239">
      <w:pPr>
        <w:pStyle w:val="Default"/>
        <w:ind w:firstLine="708"/>
        <w:jc w:val="both"/>
        <w:rPr>
          <w:color w:val="auto"/>
          <w:sz w:val="28"/>
          <w:szCs w:val="28"/>
        </w:rPr>
      </w:pPr>
      <w:r>
        <w:rPr>
          <w:color w:val="auto"/>
          <w:sz w:val="28"/>
          <w:szCs w:val="28"/>
        </w:rPr>
        <w:t xml:space="preserve">- </w:t>
      </w:r>
      <w:r w:rsidR="00A87239" w:rsidRPr="00A87239">
        <w:rPr>
          <w:color w:val="auto"/>
          <w:sz w:val="28"/>
          <w:szCs w:val="28"/>
        </w:rPr>
        <w:t>оптимизации сети организаций, поэтапным сокращением штатной численности и не востребованных гражданами услуг;</w:t>
      </w:r>
    </w:p>
    <w:p w:rsidR="00A87239" w:rsidRPr="00A87239" w:rsidRDefault="00941FD0" w:rsidP="00A87239">
      <w:pPr>
        <w:pStyle w:val="Default"/>
        <w:ind w:firstLine="708"/>
        <w:jc w:val="both"/>
        <w:rPr>
          <w:color w:val="auto"/>
          <w:sz w:val="28"/>
          <w:szCs w:val="28"/>
        </w:rPr>
      </w:pPr>
      <w:r>
        <w:rPr>
          <w:color w:val="auto"/>
          <w:sz w:val="28"/>
          <w:szCs w:val="28"/>
        </w:rPr>
        <w:t xml:space="preserve">- </w:t>
      </w:r>
      <w:r w:rsidR="00A87239" w:rsidRPr="00A87239">
        <w:rPr>
          <w:color w:val="auto"/>
          <w:sz w:val="28"/>
          <w:szCs w:val="28"/>
        </w:rPr>
        <w:t xml:space="preserve">внедрения </w:t>
      </w:r>
      <w:proofErr w:type="gramStart"/>
      <w:r w:rsidR="00A87239" w:rsidRPr="00A87239">
        <w:rPr>
          <w:color w:val="auto"/>
          <w:sz w:val="28"/>
          <w:szCs w:val="28"/>
        </w:rPr>
        <w:t>показателей эффективности деятельности основных категорий работников</w:t>
      </w:r>
      <w:proofErr w:type="gramEnd"/>
      <w:r w:rsidR="00A87239" w:rsidRPr="00A87239">
        <w:rPr>
          <w:color w:val="auto"/>
          <w:sz w:val="28"/>
          <w:szCs w:val="28"/>
        </w:rPr>
        <w:t xml:space="preserve"> и их перевода на «эффективный контракт»;</w:t>
      </w:r>
    </w:p>
    <w:p w:rsidR="00A87239" w:rsidRPr="00A87239" w:rsidRDefault="00941FD0" w:rsidP="00A87239">
      <w:pPr>
        <w:pStyle w:val="Default"/>
        <w:ind w:firstLine="708"/>
        <w:jc w:val="both"/>
        <w:rPr>
          <w:color w:val="auto"/>
          <w:sz w:val="28"/>
          <w:szCs w:val="28"/>
        </w:rPr>
      </w:pPr>
      <w:r>
        <w:rPr>
          <w:color w:val="auto"/>
          <w:sz w:val="28"/>
          <w:szCs w:val="28"/>
        </w:rPr>
        <w:t xml:space="preserve">- </w:t>
      </w:r>
      <w:r w:rsidR="00A87239" w:rsidRPr="00A87239">
        <w:rPr>
          <w:color w:val="auto"/>
          <w:sz w:val="28"/>
          <w:szCs w:val="28"/>
        </w:rPr>
        <w:t xml:space="preserve">расширения перечня и объёмов платных услуг, оказываемых </w:t>
      </w:r>
      <w:r>
        <w:rPr>
          <w:color w:val="auto"/>
          <w:sz w:val="28"/>
          <w:szCs w:val="28"/>
        </w:rPr>
        <w:t>муниципаль</w:t>
      </w:r>
      <w:r w:rsidR="00A87239" w:rsidRPr="00A87239">
        <w:rPr>
          <w:color w:val="auto"/>
          <w:sz w:val="28"/>
          <w:szCs w:val="28"/>
        </w:rPr>
        <w:t>ными организациями;</w:t>
      </w:r>
    </w:p>
    <w:p w:rsidR="00A87239" w:rsidRPr="00A87239" w:rsidRDefault="00941FD0" w:rsidP="00A87239">
      <w:pPr>
        <w:pStyle w:val="Default"/>
        <w:ind w:firstLine="708"/>
        <w:jc w:val="both"/>
        <w:rPr>
          <w:color w:val="auto"/>
          <w:sz w:val="28"/>
          <w:szCs w:val="28"/>
        </w:rPr>
      </w:pPr>
      <w:r>
        <w:rPr>
          <w:color w:val="auto"/>
          <w:sz w:val="28"/>
          <w:szCs w:val="28"/>
        </w:rPr>
        <w:t xml:space="preserve">- </w:t>
      </w:r>
      <w:r w:rsidR="00A87239" w:rsidRPr="00A87239">
        <w:rPr>
          <w:color w:val="auto"/>
          <w:sz w:val="28"/>
          <w:szCs w:val="28"/>
        </w:rPr>
        <w:t xml:space="preserve">обеспечения </w:t>
      </w:r>
      <w:proofErr w:type="gramStart"/>
      <w:r w:rsidR="00A87239" w:rsidRPr="00A87239">
        <w:rPr>
          <w:color w:val="auto"/>
          <w:sz w:val="28"/>
          <w:szCs w:val="28"/>
        </w:rPr>
        <w:t>функционирования независимой системы оценки качества работы организаций культуры</w:t>
      </w:r>
      <w:proofErr w:type="gramEnd"/>
      <w:r w:rsidR="00A87239" w:rsidRPr="00A87239">
        <w:rPr>
          <w:color w:val="auto"/>
          <w:sz w:val="28"/>
          <w:szCs w:val="28"/>
        </w:rPr>
        <w:t>.</w:t>
      </w:r>
    </w:p>
    <w:p w:rsidR="00A87239" w:rsidRPr="00A87239" w:rsidRDefault="00A87239" w:rsidP="00A87239">
      <w:pPr>
        <w:spacing w:after="0" w:line="240" w:lineRule="auto"/>
        <w:ind w:firstLine="708"/>
        <w:jc w:val="both"/>
        <w:rPr>
          <w:rFonts w:ascii="Times New Roman" w:hAnsi="Times New Roman" w:cs="Times New Roman"/>
          <w:sz w:val="28"/>
          <w:szCs w:val="28"/>
        </w:rPr>
      </w:pPr>
      <w:proofErr w:type="gramStart"/>
      <w:r w:rsidRPr="00A87239">
        <w:rPr>
          <w:rFonts w:ascii="Times New Roman" w:hAnsi="Times New Roman" w:cs="Times New Roman"/>
          <w:sz w:val="28"/>
          <w:szCs w:val="28"/>
        </w:rPr>
        <w:t xml:space="preserve">Бюджетная политика </w:t>
      </w:r>
      <w:r w:rsidRPr="00A87239">
        <w:rPr>
          <w:rFonts w:ascii="Times New Roman" w:hAnsi="Times New Roman" w:cs="Times New Roman"/>
          <w:b/>
          <w:sz w:val="28"/>
          <w:szCs w:val="28"/>
        </w:rPr>
        <w:t>в сфере физической культуры и спорта</w:t>
      </w:r>
      <w:r w:rsidRPr="00A87239">
        <w:rPr>
          <w:rFonts w:ascii="Times New Roman" w:hAnsi="Times New Roman" w:cs="Times New Roman"/>
          <w:sz w:val="28"/>
          <w:szCs w:val="28"/>
        </w:rPr>
        <w:t xml:space="preserve"> направлена на повышение эффективности управления отраслью в решении целей и задач, сформулированных в </w:t>
      </w:r>
      <w:r w:rsidR="00941FD0">
        <w:rPr>
          <w:rFonts w:ascii="Times New Roman" w:hAnsi="Times New Roman" w:cs="Times New Roman"/>
          <w:sz w:val="28"/>
          <w:szCs w:val="28"/>
        </w:rPr>
        <w:t>муниципаль</w:t>
      </w:r>
      <w:r w:rsidRPr="00A87239">
        <w:rPr>
          <w:rFonts w:ascii="Times New Roman" w:hAnsi="Times New Roman" w:cs="Times New Roman"/>
          <w:sz w:val="28"/>
          <w:szCs w:val="28"/>
        </w:rPr>
        <w:t xml:space="preserve">ной программе </w:t>
      </w:r>
      <w:r w:rsidR="00BB335A" w:rsidRPr="00BB335A">
        <w:rPr>
          <w:rFonts w:ascii="Times New Roman" w:hAnsi="Times New Roman" w:cs="Times New Roman"/>
          <w:sz w:val="28"/>
          <w:szCs w:val="28"/>
        </w:rPr>
        <w:t>"Развитие физической культуры, спорта и молодежной политике в Березовском районе на 2014-2018 годы"</w:t>
      </w:r>
      <w:r w:rsidR="00BB335A">
        <w:rPr>
          <w:rFonts w:ascii="Times New Roman" w:hAnsi="Times New Roman" w:cs="Times New Roman"/>
          <w:sz w:val="28"/>
          <w:szCs w:val="28"/>
        </w:rPr>
        <w:t xml:space="preserve">, </w:t>
      </w:r>
      <w:r w:rsidRPr="00A87239">
        <w:rPr>
          <w:rFonts w:ascii="Times New Roman" w:hAnsi="Times New Roman" w:cs="Times New Roman"/>
          <w:sz w:val="28"/>
          <w:szCs w:val="28"/>
        </w:rPr>
        <w:t>в том числе на обеспечение возможностей жителей систематически заниматься физической культурой и спортом, в том числе на создание условий для ведения гражданами здорового образа</w:t>
      </w:r>
      <w:proofErr w:type="gramEnd"/>
      <w:r w:rsidRPr="00A87239">
        <w:rPr>
          <w:rFonts w:ascii="Times New Roman" w:hAnsi="Times New Roman" w:cs="Times New Roman"/>
          <w:sz w:val="28"/>
          <w:szCs w:val="28"/>
        </w:rPr>
        <w:t xml:space="preserve"> жизни, обеспечения развития массового спорта и достижения спортсменами высоких спортивных результатов</w:t>
      </w:r>
      <w:r w:rsidR="00941FD0">
        <w:rPr>
          <w:rFonts w:ascii="Times New Roman" w:hAnsi="Times New Roman" w:cs="Times New Roman"/>
          <w:sz w:val="28"/>
          <w:szCs w:val="28"/>
        </w:rPr>
        <w:t>.</w:t>
      </w:r>
    </w:p>
    <w:p w:rsidR="00A87239" w:rsidRPr="00A87239" w:rsidRDefault="00A87239" w:rsidP="00E073B4">
      <w:pPr>
        <w:spacing w:after="0" w:line="240" w:lineRule="auto"/>
        <w:ind w:firstLine="426"/>
        <w:jc w:val="both"/>
        <w:rPr>
          <w:rFonts w:ascii="Times New Roman" w:hAnsi="Times New Roman" w:cs="Times New Roman"/>
          <w:sz w:val="28"/>
          <w:szCs w:val="28"/>
        </w:rPr>
      </w:pPr>
      <w:proofErr w:type="gramStart"/>
      <w:r w:rsidRPr="00A87239">
        <w:rPr>
          <w:rFonts w:ascii="Times New Roman" w:hAnsi="Times New Roman" w:cs="Times New Roman"/>
          <w:sz w:val="28"/>
          <w:szCs w:val="28"/>
        </w:rPr>
        <w:t>Повышение эффективности управления отраслью непосредственно связано с мероприятиями, направленными на эффективное использование бюджетных ресурсов, в том числе проведени</w:t>
      </w:r>
      <w:r w:rsidR="00941FD0">
        <w:rPr>
          <w:rFonts w:ascii="Times New Roman" w:hAnsi="Times New Roman" w:cs="Times New Roman"/>
          <w:sz w:val="28"/>
          <w:szCs w:val="28"/>
        </w:rPr>
        <w:t>е структурных реформ в отрасли,</w:t>
      </w:r>
      <w:r w:rsidRPr="00A87239">
        <w:rPr>
          <w:rFonts w:ascii="Times New Roman" w:hAnsi="Times New Roman" w:cs="Times New Roman"/>
          <w:sz w:val="28"/>
          <w:szCs w:val="28"/>
        </w:rPr>
        <w:t xml:space="preserve"> повышение результативности труда, совершенствование нормирования расходов на организацию и проведение </w:t>
      </w:r>
      <w:r w:rsidR="00941FD0">
        <w:rPr>
          <w:rFonts w:ascii="Times New Roman" w:hAnsi="Times New Roman" w:cs="Times New Roman"/>
          <w:sz w:val="28"/>
          <w:szCs w:val="28"/>
        </w:rPr>
        <w:t xml:space="preserve">межмуниципальных, районных </w:t>
      </w:r>
      <w:r w:rsidRPr="00A87239">
        <w:rPr>
          <w:rFonts w:ascii="Times New Roman" w:hAnsi="Times New Roman" w:cs="Times New Roman"/>
          <w:sz w:val="28"/>
          <w:szCs w:val="28"/>
        </w:rPr>
        <w:t>физкультурно-оздоровительных и спортивных мероприятий, увеличение объема платных услуг, предоставляемых юридическим и физическим лицам, оптимизации объемов поддержки юридическим лицам, осуществляющим развитие игровых, приоритетных видов спорта.</w:t>
      </w:r>
      <w:proofErr w:type="gramEnd"/>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Обеспечение исполнения </w:t>
      </w:r>
      <w:r w:rsidRPr="00A87239">
        <w:rPr>
          <w:rFonts w:ascii="Times New Roman" w:hAnsi="Times New Roman" w:cs="Times New Roman"/>
          <w:b/>
          <w:sz w:val="28"/>
          <w:szCs w:val="28"/>
        </w:rPr>
        <w:t>публичных нормативных и иных социальн</w:t>
      </w:r>
      <w:proofErr w:type="gramStart"/>
      <w:r w:rsidRPr="00A87239">
        <w:rPr>
          <w:rFonts w:ascii="Times New Roman" w:hAnsi="Times New Roman" w:cs="Times New Roman"/>
          <w:b/>
          <w:sz w:val="28"/>
          <w:szCs w:val="28"/>
        </w:rPr>
        <w:t>о-</w:t>
      </w:r>
      <w:proofErr w:type="gramEnd"/>
      <w:r w:rsidRPr="00A87239">
        <w:rPr>
          <w:rFonts w:ascii="Times New Roman" w:hAnsi="Times New Roman" w:cs="Times New Roman"/>
          <w:b/>
          <w:sz w:val="28"/>
          <w:szCs w:val="28"/>
        </w:rPr>
        <w:t xml:space="preserve"> значимых обязательств</w:t>
      </w:r>
      <w:r w:rsidRPr="00A87239">
        <w:rPr>
          <w:rFonts w:ascii="Times New Roman" w:hAnsi="Times New Roman" w:cs="Times New Roman"/>
          <w:sz w:val="28"/>
          <w:szCs w:val="28"/>
        </w:rPr>
        <w:t xml:space="preserve"> в полном </w:t>
      </w:r>
      <w:r w:rsidR="00941FD0">
        <w:rPr>
          <w:rFonts w:ascii="Times New Roman" w:hAnsi="Times New Roman" w:cs="Times New Roman"/>
          <w:sz w:val="28"/>
          <w:szCs w:val="28"/>
        </w:rPr>
        <w:t xml:space="preserve">объеме, повышение их </w:t>
      </w:r>
      <w:proofErr w:type="spellStart"/>
      <w:r w:rsidR="00941FD0">
        <w:rPr>
          <w:rFonts w:ascii="Times New Roman" w:hAnsi="Times New Roman" w:cs="Times New Roman"/>
          <w:sz w:val="28"/>
          <w:szCs w:val="28"/>
        </w:rPr>
        <w:t>адресности</w:t>
      </w:r>
      <w:proofErr w:type="spellEnd"/>
      <w:r w:rsidRPr="00A87239">
        <w:rPr>
          <w:rFonts w:ascii="Times New Roman" w:hAnsi="Times New Roman" w:cs="Times New Roman"/>
          <w:sz w:val="28"/>
          <w:szCs w:val="28"/>
        </w:rPr>
        <w:t xml:space="preserve"> при составлении проекта бюджета на 2015–2017 годы обеспечивается с</w:t>
      </w:r>
      <w:r w:rsidR="00941FD0">
        <w:rPr>
          <w:rFonts w:ascii="Times New Roman" w:hAnsi="Times New Roman" w:cs="Times New Roman"/>
          <w:sz w:val="28"/>
          <w:szCs w:val="28"/>
        </w:rPr>
        <w:t xml:space="preserve"> учетом планируемых изменений </w:t>
      </w:r>
      <w:r w:rsidRPr="00A87239">
        <w:rPr>
          <w:rFonts w:ascii="Times New Roman" w:hAnsi="Times New Roman" w:cs="Times New Roman"/>
          <w:sz w:val="28"/>
          <w:szCs w:val="28"/>
        </w:rPr>
        <w:t>по обеспечению мерами социальной поддерж</w:t>
      </w:r>
      <w:r w:rsidR="00164463">
        <w:rPr>
          <w:rFonts w:ascii="Times New Roman" w:hAnsi="Times New Roman" w:cs="Times New Roman"/>
          <w:sz w:val="28"/>
          <w:szCs w:val="28"/>
        </w:rPr>
        <w:t>ки отдельных категорий граждан.</w:t>
      </w:r>
    </w:p>
    <w:p w:rsidR="00A87239" w:rsidRPr="00A87239" w:rsidRDefault="00941FD0" w:rsidP="00E073B4">
      <w:pPr>
        <w:autoSpaceDE w:val="0"/>
        <w:autoSpaceDN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Н</w:t>
      </w:r>
      <w:r w:rsidR="00A87239" w:rsidRPr="00A87239">
        <w:rPr>
          <w:rFonts w:ascii="Times New Roman" w:hAnsi="Times New Roman" w:cs="Times New Roman"/>
          <w:sz w:val="28"/>
          <w:szCs w:val="28"/>
        </w:rPr>
        <w:t>а 2015 год и плановый период 2016 и 2017 годов учтены изменения, планируемые к внесению в законодательство автономного округа, учитывающие:</w:t>
      </w:r>
    </w:p>
    <w:p w:rsidR="00941FD0" w:rsidRDefault="00941FD0" w:rsidP="00E073B4">
      <w:pPr>
        <w:tabs>
          <w:tab w:val="left" w:pos="567"/>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87239" w:rsidRPr="00A87239">
        <w:rPr>
          <w:rFonts w:ascii="Times New Roman" w:hAnsi="Times New Roman" w:cs="Times New Roman"/>
          <w:sz w:val="28"/>
          <w:szCs w:val="28"/>
        </w:rPr>
        <w:t>изменение с 1 января 2015 года предоставления меры социальной поддержки по оплате жилого помещения и коммунальных услуг работающим гражданам (в сфере образования, культуры, физической культуры и спорта), путём введения выплаты по основному месту работы и включения её в «эффективный контракт» с работником. Соответствующие изменения в законодательство автономного округа подготовлены Департаментом социального развития автономного округа</w:t>
      </w:r>
      <w:r>
        <w:rPr>
          <w:rFonts w:ascii="Times New Roman" w:hAnsi="Times New Roman" w:cs="Times New Roman"/>
          <w:sz w:val="28"/>
          <w:szCs w:val="28"/>
        </w:rPr>
        <w:t>.</w:t>
      </w:r>
    </w:p>
    <w:p w:rsidR="00A87239" w:rsidRPr="00A87239" w:rsidRDefault="00A87239" w:rsidP="00E073B4">
      <w:pPr>
        <w:autoSpaceDE w:val="0"/>
        <w:autoSpaceDN w:val="0"/>
        <w:spacing w:after="0" w:line="240" w:lineRule="auto"/>
        <w:ind w:firstLine="426"/>
        <w:jc w:val="both"/>
        <w:rPr>
          <w:rFonts w:ascii="Times New Roman" w:hAnsi="Times New Roman" w:cs="Times New Roman"/>
          <w:sz w:val="28"/>
          <w:szCs w:val="28"/>
        </w:rPr>
      </w:pPr>
      <w:proofErr w:type="gramStart"/>
      <w:r w:rsidRPr="00A87239">
        <w:rPr>
          <w:rFonts w:ascii="Times New Roman" w:hAnsi="Times New Roman" w:cs="Times New Roman"/>
          <w:sz w:val="28"/>
          <w:szCs w:val="28"/>
        </w:rPr>
        <w:t>В связи с изменениями, планируемыми к внесению в законодательство автономного округа, в части реализации с 1 января 2015 года мер социальной поддержки по оплате жилого помещения и коммунальных услуг, предост</w:t>
      </w:r>
      <w:r w:rsidR="00B33A02">
        <w:rPr>
          <w:rFonts w:ascii="Times New Roman" w:hAnsi="Times New Roman" w:cs="Times New Roman"/>
          <w:sz w:val="28"/>
          <w:szCs w:val="28"/>
        </w:rPr>
        <w:t>авляемых работающим гражданам в</w:t>
      </w:r>
      <w:r w:rsidRPr="00A87239">
        <w:rPr>
          <w:rFonts w:ascii="Times New Roman" w:hAnsi="Times New Roman" w:cs="Times New Roman"/>
          <w:sz w:val="28"/>
          <w:szCs w:val="28"/>
        </w:rPr>
        <w:t xml:space="preserve"> сфере образования, культур</w:t>
      </w:r>
      <w:r w:rsidR="00B33A02">
        <w:rPr>
          <w:rFonts w:ascii="Times New Roman" w:hAnsi="Times New Roman" w:cs="Times New Roman"/>
          <w:sz w:val="28"/>
          <w:szCs w:val="28"/>
        </w:rPr>
        <w:t>ы, физической культуры и спорта</w:t>
      </w:r>
      <w:r w:rsidRPr="00A87239">
        <w:rPr>
          <w:rFonts w:ascii="Times New Roman" w:hAnsi="Times New Roman" w:cs="Times New Roman"/>
          <w:sz w:val="28"/>
          <w:szCs w:val="28"/>
        </w:rPr>
        <w:t xml:space="preserve"> через «эффективный контракт», по итогам рассмотрения и одобрения законопроекта Правительством и Думой автономного округа, </w:t>
      </w:r>
      <w:r w:rsidR="00B33A02">
        <w:rPr>
          <w:rFonts w:ascii="Times New Roman" w:hAnsi="Times New Roman" w:cs="Times New Roman"/>
          <w:sz w:val="28"/>
          <w:szCs w:val="28"/>
        </w:rPr>
        <w:t>будут перераспределены</w:t>
      </w:r>
      <w:r w:rsidRPr="00A87239">
        <w:rPr>
          <w:rFonts w:ascii="Times New Roman" w:hAnsi="Times New Roman" w:cs="Times New Roman"/>
          <w:sz w:val="28"/>
          <w:szCs w:val="28"/>
        </w:rPr>
        <w:t xml:space="preserve"> бюджетны</w:t>
      </w:r>
      <w:r w:rsidR="00B33A02">
        <w:rPr>
          <w:rFonts w:ascii="Times New Roman" w:hAnsi="Times New Roman" w:cs="Times New Roman"/>
          <w:sz w:val="28"/>
          <w:szCs w:val="28"/>
        </w:rPr>
        <w:t>е</w:t>
      </w:r>
      <w:r w:rsidRPr="00A87239">
        <w:rPr>
          <w:rFonts w:ascii="Times New Roman" w:hAnsi="Times New Roman" w:cs="Times New Roman"/>
          <w:sz w:val="28"/>
          <w:szCs w:val="28"/>
        </w:rPr>
        <w:t xml:space="preserve"> ассигновани</w:t>
      </w:r>
      <w:r w:rsidR="00B33A02">
        <w:rPr>
          <w:rFonts w:ascii="Times New Roman" w:hAnsi="Times New Roman" w:cs="Times New Roman"/>
          <w:sz w:val="28"/>
          <w:szCs w:val="28"/>
        </w:rPr>
        <w:t>я</w:t>
      </w:r>
      <w:r w:rsidRPr="00A87239">
        <w:rPr>
          <w:rFonts w:ascii="Times New Roman" w:hAnsi="Times New Roman" w:cs="Times New Roman"/>
          <w:sz w:val="28"/>
          <w:szCs w:val="28"/>
        </w:rPr>
        <w:t xml:space="preserve"> с Департамента</w:t>
      </w:r>
      <w:proofErr w:type="gramEnd"/>
      <w:r w:rsidRPr="00A87239">
        <w:rPr>
          <w:rFonts w:ascii="Times New Roman" w:hAnsi="Times New Roman" w:cs="Times New Roman"/>
          <w:sz w:val="28"/>
          <w:szCs w:val="28"/>
        </w:rPr>
        <w:t xml:space="preserve"> социального развития автономного округа на целевые субвенции, для осуществления с 2015 года указанных выплат работникам по месту их основной работы в </w:t>
      </w:r>
      <w:r w:rsidR="00164463">
        <w:rPr>
          <w:rFonts w:ascii="Times New Roman" w:hAnsi="Times New Roman" w:cs="Times New Roman"/>
          <w:sz w:val="28"/>
          <w:szCs w:val="28"/>
        </w:rPr>
        <w:t>муниципальных</w:t>
      </w:r>
      <w:r w:rsidRPr="00A87239">
        <w:rPr>
          <w:rFonts w:ascii="Times New Roman" w:hAnsi="Times New Roman" w:cs="Times New Roman"/>
          <w:sz w:val="28"/>
          <w:szCs w:val="28"/>
        </w:rPr>
        <w:t xml:space="preserve"> учреждениях.</w:t>
      </w:r>
    </w:p>
    <w:p w:rsidR="00A87239" w:rsidRPr="00A87239" w:rsidRDefault="00A87239" w:rsidP="00E073B4">
      <w:pPr>
        <w:autoSpaceDE w:val="0"/>
        <w:autoSpaceDN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Переход на «эффективный контракт» предусмотрен Программой поэтапного совершенст</w:t>
      </w:r>
      <w:r w:rsidR="00B33A02">
        <w:rPr>
          <w:rFonts w:ascii="Times New Roman" w:hAnsi="Times New Roman" w:cs="Times New Roman"/>
          <w:sz w:val="28"/>
          <w:szCs w:val="28"/>
        </w:rPr>
        <w:t>вования системы оплаты труда в муниципальных</w:t>
      </w:r>
      <w:r w:rsidRPr="00A87239">
        <w:rPr>
          <w:rFonts w:ascii="Times New Roman" w:hAnsi="Times New Roman" w:cs="Times New Roman"/>
          <w:sz w:val="28"/>
          <w:szCs w:val="28"/>
        </w:rPr>
        <w:t xml:space="preserve"> учреждениях на 2012 - 2018 годы, утвержденной распоряжением Правительства Российской Федерации от 26 ноября 2012 года № 2190-р, в </w:t>
      </w:r>
      <w:proofErr w:type="gramStart"/>
      <w:r w:rsidRPr="00A87239">
        <w:rPr>
          <w:rFonts w:ascii="Times New Roman" w:hAnsi="Times New Roman" w:cs="Times New Roman"/>
          <w:sz w:val="28"/>
          <w:szCs w:val="28"/>
        </w:rPr>
        <w:t>связи</w:t>
      </w:r>
      <w:proofErr w:type="gramEnd"/>
      <w:r w:rsidRPr="00A87239">
        <w:rPr>
          <w:rFonts w:ascii="Times New Roman" w:hAnsi="Times New Roman" w:cs="Times New Roman"/>
          <w:sz w:val="28"/>
          <w:szCs w:val="28"/>
        </w:rPr>
        <w:t xml:space="preserve"> с чем должна быть завершена работа по переходу к полномасштабном</w:t>
      </w:r>
      <w:r w:rsidR="00B33A02">
        <w:rPr>
          <w:rFonts w:ascii="Times New Roman" w:hAnsi="Times New Roman" w:cs="Times New Roman"/>
          <w:sz w:val="28"/>
          <w:szCs w:val="28"/>
        </w:rPr>
        <w:t>у применению в муниципальных</w:t>
      </w:r>
      <w:r w:rsidRPr="00A87239">
        <w:rPr>
          <w:rFonts w:ascii="Times New Roman" w:hAnsi="Times New Roman" w:cs="Times New Roman"/>
          <w:sz w:val="28"/>
          <w:szCs w:val="28"/>
        </w:rPr>
        <w:t xml:space="preserve"> учреждениях принципов «эффективного контракта» в отношении каждого работника, исходя из необходимости повышения оплаты труда в зависимости от качества и количества выполняемой работы.</w:t>
      </w:r>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Основной задачей бюджетной политики </w:t>
      </w:r>
      <w:r w:rsidRPr="00A87239">
        <w:rPr>
          <w:rFonts w:ascii="Times New Roman" w:hAnsi="Times New Roman" w:cs="Times New Roman"/>
          <w:b/>
          <w:sz w:val="28"/>
          <w:szCs w:val="28"/>
        </w:rPr>
        <w:t xml:space="preserve">в сфере агропромышленного комплекса </w:t>
      </w:r>
      <w:r w:rsidRPr="00A87239">
        <w:rPr>
          <w:rFonts w:ascii="Times New Roman" w:hAnsi="Times New Roman" w:cs="Times New Roman"/>
          <w:sz w:val="28"/>
          <w:szCs w:val="28"/>
        </w:rPr>
        <w:t xml:space="preserve">на 2015-2017 годы остается оптимизация и </w:t>
      </w:r>
      <w:proofErr w:type="spellStart"/>
      <w:r w:rsidRPr="00A87239">
        <w:rPr>
          <w:rFonts w:ascii="Times New Roman" w:hAnsi="Times New Roman" w:cs="Times New Roman"/>
          <w:sz w:val="28"/>
          <w:szCs w:val="28"/>
        </w:rPr>
        <w:t>приоритизация</w:t>
      </w:r>
      <w:proofErr w:type="spellEnd"/>
      <w:r w:rsidRPr="00A87239">
        <w:rPr>
          <w:rFonts w:ascii="Times New Roman" w:hAnsi="Times New Roman" w:cs="Times New Roman"/>
          <w:sz w:val="28"/>
          <w:szCs w:val="28"/>
        </w:rPr>
        <w:t xml:space="preserve"> действующих расходных обязательств бюджета по оказанию поддержки развития сельского хозяйства. В целях мобилизации ресурсов для финансового обеспечения установленных приоритетов следует сократить количество мероприятий по поддержке сельского хозяйства, сконцентрировав бюджетные ресурсы на реализации наиболее значимых направлений поддержки агропромышле</w:t>
      </w:r>
      <w:r w:rsidR="00B33A02">
        <w:rPr>
          <w:rFonts w:ascii="Times New Roman" w:hAnsi="Times New Roman" w:cs="Times New Roman"/>
          <w:sz w:val="28"/>
          <w:szCs w:val="28"/>
        </w:rPr>
        <w:t>нного комплекса.</w:t>
      </w:r>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Реализация мероприятий </w:t>
      </w:r>
      <w:r w:rsidRPr="00A87239">
        <w:rPr>
          <w:rFonts w:ascii="Times New Roman" w:hAnsi="Times New Roman" w:cs="Times New Roman"/>
          <w:b/>
          <w:sz w:val="28"/>
          <w:szCs w:val="28"/>
        </w:rPr>
        <w:t>жилищно-коммунального комплекса</w:t>
      </w:r>
      <w:r w:rsidRPr="00A87239">
        <w:rPr>
          <w:rFonts w:ascii="Times New Roman" w:hAnsi="Times New Roman" w:cs="Times New Roman"/>
          <w:sz w:val="28"/>
          <w:szCs w:val="28"/>
        </w:rPr>
        <w:t xml:space="preserve"> автономного округа в 2015-2017 годах, направленных на решение задач по созданию условий и механизмов для увеличения объемов жилищного строительства, способствующих повышению доступности жилья, улучшению жилищных условий и качества жилищного обеспечения населения </w:t>
      </w:r>
      <w:r w:rsidR="00B33A02">
        <w:rPr>
          <w:rFonts w:ascii="Times New Roman" w:hAnsi="Times New Roman" w:cs="Times New Roman"/>
          <w:sz w:val="28"/>
          <w:szCs w:val="28"/>
        </w:rPr>
        <w:t>Березовского района</w:t>
      </w:r>
      <w:r w:rsidRPr="00A87239">
        <w:rPr>
          <w:rFonts w:ascii="Times New Roman" w:hAnsi="Times New Roman" w:cs="Times New Roman"/>
          <w:sz w:val="28"/>
          <w:szCs w:val="28"/>
        </w:rPr>
        <w:t>, повышения надежности и качества предоставления коммунальных услуг</w:t>
      </w:r>
      <w:r w:rsidR="00B33A02">
        <w:rPr>
          <w:rFonts w:ascii="Times New Roman" w:hAnsi="Times New Roman" w:cs="Times New Roman"/>
          <w:sz w:val="28"/>
          <w:szCs w:val="28"/>
        </w:rPr>
        <w:t>.</w:t>
      </w:r>
      <w:r w:rsidRPr="00A87239">
        <w:rPr>
          <w:rFonts w:ascii="Times New Roman" w:hAnsi="Times New Roman" w:cs="Times New Roman"/>
          <w:sz w:val="28"/>
          <w:szCs w:val="28"/>
        </w:rPr>
        <w:t xml:space="preserve"> </w:t>
      </w:r>
    </w:p>
    <w:p w:rsidR="00A87239" w:rsidRPr="00A87239" w:rsidRDefault="00A87239" w:rsidP="00E073B4">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A87239">
        <w:rPr>
          <w:rFonts w:ascii="Times New Roman" w:hAnsi="Times New Roman" w:cs="Times New Roman"/>
          <w:sz w:val="28"/>
          <w:szCs w:val="28"/>
        </w:rPr>
        <w:t xml:space="preserve">Во исполнение Указа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будет продолжена реализация комплекса мер по ликвидации аварийного жилищного фонда, признанного таковым по состоянию на 1 января 2012 года, </w:t>
      </w:r>
      <w:r w:rsidRPr="00A87239">
        <w:rPr>
          <w:rFonts w:ascii="Times New Roman" w:hAnsi="Times New Roman" w:cs="Times New Roman"/>
          <w:sz w:val="28"/>
          <w:szCs w:val="28"/>
        </w:rPr>
        <w:lastRenderedPageBreak/>
        <w:t>предоставлению субсидий отдельным категориям граждан на приобретение или строительство жилья, строительству жилого фонда</w:t>
      </w:r>
      <w:proofErr w:type="gramEnd"/>
      <w:r w:rsidRPr="00A87239">
        <w:rPr>
          <w:rFonts w:ascii="Times New Roman" w:hAnsi="Times New Roman" w:cs="Times New Roman"/>
          <w:sz w:val="28"/>
          <w:szCs w:val="28"/>
        </w:rPr>
        <w:t xml:space="preserve"> и обеспечению инженерной инфраструктурой земельных участков под жилищное строительство.</w:t>
      </w:r>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Проведение капитального ремонта жилищного фонда в планируемом периоде будет осуществляться за счет ежемесячных взносов граждан на проведение капитального ремонта многоквартирных домов, средств бюджета автономного округа и </w:t>
      </w:r>
      <w:r w:rsidR="00320BBA">
        <w:rPr>
          <w:rFonts w:ascii="Times New Roman" w:hAnsi="Times New Roman" w:cs="Times New Roman"/>
          <w:sz w:val="28"/>
          <w:szCs w:val="28"/>
        </w:rPr>
        <w:t>района</w:t>
      </w:r>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Расходы на строительство </w:t>
      </w:r>
      <w:r w:rsidRPr="00A87239">
        <w:rPr>
          <w:rFonts w:ascii="Times New Roman" w:hAnsi="Times New Roman" w:cs="Times New Roman"/>
          <w:b/>
          <w:sz w:val="28"/>
          <w:szCs w:val="28"/>
        </w:rPr>
        <w:t>объектов государственной и муниципальной собственности</w:t>
      </w:r>
      <w:r w:rsidR="00320BBA">
        <w:rPr>
          <w:rFonts w:ascii="Times New Roman" w:hAnsi="Times New Roman" w:cs="Times New Roman"/>
          <w:b/>
          <w:sz w:val="28"/>
          <w:szCs w:val="28"/>
        </w:rPr>
        <w:t>.</w:t>
      </w:r>
      <w:r w:rsidRPr="00A87239">
        <w:rPr>
          <w:rFonts w:ascii="Times New Roman" w:hAnsi="Times New Roman" w:cs="Times New Roman"/>
          <w:b/>
          <w:sz w:val="28"/>
          <w:szCs w:val="28"/>
        </w:rPr>
        <w:t xml:space="preserve"> </w:t>
      </w:r>
      <w:r w:rsidRPr="00A87239">
        <w:rPr>
          <w:rFonts w:ascii="Times New Roman" w:hAnsi="Times New Roman" w:cs="Times New Roman"/>
          <w:sz w:val="28"/>
          <w:szCs w:val="28"/>
        </w:rPr>
        <w:t xml:space="preserve">При осуществлении бюджетных инвестиций в объекты </w:t>
      </w:r>
      <w:r w:rsidR="00995912">
        <w:rPr>
          <w:rFonts w:ascii="Times New Roman" w:hAnsi="Times New Roman" w:cs="Times New Roman"/>
          <w:sz w:val="28"/>
          <w:szCs w:val="28"/>
        </w:rPr>
        <w:t>муниципаль</w:t>
      </w:r>
      <w:r w:rsidRPr="00A87239">
        <w:rPr>
          <w:rFonts w:ascii="Times New Roman" w:hAnsi="Times New Roman" w:cs="Times New Roman"/>
          <w:sz w:val="28"/>
          <w:szCs w:val="28"/>
        </w:rPr>
        <w:t>ной собственности в качестве приоритетов при осуществле</w:t>
      </w:r>
      <w:r w:rsidR="00975662">
        <w:rPr>
          <w:rFonts w:ascii="Times New Roman" w:hAnsi="Times New Roman" w:cs="Times New Roman"/>
          <w:sz w:val="28"/>
          <w:szCs w:val="28"/>
        </w:rPr>
        <w:t>нии инвестиционной деятельности</w:t>
      </w:r>
      <w:r w:rsidRPr="00A87239">
        <w:rPr>
          <w:rFonts w:ascii="Times New Roman" w:hAnsi="Times New Roman" w:cs="Times New Roman"/>
          <w:sz w:val="28"/>
          <w:szCs w:val="28"/>
        </w:rPr>
        <w:t xml:space="preserve"> планируется осуществить концентрацию ресурсов на завершение объектов высокой степени готовности, объектов, строительство которых способствует достижению принятых </w:t>
      </w:r>
      <w:r w:rsidR="00995912">
        <w:rPr>
          <w:rFonts w:ascii="Times New Roman" w:hAnsi="Times New Roman" w:cs="Times New Roman"/>
          <w:sz w:val="28"/>
          <w:szCs w:val="28"/>
        </w:rPr>
        <w:t>муниципаль</w:t>
      </w:r>
      <w:r w:rsidRPr="00A87239">
        <w:rPr>
          <w:rFonts w:ascii="Times New Roman" w:hAnsi="Times New Roman" w:cs="Times New Roman"/>
          <w:sz w:val="28"/>
          <w:szCs w:val="28"/>
        </w:rPr>
        <w:t xml:space="preserve">ными программами целевых показателей, исполнение Указов Президента Российской Федерации, а также объектов, строительство которых обеспечивается </w:t>
      </w:r>
      <w:r w:rsidR="00975662">
        <w:rPr>
          <w:rFonts w:ascii="Times New Roman" w:hAnsi="Times New Roman" w:cs="Times New Roman"/>
          <w:sz w:val="28"/>
          <w:szCs w:val="28"/>
        </w:rPr>
        <w:t xml:space="preserve">с привлечением средств из </w:t>
      </w:r>
      <w:r w:rsidRPr="00A87239">
        <w:rPr>
          <w:rFonts w:ascii="Times New Roman" w:hAnsi="Times New Roman" w:cs="Times New Roman"/>
          <w:sz w:val="28"/>
          <w:szCs w:val="28"/>
        </w:rPr>
        <w:t>федерального</w:t>
      </w:r>
      <w:r w:rsidR="00975662">
        <w:rPr>
          <w:rFonts w:ascii="Times New Roman" w:hAnsi="Times New Roman" w:cs="Times New Roman"/>
          <w:sz w:val="28"/>
          <w:szCs w:val="28"/>
        </w:rPr>
        <w:t xml:space="preserve"> и окружного </w:t>
      </w:r>
      <w:proofErr w:type="gramStart"/>
      <w:r w:rsidR="00975662">
        <w:rPr>
          <w:rFonts w:ascii="Times New Roman" w:hAnsi="Times New Roman" w:cs="Times New Roman"/>
          <w:sz w:val="28"/>
          <w:szCs w:val="28"/>
        </w:rPr>
        <w:t>бюджетов</w:t>
      </w:r>
      <w:proofErr w:type="gramEnd"/>
      <w:r w:rsidRPr="00A87239">
        <w:rPr>
          <w:rFonts w:ascii="Times New Roman" w:hAnsi="Times New Roman" w:cs="Times New Roman"/>
          <w:sz w:val="28"/>
          <w:szCs w:val="28"/>
        </w:rPr>
        <w:t xml:space="preserve"> </w:t>
      </w:r>
      <w:r w:rsidR="00975662">
        <w:rPr>
          <w:rFonts w:ascii="Times New Roman" w:hAnsi="Times New Roman" w:cs="Times New Roman"/>
          <w:sz w:val="28"/>
          <w:szCs w:val="28"/>
        </w:rPr>
        <w:t>а также</w:t>
      </w:r>
      <w:r w:rsidRPr="00A87239">
        <w:rPr>
          <w:rFonts w:ascii="Times New Roman" w:hAnsi="Times New Roman" w:cs="Times New Roman"/>
          <w:sz w:val="28"/>
          <w:szCs w:val="28"/>
        </w:rPr>
        <w:t xml:space="preserve"> за счет внебюджетных источников с применением механизмов государственно-частного партнерства.</w:t>
      </w:r>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Бюджетная политика </w:t>
      </w:r>
      <w:r w:rsidRPr="00A87239">
        <w:rPr>
          <w:rFonts w:ascii="Times New Roman" w:hAnsi="Times New Roman" w:cs="Times New Roman"/>
          <w:b/>
          <w:sz w:val="28"/>
          <w:szCs w:val="28"/>
        </w:rPr>
        <w:t xml:space="preserve">в сфере транспорта </w:t>
      </w:r>
      <w:r w:rsidR="00995912">
        <w:rPr>
          <w:rFonts w:ascii="Times New Roman" w:hAnsi="Times New Roman" w:cs="Times New Roman"/>
          <w:sz w:val="28"/>
          <w:szCs w:val="28"/>
        </w:rPr>
        <w:t>будет</w:t>
      </w:r>
      <w:r w:rsidRPr="00A87239">
        <w:rPr>
          <w:rFonts w:ascii="Times New Roman" w:hAnsi="Times New Roman" w:cs="Times New Roman"/>
          <w:sz w:val="28"/>
          <w:szCs w:val="28"/>
        </w:rPr>
        <w:t xml:space="preserve"> направлена на повышение </w:t>
      </w:r>
      <w:r w:rsidR="00375523">
        <w:rPr>
          <w:rFonts w:ascii="Times New Roman" w:hAnsi="Times New Roman" w:cs="Times New Roman"/>
          <w:sz w:val="28"/>
          <w:szCs w:val="28"/>
        </w:rPr>
        <w:t>эффективности организации</w:t>
      </w:r>
      <w:r w:rsidRPr="00A87239">
        <w:rPr>
          <w:rFonts w:ascii="Times New Roman" w:hAnsi="Times New Roman" w:cs="Times New Roman"/>
          <w:sz w:val="28"/>
          <w:szCs w:val="28"/>
        </w:rPr>
        <w:t xml:space="preserve"> пассажирских перевозок на социально-значимых и не о</w:t>
      </w:r>
      <w:r w:rsidR="00E073B4">
        <w:rPr>
          <w:rFonts w:ascii="Times New Roman" w:hAnsi="Times New Roman" w:cs="Times New Roman"/>
          <w:sz w:val="28"/>
          <w:szCs w:val="28"/>
        </w:rPr>
        <w:t xml:space="preserve">купаемых маршрутах, </w:t>
      </w:r>
      <w:r w:rsidR="00975662">
        <w:rPr>
          <w:rFonts w:ascii="Times New Roman" w:hAnsi="Times New Roman" w:cs="Times New Roman"/>
          <w:sz w:val="28"/>
          <w:szCs w:val="28"/>
        </w:rPr>
        <w:t xml:space="preserve">ввода в эксплуатацию </w:t>
      </w:r>
      <w:proofErr w:type="spellStart"/>
      <w:r w:rsidR="00975662">
        <w:rPr>
          <w:rFonts w:ascii="Times New Roman" w:hAnsi="Times New Roman" w:cs="Times New Roman"/>
          <w:sz w:val="28"/>
          <w:szCs w:val="28"/>
        </w:rPr>
        <w:t>авторечвокзала</w:t>
      </w:r>
      <w:proofErr w:type="spellEnd"/>
      <w:r w:rsidR="00975662">
        <w:rPr>
          <w:rFonts w:ascii="Times New Roman" w:hAnsi="Times New Roman" w:cs="Times New Roman"/>
          <w:sz w:val="28"/>
          <w:szCs w:val="28"/>
        </w:rPr>
        <w:t xml:space="preserve"> в п. </w:t>
      </w:r>
      <w:proofErr w:type="spellStart"/>
      <w:r w:rsidR="00975662">
        <w:rPr>
          <w:rFonts w:ascii="Times New Roman" w:hAnsi="Times New Roman" w:cs="Times New Roman"/>
          <w:sz w:val="28"/>
          <w:szCs w:val="28"/>
        </w:rPr>
        <w:t>Березово</w:t>
      </w:r>
      <w:proofErr w:type="spellEnd"/>
    </w:p>
    <w:p w:rsidR="00A87239" w:rsidRPr="00A87239" w:rsidRDefault="00A87239" w:rsidP="00E073B4">
      <w:pPr>
        <w:suppressAutoHyphens/>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Финансирование мероприятий </w:t>
      </w:r>
      <w:r w:rsidRPr="00A87239">
        <w:rPr>
          <w:rFonts w:ascii="Times New Roman" w:hAnsi="Times New Roman" w:cs="Times New Roman"/>
          <w:b/>
          <w:sz w:val="28"/>
          <w:szCs w:val="28"/>
        </w:rPr>
        <w:t>в сфере дорожного хозяйства</w:t>
      </w:r>
      <w:r w:rsidRPr="00A87239">
        <w:rPr>
          <w:rFonts w:ascii="Times New Roman" w:hAnsi="Times New Roman" w:cs="Times New Roman"/>
          <w:sz w:val="28"/>
          <w:szCs w:val="28"/>
        </w:rPr>
        <w:t xml:space="preserve"> из бюджета </w:t>
      </w:r>
      <w:r w:rsidR="00995912">
        <w:rPr>
          <w:rFonts w:ascii="Times New Roman" w:hAnsi="Times New Roman" w:cs="Times New Roman"/>
          <w:sz w:val="28"/>
          <w:szCs w:val="28"/>
        </w:rPr>
        <w:t>район</w:t>
      </w:r>
      <w:r w:rsidRPr="00A87239">
        <w:rPr>
          <w:rFonts w:ascii="Times New Roman" w:hAnsi="Times New Roman" w:cs="Times New Roman"/>
          <w:sz w:val="28"/>
          <w:szCs w:val="28"/>
        </w:rPr>
        <w:t xml:space="preserve"> на 2015 год и плановый период 2016 и 2017 годов будет осуществляться в рамках ассигнований дорожного фонда </w:t>
      </w:r>
      <w:r w:rsidR="00995912">
        <w:rPr>
          <w:rFonts w:ascii="Times New Roman" w:hAnsi="Times New Roman" w:cs="Times New Roman"/>
          <w:sz w:val="28"/>
          <w:szCs w:val="28"/>
        </w:rPr>
        <w:t xml:space="preserve">Березовского района, </w:t>
      </w:r>
      <w:r w:rsidRPr="00A87239">
        <w:rPr>
          <w:rFonts w:ascii="Times New Roman" w:hAnsi="Times New Roman" w:cs="Times New Roman"/>
          <w:sz w:val="28"/>
          <w:szCs w:val="28"/>
        </w:rPr>
        <w:t xml:space="preserve">сформированного в целях обеспечения развития и сохранности дорожной инфраструктуры </w:t>
      </w:r>
      <w:r w:rsidR="00995912">
        <w:rPr>
          <w:rFonts w:ascii="Times New Roman" w:hAnsi="Times New Roman" w:cs="Times New Roman"/>
          <w:sz w:val="28"/>
          <w:szCs w:val="28"/>
        </w:rPr>
        <w:t>района</w:t>
      </w:r>
      <w:r w:rsidRPr="00A87239">
        <w:rPr>
          <w:rFonts w:ascii="Times New Roman" w:hAnsi="Times New Roman" w:cs="Times New Roman"/>
          <w:sz w:val="28"/>
          <w:szCs w:val="28"/>
        </w:rPr>
        <w:t>.</w:t>
      </w:r>
    </w:p>
    <w:p w:rsidR="00A87239" w:rsidRPr="00A87239" w:rsidRDefault="00A87239" w:rsidP="00E073B4">
      <w:pPr>
        <w:suppressAutoHyphens/>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Бюджетные </w:t>
      </w:r>
      <w:r w:rsidRPr="00E073B4">
        <w:rPr>
          <w:rFonts w:ascii="Times New Roman" w:hAnsi="Times New Roman" w:cs="Times New Roman"/>
          <w:sz w:val="28"/>
          <w:szCs w:val="28"/>
        </w:rPr>
        <w:t xml:space="preserve">ассигнования дорожного фонда планируется направить на реализацию мероприятий по развитию сети автомобильных дорог </w:t>
      </w:r>
      <w:r w:rsidR="00E073B4" w:rsidRPr="00E073B4">
        <w:rPr>
          <w:rFonts w:ascii="Times New Roman" w:hAnsi="Times New Roman" w:cs="Times New Roman"/>
          <w:sz w:val="28"/>
          <w:szCs w:val="28"/>
        </w:rPr>
        <w:t xml:space="preserve">местного значения </w:t>
      </w:r>
      <w:r w:rsidRPr="00E073B4">
        <w:rPr>
          <w:rFonts w:ascii="Times New Roman" w:hAnsi="Times New Roman" w:cs="Times New Roman"/>
          <w:sz w:val="28"/>
          <w:szCs w:val="28"/>
        </w:rPr>
        <w:t xml:space="preserve">в рамках </w:t>
      </w:r>
      <w:r w:rsidR="00995912" w:rsidRPr="00E073B4">
        <w:rPr>
          <w:rFonts w:ascii="Times New Roman" w:hAnsi="Times New Roman" w:cs="Times New Roman"/>
          <w:sz w:val="28"/>
          <w:szCs w:val="28"/>
        </w:rPr>
        <w:t>муниципаль</w:t>
      </w:r>
      <w:r w:rsidRPr="00E073B4">
        <w:rPr>
          <w:rFonts w:ascii="Times New Roman" w:hAnsi="Times New Roman" w:cs="Times New Roman"/>
          <w:sz w:val="28"/>
          <w:szCs w:val="28"/>
        </w:rPr>
        <w:t>ной программы «</w:t>
      </w:r>
      <w:r w:rsidR="00E073B4" w:rsidRPr="00E073B4">
        <w:rPr>
          <w:rFonts w:ascii="Times New Roman" w:hAnsi="Times New Roman" w:cs="Times New Roman"/>
          <w:sz w:val="28"/>
          <w:szCs w:val="28"/>
        </w:rPr>
        <w:t>Развитие транспортной системы Березовского района на 2014-2020 годы</w:t>
      </w:r>
      <w:r w:rsidRPr="00E073B4">
        <w:rPr>
          <w:rFonts w:ascii="Times New Roman" w:hAnsi="Times New Roman" w:cs="Times New Roman"/>
          <w:sz w:val="28"/>
          <w:szCs w:val="28"/>
        </w:rPr>
        <w:t>».</w:t>
      </w:r>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В части бюджетных инвестиций в планируемом периоде бюджетные средства </w:t>
      </w:r>
      <w:r w:rsidR="00995912">
        <w:rPr>
          <w:rFonts w:ascii="Times New Roman" w:hAnsi="Times New Roman" w:cs="Times New Roman"/>
          <w:sz w:val="28"/>
          <w:szCs w:val="28"/>
        </w:rPr>
        <w:t xml:space="preserve">будут </w:t>
      </w:r>
      <w:r w:rsidRPr="00A87239">
        <w:rPr>
          <w:rFonts w:ascii="Times New Roman" w:hAnsi="Times New Roman" w:cs="Times New Roman"/>
          <w:sz w:val="28"/>
          <w:szCs w:val="28"/>
        </w:rPr>
        <w:t>распределены на переходящие объекты с высокой степенью готовности в целях скорейшего завершения объектов строительства (реконструкции) и снижения объемов незавершен</w:t>
      </w:r>
      <w:r w:rsidR="00995912">
        <w:rPr>
          <w:rFonts w:ascii="Times New Roman" w:hAnsi="Times New Roman" w:cs="Times New Roman"/>
          <w:sz w:val="28"/>
          <w:szCs w:val="28"/>
        </w:rPr>
        <w:t xml:space="preserve">ного строительства, а также на </w:t>
      </w:r>
      <w:r w:rsidRPr="00A87239">
        <w:rPr>
          <w:rFonts w:ascii="Times New Roman" w:hAnsi="Times New Roman" w:cs="Times New Roman"/>
          <w:sz w:val="28"/>
          <w:szCs w:val="28"/>
        </w:rPr>
        <w:t>строительство (реконструкцию) автомобильных дорог общего пользов</w:t>
      </w:r>
      <w:r w:rsidR="00995912">
        <w:rPr>
          <w:rFonts w:ascii="Times New Roman" w:hAnsi="Times New Roman" w:cs="Times New Roman"/>
          <w:sz w:val="28"/>
          <w:szCs w:val="28"/>
        </w:rPr>
        <w:t xml:space="preserve">ания </w:t>
      </w:r>
      <w:r w:rsidRPr="00A87239">
        <w:rPr>
          <w:rFonts w:ascii="Times New Roman" w:hAnsi="Times New Roman" w:cs="Times New Roman"/>
          <w:sz w:val="28"/>
          <w:szCs w:val="28"/>
        </w:rPr>
        <w:t>местного з</w:t>
      </w:r>
      <w:r w:rsidR="00995912">
        <w:rPr>
          <w:rFonts w:ascii="Times New Roman" w:hAnsi="Times New Roman" w:cs="Times New Roman"/>
          <w:sz w:val="28"/>
          <w:szCs w:val="28"/>
        </w:rPr>
        <w:t>начения.</w:t>
      </w:r>
      <w:r w:rsidRPr="00A87239">
        <w:rPr>
          <w:rFonts w:ascii="Times New Roman" w:hAnsi="Times New Roman" w:cs="Times New Roman"/>
          <w:sz w:val="28"/>
          <w:szCs w:val="28"/>
        </w:rPr>
        <w:t xml:space="preserve"> </w:t>
      </w:r>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В рамках </w:t>
      </w:r>
      <w:r w:rsidR="00995912">
        <w:rPr>
          <w:rFonts w:ascii="Times New Roman" w:hAnsi="Times New Roman" w:cs="Times New Roman"/>
          <w:sz w:val="28"/>
          <w:szCs w:val="28"/>
        </w:rPr>
        <w:t>муниципаль</w:t>
      </w:r>
      <w:r w:rsidRPr="00A87239">
        <w:rPr>
          <w:rFonts w:ascii="Times New Roman" w:hAnsi="Times New Roman" w:cs="Times New Roman"/>
          <w:sz w:val="28"/>
          <w:szCs w:val="28"/>
        </w:rPr>
        <w:t xml:space="preserve">ной </w:t>
      </w:r>
      <w:r w:rsidRPr="00E073B4">
        <w:rPr>
          <w:rFonts w:ascii="Times New Roman" w:hAnsi="Times New Roman" w:cs="Times New Roman"/>
          <w:sz w:val="28"/>
          <w:szCs w:val="28"/>
        </w:rPr>
        <w:t xml:space="preserve">программы «Социально-экономическое развитие, инвестиции и инновации </w:t>
      </w:r>
      <w:r w:rsidR="00995912" w:rsidRPr="00E073B4">
        <w:rPr>
          <w:rFonts w:ascii="Times New Roman" w:hAnsi="Times New Roman" w:cs="Times New Roman"/>
          <w:sz w:val="28"/>
          <w:szCs w:val="28"/>
        </w:rPr>
        <w:t>Березовского района</w:t>
      </w:r>
      <w:r w:rsidRPr="00E073B4">
        <w:rPr>
          <w:rFonts w:ascii="Times New Roman" w:hAnsi="Times New Roman" w:cs="Times New Roman"/>
          <w:sz w:val="28"/>
          <w:szCs w:val="28"/>
        </w:rPr>
        <w:t xml:space="preserve"> на 2014-2020 годы» продолжится</w:t>
      </w:r>
      <w:r w:rsidRPr="00A87239">
        <w:rPr>
          <w:rFonts w:ascii="Times New Roman" w:hAnsi="Times New Roman" w:cs="Times New Roman"/>
          <w:sz w:val="28"/>
          <w:szCs w:val="28"/>
        </w:rPr>
        <w:t xml:space="preserve"> реализация приоритетных направлений, направленных на государственную поддержку</w:t>
      </w:r>
      <w:r w:rsidRPr="00A87239">
        <w:rPr>
          <w:rFonts w:ascii="Times New Roman" w:hAnsi="Times New Roman" w:cs="Times New Roman"/>
          <w:b/>
          <w:sz w:val="28"/>
          <w:szCs w:val="28"/>
        </w:rPr>
        <w:t xml:space="preserve"> малого и среднего предпринимательства</w:t>
      </w:r>
      <w:r w:rsidRPr="00A87239">
        <w:rPr>
          <w:rFonts w:ascii="Times New Roman" w:hAnsi="Times New Roman" w:cs="Times New Roman"/>
          <w:sz w:val="28"/>
          <w:szCs w:val="28"/>
        </w:rPr>
        <w:t>.</w:t>
      </w:r>
    </w:p>
    <w:p w:rsidR="00A87239" w:rsidRPr="00A87239" w:rsidRDefault="00A87239" w:rsidP="00E073B4">
      <w:pPr>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В период 2015-2017 годов будет продолжена работа по формированию эффективной системы </w:t>
      </w:r>
      <w:r w:rsidRPr="00A87239">
        <w:rPr>
          <w:rFonts w:ascii="Times New Roman" w:hAnsi="Times New Roman" w:cs="Times New Roman"/>
          <w:b/>
          <w:sz w:val="28"/>
          <w:szCs w:val="28"/>
        </w:rPr>
        <w:t xml:space="preserve">управления </w:t>
      </w:r>
      <w:r w:rsidR="00995912" w:rsidRPr="00995912">
        <w:rPr>
          <w:rFonts w:ascii="Times New Roman" w:hAnsi="Times New Roman" w:cs="Times New Roman"/>
          <w:b/>
          <w:sz w:val="28"/>
          <w:szCs w:val="28"/>
        </w:rPr>
        <w:t>муниципаль</w:t>
      </w:r>
      <w:r w:rsidRPr="00995912">
        <w:rPr>
          <w:rFonts w:ascii="Times New Roman" w:hAnsi="Times New Roman" w:cs="Times New Roman"/>
          <w:b/>
          <w:sz w:val="28"/>
          <w:szCs w:val="28"/>
        </w:rPr>
        <w:t>ны</w:t>
      </w:r>
      <w:r w:rsidRPr="00A87239">
        <w:rPr>
          <w:rFonts w:ascii="Times New Roman" w:hAnsi="Times New Roman" w:cs="Times New Roman"/>
          <w:b/>
          <w:sz w:val="28"/>
          <w:szCs w:val="28"/>
        </w:rPr>
        <w:t xml:space="preserve">м имуществом </w:t>
      </w:r>
      <w:r w:rsidR="00995912">
        <w:rPr>
          <w:rFonts w:ascii="Times New Roman" w:hAnsi="Times New Roman" w:cs="Times New Roman"/>
          <w:b/>
          <w:sz w:val="28"/>
          <w:szCs w:val="28"/>
        </w:rPr>
        <w:t>Березовского района</w:t>
      </w:r>
      <w:r w:rsidRPr="00A87239">
        <w:rPr>
          <w:rFonts w:ascii="Times New Roman" w:hAnsi="Times New Roman" w:cs="Times New Roman"/>
          <w:sz w:val="28"/>
          <w:szCs w:val="28"/>
        </w:rPr>
        <w:t xml:space="preserve">. Одним из ожидаемых конечных результатов такого управления должно быть обеспечение органов </w:t>
      </w:r>
      <w:r w:rsidR="00995912">
        <w:rPr>
          <w:rFonts w:ascii="Times New Roman" w:hAnsi="Times New Roman" w:cs="Times New Roman"/>
          <w:sz w:val="28"/>
          <w:szCs w:val="28"/>
        </w:rPr>
        <w:t>местного самоуправления</w:t>
      </w:r>
      <w:r w:rsidRPr="00A87239">
        <w:rPr>
          <w:rFonts w:ascii="Times New Roman" w:hAnsi="Times New Roman" w:cs="Times New Roman"/>
          <w:sz w:val="28"/>
          <w:szCs w:val="28"/>
        </w:rPr>
        <w:t xml:space="preserve"> исключительно тем имуществом, которое необходимо им для исполнения закрепленных за ним публичных полномочий. При этом главным условием в отношении сохраняемого в </w:t>
      </w:r>
      <w:r w:rsidR="00995912">
        <w:rPr>
          <w:rFonts w:ascii="Times New Roman" w:hAnsi="Times New Roman" w:cs="Times New Roman"/>
          <w:sz w:val="28"/>
          <w:szCs w:val="28"/>
        </w:rPr>
        <w:t>муниципаль</w:t>
      </w:r>
      <w:r w:rsidRPr="00A87239">
        <w:rPr>
          <w:rFonts w:ascii="Times New Roman" w:hAnsi="Times New Roman" w:cs="Times New Roman"/>
          <w:sz w:val="28"/>
          <w:szCs w:val="28"/>
        </w:rPr>
        <w:t xml:space="preserve">ной собственности имущества является повышение эффективности его использования с обеспечением оптимального уровня </w:t>
      </w:r>
      <w:r w:rsidR="00995912">
        <w:rPr>
          <w:rFonts w:ascii="Times New Roman" w:hAnsi="Times New Roman" w:cs="Times New Roman"/>
          <w:sz w:val="28"/>
          <w:szCs w:val="28"/>
        </w:rPr>
        <w:t>расходов на управление.</w:t>
      </w:r>
    </w:p>
    <w:p w:rsidR="00A87239" w:rsidRPr="00A87239" w:rsidRDefault="00A87239" w:rsidP="00A87239">
      <w:pPr>
        <w:spacing w:after="0" w:line="240" w:lineRule="auto"/>
        <w:ind w:firstLine="708"/>
        <w:jc w:val="both"/>
        <w:rPr>
          <w:rFonts w:ascii="Times New Roman" w:hAnsi="Times New Roman" w:cs="Times New Roman"/>
          <w:sz w:val="28"/>
          <w:szCs w:val="28"/>
        </w:rPr>
      </w:pPr>
      <w:r w:rsidRPr="00A87239">
        <w:rPr>
          <w:rFonts w:ascii="Times New Roman" w:hAnsi="Times New Roman" w:cs="Times New Roman"/>
          <w:sz w:val="28"/>
          <w:szCs w:val="28"/>
        </w:rPr>
        <w:lastRenderedPageBreak/>
        <w:t xml:space="preserve">Бюджетная политика </w:t>
      </w:r>
      <w:r w:rsidRPr="00A87239">
        <w:rPr>
          <w:rFonts w:ascii="Times New Roman" w:hAnsi="Times New Roman" w:cs="Times New Roman"/>
          <w:b/>
          <w:sz w:val="28"/>
          <w:szCs w:val="28"/>
        </w:rPr>
        <w:t>в сфере межбюджетных отношений</w:t>
      </w:r>
      <w:r w:rsidR="00995912">
        <w:rPr>
          <w:rFonts w:ascii="Times New Roman" w:hAnsi="Times New Roman" w:cs="Times New Roman"/>
          <w:sz w:val="28"/>
          <w:szCs w:val="28"/>
        </w:rPr>
        <w:t xml:space="preserve"> в 2015 – </w:t>
      </w:r>
      <w:r w:rsidRPr="00A87239">
        <w:rPr>
          <w:rFonts w:ascii="Times New Roman" w:hAnsi="Times New Roman" w:cs="Times New Roman"/>
          <w:sz w:val="28"/>
          <w:szCs w:val="28"/>
        </w:rPr>
        <w:t>2017 годах будет сосредоточена на решении следующих задач:</w:t>
      </w:r>
    </w:p>
    <w:p w:rsidR="00A87239" w:rsidRPr="00A87239" w:rsidRDefault="00995912" w:rsidP="00A87239">
      <w:pPr>
        <w:pStyle w:val="a7"/>
        <w:spacing w:before="0" w:beforeAutospacing="0" w:after="0" w:afterAutospacing="0"/>
        <w:ind w:firstLine="708"/>
        <w:jc w:val="both"/>
        <w:rPr>
          <w:sz w:val="28"/>
          <w:szCs w:val="28"/>
        </w:rPr>
      </w:pPr>
      <w:r>
        <w:rPr>
          <w:sz w:val="28"/>
          <w:szCs w:val="28"/>
        </w:rPr>
        <w:t xml:space="preserve">- </w:t>
      </w:r>
      <w:r w:rsidR="00A87239" w:rsidRPr="00A87239">
        <w:rPr>
          <w:sz w:val="28"/>
          <w:szCs w:val="28"/>
        </w:rPr>
        <w:t>совершенствование механизмов оказания финансовой помощи местным бюджетам в целях повышения ее эффективности;</w:t>
      </w:r>
    </w:p>
    <w:p w:rsidR="00A87239" w:rsidRPr="00A87239" w:rsidRDefault="00995912" w:rsidP="00A872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87239" w:rsidRPr="00A87239">
        <w:rPr>
          <w:rFonts w:ascii="Times New Roman" w:hAnsi="Times New Roman" w:cs="Times New Roman"/>
          <w:sz w:val="28"/>
          <w:szCs w:val="28"/>
        </w:rPr>
        <w:t>обеспечение сбалансированности местных бюджетов;</w:t>
      </w:r>
    </w:p>
    <w:p w:rsidR="00A87239" w:rsidRPr="00A87239" w:rsidRDefault="00995912" w:rsidP="00A87239">
      <w:pPr>
        <w:pStyle w:val="a7"/>
        <w:spacing w:before="0" w:beforeAutospacing="0" w:after="0" w:afterAutospacing="0"/>
        <w:ind w:firstLine="708"/>
        <w:jc w:val="both"/>
        <w:rPr>
          <w:sz w:val="28"/>
          <w:szCs w:val="28"/>
        </w:rPr>
      </w:pPr>
      <w:r>
        <w:rPr>
          <w:sz w:val="28"/>
          <w:szCs w:val="28"/>
        </w:rPr>
        <w:t xml:space="preserve">- </w:t>
      </w:r>
      <w:r w:rsidR="00A87239" w:rsidRPr="00A87239">
        <w:rPr>
          <w:sz w:val="28"/>
          <w:szCs w:val="28"/>
        </w:rPr>
        <w:t>создание стимулов для улучшения качества управления муниципальными финансами, повышения эффективности расходования бюджетных средств;</w:t>
      </w:r>
    </w:p>
    <w:p w:rsidR="00A87239" w:rsidRPr="00A87239" w:rsidRDefault="00A87239" w:rsidP="00A87239">
      <w:pPr>
        <w:pStyle w:val="a7"/>
        <w:spacing w:before="0" w:beforeAutospacing="0" w:after="0" w:afterAutospacing="0"/>
        <w:ind w:firstLine="708"/>
        <w:jc w:val="both"/>
        <w:rPr>
          <w:sz w:val="28"/>
          <w:szCs w:val="28"/>
        </w:rPr>
      </w:pPr>
      <w:r w:rsidRPr="00A87239">
        <w:rPr>
          <w:sz w:val="28"/>
          <w:szCs w:val="28"/>
        </w:rPr>
        <w:t>Совершенствование законодательной базы в сфере межбюджетных отношений будет осуществляться с учетом изменений федерального</w:t>
      </w:r>
      <w:r w:rsidR="00995912">
        <w:rPr>
          <w:sz w:val="28"/>
          <w:szCs w:val="28"/>
        </w:rPr>
        <w:t>, окружного</w:t>
      </w:r>
      <w:r w:rsidRPr="00A87239">
        <w:rPr>
          <w:sz w:val="28"/>
          <w:szCs w:val="28"/>
        </w:rPr>
        <w:t xml:space="preserve"> законодательства.</w:t>
      </w:r>
    </w:p>
    <w:p w:rsidR="00A87239" w:rsidRPr="00AD6B75" w:rsidRDefault="00A87239" w:rsidP="00AD6B75">
      <w:pPr>
        <w:spacing w:after="0" w:line="240" w:lineRule="auto"/>
        <w:ind w:firstLine="426"/>
        <w:jc w:val="both"/>
        <w:rPr>
          <w:rFonts w:ascii="Times New Roman" w:hAnsi="Times New Roman" w:cs="Times New Roman"/>
          <w:sz w:val="28"/>
          <w:szCs w:val="28"/>
        </w:rPr>
      </w:pPr>
      <w:r w:rsidRPr="00AD6B75">
        <w:rPr>
          <w:rFonts w:ascii="Times New Roman" w:hAnsi="Times New Roman" w:cs="Times New Roman"/>
          <w:sz w:val="28"/>
          <w:szCs w:val="28"/>
        </w:rPr>
        <w:t xml:space="preserve">В частности, будут внесены изменения в </w:t>
      </w:r>
      <w:r w:rsidR="00995912" w:rsidRPr="00AD6B75">
        <w:rPr>
          <w:rFonts w:ascii="Times New Roman" w:hAnsi="Times New Roman" w:cs="Times New Roman"/>
          <w:sz w:val="28"/>
          <w:szCs w:val="28"/>
        </w:rPr>
        <w:t xml:space="preserve">решение Думы Березовского района </w:t>
      </w:r>
      <w:r w:rsidR="00AD6B75" w:rsidRPr="00AD6B75">
        <w:rPr>
          <w:rFonts w:ascii="Times New Roman" w:hAnsi="Times New Roman" w:cs="Times New Roman"/>
          <w:sz w:val="28"/>
          <w:szCs w:val="28"/>
        </w:rPr>
        <w:t xml:space="preserve">от 17 декабря 2008 года №355 </w:t>
      </w:r>
      <w:r w:rsidRPr="00AD6B75">
        <w:rPr>
          <w:rFonts w:ascii="Times New Roman" w:hAnsi="Times New Roman" w:cs="Times New Roman"/>
          <w:sz w:val="28"/>
          <w:szCs w:val="28"/>
        </w:rPr>
        <w:t xml:space="preserve">«О межбюджетных отношениях в </w:t>
      </w:r>
      <w:r w:rsidR="00995912" w:rsidRPr="00AD6B75">
        <w:rPr>
          <w:rFonts w:ascii="Times New Roman" w:hAnsi="Times New Roman" w:cs="Times New Roman"/>
          <w:sz w:val="28"/>
          <w:szCs w:val="28"/>
        </w:rPr>
        <w:t>Березовском районе</w:t>
      </w:r>
      <w:r w:rsidRPr="00AD6B75">
        <w:rPr>
          <w:rFonts w:ascii="Times New Roman" w:hAnsi="Times New Roman" w:cs="Times New Roman"/>
          <w:sz w:val="28"/>
          <w:szCs w:val="28"/>
        </w:rPr>
        <w:t>» с учетом новой редакции Бюджетного кодекса Российской Федерации.</w:t>
      </w:r>
    </w:p>
    <w:p w:rsidR="00A87239" w:rsidRPr="00A87239" w:rsidRDefault="00A87239" w:rsidP="00E073B4">
      <w:pPr>
        <w:pStyle w:val="a7"/>
        <w:spacing w:before="0" w:beforeAutospacing="0" w:after="0" w:afterAutospacing="0"/>
        <w:ind w:firstLine="426"/>
        <w:jc w:val="both"/>
        <w:rPr>
          <w:sz w:val="28"/>
          <w:szCs w:val="28"/>
        </w:rPr>
      </w:pPr>
      <w:r w:rsidRPr="00A87239">
        <w:rPr>
          <w:sz w:val="28"/>
          <w:szCs w:val="28"/>
        </w:rPr>
        <w:t>Финансовое обеспечение социально-значимых и первоочередных расходов местных бюджетов будет осуществляться путем предоставления дотаций на выравнивание бюджетной обеспеченности, которые направляются на сглаживание диспропорций в уровне бюджетной обеспеченности муниципальных образований</w:t>
      </w:r>
      <w:r w:rsidR="006F21E2">
        <w:rPr>
          <w:sz w:val="28"/>
          <w:szCs w:val="28"/>
        </w:rPr>
        <w:t xml:space="preserve"> района</w:t>
      </w:r>
      <w:r w:rsidRPr="00A87239">
        <w:rPr>
          <w:sz w:val="28"/>
          <w:szCs w:val="28"/>
        </w:rPr>
        <w:t xml:space="preserve">. С целью более эффективного выравнивания бюджетной обеспеченности, снижения рисков несбалансированности местных бюджетов будет </w:t>
      </w:r>
      <w:r w:rsidR="00AD6B75">
        <w:rPr>
          <w:sz w:val="28"/>
          <w:szCs w:val="28"/>
        </w:rPr>
        <w:t>продолжена практика</w:t>
      </w:r>
      <w:r w:rsidRPr="00A87239">
        <w:rPr>
          <w:sz w:val="28"/>
          <w:szCs w:val="28"/>
        </w:rPr>
        <w:t xml:space="preserve"> индексаци</w:t>
      </w:r>
      <w:r w:rsidR="00AD6B75">
        <w:rPr>
          <w:sz w:val="28"/>
          <w:szCs w:val="28"/>
        </w:rPr>
        <w:t>и</w:t>
      </w:r>
      <w:r w:rsidRPr="00A87239">
        <w:rPr>
          <w:sz w:val="28"/>
          <w:szCs w:val="28"/>
        </w:rPr>
        <w:t xml:space="preserve"> дотаций на выравнивание бюджетной обес</w:t>
      </w:r>
      <w:r w:rsidR="006F21E2">
        <w:rPr>
          <w:sz w:val="28"/>
          <w:szCs w:val="28"/>
        </w:rPr>
        <w:t>печенности на уровень инфляции.</w:t>
      </w:r>
    </w:p>
    <w:p w:rsidR="00A87239" w:rsidRPr="00A87239" w:rsidRDefault="00A87239" w:rsidP="00E073B4">
      <w:pPr>
        <w:spacing w:after="0" w:line="240" w:lineRule="auto"/>
        <w:ind w:firstLine="426"/>
        <w:jc w:val="both"/>
        <w:rPr>
          <w:rFonts w:ascii="Times New Roman" w:hAnsi="Times New Roman" w:cs="Times New Roman"/>
          <w:sz w:val="28"/>
          <w:szCs w:val="28"/>
        </w:rPr>
      </w:pPr>
      <w:proofErr w:type="gramStart"/>
      <w:r w:rsidRPr="00A87239">
        <w:rPr>
          <w:rFonts w:ascii="Times New Roman" w:hAnsi="Times New Roman" w:cs="Times New Roman"/>
          <w:sz w:val="28"/>
          <w:szCs w:val="28"/>
        </w:rPr>
        <w:t>Органам местного самоуправления также необходимо будет предусмотреть в местных бюджетах на 2015 год и на плановый период 2016 и 2017 годов достаточный объём средств (с учётом указанной дотации) для безусловной реализации указов Президента Российской Федерации в части повышения оплаты труда отдельных категорий работников в сферах образования и культуры, основываясь на уточнённых параметр</w:t>
      </w:r>
      <w:r w:rsidR="00582973">
        <w:rPr>
          <w:rFonts w:ascii="Times New Roman" w:hAnsi="Times New Roman" w:cs="Times New Roman"/>
          <w:sz w:val="28"/>
          <w:szCs w:val="28"/>
        </w:rPr>
        <w:t xml:space="preserve">ах муниципальных дорожных карт, в рамках </w:t>
      </w:r>
      <w:r w:rsidRPr="00A87239">
        <w:rPr>
          <w:rFonts w:ascii="Times New Roman" w:hAnsi="Times New Roman" w:cs="Times New Roman"/>
          <w:sz w:val="28"/>
          <w:szCs w:val="28"/>
        </w:rPr>
        <w:t>заключённых соглашений по</w:t>
      </w:r>
      <w:proofErr w:type="gramEnd"/>
      <w:r w:rsidRPr="00A87239">
        <w:rPr>
          <w:rFonts w:ascii="Times New Roman" w:hAnsi="Times New Roman" w:cs="Times New Roman"/>
          <w:sz w:val="28"/>
          <w:szCs w:val="28"/>
        </w:rPr>
        <w:t xml:space="preserve"> повышению эффективности и качества услуг в социальной сфере.</w:t>
      </w:r>
    </w:p>
    <w:p w:rsidR="00A87239" w:rsidRPr="00A87239" w:rsidRDefault="00A87239" w:rsidP="00E073B4">
      <w:pPr>
        <w:pStyle w:val="a7"/>
        <w:spacing w:before="0" w:beforeAutospacing="0" w:after="0" w:afterAutospacing="0"/>
        <w:ind w:firstLine="426"/>
        <w:jc w:val="both"/>
        <w:rPr>
          <w:sz w:val="28"/>
          <w:szCs w:val="28"/>
        </w:rPr>
      </w:pPr>
      <w:r w:rsidRPr="00A87239">
        <w:rPr>
          <w:sz w:val="28"/>
          <w:szCs w:val="28"/>
        </w:rPr>
        <w:t xml:space="preserve">В связи с завершением работ по созданию сети многофункциональных центров предоставления государственных и муниципальных услуг, </w:t>
      </w:r>
      <w:proofErr w:type="gramStart"/>
      <w:r w:rsidRPr="00A87239">
        <w:rPr>
          <w:sz w:val="28"/>
          <w:szCs w:val="28"/>
        </w:rPr>
        <w:t>начиная с 2016 года не предусмотрены</w:t>
      </w:r>
      <w:proofErr w:type="gramEnd"/>
      <w:r w:rsidRPr="00A87239">
        <w:rPr>
          <w:sz w:val="28"/>
          <w:szCs w:val="28"/>
        </w:rPr>
        <w:t xml:space="preserve"> субсидии </w:t>
      </w:r>
      <w:r w:rsidR="00582973">
        <w:rPr>
          <w:sz w:val="28"/>
          <w:szCs w:val="28"/>
        </w:rPr>
        <w:t xml:space="preserve">из бюджета автономного округа </w:t>
      </w:r>
      <w:r w:rsidRPr="00A87239">
        <w:rPr>
          <w:sz w:val="28"/>
          <w:szCs w:val="28"/>
        </w:rPr>
        <w:t>по развитию многофункциональных центров предоставления государственных и муниципальных услуг</w:t>
      </w:r>
      <w:r w:rsidR="00582973">
        <w:rPr>
          <w:sz w:val="28"/>
          <w:szCs w:val="28"/>
        </w:rPr>
        <w:t>.</w:t>
      </w:r>
    </w:p>
    <w:p w:rsidR="00A87239" w:rsidRPr="00A87239" w:rsidRDefault="00A87239" w:rsidP="00E073B4">
      <w:pPr>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В 2015– 2017 годах будет продолжена оценка качества организации и осуществления бюджетного процесса в муниципальных образованиях </w:t>
      </w:r>
      <w:r w:rsidR="00582973">
        <w:rPr>
          <w:rFonts w:ascii="Times New Roman" w:hAnsi="Times New Roman" w:cs="Times New Roman"/>
          <w:sz w:val="28"/>
          <w:szCs w:val="28"/>
        </w:rPr>
        <w:t>района</w:t>
      </w:r>
      <w:r w:rsidRPr="00A87239">
        <w:rPr>
          <w:rFonts w:ascii="Times New Roman" w:hAnsi="Times New Roman" w:cs="Times New Roman"/>
          <w:sz w:val="28"/>
          <w:szCs w:val="28"/>
        </w:rPr>
        <w:t xml:space="preserve"> и поощрения их за достижение высоких показателей в указанной сфере, а также оценка </w:t>
      </w:r>
      <w:proofErr w:type="gramStart"/>
      <w:r w:rsidRPr="00A87239">
        <w:rPr>
          <w:rFonts w:ascii="Times New Roman" w:hAnsi="Times New Roman" w:cs="Times New Roman"/>
          <w:sz w:val="28"/>
          <w:szCs w:val="28"/>
        </w:rPr>
        <w:t>эффективности деятельности органов местного самоуправления муниципальных образований</w:t>
      </w:r>
      <w:proofErr w:type="gramEnd"/>
      <w:r w:rsidRPr="00A87239">
        <w:rPr>
          <w:rFonts w:ascii="Times New Roman" w:hAnsi="Times New Roman" w:cs="Times New Roman"/>
          <w:sz w:val="28"/>
          <w:szCs w:val="28"/>
        </w:rPr>
        <w:t xml:space="preserve"> </w:t>
      </w:r>
      <w:r w:rsidR="00582973">
        <w:rPr>
          <w:rFonts w:ascii="Times New Roman" w:hAnsi="Times New Roman" w:cs="Times New Roman"/>
          <w:sz w:val="28"/>
          <w:szCs w:val="28"/>
        </w:rPr>
        <w:t>района</w:t>
      </w:r>
      <w:r w:rsidRPr="00A87239">
        <w:rPr>
          <w:rFonts w:ascii="Times New Roman" w:hAnsi="Times New Roman" w:cs="Times New Roman"/>
          <w:sz w:val="28"/>
          <w:szCs w:val="28"/>
        </w:rPr>
        <w:t>, по результатам которых муниципальным образованиям предост</w:t>
      </w:r>
      <w:r w:rsidR="00582973">
        <w:rPr>
          <w:rFonts w:ascii="Times New Roman" w:hAnsi="Times New Roman" w:cs="Times New Roman"/>
          <w:sz w:val="28"/>
          <w:szCs w:val="28"/>
        </w:rPr>
        <w:t>авляются гранты в виде дотаций.</w:t>
      </w:r>
    </w:p>
    <w:p w:rsidR="00A87239" w:rsidRPr="00A87239" w:rsidRDefault="00A87239" w:rsidP="00E073B4">
      <w:pPr>
        <w:pStyle w:val="a7"/>
        <w:spacing w:before="0" w:beforeAutospacing="0" w:after="0" w:afterAutospacing="0"/>
        <w:ind w:firstLine="426"/>
        <w:jc w:val="both"/>
        <w:rPr>
          <w:sz w:val="28"/>
          <w:szCs w:val="28"/>
        </w:rPr>
      </w:pPr>
      <w:proofErr w:type="gramStart"/>
      <w:r w:rsidRPr="00A87239">
        <w:rPr>
          <w:sz w:val="28"/>
          <w:szCs w:val="28"/>
        </w:rPr>
        <w:t>Планируется усовершенствовать механизмы предоставления стимулирующих трансфертов муниципальным, ужесточив требования к нарушителям бюджетного законодательства Российской Федерации.</w:t>
      </w:r>
      <w:proofErr w:type="gramEnd"/>
    </w:p>
    <w:p w:rsidR="00A87239" w:rsidRPr="00A87239" w:rsidRDefault="00A87239" w:rsidP="00E073B4">
      <w:pPr>
        <w:pStyle w:val="a7"/>
        <w:spacing w:before="0" w:beforeAutospacing="0" w:after="0" w:afterAutospacing="0"/>
        <w:ind w:firstLine="426"/>
        <w:jc w:val="both"/>
        <w:rPr>
          <w:sz w:val="28"/>
          <w:szCs w:val="28"/>
        </w:rPr>
      </w:pPr>
      <w:r w:rsidRPr="00A87239">
        <w:rPr>
          <w:sz w:val="28"/>
          <w:szCs w:val="28"/>
        </w:rPr>
        <w:t>Также при реализации межбюджетной политики в среднесрочном периоде планируется:</w:t>
      </w:r>
    </w:p>
    <w:p w:rsidR="00A87239" w:rsidRPr="00A87239" w:rsidRDefault="00582973" w:rsidP="00E073B4">
      <w:pPr>
        <w:pStyle w:val="a7"/>
        <w:spacing w:before="0" w:beforeAutospacing="0" w:after="0" w:afterAutospacing="0"/>
        <w:ind w:firstLine="426"/>
        <w:jc w:val="both"/>
        <w:rPr>
          <w:sz w:val="28"/>
          <w:szCs w:val="28"/>
        </w:rPr>
      </w:pPr>
      <w:r>
        <w:rPr>
          <w:sz w:val="28"/>
          <w:szCs w:val="28"/>
        </w:rPr>
        <w:lastRenderedPageBreak/>
        <w:t xml:space="preserve">- </w:t>
      </w:r>
      <w:r w:rsidR="00A87239" w:rsidRPr="00A87239">
        <w:rPr>
          <w:sz w:val="28"/>
          <w:szCs w:val="28"/>
        </w:rPr>
        <w:t xml:space="preserve">продолжить практику заключения с муниципальными </w:t>
      </w:r>
      <w:r>
        <w:rPr>
          <w:sz w:val="28"/>
          <w:szCs w:val="28"/>
        </w:rPr>
        <w:t>образованиями района</w:t>
      </w:r>
      <w:r w:rsidR="00A87239" w:rsidRPr="00A87239">
        <w:rPr>
          <w:sz w:val="28"/>
          <w:szCs w:val="28"/>
        </w:rPr>
        <w:t xml:space="preserve">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в целях повышения ответственности органов местного самоуправления за проводимую бюджетную политику;</w:t>
      </w:r>
    </w:p>
    <w:p w:rsidR="00A87239" w:rsidRPr="00A87239" w:rsidRDefault="00582973" w:rsidP="00A87239">
      <w:pPr>
        <w:pStyle w:val="a7"/>
        <w:spacing w:before="0" w:beforeAutospacing="0" w:after="0" w:afterAutospacing="0"/>
        <w:ind w:firstLine="708"/>
        <w:jc w:val="both"/>
        <w:rPr>
          <w:sz w:val="28"/>
          <w:szCs w:val="28"/>
        </w:rPr>
      </w:pPr>
      <w:r>
        <w:rPr>
          <w:sz w:val="28"/>
          <w:szCs w:val="28"/>
        </w:rPr>
        <w:t xml:space="preserve">- </w:t>
      </w:r>
      <w:r w:rsidR="00A87239" w:rsidRPr="00A87239">
        <w:rPr>
          <w:sz w:val="28"/>
          <w:szCs w:val="28"/>
        </w:rPr>
        <w:t xml:space="preserve">осуществлять мониторинг принятых на уровне муниципальных </w:t>
      </w:r>
      <w:r>
        <w:rPr>
          <w:sz w:val="28"/>
          <w:szCs w:val="28"/>
        </w:rPr>
        <w:t xml:space="preserve">образований района </w:t>
      </w:r>
      <w:r w:rsidR="00A87239" w:rsidRPr="00A87239">
        <w:rPr>
          <w:sz w:val="28"/>
          <w:szCs w:val="28"/>
        </w:rPr>
        <w:t>планов мероприятий по росту доходов и оптимизации расходов местных бюджетов.</w:t>
      </w:r>
    </w:p>
    <w:p w:rsidR="00A87239" w:rsidRPr="00A87239" w:rsidRDefault="00A87239" w:rsidP="00A87239">
      <w:pPr>
        <w:autoSpaceDE w:val="0"/>
        <w:autoSpaceDN w:val="0"/>
        <w:adjustRightInd w:val="0"/>
        <w:spacing w:after="0" w:line="240" w:lineRule="auto"/>
        <w:ind w:firstLine="708"/>
        <w:jc w:val="both"/>
        <w:rPr>
          <w:rFonts w:ascii="Times New Roman" w:hAnsi="Times New Roman" w:cs="Times New Roman"/>
          <w:b/>
          <w:sz w:val="28"/>
          <w:szCs w:val="28"/>
        </w:rPr>
      </w:pPr>
    </w:p>
    <w:p w:rsidR="00A87239" w:rsidRPr="00A87239" w:rsidRDefault="00A87239" w:rsidP="00582973">
      <w:pPr>
        <w:autoSpaceDE w:val="0"/>
        <w:autoSpaceDN w:val="0"/>
        <w:adjustRightInd w:val="0"/>
        <w:spacing w:after="0" w:line="240" w:lineRule="auto"/>
        <w:ind w:firstLine="708"/>
        <w:jc w:val="center"/>
        <w:rPr>
          <w:rFonts w:ascii="Times New Roman" w:hAnsi="Times New Roman" w:cs="Times New Roman"/>
          <w:b/>
          <w:sz w:val="28"/>
          <w:szCs w:val="28"/>
        </w:rPr>
      </w:pPr>
      <w:r w:rsidRPr="00A87239">
        <w:rPr>
          <w:rFonts w:ascii="Times New Roman" w:hAnsi="Times New Roman" w:cs="Times New Roman"/>
          <w:b/>
          <w:sz w:val="28"/>
          <w:szCs w:val="28"/>
        </w:rPr>
        <w:t>2.3. Долговая политика</w:t>
      </w:r>
    </w:p>
    <w:p w:rsidR="00582973" w:rsidRDefault="00582973" w:rsidP="00A87239">
      <w:pPr>
        <w:autoSpaceDE w:val="0"/>
        <w:autoSpaceDN w:val="0"/>
        <w:adjustRightInd w:val="0"/>
        <w:spacing w:after="0" w:line="240" w:lineRule="auto"/>
        <w:ind w:firstLine="708"/>
        <w:jc w:val="both"/>
        <w:rPr>
          <w:rFonts w:ascii="Times New Roman" w:hAnsi="Times New Roman" w:cs="Times New Roman"/>
          <w:sz w:val="28"/>
          <w:szCs w:val="28"/>
        </w:rPr>
      </w:pPr>
    </w:p>
    <w:p w:rsidR="00A87239" w:rsidRPr="00A87239" w:rsidRDefault="00A87239" w:rsidP="00E073B4">
      <w:pPr>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В связи </w:t>
      </w:r>
      <w:r w:rsidR="00582973">
        <w:rPr>
          <w:rFonts w:ascii="Times New Roman" w:hAnsi="Times New Roman" w:cs="Times New Roman"/>
          <w:sz w:val="28"/>
          <w:szCs w:val="28"/>
        </w:rPr>
        <w:t>с тем, что бюджет района планируется с дефицитом,</w:t>
      </w:r>
      <w:r w:rsidRPr="00A87239">
        <w:rPr>
          <w:rFonts w:ascii="Times New Roman" w:hAnsi="Times New Roman" w:cs="Times New Roman"/>
          <w:sz w:val="28"/>
          <w:szCs w:val="28"/>
        </w:rPr>
        <w:t xml:space="preserve"> долговая политика в 2015 – 2017 годах будет направлена на решение ключевой задачи по поддержанию долговой нагрузки бюджета </w:t>
      </w:r>
      <w:r w:rsidR="00582973">
        <w:rPr>
          <w:rFonts w:ascii="Times New Roman" w:hAnsi="Times New Roman" w:cs="Times New Roman"/>
          <w:sz w:val="28"/>
          <w:szCs w:val="28"/>
        </w:rPr>
        <w:t>района</w:t>
      </w:r>
      <w:r w:rsidRPr="00A87239">
        <w:rPr>
          <w:rFonts w:ascii="Times New Roman" w:hAnsi="Times New Roman" w:cs="Times New Roman"/>
          <w:sz w:val="28"/>
          <w:szCs w:val="28"/>
        </w:rPr>
        <w:t xml:space="preserve"> на низком уровне</w:t>
      </w:r>
      <w:r w:rsidR="00582973">
        <w:rPr>
          <w:rFonts w:ascii="Times New Roman" w:hAnsi="Times New Roman" w:cs="Times New Roman"/>
          <w:sz w:val="28"/>
          <w:szCs w:val="28"/>
        </w:rPr>
        <w:t>.</w:t>
      </w:r>
    </w:p>
    <w:p w:rsidR="00A87239" w:rsidRPr="00A87239" w:rsidRDefault="00A87239" w:rsidP="00E073B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Для решения указанной задачи в рамках управления </w:t>
      </w:r>
      <w:r w:rsidR="00582973">
        <w:rPr>
          <w:rFonts w:ascii="Times New Roman" w:hAnsi="Times New Roman" w:cs="Times New Roman"/>
          <w:sz w:val="28"/>
          <w:szCs w:val="28"/>
        </w:rPr>
        <w:t>муниципаль</w:t>
      </w:r>
      <w:r w:rsidRPr="00A87239">
        <w:rPr>
          <w:rFonts w:ascii="Times New Roman" w:hAnsi="Times New Roman" w:cs="Times New Roman"/>
          <w:sz w:val="28"/>
          <w:szCs w:val="28"/>
        </w:rPr>
        <w:t>ным долгом необходимо обеспечить:</w:t>
      </w:r>
    </w:p>
    <w:p w:rsidR="00A87239" w:rsidRPr="00A87239" w:rsidRDefault="000D545C" w:rsidP="00E073B4">
      <w:pPr>
        <w:widowControl w:val="0"/>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87239" w:rsidRPr="00A87239">
        <w:rPr>
          <w:rFonts w:ascii="Times New Roman" w:hAnsi="Times New Roman" w:cs="Times New Roman"/>
          <w:sz w:val="28"/>
          <w:szCs w:val="28"/>
        </w:rPr>
        <w:t xml:space="preserve">повышение эффективности </w:t>
      </w:r>
      <w:r>
        <w:rPr>
          <w:rFonts w:ascii="Times New Roman" w:hAnsi="Times New Roman" w:cs="Times New Roman"/>
          <w:sz w:val="28"/>
          <w:szCs w:val="28"/>
        </w:rPr>
        <w:t>муниципаль</w:t>
      </w:r>
      <w:r w:rsidR="00A87239" w:rsidRPr="00A87239">
        <w:rPr>
          <w:rFonts w:ascii="Times New Roman" w:hAnsi="Times New Roman" w:cs="Times New Roman"/>
          <w:sz w:val="28"/>
          <w:szCs w:val="28"/>
        </w:rPr>
        <w:t>ных заимствований;</w:t>
      </w:r>
    </w:p>
    <w:p w:rsidR="00A87239" w:rsidRPr="00A87239" w:rsidRDefault="000D545C" w:rsidP="00E073B4">
      <w:pPr>
        <w:widowControl w:val="0"/>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87239" w:rsidRPr="00A87239">
        <w:rPr>
          <w:rFonts w:ascii="Times New Roman" w:hAnsi="Times New Roman" w:cs="Times New Roman"/>
          <w:sz w:val="28"/>
          <w:szCs w:val="28"/>
        </w:rPr>
        <w:t>оптимизацию структуры долга с целью минимизации стоимости его обслуживания;</w:t>
      </w:r>
    </w:p>
    <w:p w:rsidR="00A87239" w:rsidRPr="00A87239" w:rsidRDefault="000D545C" w:rsidP="00E073B4">
      <w:pPr>
        <w:widowControl w:val="0"/>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87239" w:rsidRPr="00A87239">
        <w:rPr>
          <w:rFonts w:ascii="Times New Roman" w:hAnsi="Times New Roman" w:cs="Times New Roman"/>
          <w:sz w:val="28"/>
          <w:szCs w:val="28"/>
        </w:rPr>
        <w:t xml:space="preserve">взаимосвязь принятия решения о заимствованиях с реальными потребностями бюджета </w:t>
      </w:r>
      <w:r>
        <w:rPr>
          <w:rFonts w:ascii="Times New Roman" w:hAnsi="Times New Roman" w:cs="Times New Roman"/>
          <w:sz w:val="28"/>
          <w:szCs w:val="28"/>
        </w:rPr>
        <w:t>района в привлечении заемных средств.</w:t>
      </w:r>
    </w:p>
    <w:p w:rsidR="00A87239" w:rsidRPr="00AD6B75" w:rsidRDefault="00A87239" w:rsidP="00E073B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A87239">
        <w:rPr>
          <w:rFonts w:ascii="Times New Roman" w:hAnsi="Times New Roman" w:cs="Times New Roman"/>
          <w:sz w:val="28"/>
          <w:szCs w:val="28"/>
        </w:rPr>
        <w:t xml:space="preserve">Политика в области </w:t>
      </w:r>
      <w:r w:rsidR="000D545C">
        <w:rPr>
          <w:rFonts w:ascii="Times New Roman" w:hAnsi="Times New Roman" w:cs="Times New Roman"/>
          <w:sz w:val="28"/>
          <w:szCs w:val="28"/>
        </w:rPr>
        <w:t>муниципаль</w:t>
      </w:r>
      <w:r w:rsidRPr="00A87239">
        <w:rPr>
          <w:rFonts w:ascii="Times New Roman" w:hAnsi="Times New Roman" w:cs="Times New Roman"/>
          <w:sz w:val="28"/>
          <w:szCs w:val="28"/>
        </w:rPr>
        <w:t xml:space="preserve">ного долга на 2015 </w:t>
      </w:r>
      <w:r w:rsidR="000D545C">
        <w:rPr>
          <w:rFonts w:ascii="Times New Roman" w:hAnsi="Times New Roman" w:cs="Times New Roman"/>
          <w:sz w:val="28"/>
          <w:szCs w:val="28"/>
        </w:rPr>
        <w:t xml:space="preserve">– 2017 годы будет направлена на </w:t>
      </w:r>
      <w:r w:rsidRPr="00A87239">
        <w:rPr>
          <w:rFonts w:ascii="Times New Roman" w:hAnsi="Times New Roman" w:cs="Times New Roman"/>
          <w:sz w:val="28"/>
          <w:szCs w:val="28"/>
        </w:rPr>
        <w:t xml:space="preserve">обеспечение сбалансированности бюджета </w:t>
      </w:r>
      <w:r w:rsidR="00AD6B75">
        <w:rPr>
          <w:rFonts w:ascii="Times New Roman" w:hAnsi="Times New Roman" w:cs="Times New Roman"/>
          <w:sz w:val="28"/>
          <w:szCs w:val="28"/>
        </w:rPr>
        <w:t>района.</w:t>
      </w:r>
    </w:p>
    <w:p w:rsidR="00074270" w:rsidRPr="00F01E66" w:rsidRDefault="00074270" w:rsidP="00074270">
      <w:pPr>
        <w:tabs>
          <w:tab w:val="left" w:pos="0"/>
        </w:tabs>
        <w:spacing w:after="0" w:line="240" w:lineRule="auto"/>
        <w:ind w:firstLine="426"/>
        <w:jc w:val="both"/>
        <w:rPr>
          <w:rFonts w:ascii="Times New Roman" w:hAnsi="Times New Roman" w:cs="Times New Roman"/>
          <w:sz w:val="28"/>
          <w:szCs w:val="28"/>
        </w:rPr>
      </w:pPr>
      <w:r w:rsidRPr="00F01E66">
        <w:rPr>
          <w:rFonts w:ascii="Times New Roman" w:hAnsi="Times New Roman" w:cs="Times New Roman"/>
          <w:sz w:val="28"/>
          <w:szCs w:val="28"/>
        </w:rPr>
        <w:t>Источниками внутреннего финансирования дефицита бюджета района в 201</w:t>
      </w:r>
      <w:r>
        <w:rPr>
          <w:rFonts w:ascii="Times New Roman" w:hAnsi="Times New Roman" w:cs="Times New Roman"/>
          <w:sz w:val="28"/>
          <w:szCs w:val="28"/>
        </w:rPr>
        <w:t>5</w:t>
      </w:r>
      <w:r w:rsidRPr="00F01E66">
        <w:rPr>
          <w:rFonts w:ascii="Times New Roman" w:hAnsi="Times New Roman" w:cs="Times New Roman"/>
          <w:sz w:val="28"/>
          <w:szCs w:val="28"/>
        </w:rPr>
        <w:t>-201</w:t>
      </w:r>
      <w:r>
        <w:rPr>
          <w:rFonts w:ascii="Times New Roman" w:hAnsi="Times New Roman" w:cs="Times New Roman"/>
          <w:sz w:val="28"/>
          <w:szCs w:val="28"/>
        </w:rPr>
        <w:t>7</w:t>
      </w:r>
      <w:r w:rsidRPr="00F01E66">
        <w:rPr>
          <w:rFonts w:ascii="Times New Roman" w:hAnsi="Times New Roman" w:cs="Times New Roman"/>
          <w:sz w:val="28"/>
          <w:szCs w:val="28"/>
        </w:rPr>
        <w:t xml:space="preserve"> годах будут выступать:</w:t>
      </w:r>
    </w:p>
    <w:p w:rsidR="00074270" w:rsidRPr="00F01E66" w:rsidRDefault="00074270" w:rsidP="00074270">
      <w:pPr>
        <w:tabs>
          <w:tab w:val="left" w:pos="0"/>
        </w:tabs>
        <w:spacing w:after="0" w:line="240" w:lineRule="auto"/>
        <w:ind w:firstLine="426"/>
        <w:jc w:val="both"/>
        <w:rPr>
          <w:rFonts w:ascii="Times New Roman" w:hAnsi="Times New Roman" w:cs="Times New Roman"/>
          <w:sz w:val="28"/>
          <w:szCs w:val="28"/>
        </w:rPr>
      </w:pPr>
      <w:r w:rsidRPr="00F01E66">
        <w:rPr>
          <w:rFonts w:ascii="Times New Roman" w:hAnsi="Times New Roman" w:cs="Times New Roman"/>
          <w:sz w:val="28"/>
          <w:szCs w:val="28"/>
        </w:rPr>
        <w:t>- изменение остатков средств на счетах по учету средств бюджета района;</w:t>
      </w:r>
    </w:p>
    <w:p w:rsidR="00074270" w:rsidRPr="00D47905" w:rsidRDefault="00074270" w:rsidP="00074270">
      <w:pPr>
        <w:tabs>
          <w:tab w:val="left" w:pos="0"/>
        </w:tabs>
        <w:spacing w:after="0" w:line="240" w:lineRule="auto"/>
        <w:ind w:firstLine="426"/>
        <w:jc w:val="both"/>
        <w:rPr>
          <w:rFonts w:ascii="Times New Roman" w:hAnsi="Times New Roman" w:cs="Times New Roman"/>
          <w:sz w:val="28"/>
          <w:szCs w:val="28"/>
        </w:rPr>
      </w:pPr>
      <w:r w:rsidRPr="00F01E66">
        <w:rPr>
          <w:rFonts w:ascii="Times New Roman" w:hAnsi="Times New Roman" w:cs="Times New Roman"/>
          <w:sz w:val="28"/>
          <w:szCs w:val="28"/>
        </w:rPr>
        <w:t xml:space="preserve"> -разница между полученными и погашенными</w:t>
      </w:r>
      <w:r>
        <w:rPr>
          <w:rFonts w:ascii="Times New Roman" w:hAnsi="Times New Roman" w:cs="Times New Roman"/>
          <w:sz w:val="28"/>
          <w:szCs w:val="28"/>
        </w:rPr>
        <w:t xml:space="preserve"> муниципальным образованием бюджетными кредитами, предоставленными местному бюджету другими бюджетами бюджетной системы РФ</w:t>
      </w:r>
      <w:r w:rsidRPr="00D47905">
        <w:rPr>
          <w:rFonts w:ascii="Times New Roman" w:hAnsi="Times New Roman" w:cs="Times New Roman"/>
          <w:sz w:val="28"/>
          <w:szCs w:val="28"/>
        </w:rPr>
        <w:t>.</w:t>
      </w:r>
    </w:p>
    <w:p w:rsidR="00074270" w:rsidRDefault="00074270" w:rsidP="00074270">
      <w:pPr>
        <w:tabs>
          <w:tab w:val="left" w:pos="567"/>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На протяжении нескольких лет Березовский район осуществляет муниципальные заимствования из бюджета автономного округа 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xml:space="preserve"> с ограниченными сроками завоза грузов, в соответствии с Законом ХМАО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xml:space="preserve"> от 22.02.2006 № 18-оз.</w:t>
      </w:r>
    </w:p>
    <w:p w:rsidR="00142414" w:rsidRDefault="00142414" w:rsidP="00393399">
      <w:pPr>
        <w:tabs>
          <w:tab w:val="left" w:pos="567"/>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2011 и 2012 годах муниципальные заимствования по бюджетным кредитам, полученным на осуществление досрочного завоза, были досрочно погашены, муниципальный долг на конец года отсутствовал. В 2013 году бюджетный кредит на финансирование мероприятий по осуществлению досрочного завоза продукции полученный из бюджета округа составил 168 566,7 тыс. руб., остаток муниципального долга на 1.01.2014 года составил 99 750,0 тыс. руб., который до 01.05.2014г. был </w:t>
      </w:r>
      <w:r w:rsidR="00291B13">
        <w:rPr>
          <w:rFonts w:ascii="Times New Roman" w:hAnsi="Times New Roman" w:cs="Times New Roman"/>
          <w:sz w:val="28"/>
          <w:szCs w:val="28"/>
        </w:rPr>
        <w:t xml:space="preserve">полностью </w:t>
      </w:r>
      <w:r>
        <w:rPr>
          <w:rFonts w:ascii="Times New Roman" w:hAnsi="Times New Roman" w:cs="Times New Roman"/>
          <w:sz w:val="28"/>
          <w:szCs w:val="28"/>
        </w:rPr>
        <w:t>погашен согласно утвержденному графику.</w:t>
      </w:r>
    </w:p>
    <w:p w:rsidR="00A45940" w:rsidRPr="00393399" w:rsidRDefault="00074270" w:rsidP="00393399">
      <w:pPr>
        <w:tabs>
          <w:tab w:val="left" w:pos="567"/>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2014 году </w:t>
      </w:r>
      <w:r w:rsidR="00291B13">
        <w:rPr>
          <w:rFonts w:ascii="Times New Roman" w:hAnsi="Times New Roman" w:cs="Times New Roman"/>
          <w:sz w:val="28"/>
          <w:szCs w:val="28"/>
        </w:rPr>
        <w:t xml:space="preserve">полученный </w:t>
      </w:r>
      <w:r>
        <w:rPr>
          <w:rFonts w:ascii="Times New Roman" w:hAnsi="Times New Roman" w:cs="Times New Roman"/>
          <w:sz w:val="28"/>
          <w:szCs w:val="28"/>
        </w:rPr>
        <w:t xml:space="preserve">бюджетный кредит на </w:t>
      </w:r>
      <w:r w:rsidR="00291B13">
        <w:rPr>
          <w:rFonts w:ascii="Times New Roman" w:hAnsi="Times New Roman" w:cs="Times New Roman"/>
          <w:sz w:val="28"/>
          <w:szCs w:val="28"/>
        </w:rPr>
        <w:t>осуществление</w:t>
      </w:r>
      <w:r>
        <w:rPr>
          <w:rFonts w:ascii="Times New Roman" w:hAnsi="Times New Roman" w:cs="Times New Roman"/>
          <w:sz w:val="28"/>
          <w:szCs w:val="28"/>
        </w:rPr>
        <w:t xml:space="preserve"> досрочного завоза составил 267 443,3 тыс. руб., исполнение долговых обязательств </w:t>
      </w:r>
      <w:proofErr w:type="gramStart"/>
      <w:r>
        <w:rPr>
          <w:rFonts w:ascii="Times New Roman" w:hAnsi="Times New Roman" w:cs="Times New Roman"/>
          <w:sz w:val="28"/>
          <w:szCs w:val="28"/>
        </w:rPr>
        <w:t>будет</w:t>
      </w:r>
      <w:proofErr w:type="gramEnd"/>
      <w:r>
        <w:rPr>
          <w:rFonts w:ascii="Times New Roman" w:hAnsi="Times New Roman" w:cs="Times New Roman"/>
          <w:sz w:val="28"/>
          <w:szCs w:val="28"/>
        </w:rPr>
        <w:t xml:space="preserve"> осуществляется согласно утвержденному графику.</w:t>
      </w:r>
    </w:p>
    <w:sectPr w:rsidR="00A45940" w:rsidRPr="00393399" w:rsidSect="00CA486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hikaryov">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D81"/>
    <w:multiLevelType w:val="hybridMultilevel"/>
    <w:tmpl w:val="CFB03E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FB664C"/>
    <w:multiLevelType w:val="hybridMultilevel"/>
    <w:tmpl w:val="236E8CB4"/>
    <w:lvl w:ilvl="0" w:tplc="48929380">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0670"/>
    <w:rsid w:val="000240CC"/>
    <w:rsid w:val="000343EC"/>
    <w:rsid w:val="0005259A"/>
    <w:rsid w:val="00074270"/>
    <w:rsid w:val="0007664E"/>
    <w:rsid w:val="00080700"/>
    <w:rsid w:val="000807A4"/>
    <w:rsid w:val="000926F6"/>
    <w:rsid w:val="000A5288"/>
    <w:rsid w:val="000B58D4"/>
    <w:rsid w:val="000D545C"/>
    <w:rsid w:val="00105154"/>
    <w:rsid w:val="00113873"/>
    <w:rsid w:val="00142414"/>
    <w:rsid w:val="00161564"/>
    <w:rsid w:val="00164463"/>
    <w:rsid w:val="001D6164"/>
    <w:rsid w:val="00215C04"/>
    <w:rsid w:val="0022630B"/>
    <w:rsid w:val="00244BB2"/>
    <w:rsid w:val="00267306"/>
    <w:rsid w:val="00291B13"/>
    <w:rsid w:val="002E2150"/>
    <w:rsid w:val="00310772"/>
    <w:rsid w:val="00314686"/>
    <w:rsid w:val="00320BBA"/>
    <w:rsid w:val="0036707B"/>
    <w:rsid w:val="00375523"/>
    <w:rsid w:val="00376EB8"/>
    <w:rsid w:val="00393399"/>
    <w:rsid w:val="003A2C11"/>
    <w:rsid w:val="003D4768"/>
    <w:rsid w:val="003E30D0"/>
    <w:rsid w:val="004037BA"/>
    <w:rsid w:val="004225BB"/>
    <w:rsid w:val="004A3104"/>
    <w:rsid w:val="004B7929"/>
    <w:rsid w:val="004E14F0"/>
    <w:rsid w:val="00501316"/>
    <w:rsid w:val="00525966"/>
    <w:rsid w:val="00536A0D"/>
    <w:rsid w:val="0057342D"/>
    <w:rsid w:val="00576A17"/>
    <w:rsid w:val="00582973"/>
    <w:rsid w:val="005D7722"/>
    <w:rsid w:val="005E4612"/>
    <w:rsid w:val="00613322"/>
    <w:rsid w:val="00683635"/>
    <w:rsid w:val="006B5961"/>
    <w:rsid w:val="006F21E2"/>
    <w:rsid w:val="00720370"/>
    <w:rsid w:val="00731173"/>
    <w:rsid w:val="00760670"/>
    <w:rsid w:val="00781A77"/>
    <w:rsid w:val="007C15EE"/>
    <w:rsid w:val="007C75C2"/>
    <w:rsid w:val="007F1DD5"/>
    <w:rsid w:val="007F304A"/>
    <w:rsid w:val="007F73E1"/>
    <w:rsid w:val="0080708F"/>
    <w:rsid w:val="00824E78"/>
    <w:rsid w:val="00857752"/>
    <w:rsid w:val="00906147"/>
    <w:rsid w:val="00924112"/>
    <w:rsid w:val="00941FD0"/>
    <w:rsid w:val="0095760F"/>
    <w:rsid w:val="009627EB"/>
    <w:rsid w:val="0096775F"/>
    <w:rsid w:val="00975662"/>
    <w:rsid w:val="00985D19"/>
    <w:rsid w:val="00995912"/>
    <w:rsid w:val="009F4A08"/>
    <w:rsid w:val="00A001E4"/>
    <w:rsid w:val="00A06747"/>
    <w:rsid w:val="00A20A43"/>
    <w:rsid w:val="00A304D2"/>
    <w:rsid w:val="00A44332"/>
    <w:rsid w:val="00A45940"/>
    <w:rsid w:val="00A6279A"/>
    <w:rsid w:val="00A87239"/>
    <w:rsid w:val="00AC6127"/>
    <w:rsid w:val="00AD53AF"/>
    <w:rsid w:val="00AD6B75"/>
    <w:rsid w:val="00AE63B5"/>
    <w:rsid w:val="00AF3967"/>
    <w:rsid w:val="00AF3A9F"/>
    <w:rsid w:val="00AF7B53"/>
    <w:rsid w:val="00B33A02"/>
    <w:rsid w:val="00B42E1E"/>
    <w:rsid w:val="00B5646B"/>
    <w:rsid w:val="00B711FB"/>
    <w:rsid w:val="00B75A18"/>
    <w:rsid w:val="00B809E3"/>
    <w:rsid w:val="00BA443A"/>
    <w:rsid w:val="00BB335A"/>
    <w:rsid w:val="00BD3BC8"/>
    <w:rsid w:val="00C04558"/>
    <w:rsid w:val="00C169A5"/>
    <w:rsid w:val="00C51198"/>
    <w:rsid w:val="00C72F8D"/>
    <w:rsid w:val="00C7521A"/>
    <w:rsid w:val="00CA4865"/>
    <w:rsid w:val="00CB2EC7"/>
    <w:rsid w:val="00CD09F2"/>
    <w:rsid w:val="00CF625E"/>
    <w:rsid w:val="00D00886"/>
    <w:rsid w:val="00D031AF"/>
    <w:rsid w:val="00D40FD1"/>
    <w:rsid w:val="00D42138"/>
    <w:rsid w:val="00D6305E"/>
    <w:rsid w:val="00D70C85"/>
    <w:rsid w:val="00E073B4"/>
    <w:rsid w:val="00E412C5"/>
    <w:rsid w:val="00EC0051"/>
    <w:rsid w:val="00EC2838"/>
    <w:rsid w:val="00ED4304"/>
    <w:rsid w:val="00EE76DF"/>
    <w:rsid w:val="00EF6E55"/>
    <w:rsid w:val="00F0102C"/>
    <w:rsid w:val="00F12D00"/>
    <w:rsid w:val="00F136E1"/>
    <w:rsid w:val="00F17161"/>
    <w:rsid w:val="00F25516"/>
    <w:rsid w:val="00F34069"/>
    <w:rsid w:val="00F4696A"/>
    <w:rsid w:val="00F8669C"/>
    <w:rsid w:val="00FC4654"/>
    <w:rsid w:val="00FE235E"/>
    <w:rsid w:val="00FE5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0670"/>
    <w:pPr>
      <w:spacing w:after="0" w:line="240" w:lineRule="auto"/>
    </w:pPr>
    <w:rPr>
      <w:rFonts w:eastAsiaTheme="minorEastAsia"/>
      <w:lang w:eastAsia="ru-RU"/>
    </w:rPr>
  </w:style>
  <w:style w:type="paragraph" w:styleId="a4">
    <w:name w:val="List Paragraph"/>
    <w:basedOn w:val="a"/>
    <w:uiPriority w:val="34"/>
    <w:qFormat/>
    <w:rsid w:val="00760670"/>
    <w:pPr>
      <w:ind w:left="720"/>
      <w:contextualSpacing/>
    </w:pPr>
  </w:style>
  <w:style w:type="character" w:customStyle="1" w:styleId="ConsNormal">
    <w:name w:val="ConsNormal Знак"/>
    <w:basedOn w:val="a0"/>
    <w:link w:val="ConsNormal0"/>
    <w:locked/>
    <w:rsid w:val="00760670"/>
    <w:rPr>
      <w:rFonts w:ascii="Arial" w:eastAsia="Times New Roman" w:hAnsi="Arial" w:cs="Arial"/>
      <w:sz w:val="20"/>
      <w:szCs w:val="20"/>
      <w:lang w:eastAsia="ru-RU"/>
    </w:rPr>
  </w:style>
  <w:style w:type="paragraph" w:customStyle="1" w:styleId="ConsNormal0">
    <w:name w:val="ConsNormal"/>
    <w:link w:val="ConsNormal"/>
    <w:rsid w:val="0076067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7606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0670"/>
    <w:rPr>
      <w:rFonts w:ascii="Tahoma" w:eastAsiaTheme="minorEastAsia" w:hAnsi="Tahoma" w:cs="Tahoma"/>
      <w:sz w:val="16"/>
      <w:szCs w:val="16"/>
      <w:lang w:eastAsia="ru-RU"/>
    </w:rPr>
  </w:style>
  <w:style w:type="paragraph" w:customStyle="1" w:styleId="Default">
    <w:name w:val="Default"/>
    <w:rsid w:val="00A872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basedOn w:val="a"/>
    <w:uiPriority w:val="99"/>
    <w:unhideWhenUsed/>
    <w:rsid w:val="00A8723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iPriority w:val="99"/>
    <w:rsid w:val="00A87239"/>
    <w:pPr>
      <w:spacing w:after="0" w:line="240" w:lineRule="auto"/>
      <w:ind w:right="4109"/>
      <w:jc w:val="both"/>
    </w:pPr>
    <w:rPr>
      <w:rFonts w:ascii="Times New Roman" w:eastAsia="Zhikaryov" w:hAnsi="Times New Roman" w:cs="Times New Roman"/>
      <w:b/>
      <w:sz w:val="26"/>
      <w:szCs w:val="20"/>
    </w:rPr>
  </w:style>
  <w:style w:type="character" w:customStyle="1" w:styleId="a9">
    <w:name w:val="Основной текст Знак"/>
    <w:basedOn w:val="a0"/>
    <w:link w:val="a8"/>
    <w:uiPriority w:val="99"/>
    <w:rsid w:val="00A87239"/>
    <w:rPr>
      <w:rFonts w:ascii="Times New Roman" w:eastAsia="Zhikaryov" w:hAnsi="Times New Roman" w:cs="Times New Roman"/>
      <w:b/>
      <w:sz w:val="26"/>
      <w:szCs w:val="20"/>
      <w:lang w:eastAsia="ru-RU"/>
    </w:rPr>
  </w:style>
  <w:style w:type="paragraph" w:styleId="aa">
    <w:name w:val="Body Text Indent"/>
    <w:basedOn w:val="a"/>
    <w:link w:val="ab"/>
    <w:uiPriority w:val="99"/>
    <w:unhideWhenUsed/>
    <w:rsid w:val="00A87239"/>
    <w:pPr>
      <w:spacing w:after="120"/>
      <w:ind w:left="283"/>
    </w:pPr>
    <w:rPr>
      <w:rFonts w:ascii="Calibri" w:eastAsia="Calibri" w:hAnsi="Calibri" w:cs="Times New Roman"/>
      <w:lang w:eastAsia="en-US"/>
    </w:rPr>
  </w:style>
  <w:style w:type="character" w:customStyle="1" w:styleId="ab">
    <w:name w:val="Основной текст с отступом Знак"/>
    <w:basedOn w:val="a0"/>
    <w:link w:val="aa"/>
    <w:uiPriority w:val="99"/>
    <w:rsid w:val="00A87239"/>
    <w:rPr>
      <w:rFonts w:ascii="Calibri" w:eastAsia="Calibri" w:hAnsi="Calibri" w:cs="Times New Roman"/>
    </w:rPr>
  </w:style>
  <w:style w:type="paragraph" w:customStyle="1" w:styleId="1">
    <w:name w:val="Абзац списка1"/>
    <w:basedOn w:val="a"/>
    <w:rsid w:val="00A87239"/>
    <w:pPr>
      <w:spacing w:after="0" w:line="240" w:lineRule="auto"/>
      <w:ind w:left="720"/>
    </w:pPr>
    <w:rPr>
      <w:rFonts w:ascii="Times New Roman" w:eastAsia="Calibri" w:hAnsi="Times New Roman" w:cs="Times New Roman"/>
      <w:sz w:val="20"/>
      <w:szCs w:val="20"/>
    </w:rPr>
  </w:style>
  <w:style w:type="character" w:customStyle="1" w:styleId="apple-converted-space">
    <w:name w:val="apple-converted-space"/>
    <w:basedOn w:val="a0"/>
    <w:rsid w:val="00A87239"/>
  </w:style>
  <w:style w:type="paragraph" w:styleId="2">
    <w:name w:val="Body Text Indent 2"/>
    <w:basedOn w:val="a"/>
    <w:link w:val="20"/>
    <w:uiPriority w:val="99"/>
    <w:semiHidden/>
    <w:unhideWhenUsed/>
    <w:rsid w:val="00AD6B75"/>
    <w:pPr>
      <w:spacing w:after="120" w:line="480" w:lineRule="auto"/>
      <w:ind w:left="283"/>
    </w:pPr>
  </w:style>
  <w:style w:type="character" w:customStyle="1" w:styleId="20">
    <w:name w:val="Основной текст с отступом 2 Знак"/>
    <w:basedOn w:val="a0"/>
    <w:link w:val="2"/>
    <w:uiPriority w:val="99"/>
    <w:semiHidden/>
    <w:rsid w:val="00AD6B75"/>
    <w:rPr>
      <w:rFonts w:eastAsiaTheme="minorEastAsia"/>
      <w:lang w:eastAsia="ru-RU"/>
    </w:rPr>
  </w:style>
  <w:style w:type="paragraph" w:customStyle="1" w:styleId="ConsPlusTitle">
    <w:name w:val="ConsPlusTitle"/>
    <w:rsid w:val="00CA486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c">
    <w:name w:val="Hyperlink"/>
    <w:basedOn w:val="a0"/>
    <w:unhideWhenUsed/>
    <w:rsid w:val="00CA4865"/>
    <w:rPr>
      <w:color w:val="0000FF"/>
      <w:u w:val="single"/>
    </w:rPr>
  </w:style>
</w:styles>
</file>

<file path=word/webSettings.xml><?xml version="1.0" encoding="utf-8"?>
<w:webSettings xmlns:r="http://schemas.openxmlformats.org/officeDocument/2006/relationships" xmlns:w="http://schemas.openxmlformats.org/wordprocessingml/2006/main">
  <w:divs>
    <w:div w:id="952249306">
      <w:bodyDiv w:val="1"/>
      <w:marLeft w:val="0"/>
      <w:marRight w:val="0"/>
      <w:marTop w:val="0"/>
      <w:marBottom w:val="0"/>
      <w:divBdr>
        <w:top w:val="none" w:sz="0" w:space="0" w:color="auto"/>
        <w:left w:val="none" w:sz="0" w:space="0" w:color="auto"/>
        <w:bottom w:val="none" w:sz="0" w:space="0" w:color="auto"/>
        <w:right w:val="none" w:sz="0" w:space="0" w:color="auto"/>
      </w:divBdr>
    </w:div>
    <w:div w:id="20100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414AC90E7807FA305CBB9B0BA2B73C28811B27EA40DE2F01551B6062C1gDL" TargetMode="External"/><Relationship Id="rId3" Type="http://schemas.openxmlformats.org/officeDocument/2006/relationships/styles" Target="styles.xml"/><Relationship Id="rId7" Type="http://schemas.openxmlformats.org/officeDocument/2006/relationships/hyperlink" Target="http://www.berez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AE3238E685AA518B88805B6B03324109E600BB664D59240210A399F9FJ2U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BD605-D3A6-41A2-B452-4880C61C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21</Pages>
  <Words>8491</Words>
  <Characters>48403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75</cp:revision>
  <cp:lastPrinted>2014-11-12T05:30:00Z</cp:lastPrinted>
  <dcterms:created xsi:type="dcterms:W3CDTF">2014-08-15T06:33:00Z</dcterms:created>
  <dcterms:modified xsi:type="dcterms:W3CDTF">2014-11-12T05:32:00Z</dcterms:modified>
</cp:coreProperties>
</file>