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A3" w:rsidRDefault="00BD1192" w:rsidP="00BD1192">
      <w:pPr>
        <w:jc w:val="right"/>
      </w:pPr>
      <w:r>
        <w:t xml:space="preserve">Приложение </w:t>
      </w:r>
      <w:r w:rsidR="00EC1AB1">
        <w:t xml:space="preserve"> 1</w:t>
      </w:r>
      <w:bookmarkStart w:id="0" w:name="_GoBack"/>
      <w:bookmarkEnd w:id="0"/>
    </w:p>
    <w:p w:rsidR="00BD1192" w:rsidRDefault="00BD1192" w:rsidP="00BD1192">
      <w:pPr>
        <w:jc w:val="right"/>
      </w:pPr>
      <w:r>
        <w:t>к письму Депсоцразвития Югры</w:t>
      </w:r>
    </w:p>
    <w:p w:rsidR="00BD1192" w:rsidRDefault="00BD1192" w:rsidP="00BD1192">
      <w:pPr>
        <w:jc w:val="right"/>
      </w:pPr>
      <w:r>
        <w:t>от________________№________</w:t>
      </w:r>
    </w:p>
    <w:p w:rsidR="00A766A3" w:rsidRDefault="00A766A3" w:rsidP="00A766A3"/>
    <w:p w:rsidR="00A766A3" w:rsidRPr="006B6441" w:rsidRDefault="00A766A3" w:rsidP="00A766A3">
      <w:pPr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ИНФОРМАЦИОННОЕ СООБЩЕНИЕ</w:t>
      </w:r>
    </w:p>
    <w:p w:rsidR="0093766E" w:rsidRPr="006B6441" w:rsidRDefault="008D3B93" w:rsidP="00A766A3">
      <w:pPr>
        <w:jc w:val="center"/>
        <w:rPr>
          <w:sz w:val="26"/>
          <w:szCs w:val="26"/>
          <w:lang w:eastAsia="ar-SA"/>
        </w:rPr>
      </w:pPr>
      <w:r w:rsidRPr="006B6441">
        <w:rPr>
          <w:sz w:val="26"/>
          <w:szCs w:val="26"/>
          <w:lang w:eastAsia="ar-SA"/>
        </w:rPr>
        <w:t>об объявлении</w:t>
      </w:r>
      <w:r w:rsidR="00A766A3" w:rsidRPr="006B6441">
        <w:rPr>
          <w:sz w:val="26"/>
          <w:szCs w:val="26"/>
          <w:lang w:eastAsia="ar-SA"/>
        </w:rPr>
        <w:t xml:space="preserve"> конкурсного отбора инновационных социальных проектов государственных и муниципальных учреждений, </w:t>
      </w:r>
    </w:p>
    <w:p w:rsidR="0093766E" w:rsidRPr="006B6441" w:rsidRDefault="00A766A3" w:rsidP="00A766A3">
      <w:pPr>
        <w:jc w:val="center"/>
        <w:rPr>
          <w:sz w:val="26"/>
          <w:szCs w:val="26"/>
          <w:lang w:eastAsia="ar-SA"/>
        </w:rPr>
      </w:pPr>
      <w:r w:rsidRPr="006B6441">
        <w:rPr>
          <w:sz w:val="26"/>
          <w:szCs w:val="26"/>
          <w:lang w:eastAsia="ar-SA"/>
        </w:rPr>
        <w:t xml:space="preserve">российских негосударственных некоммерческих организаций </w:t>
      </w:r>
    </w:p>
    <w:p w:rsidR="00EB3AA4" w:rsidRPr="006B6441" w:rsidRDefault="00A766A3" w:rsidP="00A766A3">
      <w:pPr>
        <w:jc w:val="center"/>
        <w:rPr>
          <w:sz w:val="26"/>
          <w:szCs w:val="26"/>
        </w:rPr>
      </w:pPr>
      <w:r w:rsidRPr="006B6441">
        <w:rPr>
          <w:sz w:val="26"/>
          <w:szCs w:val="26"/>
          <w:lang w:eastAsia="ar-SA"/>
        </w:rPr>
        <w:t xml:space="preserve">и общественных объединений, </w:t>
      </w:r>
      <w:r w:rsidR="0093766E" w:rsidRPr="006B6441">
        <w:rPr>
          <w:sz w:val="26"/>
          <w:szCs w:val="26"/>
          <w:lang w:eastAsia="ar-SA"/>
        </w:rPr>
        <w:t xml:space="preserve">направленных на </w:t>
      </w:r>
      <w:r w:rsidR="00074A2E" w:rsidRPr="006B6441">
        <w:rPr>
          <w:sz w:val="26"/>
          <w:szCs w:val="26"/>
        </w:rPr>
        <w:t>сохранени</w:t>
      </w:r>
      <w:r w:rsidR="0093766E" w:rsidRPr="006B6441">
        <w:rPr>
          <w:sz w:val="26"/>
          <w:szCs w:val="26"/>
        </w:rPr>
        <w:t>е</w:t>
      </w:r>
      <w:r w:rsidR="00074A2E" w:rsidRPr="006B6441">
        <w:rPr>
          <w:sz w:val="26"/>
          <w:szCs w:val="26"/>
        </w:rPr>
        <w:t xml:space="preserve"> </w:t>
      </w:r>
    </w:p>
    <w:p w:rsidR="00E90ECA" w:rsidRDefault="00074A2E" w:rsidP="00E90ECA">
      <w:pPr>
        <w:jc w:val="center"/>
        <w:rPr>
          <w:sz w:val="26"/>
          <w:szCs w:val="26"/>
        </w:rPr>
      </w:pPr>
      <w:r w:rsidRPr="006B6441">
        <w:rPr>
          <w:sz w:val="26"/>
          <w:szCs w:val="26"/>
        </w:rPr>
        <w:t>семейной среды развития и воспитания детей</w:t>
      </w:r>
    </w:p>
    <w:p w:rsidR="00E90ECA" w:rsidRDefault="00E90ECA" w:rsidP="00E90ECA">
      <w:pPr>
        <w:jc w:val="center"/>
        <w:rPr>
          <w:rFonts w:eastAsia="Calibri"/>
          <w:sz w:val="26"/>
          <w:szCs w:val="26"/>
        </w:rPr>
      </w:pPr>
    </w:p>
    <w:p w:rsidR="00E90ECA" w:rsidRDefault="005202F8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B6441">
        <w:rPr>
          <w:sz w:val="26"/>
          <w:szCs w:val="26"/>
        </w:rPr>
        <w:t xml:space="preserve">Фонд поддержки детей, находящихся в трудной жизненной ситуации </w:t>
      </w:r>
      <w:r w:rsidR="00E90ECA">
        <w:rPr>
          <w:sz w:val="26"/>
          <w:szCs w:val="26"/>
        </w:rPr>
        <w:t xml:space="preserve">                     </w:t>
      </w:r>
      <w:r w:rsidRPr="006B6441">
        <w:rPr>
          <w:sz w:val="26"/>
          <w:szCs w:val="26"/>
        </w:rPr>
        <w:t>(далее</w:t>
      </w:r>
      <w:r w:rsidR="00C25D15" w:rsidRPr="006B6441">
        <w:rPr>
          <w:sz w:val="26"/>
          <w:szCs w:val="26"/>
        </w:rPr>
        <w:t xml:space="preserve"> </w:t>
      </w:r>
      <w:r w:rsidRPr="006B6441">
        <w:rPr>
          <w:sz w:val="26"/>
          <w:szCs w:val="26"/>
        </w:rPr>
        <w:t xml:space="preserve">– Фонд), объявляет о проведении конкурсного отбора инновационных социальных проектов </w:t>
      </w:r>
      <w:r w:rsidRPr="006B6441">
        <w:rPr>
          <w:sz w:val="26"/>
          <w:szCs w:val="26"/>
          <w:lang w:eastAsia="ar-SA"/>
        </w:rPr>
        <w:t xml:space="preserve">государственных и муниципальных учреждений, российских негосударственных некоммерческих организаций и общественных объединений, </w:t>
      </w:r>
      <w:r w:rsidRPr="006B6441">
        <w:rPr>
          <w:sz w:val="26"/>
          <w:szCs w:val="26"/>
        </w:rPr>
        <w:t xml:space="preserve">направленных </w:t>
      </w:r>
      <w:r w:rsidRPr="006B6441">
        <w:rPr>
          <w:rFonts w:eastAsia="Calibri"/>
          <w:sz w:val="26"/>
          <w:szCs w:val="26"/>
        </w:rPr>
        <w:t xml:space="preserve">на </w:t>
      </w:r>
      <w:r w:rsidR="00074A2E" w:rsidRPr="006B6441">
        <w:rPr>
          <w:sz w:val="26"/>
          <w:szCs w:val="26"/>
        </w:rPr>
        <w:t>сохранени</w:t>
      </w:r>
      <w:r w:rsidR="003442D4" w:rsidRPr="006B6441">
        <w:rPr>
          <w:sz w:val="26"/>
          <w:szCs w:val="26"/>
        </w:rPr>
        <w:t>е</w:t>
      </w:r>
      <w:r w:rsidR="00074A2E" w:rsidRPr="006B6441">
        <w:rPr>
          <w:sz w:val="26"/>
          <w:szCs w:val="26"/>
        </w:rPr>
        <w:t xml:space="preserve"> семейной среды развития и воспитания детей </w:t>
      </w:r>
      <w:r w:rsidRPr="006B6441">
        <w:rPr>
          <w:sz w:val="26"/>
          <w:szCs w:val="26"/>
        </w:rPr>
        <w:t>(далее – конкурс).</w:t>
      </w:r>
    </w:p>
    <w:p w:rsidR="00E90ECA" w:rsidRDefault="00E90ECA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Предметом конкурса является создание условий для </w:t>
      </w:r>
      <w:r w:rsidR="005202F8" w:rsidRPr="006B6441">
        <w:rPr>
          <w:sz w:val="26"/>
          <w:szCs w:val="26"/>
        </w:rPr>
        <w:t xml:space="preserve">повышения </w:t>
      </w:r>
      <w:r w:rsidR="000C53BD" w:rsidRPr="006B6441">
        <w:rPr>
          <w:sz w:val="26"/>
          <w:szCs w:val="26"/>
        </w:rPr>
        <w:t>качества социальной поддержки детей, находящихся в трудной жизненной ситуации, включения</w:t>
      </w:r>
      <w:r w:rsidR="005202F8" w:rsidRPr="006B6441">
        <w:rPr>
          <w:sz w:val="26"/>
          <w:szCs w:val="26"/>
        </w:rPr>
        <w:t xml:space="preserve"> </w:t>
      </w:r>
      <w:r w:rsidR="00EB3AA4" w:rsidRPr="006B6441">
        <w:rPr>
          <w:sz w:val="26"/>
          <w:szCs w:val="26"/>
        </w:rPr>
        <w:t xml:space="preserve">учреждений и </w:t>
      </w:r>
      <w:r w:rsidR="005202F8" w:rsidRPr="006B6441">
        <w:rPr>
          <w:sz w:val="26"/>
          <w:szCs w:val="26"/>
        </w:rPr>
        <w:t>организаций, действующих в социальной сфере</w:t>
      </w:r>
      <w:r w:rsidR="000C53BD" w:rsidRPr="006B6441">
        <w:rPr>
          <w:sz w:val="26"/>
          <w:szCs w:val="26"/>
        </w:rPr>
        <w:t xml:space="preserve">, </w:t>
      </w:r>
      <w:r w:rsidR="005202F8" w:rsidRPr="006B6441">
        <w:rPr>
          <w:sz w:val="26"/>
          <w:szCs w:val="26"/>
        </w:rPr>
        <w:t>в решение задач, определенных:</w:t>
      </w:r>
    </w:p>
    <w:p w:rsidR="00E90ECA" w:rsidRDefault="006B6441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B6441">
        <w:rPr>
          <w:sz w:val="26"/>
          <w:szCs w:val="26"/>
        </w:rPr>
        <w:t>Указом Президента Российской Федерации от 29 мая 2017 г. № 240 «Об объявлении в Российской Федерации Десятилетия детства»;</w:t>
      </w:r>
    </w:p>
    <w:p w:rsidR="00E90ECA" w:rsidRDefault="00EB3AA4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B6441">
        <w:rPr>
          <w:sz w:val="26"/>
          <w:szCs w:val="26"/>
        </w:rPr>
        <w:t>Указом Президента Российской Федерации от 8 мая 2018 г. «О национальных целях и стратегических задачах развития Российской Федерации на период до 2024 года»;</w:t>
      </w:r>
    </w:p>
    <w:p w:rsidR="00E90ECA" w:rsidRDefault="00CC774E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B6441">
        <w:rPr>
          <w:sz w:val="26"/>
          <w:szCs w:val="26"/>
        </w:rPr>
        <w:t xml:space="preserve">Концепцией демографической политики Российской Федерации на период до 2025 года </w:t>
      </w:r>
      <w:r w:rsidR="003A6C8B" w:rsidRPr="006B6441">
        <w:rPr>
          <w:rFonts w:eastAsiaTheme="minorHAnsi"/>
          <w:sz w:val="26"/>
          <w:szCs w:val="26"/>
          <w:lang w:eastAsia="en-US"/>
        </w:rPr>
        <w:t>(в ред. Указа Президента Российской Федерации от 1 июля 2014 г.</w:t>
      </w:r>
      <w:r w:rsidR="00E90ECA">
        <w:rPr>
          <w:rFonts w:eastAsiaTheme="minorHAnsi"/>
          <w:sz w:val="26"/>
          <w:szCs w:val="26"/>
          <w:lang w:eastAsia="en-US"/>
        </w:rPr>
        <w:t xml:space="preserve">              </w:t>
      </w:r>
      <w:r w:rsidR="003A6C8B" w:rsidRPr="006B6441">
        <w:rPr>
          <w:rFonts w:eastAsiaTheme="minorHAnsi"/>
          <w:sz w:val="26"/>
          <w:szCs w:val="26"/>
          <w:lang w:eastAsia="en-US"/>
        </w:rPr>
        <w:t xml:space="preserve"> № 483)</w:t>
      </w:r>
      <w:r w:rsidRPr="006B6441">
        <w:rPr>
          <w:sz w:val="26"/>
          <w:szCs w:val="26"/>
        </w:rPr>
        <w:t xml:space="preserve">; </w:t>
      </w:r>
    </w:p>
    <w:p w:rsidR="00E90ECA" w:rsidRDefault="005202F8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B6441">
        <w:rPr>
          <w:sz w:val="26"/>
          <w:szCs w:val="26"/>
        </w:rPr>
        <w:t>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№ 1618-р;</w:t>
      </w:r>
    </w:p>
    <w:p w:rsidR="00E90ECA" w:rsidRDefault="00C66EC6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B6441">
        <w:rPr>
          <w:sz w:val="26"/>
          <w:szCs w:val="26"/>
        </w:rPr>
        <w:t>Национальной стратегией действий в интересах женщин на 2017-2022 годы по направлению «Профилактика и предупреждение социального неблагополучия женщин и насилия в отношении женщин», утвержденной распоряжением  Правительства Россий</w:t>
      </w:r>
      <w:r w:rsidR="00255FA9">
        <w:rPr>
          <w:sz w:val="26"/>
          <w:szCs w:val="26"/>
        </w:rPr>
        <w:t xml:space="preserve">ской  Федерации от 8 марта </w:t>
      </w:r>
      <w:r w:rsidRPr="006B6441">
        <w:rPr>
          <w:sz w:val="26"/>
          <w:szCs w:val="26"/>
        </w:rPr>
        <w:t>2017 г. № 410-р</w:t>
      </w:r>
      <w:r w:rsidR="000130A2" w:rsidRPr="006B6441">
        <w:rPr>
          <w:sz w:val="26"/>
          <w:szCs w:val="26"/>
        </w:rPr>
        <w:t>.</w:t>
      </w:r>
    </w:p>
    <w:p w:rsidR="00E90ECA" w:rsidRDefault="00E90ECA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E90ECA">
        <w:rPr>
          <w:sz w:val="26"/>
          <w:szCs w:val="26"/>
        </w:rPr>
        <w:t>Конкурс проводится</w:t>
      </w:r>
      <w:r w:rsidR="00CE1ED6" w:rsidRPr="006B6441">
        <w:rPr>
          <w:sz w:val="26"/>
          <w:szCs w:val="26"/>
          <w:lang w:eastAsia="ar-SA"/>
        </w:rPr>
        <w:t xml:space="preserve"> </w:t>
      </w:r>
      <w:r w:rsidR="00CE1ED6" w:rsidRPr="006B644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двум </w:t>
      </w:r>
      <w:r w:rsidR="00CE1ED6" w:rsidRPr="006B6441">
        <w:rPr>
          <w:sz w:val="26"/>
          <w:szCs w:val="26"/>
        </w:rPr>
        <w:t>тематически</w:t>
      </w:r>
      <w:r>
        <w:rPr>
          <w:sz w:val="26"/>
          <w:szCs w:val="26"/>
        </w:rPr>
        <w:t xml:space="preserve">м направлениям, предусмотренным </w:t>
      </w:r>
      <w:r w:rsidR="003442D4" w:rsidRPr="006B6441">
        <w:rPr>
          <w:sz w:val="26"/>
          <w:szCs w:val="26"/>
        </w:rPr>
        <w:t>в настоящем Информационном сообщении</w:t>
      </w:r>
      <w:r w:rsidR="00CE1ED6" w:rsidRPr="006B6441">
        <w:rPr>
          <w:sz w:val="26"/>
          <w:szCs w:val="26"/>
        </w:rPr>
        <w:t>.</w:t>
      </w:r>
    </w:p>
    <w:p w:rsidR="00E90ECA" w:rsidRDefault="00C25D15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B6441">
        <w:rPr>
          <w:rFonts w:eastAsiaTheme="minorHAnsi"/>
          <w:b/>
          <w:bCs/>
          <w:kern w:val="24"/>
          <w:sz w:val="26"/>
          <w:szCs w:val="26"/>
          <w:lang w:eastAsia="en-US"/>
        </w:rPr>
        <w:t>Т</w:t>
      </w:r>
      <w:r w:rsidR="00C66EC6" w:rsidRPr="006B6441">
        <w:rPr>
          <w:rFonts w:eastAsiaTheme="minorHAnsi"/>
          <w:b/>
          <w:bCs/>
          <w:kern w:val="24"/>
          <w:sz w:val="26"/>
          <w:szCs w:val="26"/>
          <w:lang w:eastAsia="en-US"/>
        </w:rPr>
        <w:t>ематически</w:t>
      </w:r>
      <w:r w:rsidRPr="006B6441">
        <w:rPr>
          <w:rFonts w:eastAsiaTheme="minorHAnsi"/>
          <w:b/>
          <w:bCs/>
          <w:kern w:val="24"/>
          <w:sz w:val="26"/>
          <w:szCs w:val="26"/>
          <w:lang w:eastAsia="en-US"/>
        </w:rPr>
        <w:t>е</w:t>
      </w:r>
      <w:r w:rsidR="00C66EC6" w:rsidRPr="006B6441">
        <w:rPr>
          <w:rFonts w:eastAsiaTheme="minorHAnsi"/>
          <w:b/>
          <w:bCs/>
          <w:kern w:val="24"/>
          <w:sz w:val="26"/>
          <w:szCs w:val="26"/>
          <w:lang w:eastAsia="en-US"/>
        </w:rPr>
        <w:t xml:space="preserve"> направлени</w:t>
      </w:r>
      <w:r w:rsidRPr="006B6441">
        <w:rPr>
          <w:rFonts w:eastAsiaTheme="minorHAnsi"/>
          <w:b/>
          <w:bCs/>
          <w:kern w:val="24"/>
          <w:sz w:val="26"/>
          <w:szCs w:val="26"/>
          <w:lang w:eastAsia="en-US"/>
        </w:rPr>
        <w:t>я</w:t>
      </w:r>
      <w:r w:rsidR="00C66EC6" w:rsidRPr="006B6441">
        <w:rPr>
          <w:rFonts w:eastAsiaTheme="minorHAnsi"/>
          <w:b/>
          <w:bCs/>
          <w:kern w:val="24"/>
          <w:sz w:val="26"/>
          <w:szCs w:val="26"/>
          <w:lang w:eastAsia="en-US"/>
        </w:rPr>
        <w:t>:</w:t>
      </w:r>
    </w:p>
    <w:p w:rsidR="00E90ECA" w:rsidRDefault="00A63EEF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B6441">
        <w:rPr>
          <w:sz w:val="26"/>
          <w:szCs w:val="26"/>
        </w:rPr>
        <w:t>«П</w:t>
      </w:r>
      <w:r w:rsidR="000130A2" w:rsidRPr="006B6441">
        <w:rPr>
          <w:rFonts w:eastAsiaTheme="minorHAnsi"/>
          <w:sz w:val="26"/>
          <w:szCs w:val="26"/>
          <w:lang w:eastAsia="en-US"/>
        </w:rPr>
        <w:t>рофилактика отказов от новорожденных детей</w:t>
      </w:r>
      <w:r w:rsidRPr="006B6441">
        <w:rPr>
          <w:rFonts w:eastAsiaTheme="minorHAnsi"/>
          <w:sz w:val="26"/>
          <w:szCs w:val="26"/>
          <w:lang w:eastAsia="en-US"/>
        </w:rPr>
        <w:t>»</w:t>
      </w:r>
      <w:r w:rsidR="000130A2" w:rsidRPr="006B6441">
        <w:rPr>
          <w:rFonts w:eastAsiaTheme="minorHAnsi"/>
          <w:sz w:val="26"/>
          <w:szCs w:val="26"/>
          <w:lang w:eastAsia="en-US"/>
        </w:rPr>
        <w:t>;</w:t>
      </w:r>
    </w:p>
    <w:p w:rsidR="00E90ECA" w:rsidRDefault="00A63EEF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B6441">
        <w:rPr>
          <w:rFonts w:eastAsiaTheme="minorHAnsi"/>
          <w:sz w:val="26"/>
          <w:szCs w:val="26"/>
          <w:lang w:eastAsia="en-US"/>
        </w:rPr>
        <w:t>«О</w:t>
      </w:r>
      <w:r w:rsidR="00CE1ED6" w:rsidRPr="006B6441">
        <w:rPr>
          <w:rFonts w:eastAsiaTheme="minorHAnsi"/>
          <w:sz w:val="26"/>
          <w:szCs w:val="26"/>
          <w:lang w:eastAsia="en-US"/>
        </w:rPr>
        <w:t>рганизация кратковременного пр</w:t>
      </w:r>
      <w:r w:rsidR="00011A8F" w:rsidRPr="006B6441">
        <w:rPr>
          <w:rFonts w:eastAsiaTheme="minorHAnsi"/>
          <w:sz w:val="26"/>
          <w:szCs w:val="26"/>
          <w:lang w:eastAsia="en-US"/>
        </w:rPr>
        <w:t xml:space="preserve">исмотра и ухода за детьми-инвалидами, в том числе </w:t>
      </w:r>
      <w:r w:rsidR="000C53BD" w:rsidRPr="006B6441">
        <w:rPr>
          <w:sz w:val="26"/>
          <w:szCs w:val="26"/>
        </w:rPr>
        <w:t xml:space="preserve">с тяжелыми и множественными нарушениями развития, </w:t>
      </w:r>
      <w:r w:rsidR="00CE1ED6" w:rsidRPr="006B6441">
        <w:rPr>
          <w:rFonts w:eastAsiaTheme="minorHAnsi"/>
          <w:sz w:val="26"/>
          <w:szCs w:val="26"/>
          <w:lang w:eastAsia="en-US"/>
        </w:rPr>
        <w:t xml:space="preserve">на период </w:t>
      </w:r>
      <w:r w:rsidR="000130A2" w:rsidRPr="006B6441">
        <w:rPr>
          <w:rFonts w:eastAsiaTheme="minorHAnsi"/>
          <w:sz w:val="26"/>
          <w:szCs w:val="26"/>
          <w:lang w:eastAsia="en-US"/>
        </w:rPr>
        <w:t xml:space="preserve">занятости </w:t>
      </w:r>
      <w:r w:rsidR="00011A8F" w:rsidRPr="006B6441">
        <w:rPr>
          <w:rFonts w:eastAsiaTheme="minorHAnsi"/>
          <w:sz w:val="26"/>
          <w:szCs w:val="26"/>
          <w:lang w:eastAsia="en-US"/>
        </w:rPr>
        <w:t xml:space="preserve">их </w:t>
      </w:r>
      <w:r w:rsidR="000130A2" w:rsidRPr="006B6441">
        <w:rPr>
          <w:rFonts w:eastAsiaTheme="minorHAnsi"/>
          <w:sz w:val="26"/>
          <w:szCs w:val="26"/>
          <w:lang w:eastAsia="en-US"/>
        </w:rPr>
        <w:t>родителей</w:t>
      </w:r>
      <w:r w:rsidR="00011A8F" w:rsidRPr="006B6441">
        <w:rPr>
          <w:rFonts w:eastAsiaTheme="minorHAnsi"/>
          <w:sz w:val="26"/>
          <w:szCs w:val="26"/>
          <w:lang w:eastAsia="en-US"/>
        </w:rPr>
        <w:t xml:space="preserve"> (законных представителей)</w:t>
      </w:r>
      <w:r w:rsidR="00EB3AA4" w:rsidRPr="006B6441">
        <w:rPr>
          <w:rFonts w:eastAsiaTheme="minorHAnsi"/>
          <w:sz w:val="26"/>
          <w:szCs w:val="26"/>
          <w:lang w:eastAsia="en-US"/>
        </w:rPr>
        <w:t>»</w:t>
      </w:r>
      <w:r w:rsidR="000130A2" w:rsidRPr="006B6441">
        <w:rPr>
          <w:rFonts w:eastAsiaTheme="minorHAnsi"/>
          <w:sz w:val="26"/>
          <w:szCs w:val="26"/>
          <w:lang w:eastAsia="en-US"/>
        </w:rPr>
        <w:t>.</w:t>
      </w:r>
    </w:p>
    <w:p w:rsidR="00E90ECA" w:rsidRDefault="00255FA9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E90ECA">
        <w:rPr>
          <w:rFonts w:eastAsiaTheme="minorHAnsi"/>
          <w:sz w:val="26"/>
          <w:szCs w:val="26"/>
          <w:lang w:eastAsia="en-US"/>
        </w:rPr>
        <w:t xml:space="preserve">К участию в конкурсе приглашаются государственные и муниципальные учреждения, российские негосударственные некоммерческие организации и общественные объединения, осуществляющие свою </w:t>
      </w:r>
      <w:r w:rsidR="009A4F67" w:rsidRPr="00E90ECA">
        <w:rPr>
          <w:rFonts w:eastAsiaTheme="minorHAnsi"/>
          <w:sz w:val="26"/>
          <w:szCs w:val="26"/>
          <w:lang w:eastAsia="en-US"/>
        </w:rPr>
        <w:t xml:space="preserve">основную </w:t>
      </w:r>
      <w:r w:rsidRPr="00E90ECA">
        <w:rPr>
          <w:rFonts w:eastAsiaTheme="minorHAnsi"/>
          <w:sz w:val="26"/>
          <w:szCs w:val="26"/>
          <w:lang w:eastAsia="en-US"/>
        </w:rPr>
        <w:t>деятельность в сфере поддержки детей и семей с детьми</w:t>
      </w:r>
      <w:r w:rsidR="00E90ECA" w:rsidRPr="00E90ECA">
        <w:rPr>
          <w:rFonts w:eastAsiaTheme="minorHAnsi"/>
          <w:sz w:val="26"/>
          <w:szCs w:val="26"/>
          <w:lang w:eastAsia="en-US"/>
        </w:rPr>
        <w:t xml:space="preserve"> </w:t>
      </w:r>
      <w:r w:rsidR="00E90ECA" w:rsidRPr="00E90ECA">
        <w:rPr>
          <w:sz w:val="26"/>
          <w:szCs w:val="26"/>
          <w:lang w:eastAsia="ar-SA"/>
        </w:rPr>
        <w:t>(далее – заявители)</w:t>
      </w:r>
      <w:r w:rsidR="00E90ECA">
        <w:rPr>
          <w:sz w:val="26"/>
          <w:szCs w:val="26"/>
          <w:lang w:eastAsia="ar-SA"/>
        </w:rPr>
        <w:t>.</w:t>
      </w:r>
    </w:p>
    <w:p w:rsidR="00E90ECA" w:rsidRDefault="00E90ECA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B6441">
        <w:rPr>
          <w:rFonts w:eastAsiaTheme="minorHAnsi"/>
          <w:sz w:val="26"/>
          <w:szCs w:val="26"/>
          <w:lang w:eastAsia="en-US"/>
        </w:rPr>
        <w:lastRenderedPageBreak/>
        <w:t xml:space="preserve">Заявители выбирают одно из указанных </w:t>
      </w:r>
      <w:r>
        <w:rPr>
          <w:rFonts w:eastAsiaTheme="minorHAnsi"/>
          <w:sz w:val="26"/>
          <w:szCs w:val="26"/>
          <w:lang w:eastAsia="en-US"/>
        </w:rPr>
        <w:t xml:space="preserve">выше </w:t>
      </w:r>
      <w:r w:rsidRPr="006B6441">
        <w:rPr>
          <w:rFonts w:eastAsiaTheme="minorHAnsi"/>
          <w:sz w:val="26"/>
          <w:szCs w:val="26"/>
          <w:lang w:eastAsia="en-US"/>
        </w:rPr>
        <w:t>тематических направлений для разработки инновационного социального проекта (далее – проект), представляемого на конкурс.</w:t>
      </w:r>
    </w:p>
    <w:p w:rsidR="00E90ECA" w:rsidRDefault="0050110A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B6441">
        <w:rPr>
          <w:sz w:val="26"/>
          <w:szCs w:val="26"/>
        </w:rPr>
        <w:t>Настоящее Информационное сообщение разработано на основе П</w:t>
      </w:r>
      <w:r w:rsidR="000130A2" w:rsidRPr="006B6441">
        <w:rPr>
          <w:sz w:val="26"/>
          <w:szCs w:val="26"/>
        </w:rPr>
        <w:t>оложени</w:t>
      </w:r>
      <w:r w:rsidRPr="006B6441">
        <w:rPr>
          <w:sz w:val="26"/>
          <w:szCs w:val="26"/>
        </w:rPr>
        <w:t>я</w:t>
      </w:r>
      <w:r w:rsidR="000130A2" w:rsidRPr="006B6441">
        <w:rPr>
          <w:sz w:val="26"/>
          <w:szCs w:val="26"/>
        </w:rPr>
        <w:t xml:space="preserve"> о конкурсном отборе инновационных социальных проектов поддержки детей и семей с детьми, находящихся в трудной жизненной ситуации (новая редакция), утвержденн</w:t>
      </w:r>
      <w:r w:rsidR="00EB3AA4" w:rsidRPr="006B6441">
        <w:rPr>
          <w:sz w:val="26"/>
          <w:szCs w:val="26"/>
        </w:rPr>
        <w:t>ого</w:t>
      </w:r>
      <w:r w:rsidR="000130A2" w:rsidRPr="006B6441">
        <w:rPr>
          <w:sz w:val="26"/>
          <w:szCs w:val="26"/>
        </w:rPr>
        <w:t xml:space="preserve"> решением правления Фонда (протокол заседания правления Фонда от 8 февраля 2018 г. № 1) (далее</w:t>
      </w:r>
      <w:r w:rsidR="00681AA5" w:rsidRPr="006B6441">
        <w:rPr>
          <w:sz w:val="26"/>
          <w:szCs w:val="26"/>
        </w:rPr>
        <w:t xml:space="preserve"> </w:t>
      </w:r>
      <w:r w:rsidR="000130A2" w:rsidRPr="006B6441">
        <w:rPr>
          <w:sz w:val="26"/>
          <w:szCs w:val="26"/>
        </w:rPr>
        <w:t>– Положение).</w:t>
      </w:r>
    </w:p>
    <w:p w:rsidR="000130A2" w:rsidRPr="00E90ECA" w:rsidRDefault="000130A2" w:rsidP="00E90ECA">
      <w:pPr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6B6441">
        <w:rPr>
          <w:sz w:val="26"/>
          <w:szCs w:val="26"/>
        </w:rPr>
        <w:t>В Информационном сообщении указываются</w:t>
      </w:r>
      <w:r w:rsidR="005B6445" w:rsidRPr="006B6441">
        <w:rPr>
          <w:sz w:val="26"/>
          <w:szCs w:val="26"/>
        </w:rPr>
        <w:t>:</w:t>
      </w:r>
      <w:r w:rsidRPr="006B6441">
        <w:rPr>
          <w:sz w:val="26"/>
          <w:szCs w:val="26"/>
        </w:rPr>
        <w:t xml:space="preserve"> цел</w:t>
      </w:r>
      <w:r w:rsidR="000C53BD" w:rsidRPr="006B6441">
        <w:rPr>
          <w:sz w:val="26"/>
          <w:szCs w:val="26"/>
        </w:rPr>
        <w:t>ь</w:t>
      </w:r>
      <w:r w:rsidRPr="006B6441">
        <w:rPr>
          <w:sz w:val="26"/>
          <w:szCs w:val="26"/>
        </w:rPr>
        <w:t xml:space="preserve"> и задач</w:t>
      </w:r>
      <w:r w:rsidR="0050110A" w:rsidRPr="006B6441">
        <w:rPr>
          <w:sz w:val="26"/>
          <w:szCs w:val="26"/>
        </w:rPr>
        <w:t>и</w:t>
      </w:r>
      <w:r w:rsidRPr="006B6441">
        <w:rPr>
          <w:sz w:val="26"/>
          <w:szCs w:val="26"/>
        </w:rPr>
        <w:t xml:space="preserve"> конкурса, его предмет</w:t>
      </w:r>
      <w:r w:rsidR="000C53BD" w:rsidRPr="006B6441">
        <w:rPr>
          <w:sz w:val="26"/>
          <w:szCs w:val="26"/>
        </w:rPr>
        <w:t>;</w:t>
      </w:r>
      <w:r w:rsidRPr="006B6441">
        <w:rPr>
          <w:sz w:val="26"/>
          <w:szCs w:val="26"/>
        </w:rPr>
        <w:t xml:space="preserve"> условия проведения</w:t>
      </w:r>
      <w:r w:rsidR="00EB3AA4" w:rsidRPr="006B6441">
        <w:rPr>
          <w:sz w:val="26"/>
          <w:szCs w:val="26"/>
        </w:rPr>
        <w:t xml:space="preserve"> (</w:t>
      </w:r>
      <w:r w:rsidR="0050110A" w:rsidRPr="006B6441">
        <w:rPr>
          <w:sz w:val="26"/>
          <w:szCs w:val="26"/>
        </w:rPr>
        <w:t>тематические направления конкурса</w:t>
      </w:r>
      <w:r w:rsidR="00EB3AA4" w:rsidRPr="006B6441">
        <w:rPr>
          <w:sz w:val="26"/>
          <w:szCs w:val="26"/>
        </w:rPr>
        <w:t>, целевые группы,</w:t>
      </w:r>
      <w:r w:rsidR="0050110A" w:rsidRPr="006B6441">
        <w:rPr>
          <w:sz w:val="26"/>
          <w:szCs w:val="26"/>
        </w:rPr>
        <w:t xml:space="preserve"> </w:t>
      </w:r>
      <w:r w:rsidRPr="006B6441">
        <w:rPr>
          <w:sz w:val="26"/>
          <w:szCs w:val="26"/>
        </w:rPr>
        <w:t>обязательные требования к заявителям</w:t>
      </w:r>
      <w:r w:rsidR="00EB3AA4" w:rsidRPr="006B6441">
        <w:rPr>
          <w:sz w:val="26"/>
          <w:szCs w:val="26"/>
        </w:rPr>
        <w:t>,</w:t>
      </w:r>
      <w:r w:rsidRPr="006B6441">
        <w:rPr>
          <w:sz w:val="26"/>
          <w:szCs w:val="26"/>
        </w:rPr>
        <w:t xml:space="preserve"> содержанию проектов</w:t>
      </w:r>
      <w:r w:rsidR="009670C9" w:rsidRPr="006B6441">
        <w:rPr>
          <w:sz w:val="26"/>
          <w:szCs w:val="26"/>
        </w:rPr>
        <w:t>;</w:t>
      </w:r>
      <w:r w:rsidRPr="006B6441">
        <w:rPr>
          <w:sz w:val="26"/>
          <w:szCs w:val="26"/>
        </w:rPr>
        <w:t xml:space="preserve"> продолжительност</w:t>
      </w:r>
      <w:r w:rsidR="009670C9" w:rsidRPr="006B6441">
        <w:rPr>
          <w:sz w:val="26"/>
          <w:szCs w:val="26"/>
        </w:rPr>
        <w:t>ь</w:t>
      </w:r>
      <w:r w:rsidRPr="006B6441">
        <w:rPr>
          <w:sz w:val="26"/>
          <w:szCs w:val="26"/>
        </w:rPr>
        <w:t xml:space="preserve"> и срок</w:t>
      </w:r>
      <w:r w:rsidR="009670C9" w:rsidRPr="006B6441">
        <w:rPr>
          <w:sz w:val="26"/>
          <w:szCs w:val="26"/>
        </w:rPr>
        <w:t>и</w:t>
      </w:r>
      <w:r w:rsidRPr="006B6441">
        <w:rPr>
          <w:sz w:val="26"/>
          <w:szCs w:val="26"/>
        </w:rPr>
        <w:t xml:space="preserve"> реализации</w:t>
      </w:r>
      <w:r w:rsidR="009670C9" w:rsidRPr="006B6441">
        <w:rPr>
          <w:sz w:val="26"/>
          <w:szCs w:val="26"/>
        </w:rPr>
        <w:t xml:space="preserve"> проектов</w:t>
      </w:r>
      <w:r w:rsidRPr="006B6441">
        <w:rPr>
          <w:sz w:val="26"/>
          <w:szCs w:val="26"/>
        </w:rPr>
        <w:t>; поряд</w:t>
      </w:r>
      <w:r w:rsidR="000C53BD" w:rsidRPr="006B6441">
        <w:rPr>
          <w:sz w:val="26"/>
          <w:szCs w:val="26"/>
        </w:rPr>
        <w:t>ок</w:t>
      </w:r>
      <w:r w:rsidRPr="006B6441">
        <w:rPr>
          <w:sz w:val="26"/>
          <w:szCs w:val="26"/>
        </w:rPr>
        <w:t xml:space="preserve"> и условия финансирования проектов по результатам конкурса</w:t>
      </w:r>
      <w:r w:rsidR="00EB3AA4" w:rsidRPr="006B6441">
        <w:rPr>
          <w:sz w:val="26"/>
          <w:szCs w:val="26"/>
        </w:rPr>
        <w:t>)</w:t>
      </w:r>
      <w:r w:rsidRPr="006B6441">
        <w:rPr>
          <w:sz w:val="26"/>
          <w:szCs w:val="26"/>
        </w:rPr>
        <w:t>; поряд</w:t>
      </w:r>
      <w:r w:rsidR="0050110A" w:rsidRPr="006B6441">
        <w:rPr>
          <w:sz w:val="26"/>
          <w:szCs w:val="26"/>
        </w:rPr>
        <w:t>ок</w:t>
      </w:r>
      <w:r w:rsidRPr="006B6441">
        <w:rPr>
          <w:sz w:val="26"/>
          <w:szCs w:val="26"/>
        </w:rPr>
        <w:t xml:space="preserve"> оформления и представления заявок на участие в конкурсе</w:t>
      </w:r>
      <w:r w:rsidR="000C53BD" w:rsidRPr="006B6441">
        <w:rPr>
          <w:sz w:val="26"/>
          <w:szCs w:val="26"/>
        </w:rPr>
        <w:t>;</w:t>
      </w:r>
      <w:r w:rsidRPr="006B6441">
        <w:rPr>
          <w:sz w:val="26"/>
          <w:szCs w:val="26"/>
        </w:rPr>
        <w:t xml:space="preserve"> врем</w:t>
      </w:r>
      <w:r w:rsidR="0050110A" w:rsidRPr="006B6441">
        <w:rPr>
          <w:sz w:val="26"/>
          <w:szCs w:val="26"/>
        </w:rPr>
        <w:t>я</w:t>
      </w:r>
      <w:r w:rsidRPr="006B6441">
        <w:rPr>
          <w:sz w:val="26"/>
          <w:szCs w:val="26"/>
        </w:rPr>
        <w:t xml:space="preserve"> и мест</w:t>
      </w:r>
      <w:r w:rsidR="0050110A" w:rsidRPr="006B6441">
        <w:rPr>
          <w:sz w:val="26"/>
          <w:szCs w:val="26"/>
        </w:rPr>
        <w:t>о</w:t>
      </w:r>
      <w:r w:rsidRPr="006B6441">
        <w:rPr>
          <w:sz w:val="26"/>
          <w:szCs w:val="26"/>
        </w:rPr>
        <w:t xml:space="preserve"> проведения конкурса</w:t>
      </w:r>
      <w:r w:rsidR="00EB3AA4" w:rsidRPr="006B6441">
        <w:rPr>
          <w:sz w:val="26"/>
          <w:szCs w:val="26"/>
        </w:rPr>
        <w:t>;</w:t>
      </w:r>
      <w:proofErr w:type="gramEnd"/>
      <w:r w:rsidRPr="006B6441">
        <w:rPr>
          <w:sz w:val="26"/>
          <w:szCs w:val="26"/>
        </w:rPr>
        <w:t xml:space="preserve"> срок подачи заявок; адрес и контактный телефон Фонда.</w:t>
      </w:r>
    </w:p>
    <w:p w:rsidR="00C66EC6" w:rsidRPr="006B6441" w:rsidRDefault="00C66EC6">
      <w:pPr>
        <w:rPr>
          <w:sz w:val="26"/>
          <w:szCs w:val="26"/>
        </w:rPr>
      </w:pPr>
    </w:p>
    <w:p w:rsidR="00681AA5" w:rsidRPr="006B6441" w:rsidRDefault="00681AA5" w:rsidP="000465E8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1. Цель и задачи конкурса</w:t>
      </w:r>
    </w:p>
    <w:p w:rsidR="00681AA5" w:rsidRPr="006B6441" w:rsidRDefault="00681AA5" w:rsidP="00681AA5">
      <w:pPr>
        <w:ind w:right="-1" w:firstLine="709"/>
        <w:contextualSpacing/>
        <w:jc w:val="center"/>
        <w:rPr>
          <w:sz w:val="26"/>
          <w:szCs w:val="26"/>
        </w:rPr>
      </w:pPr>
    </w:p>
    <w:p w:rsidR="003442D4" w:rsidRPr="006B6441" w:rsidRDefault="00681AA5" w:rsidP="00681AA5">
      <w:pPr>
        <w:ind w:firstLine="709"/>
        <w:contextualSpacing/>
        <w:jc w:val="both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Цель конкурса</w:t>
      </w:r>
      <w:r w:rsidR="003442D4" w:rsidRPr="006B6441">
        <w:rPr>
          <w:b/>
          <w:sz w:val="26"/>
          <w:szCs w:val="26"/>
        </w:rPr>
        <w:t>:</w:t>
      </w:r>
    </w:p>
    <w:p w:rsidR="004A145E" w:rsidRPr="006B6441" w:rsidRDefault="004A145E" w:rsidP="00D96D15">
      <w:pPr>
        <w:ind w:firstLine="709"/>
        <w:jc w:val="both"/>
        <w:rPr>
          <w:rFonts w:eastAsia="Calibri"/>
          <w:sz w:val="26"/>
          <w:szCs w:val="26"/>
        </w:rPr>
      </w:pPr>
      <w:r w:rsidRPr="006B6441">
        <w:rPr>
          <w:sz w:val="26"/>
          <w:szCs w:val="26"/>
        </w:rPr>
        <w:t>отбор проектов,</w:t>
      </w:r>
      <w:r w:rsidR="00D96D15" w:rsidRPr="006B6441">
        <w:rPr>
          <w:sz w:val="26"/>
          <w:szCs w:val="26"/>
        </w:rPr>
        <w:t xml:space="preserve"> обеспечивающих</w:t>
      </w:r>
      <w:r w:rsidRPr="006B6441">
        <w:rPr>
          <w:sz w:val="26"/>
          <w:szCs w:val="26"/>
        </w:rPr>
        <w:t xml:space="preserve"> сохранение семейной среды развития и воспитания детей путем </w:t>
      </w:r>
      <w:r w:rsidR="00011A8F" w:rsidRPr="006B6441">
        <w:rPr>
          <w:sz w:val="26"/>
          <w:szCs w:val="26"/>
        </w:rPr>
        <w:t>внедрения</w:t>
      </w:r>
      <w:r w:rsidR="00D96D15" w:rsidRPr="006B6441">
        <w:rPr>
          <w:sz w:val="26"/>
          <w:szCs w:val="26"/>
        </w:rPr>
        <w:t xml:space="preserve"> эффективных практик </w:t>
      </w:r>
      <w:r w:rsidRPr="006B6441">
        <w:rPr>
          <w:sz w:val="26"/>
          <w:szCs w:val="26"/>
        </w:rPr>
        <w:t>п</w:t>
      </w:r>
      <w:r w:rsidRPr="006B6441">
        <w:rPr>
          <w:rFonts w:eastAsiaTheme="minorHAnsi"/>
          <w:sz w:val="26"/>
          <w:szCs w:val="26"/>
          <w:lang w:eastAsia="en-US"/>
        </w:rPr>
        <w:t xml:space="preserve">рофилактики отказов от новорожденных детей, </w:t>
      </w:r>
      <w:r w:rsidR="00D96D15" w:rsidRPr="006B6441">
        <w:rPr>
          <w:rFonts w:eastAsiaTheme="minorHAnsi"/>
          <w:sz w:val="26"/>
          <w:szCs w:val="26"/>
          <w:lang w:eastAsia="en-US"/>
        </w:rPr>
        <w:t xml:space="preserve">организации кратковременного </w:t>
      </w:r>
      <w:r w:rsidR="0050110A" w:rsidRPr="006B6441">
        <w:rPr>
          <w:rFonts w:eastAsiaTheme="minorHAnsi"/>
          <w:sz w:val="26"/>
          <w:szCs w:val="26"/>
          <w:lang w:eastAsia="en-US"/>
        </w:rPr>
        <w:t xml:space="preserve">присмотра и ухода за </w:t>
      </w:r>
      <w:r w:rsidR="00D96D15" w:rsidRPr="006B6441">
        <w:rPr>
          <w:rFonts w:eastAsiaTheme="minorHAnsi"/>
          <w:sz w:val="26"/>
          <w:szCs w:val="26"/>
          <w:lang w:eastAsia="en-US"/>
        </w:rPr>
        <w:t>дет</w:t>
      </w:r>
      <w:r w:rsidR="0050110A" w:rsidRPr="006B6441">
        <w:rPr>
          <w:rFonts w:eastAsiaTheme="minorHAnsi"/>
          <w:sz w:val="26"/>
          <w:szCs w:val="26"/>
          <w:lang w:eastAsia="en-US"/>
        </w:rPr>
        <w:t>ьми</w:t>
      </w:r>
      <w:r w:rsidR="00D96D15" w:rsidRPr="006B6441">
        <w:rPr>
          <w:rFonts w:eastAsiaTheme="minorHAnsi"/>
          <w:sz w:val="26"/>
          <w:szCs w:val="26"/>
          <w:lang w:eastAsia="en-US"/>
        </w:rPr>
        <w:t>-инвалид</w:t>
      </w:r>
      <w:r w:rsidR="0050110A" w:rsidRPr="006B6441">
        <w:rPr>
          <w:rFonts w:eastAsiaTheme="minorHAnsi"/>
          <w:sz w:val="26"/>
          <w:szCs w:val="26"/>
          <w:lang w:eastAsia="en-US"/>
        </w:rPr>
        <w:t>ами</w:t>
      </w:r>
      <w:r w:rsidR="00B81A3D" w:rsidRPr="006B6441">
        <w:rPr>
          <w:rFonts w:eastAsiaTheme="minorHAnsi"/>
          <w:sz w:val="26"/>
          <w:szCs w:val="26"/>
          <w:lang w:eastAsia="en-US"/>
        </w:rPr>
        <w:t>, в том числе с тяжелыми и множественными нарушениями развития,</w:t>
      </w:r>
      <w:r w:rsidR="00D96D15" w:rsidRPr="006B6441">
        <w:rPr>
          <w:rFonts w:eastAsiaTheme="minorHAnsi"/>
          <w:sz w:val="26"/>
          <w:szCs w:val="26"/>
          <w:lang w:eastAsia="en-US"/>
        </w:rPr>
        <w:t xml:space="preserve"> на период занятости </w:t>
      </w:r>
      <w:r w:rsidR="00011A8F" w:rsidRPr="006B6441">
        <w:rPr>
          <w:rFonts w:eastAsiaTheme="minorHAnsi"/>
          <w:sz w:val="26"/>
          <w:szCs w:val="26"/>
          <w:lang w:eastAsia="en-US"/>
        </w:rPr>
        <w:t xml:space="preserve">их </w:t>
      </w:r>
      <w:r w:rsidR="00D96D15" w:rsidRPr="006B6441">
        <w:rPr>
          <w:rFonts w:eastAsiaTheme="minorHAnsi"/>
          <w:sz w:val="26"/>
          <w:szCs w:val="26"/>
          <w:lang w:eastAsia="en-US"/>
        </w:rPr>
        <w:t>родителей</w:t>
      </w:r>
      <w:r w:rsidR="00011A8F" w:rsidRPr="006B6441">
        <w:rPr>
          <w:rFonts w:eastAsiaTheme="minorHAnsi"/>
          <w:sz w:val="26"/>
          <w:szCs w:val="26"/>
          <w:lang w:eastAsia="en-US"/>
        </w:rPr>
        <w:t xml:space="preserve"> (законных представителей</w:t>
      </w:r>
      <w:r w:rsidR="00255FA9">
        <w:rPr>
          <w:rFonts w:eastAsiaTheme="minorHAnsi"/>
          <w:sz w:val="26"/>
          <w:szCs w:val="26"/>
          <w:lang w:eastAsia="en-US"/>
        </w:rPr>
        <w:t>).</w:t>
      </w:r>
    </w:p>
    <w:p w:rsidR="00681AA5" w:rsidRPr="006B6441" w:rsidRDefault="00681AA5" w:rsidP="00681AA5">
      <w:pPr>
        <w:ind w:firstLine="709"/>
        <w:contextualSpacing/>
        <w:jc w:val="both"/>
        <w:rPr>
          <w:b/>
          <w:sz w:val="26"/>
          <w:szCs w:val="26"/>
        </w:rPr>
      </w:pPr>
      <w:r w:rsidRPr="006B6441">
        <w:rPr>
          <w:rFonts w:eastAsiaTheme="minorHAnsi"/>
          <w:b/>
          <w:sz w:val="26"/>
          <w:szCs w:val="26"/>
          <w:lang w:eastAsia="en-US"/>
        </w:rPr>
        <w:t>Задачи:</w:t>
      </w:r>
    </w:p>
    <w:p w:rsidR="00372979" w:rsidRPr="006B6441" w:rsidRDefault="00681AA5" w:rsidP="00372979">
      <w:pPr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 xml:space="preserve">отбор для последующей реализации проектов, способствующих </w:t>
      </w:r>
      <w:r w:rsidR="00372979" w:rsidRPr="006B6441">
        <w:rPr>
          <w:sz w:val="26"/>
          <w:szCs w:val="26"/>
        </w:rPr>
        <w:t xml:space="preserve">предотвращению случаев отказов от новорожденных </w:t>
      </w:r>
      <w:r w:rsidR="0074517F" w:rsidRPr="006B6441">
        <w:rPr>
          <w:sz w:val="26"/>
          <w:szCs w:val="26"/>
        </w:rPr>
        <w:t xml:space="preserve">детей </w:t>
      </w:r>
      <w:r w:rsidR="00372979" w:rsidRPr="006B6441">
        <w:rPr>
          <w:sz w:val="26"/>
          <w:szCs w:val="26"/>
        </w:rPr>
        <w:t>женщинами, имеющими намерение отказаться от ребенка, находящимися в социально опасном положении и иной трудной жизненной ситуации;</w:t>
      </w:r>
    </w:p>
    <w:p w:rsidR="00681AA5" w:rsidRPr="006B6441" w:rsidRDefault="00681AA5" w:rsidP="00681AA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отбор для последующей реализации проектов, обеспечивающих</w:t>
      </w:r>
      <w:r w:rsidR="00B10D7A" w:rsidRPr="006B6441">
        <w:rPr>
          <w:rFonts w:eastAsiaTheme="minorHAnsi"/>
          <w:sz w:val="26"/>
          <w:szCs w:val="26"/>
          <w:lang w:eastAsia="en-US"/>
        </w:rPr>
        <w:t xml:space="preserve"> активную поддержку родителей</w:t>
      </w:r>
      <w:r w:rsidR="00481891" w:rsidRPr="006B6441">
        <w:rPr>
          <w:rFonts w:eastAsiaTheme="minorHAnsi"/>
          <w:sz w:val="26"/>
          <w:szCs w:val="26"/>
          <w:lang w:eastAsia="en-US"/>
        </w:rPr>
        <w:t xml:space="preserve">, воспитывающих </w:t>
      </w:r>
      <w:r w:rsidR="00B10D7A" w:rsidRPr="006B6441">
        <w:rPr>
          <w:rFonts w:eastAsiaTheme="minorHAnsi"/>
          <w:sz w:val="26"/>
          <w:szCs w:val="26"/>
          <w:lang w:eastAsia="en-US"/>
        </w:rPr>
        <w:t>детей-инвалидов</w:t>
      </w:r>
      <w:r w:rsidR="00625DE5" w:rsidRPr="006B6441">
        <w:rPr>
          <w:rFonts w:eastAsiaTheme="minorHAnsi"/>
          <w:sz w:val="26"/>
          <w:szCs w:val="26"/>
          <w:lang w:eastAsia="en-US"/>
        </w:rPr>
        <w:t xml:space="preserve">, </w:t>
      </w:r>
      <w:r w:rsidR="002E68DC" w:rsidRPr="006B6441">
        <w:rPr>
          <w:rFonts w:eastAsiaTheme="minorHAnsi"/>
          <w:sz w:val="26"/>
          <w:szCs w:val="26"/>
          <w:lang w:eastAsia="en-US"/>
        </w:rPr>
        <w:t xml:space="preserve">в том числе с тяжелыми и множественными нарушениями развития, </w:t>
      </w:r>
      <w:r w:rsidR="00481891" w:rsidRPr="006B6441">
        <w:rPr>
          <w:rFonts w:eastAsiaTheme="minorHAnsi"/>
          <w:sz w:val="26"/>
          <w:szCs w:val="26"/>
          <w:lang w:eastAsia="en-US"/>
        </w:rPr>
        <w:t xml:space="preserve">их </w:t>
      </w:r>
      <w:r w:rsidR="00481891" w:rsidRPr="006B6441">
        <w:rPr>
          <w:sz w:val="26"/>
          <w:szCs w:val="26"/>
        </w:rPr>
        <w:t>привлечение к процессу</w:t>
      </w:r>
      <w:r w:rsidR="00011A8F" w:rsidRPr="006B6441">
        <w:rPr>
          <w:sz w:val="26"/>
          <w:szCs w:val="26"/>
        </w:rPr>
        <w:t xml:space="preserve"> реабилитации и </w:t>
      </w:r>
      <w:proofErr w:type="spellStart"/>
      <w:r w:rsidR="00011A8F" w:rsidRPr="006B6441">
        <w:rPr>
          <w:sz w:val="26"/>
          <w:szCs w:val="26"/>
        </w:rPr>
        <w:t>абилитации</w:t>
      </w:r>
      <w:proofErr w:type="spellEnd"/>
      <w:r w:rsidR="0074517F" w:rsidRPr="006B6441">
        <w:rPr>
          <w:sz w:val="26"/>
          <w:szCs w:val="26"/>
        </w:rPr>
        <w:t xml:space="preserve"> детей-инвалидов</w:t>
      </w:r>
      <w:r w:rsidR="00481891" w:rsidRPr="006B6441">
        <w:rPr>
          <w:sz w:val="26"/>
          <w:szCs w:val="26"/>
        </w:rPr>
        <w:t xml:space="preserve">, мобилизацию собственных ресурсов семьи в решении вопросов развития и воспитания </w:t>
      </w:r>
      <w:r w:rsidR="0074517F" w:rsidRPr="006B6441">
        <w:rPr>
          <w:sz w:val="26"/>
          <w:szCs w:val="26"/>
        </w:rPr>
        <w:t xml:space="preserve">таких </w:t>
      </w:r>
      <w:r w:rsidR="00481891" w:rsidRPr="006B6441">
        <w:rPr>
          <w:sz w:val="26"/>
          <w:szCs w:val="26"/>
        </w:rPr>
        <w:t>детей;</w:t>
      </w:r>
    </w:p>
    <w:p w:rsidR="00681AA5" w:rsidRPr="006B6441" w:rsidRDefault="00AB5888" w:rsidP="00481891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6B6441">
        <w:rPr>
          <w:color w:val="000000"/>
          <w:sz w:val="26"/>
          <w:szCs w:val="26"/>
        </w:rPr>
        <w:t xml:space="preserve">содействие </w:t>
      </w:r>
      <w:r w:rsidR="002363BC" w:rsidRPr="006B6441">
        <w:rPr>
          <w:color w:val="000000"/>
          <w:sz w:val="26"/>
          <w:szCs w:val="26"/>
        </w:rPr>
        <w:t xml:space="preserve">использованию и </w:t>
      </w:r>
      <w:r w:rsidR="00011A8F" w:rsidRPr="006B6441">
        <w:rPr>
          <w:color w:val="000000"/>
          <w:sz w:val="26"/>
          <w:szCs w:val="26"/>
        </w:rPr>
        <w:t>внедрению социальных</w:t>
      </w:r>
      <w:r w:rsidRPr="006B6441">
        <w:rPr>
          <w:color w:val="000000"/>
          <w:sz w:val="26"/>
          <w:szCs w:val="26"/>
        </w:rPr>
        <w:t xml:space="preserve"> практик, </w:t>
      </w:r>
      <w:r w:rsidR="00230507" w:rsidRPr="006B6441">
        <w:rPr>
          <w:color w:val="000000"/>
          <w:sz w:val="26"/>
          <w:szCs w:val="26"/>
        </w:rPr>
        <w:t xml:space="preserve">отработанных в ходе выполнения программ Фонда и подтвердивших свою эффективность, которые </w:t>
      </w:r>
      <w:r w:rsidRPr="006B6441">
        <w:rPr>
          <w:color w:val="000000"/>
          <w:sz w:val="26"/>
          <w:szCs w:val="26"/>
        </w:rPr>
        <w:t>способствую</w:t>
      </w:r>
      <w:r w:rsidR="00230507" w:rsidRPr="006B6441">
        <w:rPr>
          <w:color w:val="000000"/>
          <w:sz w:val="26"/>
          <w:szCs w:val="26"/>
        </w:rPr>
        <w:t>т</w:t>
      </w:r>
      <w:r w:rsidRPr="006B6441">
        <w:rPr>
          <w:color w:val="000000"/>
          <w:sz w:val="26"/>
          <w:szCs w:val="26"/>
        </w:rPr>
        <w:t xml:space="preserve"> сохранению семейной среды развития и воспитания, обеспечению качественных изменений жизни детей и семей с детьми, находящихся в трудной жизненной </w:t>
      </w:r>
      <w:r w:rsidRPr="006B6441">
        <w:rPr>
          <w:sz w:val="26"/>
          <w:szCs w:val="26"/>
        </w:rPr>
        <w:t>ситуации</w:t>
      </w:r>
      <w:r w:rsidR="00230507" w:rsidRPr="006B6441">
        <w:rPr>
          <w:sz w:val="26"/>
          <w:szCs w:val="26"/>
        </w:rPr>
        <w:t>.</w:t>
      </w:r>
      <w:r w:rsidR="00481891" w:rsidRPr="006B6441">
        <w:rPr>
          <w:sz w:val="26"/>
          <w:szCs w:val="26"/>
        </w:rPr>
        <w:t xml:space="preserve"> </w:t>
      </w:r>
    </w:p>
    <w:p w:rsidR="000465E8" w:rsidRPr="006B6441" w:rsidRDefault="00681AA5" w:rsidP="00681AA5">
      <w:pPr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B6441">
        <w:rPr>
          <w:rFonts w:eastAsiaTheme="minorHAnsi"/>
          <w:b/>
          <w:sz w:val="26"/>
          <w:szCs w:val="26"/>
          <w:lang w:eastAsia="en-US"/>
        </w:rPr>
        <w:t>Ожидаемый результат проведения конкурса</w:t>
      </w:r>
      <w:r w:rsidR="000465E8" w:rsidRPr="006B6441">
        <w:rPr>
          <w:rFonts w:eastAsiaTheme="minorHAnsi"/>
          <w:b/>
          <w:sz w:val="26"/>
          <w:szCs w:val="26"/>
          <w:lang w:eastAsia="en-US"/>
        </w:rPr>
        <w:t>:</w:t>
      </w:r>
    </w:p>
    <w:p w:rsidR="005504AE" w:rsidRPr="005504AE" w:rsidRDefault="005504AE" w:rsidP="005504AE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535CB">
        <w:rPr>
          <w:rFonts w:eastAsiaTheme="minorHAnsi"/>
          <w:sz w:val="26"/>
          <w:szCs w:val="26"/>
          <w:lang w:eastAsia="en-US"/>
        </w:rPr>
        <w:t>выбор лучших проектов для их последующей реализации с предоставлением Фондом денежных сре</w:t>
      </w:r>
      <w:proofErr w:type="gramStart"/>
      <w:r w:rsidRPr="00D535CB">
        <w:rPr>
          <w:rFonts w:eastAsiaTheme="minorHAnsi"/>
          <w:sz w:val="26"/>
          <w:szCs w:val="26"/>
          <w:lang w:eastAsia="en-US"/>
        </w:rPr>
        <w:t>дств в в</w:t>
      </w:r>
      <w:proofErr w:type="gramEnd"/>
      <w:r w:rsidRPr="00D535CB">
        <w:rPr>
          <w:rFonts w:eastAsiaTheme="minorHAnsi"/>
          <w:sz w:val="26"/>
          <w:szCs w:val="26"/>
          <w:lang w:eastAsia="en-US"/>
        </w:rPr>
        <w:t>иде грантов (далее – гранты);</w:t>
      </w:r>
    </w:p>
    <w:p w:rsidR="005504AE" w:rsidRDefault="005504AE" w:rsidP="00681AA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повышение</w:t>
      </w:r>
      <w:r w:rsidRPr="005504AE">
        <w:rPr>
          <w:rFonts w:eastAsiaTheme="minorHAnsi"/>
          <w:sz w:val="26"/>
          <w:szCs w:val="26"/>
          <w:lang w:eastAsia="en-US"/>
        </w:rPr>
        <w:t xml:space="preserve"> качества социальной поддержки детей, находящихс</w:t>
      </w:r>
      <w:r>
        <w:rPr>
          <w:rFonts w:eastAsiaTheme="minorHAnsi"/>
          <w:sz w:val="26"/>
          <w:szCs w:val="26"/>
          <w:lang w:eastAsia="en-US"/>
        </w:rPr>
        <w:t xml:space="preserve">я в трудной жизненной ситуации, </w:t>
      </w:r>
      <w:r w:rsidRPr="005504AE">
        <w:rPr>
          <w:rFonts w:eastAsiaTheme="minorHAnsi"/>
          <w:sz w:val="26"/>
          <w:szCs w:val="26"/>
          <w:lang w:eastAsia="en-US"/>
        </w:rPr>
        <w:t>сохранение семейной среды развития и воспитания детей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655EB" w:rsidRPr="006B6441" w:rsidRDefault="006655EB" w:rsidP="006655E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B6441">
        <w:rPr>
          <w:color w:val="000000"/>
          <w:sz w:val="26"/>
          <w:szCs w:val="26"/>
        </w:rPr>
        <w:t xml:space="preserve">сокращение отказов от новорожденных детей </w:t>
      </w:r>
      <w:r w:rsidR="00625DE5" w:rsidRPr="006B6441">
        <w:rPr>
          <w:color w:val="000000"/>
          <w:sz w:val="26"/>
          <w:szCs w:val="26"/>
        </w:rPr>
        <w:t>благодаря</w:t>
      </w:r>
      <w:r w:rsidRPr="006B6441">
        <w:rPr>
          <w:color w:val="000000"/>
          <w:sz w:val="26"/>
          <w:szCs w:val="26"/>
        </w:rPr>
        <w:t xml:space="preserve"> оказани</w:t>
      </w:r>
      <w:r w:rsidR="00625DE5" w:rsidRPr="006B6441">
        <w:rPr>
          <w:color w:val="000000"/>
          <w:sz w:val="26"/>
          <w:szCs w:val="26"/>
        </w:rPr>
        <w:t>ю</w:t>
      </w:r>
      <w:r w:rsidRPr="006B6441">
        <w:rPr>
          <w:color w:val="000000"/>
          <w:sz w:val="26"/>
          <w:szCs w:val="26"/>
        </w:rPr>
        <w:t xml:space="preserve"> </w:t>
      </w:r>
      <w:r w:rsidR="002363BC" w:rsidRPr="006B6441">
        <w:rPr>
          <w:color w:val="000000"/>
          <w:sz w:val="26"/>
          <w:szCs w:val="26"/>
        </w:rPr>
        <w:t xml:space="preserve">адекватной </w:t>
      </w:r>
      <w:r w:rsidR="00725973" w:rsidRPr="006B6441">
        <w:rPr>
          <w:sz w:val="26"/>
          <w:szCs w:val="26"/>
        </w:rPr>
        <w:t>индивидуальной</w:t>
      </w:r>
      <w:r w:rsidR="002363BC" w:rsidRPr="006B6441">
        <w:rPr>
          <w:sz w:val="26"/>
          <w:szCs w:val="26"/>
        </w:rPr>
        <w:t xml:space="preserve"> помощи </w:t>
      </w:r>
      <w:r w:rsidR="00625DE5" w:rsidRPr="006B6441">
        <w:rPr>
          <w:color w:val="000000"/>
          <w:sz w:val="26"/>
          <w:szCs w:val="26"/>
        </w:rPr>
        <w:t xml:space="preserve">беременным женщинам и </w:t>
      </w:r>
      <w:r w:rsidRPr="006B6441">
        <w:rPr>
          <w:color w:val="000000"/>
          <w:sz w:val="26"/>
          <w:szCs w:val="26"/>
        </w:rPr>
        <w:t>матерям, имеющим намерение</w:t>
      </w:r>
      <w:r w:rsidR="002363BC" w:rsidRPr="006B6441">
        <w:rPr>
          <w:color w:val="000000"/>
          <w:sz w:val="26"/>
          <w:szCs w:val="26"/>
        </w:rPr>
        <w:t xml:space="preserve"> отказаться от рожденного ребенка</w:t>
      </w:r>
      <w:r w:rsidRPr="006B6441">
        <w:rPr>
          <w:color w:val="000000"/>
          <w:sz w:val="26"/>
          <w:szCs w:val="26"/>
        </w:rPr>
        <w:t xml:space="preserve">, </w:t>
      </w:r>
      <w:r w:rsidR="00F113E3" w:rsidRPr="006B6441">
        <w:rPr>
          <w:sz w:val="26"/>
          <w:szCs w:val="26"/>
        </w:rPr>
        <w:t xml:space="preserve">формированию </w:t>
      </w:r>
      <w:r w:rsidR="002363BC" w:rsidRPr="006B6441">
        <w:rPr>
          <w:sz w:val="26"/>
          <w:szCs w:val="26"/>
        </w:rPr>
        <w:t xml:space="preserve">у них </w:t>
      </w:r>
      <w:r w:rsidR="00F113E3" w:rsidRPr="006B6441">
        <w:rPr>
          <w:sz w:val="26"/>
          <w:szCs w:val="26"/>
        </w:rPr>
        <w:t xml:space="preserve">ответственного </w:t>
      </w:r>
      <w:r w:rsidR="00F113E3" w:rsidRPr="006B6441">
        <w:rPr>
          <w:sz w:val="26"/>
          <w:szCs w:val="26"/>
        </w:rPr>
        <w:lastRenderedPageBreak/>
        <w:t>отношения к материнству,</w:t>
      </w:r>
      <w:r w:rsidR="00F113E3" w:rsidRPr="006B6441">
        <w:rPr>
          <w:color w:val="000000"/>
          <w:sz w:val="26"/>
          <w:szCs w:val="26"/>
        </w:rPr>
        <w:t xml:space="preserve"> </w:t>
      </w:r>
      <w:r w:rsidR="002363BC" w:rsidRPr="006B6441">
        <w:rPr>
          <w:color w:val="000000"/>
          <w:sz w:val="26"/>
          <w:szCs w:val="26"/>
        </w:rPr>
        <w:t xml:space="preserve">восстановлению взаимопонимания и </w:t>
      </w:r>
      <w:r w:rsidR="00F113E3" w:rsidRPr="006B6441">
        <w:rPr>
          <w:color w:val="000000"/>
          <w:sz w:val="26"/>
          <w:szCs w:val="26"/>
        </w:rPr>
        <w:t>поддержк</w:t>
      </w:r>
      <w:r w:rsidR="002363BC" w:rsidRPr="006B6441">
        <w:rPr>
          <w:color w:val="000000"/>
          <w:sz w:val="26"/>
          <w:szCs w:val="26"/>
        </w:rPr>
        <w:t>и</w:t>
      </w:r>
      <w:r w:rsidR="00F113E3" w:rsidRPr="006B6441">
        <w:rPr>
          <w:color w:val="000000"/>
          <w:sz w:val="26"/>
          <w:szCs w:val="26"/>
        </w:rPr>
        <w:t xml:space="preserve"> со стороны родных и социального окружения;</w:t>
      </w:r>
      <w:r w:rsidRPr="006B6441">
        <w:rPr>
          <w:color w:val="000000"/>
          <w:sz w:val="26"/>
          <w:szCs w:val="26"/>
        </w:rPr>
        <w:t xml:space="preserve"> </w:t>
      </w:r>
    </w:p>
    <w:p w:rsidR="006655EB" w:rsidRPr="006B6441" w:rsidRDefault="006655EB" w:rsidP="006655E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B6441">
        <w:rPr>
          <w:sz w:val="26"/>
          <w:szCs w:val="26"/>
        </w:rPr>
        <w:t xml:space="preserve">улучшение условий жизнедеятельности </w:t>
      </w:r>
      <w:r w:rsidRPr="006B6441">
        <w:rPr>
          <w:color w:val="000000"/>
          <w:sz w:val="26"/>
          <w:szCs w:val="26"/>
        </w:rPr>
        <w:t xml:space="preserve">семей с детьми-инвалидами благодаря </w:t>
      </w:r>
      <w:r w:rsidRPr="006B6441">
        <w:rPr>
          <w:rFonts w:eastAsiaTheme="minorHAnsi"/>
          <w:sz w:val="26"/>
          <w:szCs w:val="26"/>
          <w:lang w:eastAsia="en-US"/>
        </w:rPr>
        <w:t xml:space="preserve">комплексной поддержке, </w:t>
      </w:r>
      <w:r w:rsidRPr="006B6441">
        <w:rPr>
          <w:color w:val="000000"/>
          <w:sz w:val="26"/>
          <w:szCs w:val="26"/>
        </w:rPr>
        <w:t xml:space="preserve">обеспечению </w:t>
      </w:r>
      <w:r w:rsidR="0074517F" w:rsidRPr="006B6441">
        <w:rPr>
          <w:color w:val="000000"/>
          <w:sz w:val="26"/>
          <w:szCs w:val="26"/>
        </w:rPr>
        <w:t xml:space="preserve">присмотра и </w:t>
      </w:r>
      <w:r w:rsidRPr="006B6441">
        <w:rPr>
          <w:color w:val="000000"/>
          <w:sz w:val="26"/>
          <w:szCs w:val="26"/>
        </w:rPr>
        <w:t>качественного ухода</w:t>
      </w:r>
      <w:r w:rsidR="0074517F" w:rsidRPr="006B6441">
        <w:rPr>
          <w:color w:val="000000"/>
          <w:sz w:val="26"/>
          <w:szCs w:val="26"/>
        </w:rPr>
        <w:t>,</w:t>
      </w:r>
      <w:r w:rsidRPr="006B6441">
        <w:rPr>
          <w:color w:val="000000"/>
          <w:sz w:val="26"/>
          <w:szCs w:val="26"/>
        </w:rPr>
        <w:t xml:space="preserve"> реабилитации </w:t>
      </w:r>
      <w:r w:rsidR="00F113E3" w:rsidRPr="006B6441">
        <w:rPr>
          <w:color w:val="000000"/>
          <w:sz w:val="26"/>
          <w:szCs w:val="26"/>
        </w:rPr>
        <w:t xml:space="preserve">таких </w:t>
      </w:r>
      <w:r w:rsidRPr="006B6441">
        <w:rPr>
          <w:color w:val="000000"/>
          <w:sz w:val="26"/>
          <w:szCs w:val="26"/>
        </w:rPr>
        <w:t xml:space="preserve">детей в краткосрочные периоды занятости родителей, исполнения ими профессиональных, общественных </w:t>
      </w:r>
      <w:r w:rsidRPr="00D535CB">
        <w:rPr>
          <w:color w:val="000000"/>
          <w:sz w:val="26"/>
          <w:szCs w:val="26"/>
        </w:rPr>
        <w:t>и иных обязанностей</w:t>
      </w:r>
      <w:r w:rsidR="00625DE5" w:rsidRPr="006B6441">
        <w:rPr>
          <w:color w:val="000000"/>
          <w:sz w:val="26"/>
          <w:szCs w:val="26"/>
        </w:rPr>
        <w:t>, активизаци</w:t>
      </w:r>
      <w:r w:rsidR="0074517F" w:rsidRPr="006B6441">
        <w:rPr>
          <w:color w:val="000000"/>
          <w:sz w:val="26"/>
          <w:szCs w:val="26"/>
        </w:rPr>
        <w:t>я</w:t>
      </w:r>
      <w:r w:rsidR="00625DE5" w:rsidRPr="006B6441">
        <w:rPr>
          <w:color w:val="000000"/>
          <w:sz w:val="26"/>
          <w:szCs w:val="26"/>
        </w:rPr>
        <w:t xml:space="preserve"> участия самой семьи в решени</w:t>
      </w:r>
      <w:r w:rsidR="00230507" w:rsidRPr="006B6441">
        <w:rPr>
          <w:color w:val="000000"/>
          <w:sz w:val="26"/>
          <w:szCs w:val="26"/>
        </w:rPr>
        <w:t>и</w:t>
      </w:r>
      <w:r w:rsidR="00625DE5" w:rsidRPr="006B6441">
        <w:rPr>
          <w:color w:val="000000"/>
          <w:sz w:val="26"/>
          <w:szCs w:val="26"/>
        </w:rPr>
        <w:t xml:space="preserve"> </w:t>
      </w:r>
      <w:r w:rsidR="00230507" w:rsidRPr="006B6441">
        <w:rPr>
          <w:color w:val="000000"/>
          <w:sz w:val="26"/>
          <w:szCs w:val="26"/>
        </w:rPr>
        <w:t>вопросов</w:t>
      </w:r>
      <w:r w:rsidR="00625DE5" w:rsidRPr="006B6441">
        <w:rPr>
          <w:color w:val="000000"/>
          <w:sz w:val="26"/>
          <w:szCs w:val="26"/>
        </w:rPr>
        <w:t xml:space="preserve"> воспитания и развития детей-инвалидов</w:t>
      </w:r>
      <w:r w:rsidRPr="006B6441">
        <w:rPr>
          <w:color w:val="000000"/>
          <w:sz w:val="26"/>
          <w:szCs w:val="26"/>
        </w:rPr>
        <w:t xml:space="preserve">; </w:t>
      </w:r>
    </w:p>
    <w:p w:rsidR="000465E8" w:rsidRPr="006B6441" w:rsidRDefault="000465E8" w:rsidP="006655E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развити</w:t>
      </w:r>
      <w:r w:rsidR="00AB5888" w:rsidRPr="006B6441">
        <w:rPr>
          <w:rFonts w:eastAsiaTheme="minorHAnsi"/>
          <w:sz w:val="26"/>
          <w:szCs w:val="26"/>
          <w:lang w:eastAsia="en-US"/>
        </w:rPr>
        <w:t>е</w:t>
      </w:r>
      <w:r w:rsidRPr="006B6441">
        <w:rPr>
          <w:rFonts w:eastAsiaTheme="minorHAnsi"/>
          <w:sz w:val="26"/>
          <w:szCs w:val="26"/>
          <w:lang w:eastAsia="en-US"/>
        </w:rPr>
        <w:t xml:space="preserve"> на территории субъектов Российской Федерации сети </w:t>
      </w:r>
      <w:r w:rsidR="002363BC" w:rsidRPr="006B6441">
        <w:rPr>
          <w:rFonts w:eastAsiaTheme="minorHAnsi"/>
          <w:sz w:val="26"/>
          <w:szCs w:val="26"/>
          <w:lang w:eastAsia="en-US"/>
        </w:rPr>
        <w:t xml:space="preserve">учреждений и </w:t>
      </w:r>
      <w:r w:rsidRPr="006B6441">
        <w:rPr>
          <w:rFonts w:eastAsiaTheme="minorHAnsi"/>
          <w:sz w:val="26"/>
          <w:szCs w:val="26"/>
          <w:lang w:eastAsia="en-US"/>
        </w:rPr>
        <w:t>организаций</w:t>
      </w:r>
      <w:r w:rsidR="00AB5888" w:rsidRPr="006B6441">
        <w:rPr>
          <w:rFonts w:eastAsiaTheme="minorHAnsi"/>
          <w:sz w:val="26"/>
          <w:szCs w:val="26"/>
          <w:lang w:eastAsia="en-US"/>
        </w:rPr>
        <w:t xml:space="preserve"> различной ведомственной принадлежности</w:t>
      </w:r>
      <w:r w:rsidRPr="006B6441">
        <w:rPr>
          <w:rFonts w:eastAsiaTheme="minorHAnsi"/>
          <w:sz w:val="26"/>
          <w:szCs w:val="26"/>
          <w:lang w:eastAsia="en-US"/>
        </w:rPr>
        <w:t xml:space="preserve">, </w:t>
      </w:r>
      <w:r w:rsidR="00AB5888" w:rsidRPr="006B6441">
        <w:rPr>
          <w:rFonts w:eastAsiaTheme="minorHAnsi"/>
          <w:sz w:val="26"/>
          <w:szCs w:val="26"/>
          <w:lang w:eastAsia="en-US"/>
        </w:rPr>
        <w:t xml:space="preserve">организаций </w:t>
      </w:r>
      <w:r w:rsidR="006655EB" w:rsidRPr="006B6441">
        <w:rPr>
          <w:rFonts w:eastAsiaTheme="minorHAnsi"/>
          <w:sz w:val="26"/>
          <w:szCs w:val="26"/>
          <w:lang w:eastAsia="en-US"/>
        </w:rPr>
        <w:t xml:space="preserve">негосударственного сектора, </w:t>
      </w:r>
      <w:r w:rsidRPr="006B6441">
        <w:rPr>
          <w:rFonts w:eastAsiaTheme="minorHAnsi"/>
          <w:sz w:val="26"/>
          <w:szCs w:val="26"/>
          <w:lang w:eastAsia="en-US"/>
        </w:rPr>
        <w:t xml:space="preserve">использующих </w:t>
      </w:r>
      <w:r w:rsidR="006655EB" w:rsidRPr="006B6441">
        <w:rPr>
          <w:rFonts w:eastAsiaTheme="minorHAnsi"/>
          <w:sz w:val="26"/>
          <w:szCs w:val="26"/>
          <w:lang w:eastAsia="en-US"/>
        </w:rPr>
        <w:t xml:space="preserve">эффективные практики </w:t>
      </w:r>
      <w:r w:rsidRPr="006B6441">
        <w:rPr>
          <w:rFonts w:eastAsiaTheme="minorHAnsi"/>
          <w:sz w:val="26"/>
          <w:szCs w:val="26"/>
          <w:lang w:eastAsia="en-US"/>
        </w:rPr>
        <w:t>в своей деятельности по профилактике отказов от новорожденных детей, поддержке родителей, воспитывающих детей-инвалидов</w:t>
      </w:r>
      <w:r w:rsidR="00230507" w:rsidRPr="006B6441">
        <w:rPr>
          <w:rFonts w:eastAsiaTheme="minorHAnsi"/>
          <w:sz w:val="26"/>
          <w:szCs w:val="26"/>
          <w:lang w:eastAsia="en-US"/>
        </w:rPr>
        <w:t>.</w:t>
      </w:r>
    </w:p>
    <w:p w:rsidR="00681AA5" w:rsidRPr="006B6441" w:rsidRDefault="00681AA5" w:rsidP="00681AA5">
      <w:pPr>
        <w:tabs>
          <w:tab w:val="left" w:pos="993"/>
        </w:tabs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81AA5" w:rsidRPr="006B6441" w:rsidRDefault="00681AA5" w:rsidP="009451B1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2. Тематические направления и целевые группы проектов</w:t>
      </w:r>
    </w:p>
    <w:p w:rsidR="00681AA5" w:rsidRPr="006B6441" w:rsidRDefault="00681AA5" w:rsidP="00681AA5">
      <w:pPr>
        <w:ind w:right="-1" w:firstLine="709"/>
        <w:contextualSpacing/>
        <w:jc w:val="both"/>
        <w:rPr>
          <w:sz w:val="26"/>
          <w:szCs w:val="26"/>
        </w:rPr>
      </w:pPr>
    </w:p>
    <w:p w:rsidR="009451B1" w:rsidRPr="006B6441" w:rsidRDefault="009451B1" w:rsidP="004F74B8">
      <w:pPr>
        <w:pStyle w:val="Iauiue"/>
        <w:ind w:firstLine="709"/>
        <w:jc w:val="both"/>
        <w:rPr>
          <w:sz w:val="26"/>
          <w:szCs w:val="26"/>
          <w:lang w:val="ru-RU"/>
        </w:rPr>
      </w:pPr>
      <w:r w:rsidRPr="006B6441">
        <w:rPr>
          <w:sz w:val="26"/>
          <w:szCs w:val="26"/>
          <w:lang w:val="ru-RU"/>
        </w:rPr>
        <w:t xml:space="preserve">Подготовка и представление заявки на </w:t>
      </w:r>
      <w:r w:rsidR="00034DC4" w:rsidRPr="006B6441">
        <w:rPr>
          <w:sz w:val="26"/>
          <w:szCs w:val="26"/>
          <w:lang w:val="ru-RU"/>
        </w:rPr>
        <w:t>участие в конкурс</w:t>
      </w:r>
      <w:r w:rsidR="004F74B8" w:rsidRPr="006B6441">
        <w:rPr>
          <w:sz w:val="26"/>
          <w:szCs w:val="26"/>
          <w:lang w:val="ru-RU"/>
        </w:rPr>
        <w:t xml:space="preserve">ном отборе инновационных социальных проектов (далее – заявка) </w:t>
      </w:r>
      <w:r w:rsidRPr="006B6441">
        <w:rPr>
          <w:sz w:val="26"/>
          <w:szCs w:val="26"/>
          <w:lang w:val="ru-RU"/>
        </w:rPr>
        <w:t xml:space="preserve">осуществляется </w:t>
      </w:r>
      <w:r w:rsidR="004F74B8" w:rsidRPr="006B6441">
        <w:rPr>
          <w:sz w:val="26"/>
          <w:szCs w:val="26"/>
          <w:lang w:val="ru-RU"/>
        </w:rPr>
        <w:t xml:space="preserve">заявителем </w:t>
      </w:r>
      <w:r w:rsidRPr="006B6441">
        <w:rPr>
          <w:sz w:val="26"/>
          <w:szCs w:val="26"/>
          <w:lang w:val="ru-RU"/>
        </w:rPr>
        <w:t>по одному из тематических направлений, определенных условиями конкурса (пункт 2.1 или пункт 2.2 Информационного сообщения).</w:t>
      </w:r>
    </w:p>
    <w:p w:rsidR="009451B1" w:rsidRPr="006B6441" w:rsidRDefault="009451B1" w:rsidP="009451B1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6B6441">
        <w:rPr>
          <w:b/>
          <w:sz w:val="26"/>
          <w:szCs w:val="26"/>
        </w:rPr>
        <w:t xml:space="preserve">2.1. </w:t>
      </w:r>
      <w:r w:rsidR="0050110A" w:rsidRPr="006B6441">
        <w:rPr>
          <w:b/>
          <w:sz w:val="26"/>
          <w:szCs w:val="26"/>
        </w:rPr>
        <w:t xml:space="preserve">Первое тематическое направление </w:t>
      </w:r>
      <w:r w:rsidR="00111EF5" w:rsidRPr="006B6441">
        <w:rPr>
          <w:b/>
          <w:sz w:val="26"/>
          <w:szCs w:val="26"/>
        </w:rPr>
        <w:t>«</w:t>
      </w:r>
      <w:r w:rsidRPr="006B6441">
        <w:rPr>
          <w:b/>
          <w:sz w:val="26"/>
          <w:szCs w:val="26"/>
        </w:rPr>
        <w:t>П</w:t>
      </w:r>
      <w:r w:rsidRPr="006B6441">
        <w:rPr>
          <w:rFonts w:eastAsiaTheme="minorHAnsi"/>
          <w:b/>
          <w:sz w:val="26"/>
          <w:szCs w:val="26"/>
          <w:lang w:eastAsia="en-US"/>
        </w:rPr>
        <w:t>рофилактика отказов от новорожденных детей</w:t>
      </w:r>
      <w:r w:rsidR="00111EF5" w:rsidRPr="006B6441">
        <w:rPr>
          <w:rFonts w:eastAsiaTheme="minorHAnsi"/>
          <w:b/>
          <w:sz w:val="26"/>
          <w:szCs w:val="26"/>
          <w:lang w:eastAsia="en-US"/>
        </w:rPr>
        <w:t>»</w:t>
      </w:r>
      <w:r w:rsidR="00230507" w:rsidRPr="006B6441">
        <w:rPr>
          <w:rFonts w:eastAsiaTheme="minorHAnsi"/>
          <w:b/>
          <w:sz w:val="26"/>
          <w:szCs w:val="26"/>
          <w:lang w:eastAsia="en-US"/>
        </w:rPr>
        <w:t>.</w:t>
      </w:r>
    </w:p>
    <w:p w:rsidR="00701333" w:rsidRPr="006B6441" w:rsidRDefault="00701333" w:rsidP="0070133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 xml:space="preserve">Проекты по данному </w:t>
      </w:r>
      <w:r w:rsidR="009D1C0E" w:rsidRPr="006B6441">
        <w:rPr>
          <w:rFonts w:eastAsiaTheme="minorHAnsi"/>
          <w:sz w:val="26"/>
          <w:szCs w:val="26"/>
          <w:lang w:eastAsia="en-US"/>
        </w:rPr>
        <w:t xml:space="preserve">тематическому </w:t>
      </w:r>
      <w:r w:rsidRPr="006B6441">
        <w:rPr>
          <w:rFonts w:eastAsiaTheme="minorHAnsi"/>
          <w:sz w:val="26"/>
          <w:szCs w:val="26"/>
          <w:lang w:eastAsia="en-US"/>
        </w:rPr>
        <w:t>направлению должны способствовать</w:t>
      </w:r>
      <w:r w:rsidR="009D1C0E" w:rsidRPr="006B6441">
        <w:rPr>
          <w:rFonts w:eastAsiaTheme="minorHAnsi"/>
          <w:sz w:val="26"/>
          <w:szCs w:val="26"/>
          <w:lang w:eastAsia="en-US"/>
        </w:rPr>
        <w:t xml:space="preserve"> </w:t>
      </w:r>
      <w:r w:rsidR="00367ECE" w:rsidRPr="00367ECE">
        <w:rPr>
          <w:rFonts w:eastAsiaTheme="minorHAnsi"/>
          <w:sz w:val="26"/>
          <w:szCs w:val="26"/>
          <w:lang w:eastAsia="en-US"/>
        </w:rPr>
        <w:t>повышению качества</w:t>
      </w:r>
      <w:r w:rsidR="009D1C0E" w:rsidRPr="00367ECE">
        <w:rPr>
          <w:rFonts w:eastAsiaTheme="minorHAnsi"/>
          <w:sz w:val="26"/>
          <w:szCs w:val="26"/>
          <w:lang w:eastAsia="en-US"/>
        </w:rPr>
        <w:t xml:space="preserve"> </w:t>
      </w:r>
      <w:r w:rsidR="00367ECE" w:rsidRPr="00367ECE">
        <w:rPr>
          <w:rFonts w:eastAsiaTheme="minorHAnsi"/>
          <w:sz w:val="26"/>
          <w:szCs w:val="26"/>
          <w:lang w:eastAsia="en-US"/>
        </w:rPr>
        <w:t xml:space="preserve">комплексной </w:t>
      </w:r>
      <w:r w:rsidRPr="00367ECE">
        <w:rPr>
          <w:rFonts w:eastAsiaTheme="minorHAnsi"/>
          <w:sz w:val="26"/>
          <w:szCs w:val="26"/>
          <w:lang w:eastAsia="en-US"/>
        </w:rPr>
        <w:t xml:space="preserve">социальной поддержки </w:t>
      </w:r>
      <w:r w:rsidRPr="00367ECE">
        <w:rPr>
          <w:sz w:val="26"/>
          <w:szCs w:val="26"/>
        </w:rPr>
        <w:t>в кризисной</w:t>
      </w:r>
      <w:r w:rsidRPr="006B6441">
        <w:rPr>
          <w:sz w:val="26"/>
          <w:szCs w:val="26"/>
        </w:rPr>
        <w:t xml:space="preserve"> ситуации </w:t>
      </w:r>
      <w:r w:rsidR="00620156">
        <w:rPr>
          <w:color w:val="000000"/>
          <w:sz w:val="26"/>
          <w:szCs w:val="26"/>
        </w:rPr>
        <w:t>женщин,</w:t>
      </w:r>
      <w:r w:rsidR="009D1C0E" w:rsidRPr="006B6441">
        <w:rPr>
          <w:color w:val="000000"/>
          <w:sz w:val="26"/>
          <w:szCs w:val="26"/>
        </w:rPr>
        <w:t xml:space="preserve"> сомневающихся в необходимости рождения ребенка или принятия рожденного ре</w:t>
      </w:r>
      <w:r w:rsidR="00A95194">
        <w:rPr>
          <w:color w:val="000000"/>
          <w:sz w:val="26"/>
          <w:szCs w:val="26"/>
        </w:rPr>
        <w:t>бенка из медицинской организации</w:t>
      </w:r>
      <w:r w:rsidR="009D1C0E" w:rsidRPr="006B6441">
        <w:rPr>
          <w:color w:val="000000"/>
          <w:sz w:val="26"/>
          <w:szCs w:val="26"/>
        </w:rPr>
        <w:t>;</w:t>
      </w:r>
      <w:r w:rsidR="009D1C0E" w:rsidRPr="006B6441">
        <w:rPr>
          <w:rFonts w:eastAsiaTheme="minorHAnsi"/>
          <w:sz w:val="26"/>
          <w:szCs w:val="26"/>
          <w:lang w:eastAsia="en-US"/>
        </w:rPr>
        <w:t xml:space="preserve"> </w:t>
      </w:r>
      <w:r w:rsidR="00A95194" w:rsidRPr="006B6441">
        <w:rPr>
          <w:sz w:val="26"/>
          <w:szCs w:val="26"/>
        </w:rPr>
        <w:t>профилактике социального сиротства</w:t>
      </w:r>
      <w:r w:rsidR="00A95194">
        <w:rPr>
          <w:sz w:val="26"/>
          <w:szCs w:val="26"/>
        </w:rPr>
        <w:t xml:space="preserve"> </w:t>
      </w:r>
      <w:r w:rsidRPr="006B6441">
        <w:rPr>
          <w:sz w:val="26"/>
          <w:szCs w:val="26"/>
        </w:rPr>
        <w:t>на поздних стадиях беременности</w:t>
      </w:r>
      <w:r w:rsidR="009D1C0E" w:rsidRPr="006B6441">
        <w:rPr>
          <w:sz w:val="26"/>
          <w:szCs w:val="26"/>
        </w:rPr>
        <w:t>;</w:t>
      </w:r>
      <w:r w:rsidRPr="006B6441">
        <w:rPr>
          <w:sz w:val="26"/>
          <w:szCs w:val="26"/>
        </w:rPr>
        <w:t xml:space="preserve"> </w:t>
      </w:r>
      <w:r w:rsidRPr="006B6441">
        <w:rPr>
          <w:rFonts w:eastAsiaTheme="minorHAnsi"/>
          <w:sz w:val="26"/>
          <w:szCs w:val="26"/>
          <w:lang w:eastAsia="en-US"/>
        </w:rPr>
        <w:t xml:space="preserve">формированию установок на принятие </w:t>
      </w:r>
      <w:r w:rsidR="00115852" w:rsidRPr="006B6441">
        <w:rPr>
          <w:rFonts w:eastAsiaTheme="minorHAnsi"/>
          <w:sz w:val="26"/>
          <w:szCs w:val="26"/>
          <w:lang w:eastAsia="en-US"/>
        </w:rPr>
        <w:t xml:space="preserve">рожденного </w:t>
      </w:r>
      <w:r w:rsidRPr="006B6441">
        <w:rPr>
          <w:rFonts w:eastAsiaTheme="minorHAnsi"/>
          <w:sz w:val="26"/>
          <w:szCs w:val="26"/>
          <w:lang w:eastAsia="en-US"/>
        </w:rPr>
        <w:t>ребенка у женщин с неразвитой материнской мотивацией</w:t>
      </w:r>
      <w:r w:rsidR="00973DE3" w:rsidRPr="006B6441">
        <w:rPr>
          <w:rFonts w:eastAsiaTheme="minorHAnsi"/>
          <w:sz w:val="26"/>
          <w:szCs w:val="26"/>
          <w:lang w:eastAsia="en-US"/>
        </w:rPr>
        <w:t xml:space="preserve">, а также </w:t>
      </w:r>
      <w:r w:rsidRPr="006B6441">
        <w:rPr>
          <w:rFonts w:eastAsiaTheme="minorHAnsi"/>
          <w:sz w:val="26"/>
          <w:szCs w:val="26"/>
          <w:lang w:eastAsia="en-US"/>
        </w:rPr>
        <w:t>в случаях, когда женщина не в состоянии преодолеть неблагоприятные обстоятельства собственными силами.</w:t>
      </w:r>
    </w:p>
    <w:p w:rsidR="00701333" w:rsidRPr="006B6441" w:rsidRDefault="00701333" w:rsidP="00701333">
      <w:pPr>
        <w:ind w:right="-1"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B6441">
        <w:rPr>
          <w:rFonts w:eastAsiaTheme="minorHAnsi"/>
          <w:b/>
          <w:sz w:val="26"/>
          <w:szCs w:val="26"/>
          <w:lang w:eastAsia="en-US"/>
        </w:rPr>
        <w:t>Целевая группа:</w:t>
      </w:r>
    </w:p>
    <w:p w:rsidR="009D1C0E" w:rsidRPr="006B6441" w:rsidRDefault="009D1C0E" w:rsidP="009D1C0E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B6441">
        <w:rPr>
          <w:color w:val="000000"/>
          <w:sz w:val="26"/>
          <w:szCs w:val="26"/>
        </w:rPr>
        <w:t xml:space="preserve">женщины, сомневающиеся в необходимости рождения ребенка или принятия рожденного ребенка из медицинского учреждения, в том числе: </w:t>
      </w:r>
    </w:p>
    <w:p w:rsidR="000130A2" w:rsidRPr="006B6441" w:rsidRDefault="00A157F5" w:rsidP="00A157F5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6B6441">
        <w:rPr>
          <w:color w:val="000000"/>
          <w:sz w:val="26"/>
          <w:szCs w:val="26"/>
        </w:rPr>
        <w:t xml:space="preserve">беременные </w:t>
      </w:r>
      <w:r w:rsidR="00415D52" w:rsidRPr="006B6441">
        <w:rPr>
          <w:color w:val="000000"/>
          <w:sz w:val="26"/>
          <w:szCs w:val="26"/>
        </w:rPr>
        <w:t xml:space="preserve">женщины </w:t>
      </w:r>
      <w:r w:rsidR="009D1C0E" w:rsidRPr="006B6441">
        <w:rPr>
          <w:color w:val="000000"/>
          <w:sz w:val="26"/>
          <w:szCs w:val="26"/>
        </w:rPr>
        <w:t>(на поздних срока</w:t>
      </w:r>
      <w:r w:rsidRPr="006B6441">
        <w:rPr>
          <w:color w:val="000000"/>
          <w:sz w:val="26"/>
          <w:szCs w:val="26"/>
        </w:rPr>
        <w:t>х</w:t>
      </w:r>
      <w:r w:rsidR="004F74B8" w:rsidRPr="006B6441">
        <w:rPr>
          <w:color w:val="000000"/>
          <w:sz w:val="26"/>
          <w:szCs w:val="26"/>
        </w:rPr>
        <w:t xml:space="preserve"> беременности</w:t>
      </w:r>
      <w:r w:rsidRPr="006B6441">
        <w:rPr>
          <w:color w:val="000000"/>
          <w:sz w:val="26"/>
          <w:szCs w:val="26"/>
        </w:rPr>
        <w:t xml:space="preserve">) и </w:t>
      </w:r>
      <w:r w:rsidR="009D1C0E" w:rsidRPr="006B6441">
        <w:rPr>
          <w:rFonts w:eastAsiaTheme="minorHAnsi"/>
          <w:sz w:val="26"/>
          <w:szCs w:val="26"/>
          <w:lang w:eastAsia="en-US"/>
        </w:rPr>
        <w:t>женщин</w:t>
      </w:r>
      <w:r w:rsidRPr="006B6441">
        <w:rPr>
          <w:rFonts w:eastAsiaTheme="minorHAnsi"/>
          <w:sz w:val="26"/>
          <w:szCs w:val="26"/>
          <w:lang w:eastAsia="en-US"/>
        </w:rPr>
        <w:t>ы</w:t>
      </w:r>
      <w:r w:rsidR="009D1C0E" w:rsidRPr="006B6441">
        <w:rPr>
          <w:rFonts w:eastAsiaTheme="minorHAnsi"/>
          <w:sz w:val="26"/>
          <w:szCs w:val="26"/>
          <w:lang w:eastAsia="en-US"/>
        </w:rPr>
        <w:t xml:space="preserve"> с новорожденными детьми, находящи</w:t>
      </w:r>
      <w:r w:rsidRPr="006B6441">
        <w:rPr>
          <w:rFonts w:eastAsiaTheme="minorHAnsi"/>
          <w:sz w:val="26"/>
          <w:szCs w:val="26"/>
          <w:lang w:eastAsia="en-US"/>
        </w:rPr>
        <w:t>е</w:t>
      </w:r>
      <w:r w:rsidR="009D1C0E" w:rsidRPr="006B6441">
        <w:rPr>
          <w:rFonts w:eastAsiaTheme="minorHAnsi"/>
          <w:sz w:val="26"/>
          <w:szCs w:val="26"/>
          <w:lang w:eastAsia="en-US"/>
        </w:rPr>
        <w:t>ся в социально опасном положении</w:t>
      </w:r>
      <w:r w:rsidR="0074517F" w:rsidRPr="006B6441">
        <w:rPr>
          <w:rFonts w:eastAsiaTheme="minorHAnsi"/>
          <w:sz w:val="26"/>
          <w:szCs w:val="26"/>
          <w:lang w:eastAsia="en-US"/>
        </w:rPr>
        <w:t xml:space="preserve"> и иной трудной жизненной ситуации</w:t>
      </w:r>
      <w:r w:rsidRPr="006B6441">
        <w:rPr>
          <w:rFonts w:eastAsiaTheme="minorHAnsi"/>
          <w:sz w:val="26"/>
          <w:szCs w:val="26"/>
          <w:lang w:eastAsia="en-US"/>
        </w:rPr>
        <w:t xml:space="preserve">; </w:t>
      </w:r>
    </w:p>
    <w:p w:rsidR="00367ECE" w:rsidRDefault="00A157F5" w:rsidP="00367ECE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несовершеннолетние беременные</w:t>
      </w:r>
      <w:r w:rsidR="005C629E" w:rsidRPr="006B6441">
        <w:rPr>
          <w:sz w:val="26"/>
          <w:szCs w:val="26"/>
          <w:lang w:eastAsia="ar-SA"/>
        </w:rPr>
        <w:t xml:space="preserve"> на грани совершения аборта (с кризисной беременностью),</w:t>
      </w:r>
      <w:r w:rsidRPr="006B6441">
        <w:rPr>
          <w:rFonts w:eastAsiaTheme="minorHAnsi"/>
          <w:sz w:val="26"/>
          <w:szCs w:val="26"/>
          <w:lang w:eastAsia="en-US"/>
        </w:rPr>
        <w:t xml:space="preserve"> </w:t>
      </w:r>
      <w:r w:rsidR="005F3E5A" w:rsidRPr="006B6441">
        <w:rPr>
          <w:rFonts w:eastAsiaTheme="minorHAnsi"/>
          <w:sz w:val="26"/>
          <w:szCs w:val="26"/>
          <w:lang w:eastAsia="en-US"/>
        </w:rPr>
        <w:t xml:space="preserve">лишенные </w:t>
      </w:r>
      <w:r w:rsidRPr="006B6441">
        <w:rPr>
          <w:rFonts w:eastAsiaTheme="minorHAnsi"/>
          <w:sz w:val="26"/>
          <w:szCs w:val="26"/>
          <w:lang w:eastAsia="en-US"/>
        </w:rPr>
        <w:t xml:space="preserve">поддержки </w:t>
      </w:r>
      <w:r w:rsidR="004F74B8" w:rsidRPr="006B6441">
        <w:rPr>
          <w:rFonts w:eastAsiaTheme="minorHAnsi"/>
          <w:sz w:val="26"/>
          <w:szCs w:val="26"/>
          <w:lang w:eastAsia="en-US"/>
        </w:rPr>
        <w:t xml:space="preserve">со стороны </w:t>
      </w:r>
      <w:r w:rsidR="005F3E5A" w:rsidRPr="006B6441">
        <w:rPr>
          <w:color w:val="000000"/>
          <w:sz w:val="26"/>
          <w:szCs w:val="26"/>
        </w:rPr>
        <w:t xml:space="preserve">отца ребенка, </w:t>
      </w:r>
      <w:r w:rsidR="00115852" w:rsidRPr="006B6441">
        <w:rPr>
          <w:color w:val="000000"/>
          <w:sz w:val="26"/>
          <w:szCs w:val="26"/>
        </w:rPr>
        <w:t>родителей</w:t>
      </w:r>
      <w:r w:rsidR="0074517F" w:rsidRPr="006B6441">
        <w:rPr>
          <w:color w:val="000000"/>
          <w:sz w:val="26"/>
          <w:szCs w:val="26"/>
        </w:rPr>
        <w:t>,</w:t>
      </w:r>
      <w:r w:rsidR="00115852" w:rsidRPr="006B6441">
        <w:rPr>
          <w:color w:val="000000"/>
          <w:sz w:val="26"/>
          <w:szCs w:val="26"/>
        </w:rPr>
        <w:t xml:space="preserve"> иных близких людей</w:t>
      </w:r>
      <w:r w:rsidRPr="006B6441">
        <w:rPr>
          <w:rFonts w:eastAsiaTheme="minorHAnsi"/>
          <w:sz w:val="26"/>
          <w:szCs w:val="26"/>
          <w:lang w:eastAsia="en-US"/>
        </w:rPr>
        <w:t>;</w:t>
      </w:r>
    </w:p>
    <w:p w:rsidR="00367ECE" w:rsidRDefault="00A157F5" w:rsidP="00367ECE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6B6441">
        <w:rPr>
          <w:sz w:val="26"/>
          <w:szCs w:val="26"/>
        </w:rPr>
        <w:t>воспитанницы и (или) выпускницы организаций для детей-сирот и детей, оставшихся без попечения родителей, в период беременности</w:t>
      </w:r>
      <w:r w:rsidR="005F3E5A" w:rsidRPr="006B6441">
        <w:rPr>
          <w:sz w:val="26"/>
          <w:szCs w:val="26"/>
        </w:rPr>
        <w:t xml:space="preserve"> и в течение первого года после рождения ребенка</w:t>
      </w:r>
      <w:r w:rsidR="007C5944" w:rsidRPr="006B6441">
        <w:rPr>
          <w:sz w:val="26"/>
          <w:szCs w:val="26"/>
        </w:rPr>
        <w:t>.</w:t>
      </w:r>
    </w:p>
    <w:p w:rsidR="00367ECE" w:rsidRDefault="00725973" w:rsidP="00367ECE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6B6441">
        <w:rPr>
          <w:sz w:val="26"/>
          <w:szCs w:val="26"/>
        </w:rPr>
        <w:t>Для участия в проекте одновременно могут быть привлечены женщины всех указанных групп при условии, что в ходе реализации проекта им буд</w:t>
      </w:r>
      <w:r w:rsidR="00694C8D" w:rsidRPr="006B6441">
        <w:rPr>
          <w:sz w:val="26"/>
          <w:szCs w:val="26"/>
        </w:rPr>
        <w:t>у</w:t>
      </w:r>
      <w:r w:rsidRPr="006B6441">
        <w:rPr>
          <w:sz w:val="26"/>
          <w:szCs w:val="26"/>
        </w:rPr>
        <w:t>т предоставляться помощь и услуги, соответствующие особенностям их положения.</w:t>
      </w:r>
    </w:p>
    <w:p w:rsidR="009451B1" w:rsidRPr="00367ECE" w:rsidRDefault="009451B1" w:rsidP="00367ECE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b/>
          <w:sz w:val="26"/>
          <w:szCs w:val="26"/>
          <w:lang w:eastAsia="en-US"/>
        </w:rPr>
        <w:t xml:space="preserve">2.2. </w:t>
      </w:r>
      <w:r w:rsidR="00725973" w:rsidRPr="006B6441">
        <w:rPr>
          <w:rFonts w:eastAsiaTheme="minorHAnsi"/>
          <w:b/>
          <w:sz w:val="26"/>
          <w:szCs w:val="26"/>
          <w:lang w:eastAsia="en-US"/>
        </w:rPr>
        <w:t xml:space="preserve">Второе тематическое направление </w:t>
      </w:r>
      <w:r w:rsidR="00111EF5" w:rsidRPr="006B6441">
        <w:rPr>
          <w:rFonts w:eastAsiaTheme="minorHAnsi"/>
          <w:b/>
          <w:sz w:val="26"/>
          <w:szCs w:val="26"/>
          <w:lang w:eastAsia="en-US"/>
        </w:rPr>
        <w:t>«</w:t>
      </w:r>
      <w:r w:rsidRPr="006B6441">
        <w:rPr>
          <w:rFonts w:eastAsiaTheme="minorHAnsi"/>
          <w:b/>
          <w:sz w:val="26"/>
          <w:szCs w:val="26"/>
          <w:lang w:eastAsia="en-US"/>
        </w:rPr>
        <w:t>Организация кратковременного пр</w:t>
      </w:r>
      <w:r w:rsidR="00694C8D" w:rsidRPr="006B6441">
        <w:rPr>
          <w:rFonts w:eastAsiaTheme="minorHAnsi"/>
          <w:b/>
          <w:sz w:val="26"/>
          <w:szCs w:val="26"/>
          <w:lang w:eastAsia="en-US"/>
        </w:rPr>
        <w:t>исмотра и ухода за детьми</w:t>
      </w:r>
      <w:r w:rsidRPr="006B6441">
        <w:rPr>
          <w:rFonts w:eastAsiaTheme="minorHAnsi"/>
          <w:b/>
          <w:sz w:val="26"/>
          <w:szCs w:val="26"/>
          <w:lang w:eastAsia="en-US"/>
        </w:rPr>
        <w:t>-инвалид</w:t>
      </w:r>
      <w:r w:rsidR="00694C8D" w:rsidRPr="006B6441">
        <w:rPr>
          <w:rFonts w:eastAsiaTheme="minorHAnsi"/>
          <w:b/>
          <w:sz w:val="26"/>
          <w:szCs w:val="26"/>
          <w:lang w:eastAsia="en-US"/>
        </w:rPr>
        <w:t>ами</w:t>
      </w:r>
      <w:r w:rsidR="00230507" w:rsidRPr="006B6441">
        <w:rPr>
          <w:rFonts w:eastAsiaTheme="minorHAnsi"/>
          <w:b/>
          <w:sz w:val="26"/>
          <w:szCs w:val="26"/>
          <w:lang w:eastAsia="en-US"/>
        </w:rPr>
        <w:t xml:space="preserve">, в том числе </w:t>
      </w:r>
      <w:r w:rsidR="000C53BD" w:rsidRPr="006B6441">
        <w:rPr>
          <w:b/>
          <w:sz w:val="26"/>
          <w:szCs w:val="26"/>
        </w:rPr>
        <w:t xml:space="preserve">с тяжелыми и </w:t>
      </w:r>
      <w:r w:rsidR="000C53BD" w:rsidRPr="006B6441">
        <w:rPr>
          <w:b/>
          <w:sz w:val="26"/>
          <w:szCs w:val="26"/>
        </w:rPr>
        <w:lastRenderedPageBreak/>
        <w:t xml:space="preserve">множественными нарушениями развития, </w:t>
      </w:r>
      <w:r w:rsidR="00230507" w:rsidRPr="006B6441">
        <w:rPr>
          <w:rFonts w:eastAsiaTheme="minorHAnsi"/>
          <w:b/>
          <w:sz w:val="26"/>
          <w:szCs w:val="26"/>
          <w:lang w:eastAsia="en-US"/>
        </w:rPr>
        <w:t>на</w:t>
      </w:r>
      <w:r w:rsidRPr="006B6441">
        <w:rPr>
          <w:rFonts w:eastAsiaTheme="minorHAnsi"/>
          <w:b/>
          <w:sz w:val="26"/>
          <w:szCs w:val="26"/>
          <w:lang w:eastAsia="en-US"/>
        </w:rPr>
        <w:t xml:space="preserve"> период занятости </w:t>
      </w:r>
      <w:r w:rsidR="00230507" w:rsidRPr="006B6441">
        <w:rPr>
          <w:rFonts w:eastAsiaTheme="minorHAnsi"/>
          <w:b/>
          <w:sz w:val="26"/>
          <w:szCs w:val="26"/>
          <w:lang w:eastAsia="en-US"/>
        </w:rPr>
        <w:t xml:space="preserve">их </w:t>
      </w:r>
      <w:r w:rsidR="0091444B" w:rsidRPr="006B6441">
        <w:rPr>
          <w:rFonts w:eastAsia="PMingLiU"/>
          <w:b/>
          <w:kern w:val="2"/>
          <w:sz w:val="26"/>
          <w:szCs w:val="26"/>
          <w:lang w:eastAsia="ar-SA"/>
        </w:rPr>
        <w:t>родителей</w:t>
      </w:r>
      <w:r w:rsidR="00230507" w:rsidRPr="006B6441">
        <w:rPr>
          <w:rFonts w:eastAsia="PMingLiU"/>
          <w:b/>
          <w:kern w:val="2"/>
          <w:sz w:val="26"/>
          <w:szCs w:val="26"/>
          <w:lang w:eastAsia="ar-SA"/>
        </w:rPr>
        <w:t xml:space="preserve"> (законных представителей)».</w:t>
      </w:r>
    </w:p>
    <w:p w:rsidR="00620156" w:rsidRDefault="00701333" w:rsidP="00701333">
      <w:pPr>
        <w:ind w:right="-1" w:firstLine="709"/>
        <w:contextualSpacing/>
        <w:jc w:val="both"/>
        <w:rPr>
          <w:rFonts w:eastAsia="PMingLiU"/>
          <w:kern w:val="2"/>
          <w:sz w:val="26"/>
          <w:szCs w:val="26"/>
          <w:lang w:eastAsia="ar-SA"/>
        </w:rPr>
      </w:pPr>
      <w:r w:rsidRPr="006B6441">
        <w:rPr>
          <w:rFonts w:eastAsiaTheme="minorHAnsi"/>
          <w:sz w:val="26"/>
          <w:szCs w:val="26"/>
          <w:lang w:eastAsia="en-US"/>
        </w:rPr>
        <w:t xml:space="preserve">Проекты по данному направлению должны способствовать </w:t>
      </w:r>
      <w:r w:rsidR="00620156">
        <w:rPr>
          <w:rFonts w:eastAsia="PMingLiU"/>
          <w:kern w:val="2"/>
          <w:sz w:val="26"/>
          <w:szCs w:val="26"/>
          <w:lang w:eastAsia="ar-SA"/>
        </w:rPr>
        <w:t xml:space="preserve">развитию внутренних ресурсов </w:t>
      </w:r>
      <w:r w:rsidRPr="006B6441">
        <w:rPr>
          <w:rFonts w:eastAsia="PMingLiU"/>
          <w:kern w:val="2"/>
          <w:sz w:val="26"/>
          <w:szCs w:val="26"/>
          <w:lang w:eastAsia="ar-SA"/>
        </w:rPr>
        <w:t>семей, воспитывающих детей-инвалидов</w:t>
      </w:r>
      <w:r w:rsidR="00970D69" w:rsidRPr="006B6441">
        <w:rPr>
          <w:rFonts w:eastAsia="PMingLiU"/>
          <w:kern w:val="2"/>
          <w:sz w:val="26"/>
          <w:szCs w:val="26"/>
          <w:lang w:eastAsia="ar-SA"/>
        </w:rPr>
        <w:t xml:space="preserve">, </w:t>
      </w:r>
      <w:r w:rsidRPr="006B6441">
        <w:rPr>
          <w:rFonts w:eastAsia="PMingLiU"/>
          <w:kern w:val="2"/>
          <w:sz w:val="26"/>
          <w:szCs w:val="26"/>
          <w:lang w:eastAsia="ar-SA"/>
        </w:rPr>
        <w:t xml:space="preserve">преодолению их социальной </w:t>
      </w:r>
      <w:proofErr w:type="spellStart"/>
      <w:r w:rsidRPr="006B6441">
        <w:rPr>
          <w:rFonts w:eastAsia="PMingLiU"/>
          <w:kern w:val="2"/>
          <w:sz w:val="26"/>
          <w:szCs w:val="26"/>
          <w:lang w:eastAsia="ar-SA"/>
        </w:rPr>
        <w:t>исключенности</w:t>
      </w:r>
      <w:proofErr w:type="spellEnd"/>
      <w:r w:rsidRPr="006B6441">
        <w:rPr>
          <w:rFonts w:eastAsia="PMingLiU"/>
          <w:kern w:val="2"/>
          <w:sz w:val="26"/>
          <w:szCs w:val="26"/>
          <w:lang w:eastAsia="ar-SA"/>
        </w:rPr>
        <w:t xml:space="preserve">, сохранению </w:t>
      </w:r>
      <w:r w:rsidR="00973DE3" w:rsidRPr="006B6441">
        <w:rPr>
          <w:rFonts w:eastAsia="PMingLiU"/>
          <w:kern w:val="2"/>
          <w:sz w:val="26"/>
          <w:szCs w:val="26"/>
          <w:lang w:eastAsia="ar-SA"/>
        </w:rPr>
        <w:t xml:space="preserve">и улучшению </w:t>
      </w:r>
      <w:r w:rsidRPr="006B6441">
        <w:rPr>
          <w:rFonts w:eastAsia="PMingLiU"/>
          <w:kern w:val="2"/>
          <w:sz w:val="26"/>
          <w:szCs w:val="26"/>
          <w:lang w:eastAsia="ar-SA"/>
        </w:rPr>
        <w:t>семейн</w:t>
      </w:r>
      <w:r w:rsidR="0091444B" w:rsidRPr="006B6441">
        <w:rPr>
          <w:rFonts w:eastAsia="PMingLiU"/>
          <w:kern w:val="2"/>
          <w:sz w:val="26"/>
          <w:szCs w:val="26"/>
          <w:lang w:eastAsia="ar-SA"/>
        </w:rPr>
        <w:t>ой среды</w:t>
      </w:r>
      <w:r w:rsidRPr="006B6441">
        <w:rPr>
          <w:rFonts w:eastAsia="PMingLiU"/>
          <w:kern w:val="2"/>
          <w:sz w:val="26"/>
          <w:szCs w:val="26"/>
          <w:lang w:eastAsia="ar-SA"/>
        </w:rPr>
        <w:t xml:space="preserve"> </w:t>
      </w:r>
      <w:r w:rsidR="0091444B" w:rsidRPr="006B6441">
        <w:rPr>
          <w:rFonts w:eastAsia="PMingLiU"/>
          <w:kern w:val="2"/>
          <w:sz w:val="26"/>
          <w:szCs w:val="26"/>
          <w:lang w:eastAsia="ar-SA"/>
        </w:rPr>
        <w:t xml:space="preserve">развития и </w:t>
      </w:r>
      <w:r w:rsidRPr="006B6441">
        <w:rPr>
          <w:rFonts w:eastAsia="PMingLiU"/>
          <w:kern w:val="2"/>
          <w:sz w:val="26"/>
          <w:szCs w:val="26"/>
          <w:lang w:eastAsia="ar-SA"/>
        </w:rPr>
        <w:t>воспитания детей</w:t>
      </w:r>
      <w:r w:rsidR="0091444B" w:rsidRPr="006B6441">
        <w:rPr>
          <w:rFonts w:eastAsia="PMingLiU"/>
          <w:kern w:val="2"/>
          <w:sz w:val="26"/>
          <w:szCs w:val="26"/>
          <w:lang w:eastAsia="ar-SA"/>
        </w:rPr>
        <w:t>-инвалидов</w:t>
      </w:r>
      <w:r w:rsidR="00970D69" w:rsidRPr="006B6441">
        <w:rPr>
          <w:rFonts w:eastAsia="PMingLiU"/>
          <w:kern w:val="2"/>
          <w:sz w:val="26"/>
          <w:szCs w:val="26"/>
          <w:lang w:eastAsia="ar-SA"/>
        </w:rPr>
        <w:t xml:space="preserve"> путем </w:t>
      </w:r>
      <w:r w:rsidR="007D34DA" w:rsidRPr="006B6441">
        <w:rPr>
          <w:rFonts w:eastAsia="PMingLiU"/>
          <w:kern w:val="2"/>
          <w:sz w:val="26"/>
          <w:szCs w:val="26"/>
          <w:lang w:eastAsia="ar-SA"/>
        </w:rPr>
        <w:t>организации временного</w:t>
      </w:r>
      <w:r w:rsidR="00620156">
        <w:rPr>
          <w:rFonts w:eastAsia="PMingLiU"/>
          <w:kern w:val="2"/>
          <w:sz w:val="26"/>
          <w:szCs w:val="26"/>
          <w:lang w:eastAsia="ar-SA"/>
        </w:rPr>
        <w:t xml:space="preserve"> присмотра и ухода за ребенком.</w:t>
      </w:r>
    </w:p>
    <w:p w:rsidR="00367ECE" w:rsidRDefault="00701333" w:rsidP="00AF5A76">
      <w:pPr>
        <w:ind w:right="-1"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B6441">
        <w:rPr>
          <w:rFonts w:eastAsiaTheme="minorHAnsi"/>
          <w:b/>
          <w:sz w:val="26"/>
          <w:szCs w:val="26"/>
          <w:lang w:eastAsia="en-US"/>
        </w:rPr>
        <w:t>Целев</w:t>
      </w:r>
      <w:r w:rsidR="00477CA7" w:rsidRPr="006B6441">
        <w:rPr>
          <w:rFonts w:eastAsiaTheme="minorHAnsi"/>
          <w:b/>
          <w:sz w:val="26"/>
          <w:szCs w:val="26"/>
          <w:lang w:eastAsia="en-US"/>
        </w:rPr>
        <w:t>а</w:t>
      </w:r>
      <w:r w:rsidRPr="006B6441">
        <w:rPr>
          <w:rFonts w:eastAsiaTheme="minorHAnsi"/>
          <w:b/>
          <w:sz w:val="26"/>
          <w:szCs w:val="26"/>
          <w:lang w:eastAsia="en-US"/>
        </w:rPr>
        <w:t>я группа:</w:t>
      </w:r>
    </w:p>
    <w:p w:rsidR="005E777A" w:rsidRPr="00367ECE" w:rsidRDefault="00701333" w:rsidP="00AF5A76">
      <w:pPr>
        <w:ind w:right="-1"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дети-инвалиды</w:t>
      </w:r>
      <w:r w:rsidR="00477CA7" w:rsidRPr="006B6441">
        <w:rPr>
          <w:rFonts w:eastAsiaTheme="minorHAnsi"/>
          <w:sz w:val="26"/>
          <w:szCs w:val="26"/>
          <w:lang w:eastAsia="en-US"/>
        </w:rPr>
        <w:t xml:space="preserve">, проживающие </w:t>
      </w:r>
      <w:r w:rsidR="005E777A" w:rsidRPr="006B6441">
        <w:rPr>
          <w:rFonts w:eastAsiaTheme="minorHAnsi"/>
          <w:sz w:val="26"/>
          <w:szCs w:val="26"/>
          <w:lang w:eastAsia="en-US"/>
        </w:rPr>
        <w:t xml:space="preserve">и воспитывающиеся </w:t>
      </w:r>
      <w:r w:rsidR="00477CA7" w:rsidRPr="006B6441">
        <w:rPr>
          <w:rFonts w:eastAsiaTheme="minorHAnsi"/>
          <w:sz w:val="26"/>
          <w:szCs w:val="26"/>
          <w:lang w:eastAsia="en-US"/>
        </w:rPr>
        <w:t>в семь</w:t>
      </w:r>
      <w:r w:rsidR="005E777A" w:rsidRPr="006B6441">
        <w:rPr>
          <w:rFonts w:eastAsiaTheme="minorHAnsi"/>
          <w:sz w:val="26"/>
          <w:szCs w:val="26"/>
          <w:lang w:eastAsia="en-US"/>
        </w:rPr>
        <w:t>е</w:t>
      </w:r>
      <w:r w:rsidR="0091444B" w:rsidRPr="006B6441">
        <w:rPr>
          <w:rFonts w:eastAsiaTheme="minorHAnsi"/>
          <w:sz w:val="26"/>
          <w:szCs w:val="26"/>
          <w:lang w:eastAsia="en-US"/>
        </w:rPr>
        <w:t xml:space="preserve">, </w:t>
      </w:r>
      <w:r w:rsidR="0091444B" w:rsidRPr="006B6441">
        <w:rPr>
          <w:sz w:val="26"/>
          <w:szCs w:val="26"/>
        </w:rPr>
        <w:t>в том числе</w:t>
      </w:r>
      <w:r w:rsidR="005E777A" w:rsidRPr="006B6441">
        <w:rPr>
          <w:sz w:val="26"/>
          <w:szCs w:val="26"/>
        </w:rPr>
        <w:t>:</w:t>
      </w:r>
    </w:p>
    <w:p w:rsidR="005E777A" w:rsidRPr="006B6441" w:rsidRDefault="0091444B" w:rsidP="00AF5A76">
      <w:pPr>
        <w:ind w:firstLine="708"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дети с тяжелыми и множественными нарушениями развития</w:t>
      </w:r>
      <w:r w:rsidR="005E777A" w:rsidRPr="006B6441">
        <w:rPr>
          <w:sz w:val="26"/>
          <w:szCs w:val="26"/>
        </w:rPr>
        <w:t>;</w:t>
      </w:r>
    </w:p>
    <w:p w:rsidR="00477CA7" w:rsidRPr="006B6441" w:rsidRDefault="00477CA7" w:rsidP="00AF5A7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 xml:space="preserve">дети с нарушениями психоэмоциональной и </w:t>
      </w:r>
      <w:r w:rsidR="005B6445" w:rsidRPr="006B6441">
        <w:rPr>
          <w:rFonts w:eastAsiaTheme="minorHAnsi"/>
          <w:sz w:val="26"/>
          <w:szCs w:val="26"/>
          <w:lang w:eastAsia="en-US"/>
        </w:rPr>
        <w:t xml:space="preserve">волевой </w:t>
      </w:r>
      <w:r w:rsidRPr="006B6441">
        <w:rPr>
          <w:rFonts w:eastAsiaTheme="minorHAnsi"/>
          <w:sz w:val="26"/>
          <w:szCs w:val="26"/>
          <w:lang w:eastAsia="en-US"/>
        </w:rPr>
        <w:t>сфер</w:t>
      </w:r>
      <w:r w:rsidR="005B6445" w:rsidRPr="006B6441">
        <w:rPr>
          <w:rFonts w:eastAsiaTheme="minorHAnsi"/>
          <w:sz w:val="26"/>
          <w:szCs w:val="26"/>
          <w:lang w:eastAsia="en-US"/>
        </w:rPr>
        <w:t>ы</w:t>
      </w:r>
      <w:r w:rsidRPr="006B6441">
        <w:rPr>
          <w:rFonts w:eastAsiaTheme="minorHAnsi"/>
          <w:sz w:val="26"/>
          <w:szCs w:val="26"/>
          <w:lang w:eastAsia="en-US"/>
        </w:rPr>
        <w:t xml:space="preserve"> (легкая и умеренная умственная отсталость, ДЦП, синдром Дауна, ранний детский аутизм</w:t>
      </w:r>
      <w:r w:rsidR="00230507" w:rsidRPr="006B6441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230507" w:rsidRPr="006B6441">
        <w:rPr>
          <w:rFonts w:eastAsiaTheme="minorHAnsi"/>
          <w:sz w:val="26"/>
          <w:szCs w:val="26"/>
          <w:lang w:eastAsia="en-US"/>
        </w:rPr>
        <w:t>другое</w:t>
      </w:r>
      <w:proofErr w:type="gramEnd"/>
      <w:r w:rsidRPr="006B6441">
        <w:rPr>
          <w:rFonts w:eastAsiaTheme="minorHAnsi"/>
          <w:sz w:val="26"/>
          <w:szCs w:val="26"/>
          <w:lang w:eastAsia="en-US"/>
        </w:rPr>
        <w:t>);</w:t>
      </w:r>
    </w:p>
    <w:p w:rsidR="00367ECE" w:rsidRDefault="0091444B" w:rsidP="00AF5A7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родители</w:t>
      </w:r>
      <w:r w:rsidR="00230507" w:rsidRPr="006B6441">
        <w:rPr>
          <w:rFonts w:eastAsiaTheme="minorHAnsi"/>
          <w:sz w:val="26"/>
          <w:szCs w:val="26"/>
          <w:lang w:eastAsia="en-US"/>
        </w:rPr>
        <w:t xml:space="preserve"> (законные представители)</w:t>
      </w:r>
      <w:r w:rsidR="00701333" w:rsidRPr="006B6441">
        <w:rPr>
          <w:rFonts w:eastAsiaTheme="minorHAnsi"/>
          <w:sz w:val="26"/>
          <w:szCs w:val="26"/>
          <w:lang w:eastAsia="en-US"/>
        </w:rPr>
        <w:t>, воспитывающие детей-инвалидов</w:t>
      </w:r>
      <w:r w:rsidR="00477CA7" w:rsidRPr="006B6441">
        <w:rPr>
          <w:rFonts w:eastAsiaTheme="minorHAnsi"/>
          <w:sz w:val="26"/>
          <w:szCs w:val="26"/>
          <w:lang w:eastAsia="en-US"/>
        </w:rPr>
        <w:t>.</w:t>
      </w:r>
    </w:p>
    <w:p w:rsidR="00694C8D" w:rsidRDefault="00694C8D" w:rsidP="00AF5A76">
      <w:pPr>
        <w:ind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Для участия в проекте могут быть привлечены и другие группы детей-инвалидов, </w:t>
      </w:r>
      <w:r w:rsidR="00E32FD9" w:rsidRPr="00AF5A76">
        <w:rPr>
          <w:sz w:val="26"/>
          <w:szCs w:val="26"/>
        </w:rPr>
        <w:t>получающие услуги по разв</w:t>
      </w:r>
      <w:r w:rsidR="00AF5A76">
        <w:rPr>
          <w:sz w:val="26"/>
          <w:szCs w:val="26"/>
        </w:rPr>
        <w:t>итию и образованию в семье.</w:t>
      </w:r>
    </w:p>
    <w:p w:rsidR="00694C8D" w:rsidRPr="006B6441" w:rsidRDefault="00694C8D" w:rsidP="00694C8D">
      <w:pPr>
        <w:ind w:firstLine="708"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Дети и родители являются самостоятельными (отдельными) группами участников проекта, которым в ходе реализации проекта буд</w:t>
      </w:r>
      <w:r w:rsidR="007E1BA8" w:rsidRPr="006B6441">
        <w:rPr>
          <w:sz w:val="26"/>
          <w:szCs w:val="26"/>
        </w:rPr>
        <w:t>е</w:t>
      </w:r>
      <w:r w:rsidRPr="006B6441">
        <w:rPr>
          <w:sz w:val="26"/>
          <w:szCs w:val="26"/>
        </w:rPr>
        <w:t>т предоставляться помощь, соответствующ</w:t>
      </w:r>
      <w:r w:rsidR="007E1BA8" w:rsidRPr="006B6441">
        <w:rPr>
          <w:sz w:val="26"/>
          <w:szCs w:val="26"/>
        </w:rPr>
        <w:t>ая</w:t>
      </w:r>
      <w:r w:rsidRPr="006B6441">
        <w:rPr>
          <w:sz w:val="26"/>
          <w:szCs w:val="26"/>
        </w:rPr>
        <w:t xml:space="preserve"> особенностям положения семьи, воспитывающей особого ребенка.</w:t>
      </w:r>
    </w:p>
    <w:p w:rsidR="00A85DDE" w:rsidRPr="006B6441" w:rsidRDefault="00A85DDE" w:rsidP="00A85DDE">
      <w:pPr>
        <w:ind w:right="-1" w:firstLine="709"/>
        <w:contextualSpacing/>
        <w:jc w:val="both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 xml:space="preserve">2.3. Формирование целевой группы проекта и ее количественный состав. </w:t>
      </w:r>
    </w:p>
    <w:p w:rsidR="00A85DDE" w:rsidRPr="006B6441" w:rsidRDefault="00BE6D75" w:rsidP="00A85DDE">
      <w:pPr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Заявитель определяет целевую группу проекта и ее количественный состав согласно выбранному тематическому направлению.</w:t>
      </w:r>
    </w:p>
    <w:p w:rsidR="00BE6D75" w:rsidRDefault="00BE6D75" w:rsidP="00A85DDE">
      <w:pPr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Состав целевой группы проекта, ее количественные характеристики учитываются при оценке масштабности и значимости проекта, обоснованности финансовых затрат на его реализацию.</w:t>
      </w:r>
    </w:p>
    <w:p w:rsidR="00A85DDE" w:rsidRPr="006B6441" w:rsidRDefault="00A85DDE" w:rsidP="00A85DD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Списочный состав участников проекта формируется </w:t>
      </w:r>
      <w:r w:rsidR="00BE6D75">
        <w:rPr>
          <w:sz w:val="26"/>
          <w:szCs w:val="26"/>
        </w:rPr>
        <w:t xml:space="preserve">непосредственно </w:t>
      </w:r>
      <w:r w:rsidR="00BE6D75">
        <w:rPr>
          <w:sz w:val="26"/>
          <w:szCs w:val="26"/>
          <w:shd w:val="clear" w:color="auto" w:fill="FFFFFF" w:themeFill="background1"/>
        </w:rPr>
        <w:t>перед началом реализации проекта</w:t>
      </w:r>
      <w:r w:rsidRPr="006B6441">
        <w:rPr>
          <w:sz w:val="26"/>
          <w:szCs w:val="26"/>
        </w:rPr>
        <w:t>.</w:t>
      </w:r>
      <w:r w:rsidR="00CA7A27" w:rsidRPr="006B6441">
        <w:rPr>
          <w:sz w:val="26"/>
          <w:szCs w:val="26"/>
        </w:rPr>
        <w:t xml:space="preserve"> Обязательным является оформление согласия на участие в проекте.</w:t>
      </w:r>
    </w:p>
    <w:p w:rsidR="00E76F59" w:rsidRPr="006B6441" w:rsidRDefault="003F3EFB" w:rsidP="00E76F59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П</w:t>
      </w:r>
      <w:r w:rsidR="00E76F59" w:rsidRPr="006B6441">
        <w:rPr>
          <w:sz w:val="26"/>
          <w:szCs w:val="26"/>
        </w:rPr>
        <w:t>о первому тематическому направлению списочный состав женщин – участниц проекта может меняться в зависимости от конкретной ситуации, достигнутых результатов по выходу участниц из социально опасного положения и иной трудной жизненной ситуации</w:t>
      </w:r>
      <w:r w:rsidRPr="006B6441">
        <w:rPr>
          <w:sz w:val="26"/>
          <w:szCs w:val="26"/>
        </w:rPr>
        <w:t>.</w:t>
      </w:r>
    </w:p>
    <w:p w:rsidR="00E76F59" w:rsidRPr="006B6441" w:rsidRDefault="003F3EFB" w:rsidP="00E76F59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П</w:t>
      </w:r>
      <w:r w:rsidR="00E76F59" w:rsidRPr="006B6441">
        <w:rPr>
          <w:sz w:val="26"/>
          <w:szCs w:val="26"/>
        </w:rPr>
        <w:t xml:space="preserve">о второму </w:t>
      </w:r>
      <w:r w:rsidR="00B716AA">
        <w:rPr>
          <w:sz w:val="26"/>
          <w:szCs w:val="26"/>
        </w:rPr>
        <w:t>тематическому</w:t>
      </w:r>
      <w:r w:rsidR="00E76F59" w:rsidRPr="006B6441">
        <w:rPr>
          <w:sz w:val="26"/>
          <w:szCs w:val="26"/>
        </w:rPr>
        <w:t xml:space="preserve"> направлению списочный состав </w:t>
      </w:r>
      <w:r w:rsidRPr="006B6441">
        <w:rPr>
          <w:sz w:val="26"/>
          <w:szCs w:val="26"/>
        </w:rPr>
        <w:t>семей с детьми-инвалидами, участвующих в проекте, может меняться с учетом конкретных обстоятельств семей (переезд на новое место жительства, другое)</w:t>
      </w:r>
      <w:r w:rsidR="00E76F59" w:rsidRPr="006B6441">
        <w:rPr>
          <w:sz w:val="26"/>
          <w:szCs w:val="26"/>
        </w:rPr>
        <w:t>.</w:t>
      </w:r>
    </w:p>
    <w:p w:rsidR="003F3EFB" w:rsidRPr="006B6441" w:rsidRDefault="003F3EFB" w:rsidP="003F3EFB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При этом </w:t>
      </w:r>
      <w:r w:rsidR="000227AB" w:rsidRPr="006B6441">
        <w:rPr>
          <w:sz w:val="26"/>
          <w:szCs w:val="26"/>
        </w:rPr>
        <w:t xml:space="preserve">заявитель обеспечивает сохранение </w:t>
      </w:r>
      <w:r w:rsidRPr="006B6441">
        <w:rPr>
          <w:sz w:val="26"/>
          <w:szCs w:val="26"/>
        </w:rPr>
        <w:t>количественн</w:t>
      </w:r>
      <w:r w:rsidR="000227AB" w:rsidRPr="006B6441">
        <w:rPr>
          <w:sz w:val="26"/>
          <w:szCs w:val="26"/>
        </w:rPr>
        <w:t>ого</w:t>
      </w:r>
      <w:r w:rsidRPr="006B6441">
        <w:rPr>
          <w:sz w:val="26"/>
          <w:szCs w:val="26"/>
        </w:rPr>
        <w:t xml:space="preserve"> состав</w:t>
      </w:r>
      <w:r w:rsidR="000227AB" w:rsidRPr="006B6441">
        <w:rPr>
          <w:sz w:val="26"/>
          <w:szCs w:val="26"/>
        </w:rPr>
        <w:t>а</w:t>
      </w:r>
      <w:r w:rsidRPr="006B6441">
        <w:rPr>
          <w:sz w:val="26"/>
          <w:szCs w:val="26"/>
        </w:rPr>
        <w:t xml:space="preserve"> целевой группы за счет включения в целевую группу новых участников.</w:t>
      </w:r>
    </w:p>
    <w:p w:rsidR="00A85DDE" w:rsidRPr="006B6441" w:rsidRDefault="00A85DDE" w:rsidP="00A85DD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В </w:t>
      </w:r>
      <w:proofErr w:type="gramStart"/>
      <w:r w:rsidRPr="006B6441">
        <w:rPr>
          <w:sz w:val="26"/>
          <w:szCs w:val="26"/>
        </w:rPr>
        <w:t>мероприятиях</w:t>
      </w:r>
      <w:proofErr w:type="gramEnd"/>
      <w:r w:rsidRPr="006B6441">
        <w:rPr>
          <w:sz w:val="26"/>
          <w:szCs w:val="26"/>
        </w:rPr>
        <w:t xml:space="preserve"> проекта также участвуют:</w:t>
      </w:r>
    </w:p>
    <w:p w:rsidR="00A85DDE" w:rsidRPr="006B6441" w:rsidRDefault="00A85DDE" w:rsidP="00A85DD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дети, которые составляют ближайшее социальное окружение детей целев</w:t>
      </w:r>
      <w:r w:rsidR="00944E95" w:rsidRPr="006B6441">
        <w:rPr>
          <w:sz w:val="26"/>
          <w:szCs w:val="26"/>
        </w:rPr>
        <w:t>ой</w:t>
      </w:r>
      <w:r w:rsidRPr="006B6441">
        <w:rPr>
          <w:sz w:val="26"/>
          <w:szCs w:val="26"/>
        </w:rPr>
        <w:t xml:space="preserve"> групп</w:t>
      </w:r>
      <w:r w:rsidR="00944E95" w:rsidRPr="006B6441">
        <w:rPr>
          <w:sz w:val="26"/>
          <w:szCs w:val="26"/>
        </w:rPr>
        <w:t>ы</w:t>
      </w:r>
      <w:r w:rsidRPr="006B6441">
        <w:rPr>
          <w:sz w:val="26"/>
          <w:szCs w:val="26"/>
        </w:rPr>
        <w:t xml:space="preserve"> проекта; </w:t>
      </w:r>
    </w:p>
    <w:p w:rsidR="00A85DDE" w:rsidRPr="006B6441" w:rsidRDefault="00A85DDE" w:rsidP="00A85DD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взрослые, непосредственно связанные с детьми – участниками проекта и семьями их воспитывающими, которые готовы </w:t>
      </w:r>
      <w:r w:rsidR="00944E95" w:rsidRPr="006B6441">
        <w:rPr>
          <w:sz w:val="26"/>
          <w:szCs w:val="26"/>
        </w:rPr>
        <w:t>оказать содействие</w:t>
      </w:r>
      <w:r w:rsidRPr="006B6441">
        <w:rPr>
          <w:sz w:val="26"/>
          <w:szCs w:val="26"/>
        </w:rPr>
        <w:t xml:space="preserve"> в улучшени</w:t>
      </w:r>
      <w:r w:rsidR="00944E95" w:rsidRPr="006B6441">
        <w:rPr>
          <w:sz w:val="26"/>
          <w:szCs w:val="26"/>
        </w:rPr>
        <w:t>и</w:t>
      </w:r>
      <w:r w:rsidRPr="006B6441">
        <w:rPr>
          <w:sz w:val="26"/>
          <w:szCs w:val="26"/>
        </w:rPr>
        <w:t xml:space="preserve"> </w:t>
      </w:r>
      <w:r w:rsidR="00944E95" w:rsidRPr="006B6441">
        <w:rPr>
          <w:sz w:val="26"/>
          <w:szCs w:val="26"/>
        </w:rPr>
        <w:t xml:space="preserve">их </w:t>
      </w:r>
      <w:r w:rsidRPr="006B6441">
        <w:rPr>
          <w:sz w:val="26"/>
          <w:szCs w:val="26"/>
        </w:rPr>
        <w:t xml:space="preserve">положения; </w:t>
      </w:r>
    </w:p>
    <w:p w:rsidR="00A85DDE" w:rsidRPr="006B6441" w:rsidRDefault="00A85DDE" w:rsidP="00A85DD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специалисты государственных и муниципальных организаций различной ведомственной принадлежности, российских негосударственных некоммерческих </w:t>
      </w:r>
      <w:r w:rsidRPr="006B6441">
        <w:rPr>
          <w:sz w:val="26"/>
          <w:szCs w:val="26"/>
        </w:rPr>
        <w:lastRenderedPageBreak/>
        <w:t>организаций и общественных объединений – соисполнителей мероприятий проекта;</w:t>
      </w:r>
    </w:p>
    <w:p w:rsidR="00A85DDE" w:rsidRPr="006B6441" w:rsidRDefault="00A85DDE" w:rsidP="00A85DD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привлеченные специалисты;</w:t>
      </w:r>
    </w:p>
    <w:p w:rsidR="00A85DDE" w:rsidRPr="006B6441" w:rsidRDefault="00A85DDE" w:rsidP="00A85DD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добровольцы;</w:t>
      </w:r>
    </w:p>
    <w:p w:rsidR="00A85DDE" w:rsidRPr="006B6441" w:rsidRDefault="00A85DDE" w:rsidP="00A85DDE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представители социально ответственного бизнеса.</w:t>
      </w:r>
    </w:p>
    <w:p w:rsidR="0078762E" w:rsidRPr="006B6441" w:rsidRDefault="0078762E">
      <w:pPr>
        <w:rPr>
          <w:sz w:val="26"/>
          <w:szCs w:val="26"/>
        </w:rPr>
      </w:pPr>
    </w:p>
    <w:p w:rsidR="0078762E" w:rsidRPr="006B6441" w:rsidRDefault="0078762E" w:rsidP="00970D69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3. Требования к заявителям</w:t>
      </w:r>
    </w:p>
    <w:p w:rsidR="0078762E" w:rsidRPr="006B6441" w:rsidRDefault="0078762E" w:rsidP="0078762E">
      <w:pPr>
        <w:ind w:right="-1" w:firstLine="709"/>
        <w:contextualSpacing/>
        <w:jc w:val="center"/>
        <w:rPr>
          <w:sz w:val="26"/>
          <w:szCs w:val="26"/>
        </w:rPr>
      </w:pPr>
    </w:p>
    <w:p w:rsidR="0078762E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Заявители должны соответствовать требованиям, изложенным в Положении и Информационном сообщении.</w:t>
      </w:r>
    </w:p>
    <w:p w:rsidR="001D5613" w:rsidRPr="006B6441" w:rsidRDefault="001D5613" w:rsidP="0078762E">
      <w:pPr>
        <w:ind w:right="-1" w:firstLine="709"/>
        <w:contextualSpacing/>
        <w:jc w:val="both"/>
        <w:rPr>
          <w:sz w:val="26"/>
          <w:szCs w:val="26"/>
        </w:rPr>
      </w:pPr>
      <w:r w:rsidRPr="00B716AA">
        <w:rPr>
          <w:sz w:val="26"/>
          <w:szCs w:val="26"/>
        </w:rPr>
        <w:t>Сфера деятельности заявителя, отвечающая условиям конкурса</w:t>
      </w:r>
      <w:r w:rsidR="00B716AA" w:rsidRPr="00B716AA">
        <w:rPr>
          <w:sz w:val="26"/>
          <w:szCs w:val="26"/>
        </w:rPr>
        <w:t>,</w:t>
      </w:r>
      <w:r w:rsidRPr="00B716AA">
        <w:rPr>
          <w:sz w:val="26"/>
          <w:szCs w:val="26"/>
        </w:rPr>
        <w:t xml:space="preserve"> является обязательным условием для участия в конкурсе и должна подтверждаться </w:t>
      </w:r>
      <w:r w:rsidR="00AF5A76">
        <w:rPr>
          <w:sz w:val="26"/>
          <w:szCs w:val="26"/>
        </w:rPr>
        <w:t>у</w:t>
      </w:r>
      <w:r w:rsidRPr="00B716AA">
        <w:rPr>
          <w:sz w:val="26"/>
          <w:szCs w:val="26"/>
        </w:rPr>
        <w:t xml:space="preserve">ставом организации (учреждения) и сведениями из </w:t>
      </w:r>
      <w:r w:rsidR="00AF5A76">
        <w:rPr>
          <w:sz w:val="26"/>
          <w:szCs w:val="26"/>
        </w:rPr>
        <w:t>Е</w:t>
      </w:r>
      <w:r w:rsidRPr="00B716AA">
        <w:rPr>
          <w:sz w:val="26"/>
          <w:szCs w:val="26"/>
        </w:rPr>
        <w:t>диного государственного реестра юридических лиц об основных видах деятельности организации (учреждения).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Заявители должны располагать: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собственными материально-техническими и кадровыми ресурсами для реализации запланированных мероприятий и (или) возможностью использовать соответствующие ресурсы </w:t>
      </w:r>
      <w:r w:rsidR="00DA52E8" w:rsidRPr="006B6441">
        <w:rPr>
          <w:sz w:val="26"/>
          <w:szCs w:val="26"/>
        </w:rPr>
        <w:t>со</w:t>
      </w:r>
      <w:r w:rsidRPr="006B6441">
        <w:rPr>
          <w:sz w:val="26"/>
          <w:szCs w:val="26"/>
        </w:rPr>
        <w:t>исполнителей мероприятий проекта;</w:t>
      </w:r>
    </w:p>
    <w:p w:rsidR="00D535CB" w:rsidRDefault="0078762E" w:rsidP="00D535CB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собственными и (или) привлеченными (благотворительными, спонсорскими) средствами, поступившими от сторонних организаций или граждан, направляемыми на реализацию проекта.</w:t>
      </w:r>
    </w:p>
    <w:p w:rsidR="00221059" w:rsidRPr="00221059" w:rsidRDefault="00221059" w:rsidP="00221059">
      <w:pPr>
        <w:ind w:right="-1" w:firstLine="709"/>
        <w:contextualSpacing/>
        <w:jc w:val="both"/>
        <w:rPr>
          <w:sz w:val="26"/>
          <w:szCs w:val="26"/>
        </w:rPr>
      </w:pPr>
      <w:r w:rsidRPr="00221059">
        <w:rPr>
          <w:sz w:val="26"/>
          <w:szCs w:val="26"/>
        </w:rPr>
        <w:t>Наличие у заявителя собственных и (или) привлеченных средств в объеме, достаточном для финансирования проекта со стороны заявителя, является обязательным.</w:t>
      </w:r>
    </w:p>
    <w:p w:rsidR="00D535CB" w:rsidRDefault="00D535CB" w:rsidP="00D535CB">
      <w:pPr>
        <w:ind w:right="-1" w:firstLine="709"/>
        <w:contextualSpacing/>
        <w:jc w:val="both"/>
        <w:rPr>
          <w:sz w:val="26"/>
          <w:szCs w:val="26"/>
        </w:rPr>
      </w:pPr>
      <w:r w:rsidRPr="00D535CB">
        <w:rPr>
          <w:sz w:val="26"/>
          <w:szCs w:val="26"/>
        </w:rPr>
        <w:t>Заявители обязаны обеспечить соблюдение санитарных норм и правил, а также правил пожарной безопасности и правил техники безопасности в помещениях</w:t>
      </w:r>
      <w:r>
        <w:rPr>
          <w:sz w:val="26"/>
          <w:szCs w:val="26"/>
        </w:rPr>
        <w:t>,</w:t>
      </w:r>
      <w:r w:rsidRPr="00D535CB">
        <w:rPr>
          <w:sz w:val="26"/>
          <w:szCs w:val="26"/>
        </w:rPr>
        <w:t xml:space="preserve"> предназначенных для проживания или временного</w:t>
      </w:r>
      <w:r>
        <w:rPr>
          <w:sz w:val="26"/>
          <w:szCs w:val="26"/>
        </w:rPr>
        <w:t xml:space="preserve"> размещения участников проектов</w:t>
      </w:r>
      <w:r w:rsidRPr="00D535CB">
        <w:rPr>
          <w:sz w:val="26"/>
          <w:szCs w:val="26"/>
        </w:rPr>
        <w:t>.</w:t>
      </w:r>
    </w:p>
    <w:p w:rsidR="0078762E" w:rsidRPr="006B6441" w:rsidRDefault="0078762E" w:rsidP="0078762E">
      <w:pPr>
        <w:ind w:right="-1" w:firstLine="709"/>
        <w:contextualSpacing/>
        <w:jc w:val="both"/>
        <w:rPr>
          <w:rFonts w:eastAsia="PMingLiU"/>
          <w:b/>
          <w:kern w:val="2"/>
          <w:sz w:val="26"/>
          <w:szCs w:val="26"/>
          <w:lang w:eastAsia="ar-SA"/>
        </w:rPr>
      </w:pPr>
      <w:r w:rsidRPr="006B6441">
        <w:rPr>
          <w:rFonts w:eastAsia="PMingLiU"/>
          <w:b/>
          <w:kern w:val="2"/>
          <w:sz w:val="26"/>
          <w:szCs w:val="26"/>
          <w:lang w:eastAsia="ar-SA"/>
        </w:rPr>
        <w:t>Ограничения по участию заявителей в конкурсе:</w:t>
      </w:r>
    </w:p>
    <w:p w:rsidR="00DA52E8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не могут принимать участие в конкурсе заявители, получившие ранее финансовую поддержку Фонда на выполнение проектов, если после завершения реализации таких проектов не прошло 12 месяцев</w:t>
      </w:r>
      <w:r w:rsidR="001D5613">
        <w:rPr>
          <w:sz w:val="26"/>
          <w:szCs w:val="26"/>
        </w:rPr>
        <w:t>;</w:t>
      </w:r>
    </w:p>
    <w:p w:rsidR="001D5613" w:rsidRPr="006B6441" w:rsidRDefault="001D5613" w:rsidP="0078762E">
      <w:pPr>
        <w:ind w:right="-1" w:firstLine="709"/>
        <w:contextualSpacing/>
        <w:jc w:val="both"/>
        <w:rPr>
          <w:sz w:val="26"/>
          <w:szCs w:val="26"/>
        </w:rPr>
      </w:pPr>
      <w:r w:rsidRPr="00617556">
        <w:rPr>
          <w:sz w:val="26"/>
          <w:szCs w:val="26"/>
        </w:rPr>
        <w:t xml:space="preserve">не могут принимать участие </w:t>
      </w:r>
      <w:r w:rsidR="00221059" w:rsidRPr="00221059">
        <w:rPr>
          <w:sz w:val="26"/>
          <w:szCs w:val="26"/>
        </w:rPr>
        <w:t xml:space="preserve">в конкурсе </w:t>
      </w:r>
      <w:r w:rsidRPr="00617556">
        <w:rPr>
          <w:sz w:val="26"/>
          <w:szCs w:val="26"/>
        </w:rPr>
        <w:t xml:space="preserve">заявители, </w:t>
      </w:r>
      <w:r w:rsidR="00617556">
        <w:rPr>
          <w:sz w:val="26"/>
          <w:szCs w:val="26"/>
        </w:rPr>
        <w:t>имеющие опыт</w:t>
      </w:r>
      <w:r w:rsidRPr="00617556">
        <w:rPr>
          <w:sz w:val="26"/>
          <w:szCs w:val="26"/>
        </w:rPr>
        <w:t xml:space="preserve"> деятельности в сфере поддержки детей и семей с детьми, находящихся в трудной жизненной ситуации, </w:t>
      </w:r>
      <w:r w:rsidR="00617556">
        <w:rPr>
          <w:sz w:val="26"/>
          <w:szCs w:val="26"/>
        </w:rPr>
        <w:t>менее</w:t>
      </w:r>
      <w:r w:rsidRPr="00617556">
        <w:rPr>
          <w:sz w:val="26"/>
          <w:szCs w:val="26"/>
        </w:rPr>
        <w:t xml:space="preserve"> одного года (согласно пункту 1.4 Положения).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</w:p>
    <w:p w:rsidR="0078762E" w:rsidRPr="006B6441" w:rsidRDefault="0078762E" w:rsidP="00EE4DAB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4. Требования к проектам, представляемым на конкурс</w:t>
      </w:r>
    </w:p>
    <w:p w:rsidR="0078762E" w:rsidRPr="006B6441" w:rsidRDefault="0078762E" w:rsidP="00EE4DAB">
      <w:pPr>
        <w:ind w:right="-1"/>
        <w:contextualSpacing/>
        <w:jc w:val="center"/>
        <w:rPr>
          <w:sz w:val="26"/>
          <w:szCs w:val="26"/>
        </w:rPr>
      </w:pPr>
    </w:p>
    <w:p w:rsidR="00EE4DAB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На конкурс от каждого заявителя принимается только один проект, подготовленный по выбранному заявителем тематическому направлению.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Если заявителем к установленному сроку представлено две или более заявок, такие заявки регистрируются, но к рассмотрению не принимаются.</w:t>
      </w:r>
    </w:p>
    <w:p w:rsidR="0078762E" w:rsidRPr="00617556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17556">
        <w:rPr>
          <w:sz w:val="26"/>
          <w:szCs w:val="26"/>
        </w:rPr>
        <w:t>Продолжительность проект</w:t>
      </w:r>
      <w:r w:rsidR="005E777A" w:rsidRPr="00617556">
        <w:rPr>
          <w:sz w:val="26"/>
          <w:szCs w:val="26"/>
        </w:rPr>
        <w:t xml:space="preserve">а: </w:t>
      </w:r>
      <w:r w:rsidRPr="00617556">
        <w:rPr>
          <w:sz w:val="26"/>
          <w:szCs w:val="26"/>
        </w:rPr>
        <w:t xml:space="preserve">18 месяцев. 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17556">
        <w:rPr>
          <w:sz w:val="26"/>
          <w:szCs w:val="26"/>
        </w:rPr>
        <w:t>Период реализации: с</w:t>
      </w:r>
      <w:r w:rsidRPr="006B6441">
        <w:rPr>
          <w:sz w:val="26"/>
          <w:szCs w:val="26"/>
        </w:rPr>
        <w:t xml:space="preserve"> 1 апреля 2019 г. по 30 сентября 2020 г.</w:t>
      </w:r>
    </w:p>
    <w:p w:rsidR="0078762E" w:rsidRPr="00617556" w:rsidRDefault="00617556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17556">
        <w:rPr>
          <w:sz w:val="26"/>
          <w:szCs w:val="26"/>
        </w:rPr>
        <w:t>Проект, представляемый на конкурс, должен отвечать т</w:t>
      </w:r>
      <w:r w:rsidR="005E777A" w:rsidRPr="00617556">
        <w:rPr>
          <w:sz w:val="26"/>
          <w:szCs w:val="26"/>
        </w:rPr>
        <w:t>ребования</w:t>
      </w:r>
      <w:r w:rsidRPr="00617556">
        <w:rPr>
          <w:sz w:val="26"/>
          <w:szCs w:val="26"/>
        </w:rPr>
        <w:t>м,</w:t>
      </w:r>
      <w:r w:rsidR="005E777A" w:rsidRPr="00617556">
        <w:rPr>
          <w:sz w:val="26"/>
          <w:szCs w:val="26"/>
        </w:rPr>
        <w:t xml:space="preserve"> </w:t>
      </w:r>
      <w:r w:rsidRPr="00617556">
        <w:rPr>
          <w:sz w:val="26"/>
          <w:szCs w:val="26"/>
        </w:rPr>
        <w:t xml:space="preserve">определенным </w:t>
      </w:r>
      <w:r w:rsidR="0078762E" w:rsidRPr="00617556">
        <w:rPr>
          <w:sz w:val="26"/>
          <w:szCs w:val="26"/>
        </w:rPr>
        <w:t>Положением и Информационным сообщением</w:t>
      </w:r>
      <w:r w:rsidRPr="00617556">
        <w:rPr>
          <w:sz w:val="26"/>
          <w:szCs w:val="26"/>
        </w:rPr>
        <w:t>, включая</w:t>
      </w:r>
      <w:r w:rsidR="0078762E" w:rsidRPr="00617556">
        <w:rPr>
          <w:sz w:val="26"/>
          <w:szCs w:val="26"/>
        </w:rPr>
        <w:t>: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соответствие тематическому направлению, выбранному заявителем;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актуальность и социальн</w:t>
      </w:r>
      <w:r w:rsidR="00617556">
        <w:rPr>
          <w:sz w:val="26"/>
          <w:szCs w:val="26"/>
        </w:rPr>
        <w:t>ую</w:t>
      </w:r>
      <w:r w:rsidRPr="006B6441">
        <w:rPr>
          <w:sz w:val="26"/>
          <w:szCs w:val="26"/>
        </w:rPr>
        <w:t xml:space="preserve"> значимость мероприятий, включенных в проект;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lastRenderedPageBreak/>
        <w:t>использование эффективных практик для достижения цели и задач проекта;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наличие </w:t>
      </w:r>
      <w:r w:rsidR="00DA52E8" w:rsidRPr="006B6441">
        <w:rPr>
          <w:sz w:val="26"/>
          <w:szCs w:val="26"/>
        </w:rPr>
        <w:t>приоритетных</w:t>
      </w:r>
      <w:r w:rsidRPr="006B6441">
        <w:rPr>
          <w:sz w:val="26"/>
          <w:szCs w:val="26"/>
        </w:rPr>
        <w:t xml:space="preserve"> (обязательных) мероприятий в комплексном плане мероприятий проекта</w:t>
      </w:r>
      <w:r w:rsidR="000227AB" w:rsidRPr="006B6441">
        <w:rPr>
          <w:sz w:val="26"/>
          <w:szCs w:val="26"/>
        </w:rPr>
        <w:t xml:space="preserve"> и обязательных мероприятий по управлению проектом</w:t>
      </w:r>
      <w:r w:rsidRPr="006B6441">
        <w:rPr>
          <w:sz w:val="26"/>
          <w:szCs w:val="26"/>
        </w:rPr>
        <w:t>;</w:t>
      </w:r>
    </w:p>
    <w:p w:rsidR="0078762E" w:rsidRPr="006B6441" w:rsidRDefault="000227AB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использование на реализацию проекта </w:t>
      </w:r>
      <w:r w:rsidR="0078762E" w:rsidRPr="006B6441">
        <w:rPr>
          <w:sz w:val="26"/>
          <w:szCs w:val="26"/>
        </w:rPr>
        <w:t>собственных и (или) привлеченных (благотворительных) средств, кадровых и иных ресурсов</w:t>
      </w:r>
      <w:r w:rsidR="00B04D2F" w:rsidRPr="006B6441">
        <w:rPr>
          <w:sz w:val="26"/>
          <w:szCs w:val="26"/>
        </w:rPr>
        <w:t xml:space="preserve"> заявителя</w:t>
      </w:r>
      <w:r w:rsidR="0078762E" w:rsidRPr="006B6441">
        <w:rPr>
          <w:sz w:val="26"/>
          <w:szCs w:val="26"/>
        </w:rPr>
        <w:t>;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экономическ</w:t>
      </w:r>
      <w:r w:rsidR="00B04D2F" w:rsidRPr="006B6441">
        <w:rPr>
          <w:sz w:val="26"/>
          <w:szCs w:val="26"/>
        </w:rPr>
        <w:t>ая</w:t>
      </w:r>
      <w:r w:rsidRPr="006B6441">
        <w:rPr>
          <w:sz w:val="26"/>
          <w:szCs w:val="26"/>
        </w:rPr>
        <w:t xml:space="preserve"> обоснованность проекта;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наличие системы обязательных индикаторов (показателей) результативности и эффективности инновационного социального проекта согласно выбранному тематическому направлению;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возможность достижения ожидаемых конечных результатов в установленный период реализации проекта и их долгосрочный эффект.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</w:p>
    <w:p w:rsidR="0078762E" w:rsidRPr="006B6441" w:rsidRDefault="0078762E" w:rsidP="00EE4DAB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5. Комплекс мероприятий проекта</w:t>
      </w:r>
    </w:p>
    <w:p w:rsidR="0078762E" w:rsidRPr="006B6441" w:rsidRDefault="0078762E" w:rsidP="0078762E">
      <w:pPr>
        <w:ind w:right="-1" w:firstLine="709"/>
        <w:contextualSpacing/>
        <w:jc w:val="center"/>
        <w:rPr>
          <w:b/>
          <w:sz w:val="26"/>
          <w:szCs w:val="26"/>
        </w:rPr>
      </w:pP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Комплекс мероприятий проекта:</w:t>
      </w:r>
    </w:p>
    <w:p w:rsidR="000227AB" w:rsidRPr="006B6441" w:rsidRDefault="000227AB" w:rsidP="000227AB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определяет направления действий заявителя на конкретный краткосрочный период (18 месяцев);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выполняется в интересах и с непосредственным участием представителей целевой группы; 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включает </w:t>
      </w:r>
      <w:r w:rsidR="00430F11" w:rsidRPr="006B6441">
        <w:rPr>
          <w:sz w:val="26"/>
          <w:szCs w:val="26"/>
        </w:rPr>
        <w:t>приоритетные</w:t>
      </w:r>
      <w:r w:rsidRPr="006B6441">
        <w:rPr>
          <w:sz w:val="26"/>
          <w:szCs w:val="26"/>
        </w:rPr>
        <w:t xml:space="preserve"> мероприятия </w:t>
      </w:r>
      <w:r w:rsidR="00B04D2F" w:rsidRPr="006B6441">
        <w:rPr>
          <w:rFonts w:eastAsiaTheme="minorHAnsi" w:cstheme="minorBidi"/>
          <w:sz w:val="26"/>
          <w:szCs w:val="26"/>
        </w:rPr>
        <w:t xml:space="preserve">(по выбранному тематическому направлению), </w:t>
      </w:r>
      <w:r w:rsidRPr="006B6441">
        <w:rPr>
          <w:sz w:val="26"/>
          <w:szCs w:val="26"/>
        </w:rPr>
        <w:t>предусм</w:t>
      </w:r>
      <w:r w:rsidR="00B04D2F" w:rsidRPr="006B6441">
        <w:rPr>
          <w:sz w:val="26"/>
          <w:szCs w:val="26"/>
        </w:rPr>
        <w:t>отренные</w:t>
      </w:r>
      <w:r w:rsidRPr="006B6441">
        <w:rPr>
          <w:sz w:val="26"/>
          <w:szCs w:val="26"/>
        </w:rPr>
        <w:t xml:space="preserve"> условиями конкурса</w:t>
      </w:r>
      <w:r w:rsidR="00B04D2F" w:rsidRPr="006B6441">
        <w:rPr>
          <w:sz w:val="26"/>
          <w:szCs w:val="26"/>
        </w:rPr>
        <w:t xml:space="preserve"> и обязательные</w:t>
      </w:r>
      <w:r w:rsidR="00430F11" w:rsidRPr="006B6441">
        <w:rPr>
          <w:sz w:val="26"/>
          <w:szCs w:val="26"/>
        </w:rPr>
        <w:t xml:space="preserve"> для реализации</w:t>
      </w:r>
      <w:r w:rsidRPr="006B6441">
        <w:rPr>
          <w:sz w:val="26"/>
          <w:szCs w:val="26"/>
        </w:rPr>
        <w:t>, а также другие мероприятия, планируемые заявителем для достижения цели и задач проекта</w:t>
      </w:r>
      <w:r w:rsidRPr="006B64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6B6441">
        <w:rPr>
          <w:sz w:val="26"/>
          <w:szCs w:val="26"/>
        </w:rPr>
        <w:t xml:space="preserve">и имеющие перспективы продолжения после завершения </w:t>
      </w:r>
      <w:proofErr w:type="spellStart"/>
      <w:r w:rsidRPr="006B6441">
        <w:rPr>
          <w:sz w:val="26"/>
          <w:szCs w:val="26"/>
        </w:rPr>
        <w:t>грантовой</w:t>
      </w:r>
      <w:proofErr w:type="spellEnd"/>
      <w:r w:rsidRPr="006B6441">
        <w:rPr>
          <w:sz w:val="26"/>
          <w:szCs w:val="26"/>
        </w:rPr>
        <w:t xml:space="preserve"> поддержки Фондом</w:t>
      </w:r>
      <w:r w:rsidR="00B04D2F" w:rsidRPr="006B6441">
        <w:rPr>
          <w:sz w:val="26"/>
          <w:szCs w:val="26"/>
        </w:rPr>
        <w:t>;</w:t>
      </w:r>
    </w:p>
    <w:p w:rsidR="0078762E" w:rsidRPr="006B6441" w:rsidRDefault="005E777A" w:rsidP="0078762E">
      <w:pPr>
        <w:ind w:firstLine="709"/>
        <w:contextualSpacing/>
        <w:jc w:val="both"/>
        <w:rPr>
          <w:rFonts w:eastAsiaTheme="minorHAnsi" w:cstheme="minorBidi"/>
          <w:sz w:val="26"/>
          <w:szCs w:val="26"/>
        </w:rPr>
      </w:pPr>
      <w:r w:rsidRPr="006B6441">
        <w:rPr>
          <w:rFonts w:eastAsiaTheme="minorHAnsi" w:cstheme="minorBidi"/>
          <w:sz w:val="26"/>
          <w:szCs w:val="26"/>
        </w:rPr>
        <w:t xml:space="preserve">содержит </w:t>
      </w:r>
      <w:r w:rsidR="00B04D2F" w:rsidRPr="006B6441">
        <w:rPr>
          <w:rFonts w:eastAsiaTheme="minorHAnsi" w:cstheme="minorBidi"/>
          <w:sz w:val="26"/>
          <w:szCs w:val="26"/>
        </w:rPr>
        <w:t>о</w:t>
      </w:r>
      <w:r w:rsidR="0078762E" w:rsidRPr="006B6441">
        <w:rPr>
          <w:rFonts w:eastAsiaTheme="minorHAnsi" w:cstheme="minorBidi"/>
          <w:sz w:val="26"/>
          <w:szCs w:val="26"/>
        </w:rPr>
        <w:t>бязательные мероприятия по управлению проектом, являющиеся общими для всех проектов</w:t>
      </w:r>
      <w:r w:rsidRPr="006B6441">
        <w:rPr>
          <w:rFonts w:eastAsiaTheme="minorHAnsi" w:cstheme="minorBidi"/>
          <w:sz w:val="26"/>
          <w:szCs w:val="26"/>
        </w:rPr>
        <w:t>;</w:t>
      </w:r>
    </w:p>
    <w:p w:rsidR="005E777A" w:rsidRPr="006B6441" w:rsidRDefault="005E777A" w:rsidP="005E777A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представляется заявителем в разделе 4 части 1 формы заявки.</w:t>
      </w:r>
    </w:p>
    <w:p w:rsidR="0078762E" w:rsidRPr="006B6441" w:rsidRDefault="0078762E" w:rsidP="0078762E">
      <w:pPr>
        <w:ind w:firstLine="709"/>
        <w:contextualSpacing/>
        <w:jc w:val="both"/>
        <w:rPr>
          <w:rFonts w:eastAsiaTheme="minorHAnsi" w:cstheme="minorBidi"/>
          <w:sz w:val="26"/>
          <w:szCs w:val="26"/>
        </w:rPr>
      </w:pPr>
      <w:r w:rsidRPr="006B6441">
        <w:rPr>
          <w:rFonts w:eastAsiaTheme="minorHAnsi" w:cstheme="minorBidi"/>
          <w:sz w:val="26"/>
          <w:szCs w:val="26"/>
        </w:rPr>
        <w:t xml:space="preserve">Перечни </w:t>
      </w:r>
      <w:r w:rsidR="00430F11" w:rsidRPr="006B6441">
        <w:rPr>
          <w:rFonts w:eastAsiaTheme="minorHAnsi" w:cstheme="minorBidi"/>
          <w:sz w:val="26"/>
          <w:szCs w:val="26"/>
        </w:rPr>
        <w:t>приоритетных (</w:t>
      </w:r>
      <w:r w:rsidRPr="006B6441">
        <w:rPr>
          <w:rFonts w:eastAsiaTheme="minorHAnsi" w:cstheme="minorBidi"/>
          <w:sz w:val="26"/>
          <w:szCs w:val="26"/>
        </w:rPr>
        <w:t>обязательных) мероприятий проекта</w:t>
      </w:r>
      <w:r w:rsidR="00B04D2F" w:rsidRPr="006B6441">
        <w:rPr>
          <w:rFonts w:eastAsiaTheme="minorHAnsi" w:cstheme="minorBidi"/>
          <w:sz w:val="26"/>
          <w:szCs w:val="26"/>
        </w:rPr>
        <w:t xml:space="preserve">, </w:t>
      </w:r>
      <w:r w:rsidR="00557EDA" w:rsidRPr="006B6441">
        <w:rPr>
          <w:rFonts w:eastAsiaTheme="minorHAnsi" w:cstheme="minorBidi"/>
          <w:sz w:val="26"/>
          <w:szCs w:val="26"/>
        </w:rPr>
        <w:t>обязательных мероприятий по управлению проектом</w:t>
      </w:r>
      <w:r w:rsidR="005E777A" w:rsidRPr="006B6441">
        <w:rPr>
          <w:rFonts w:eastAsiaTheme="minorHAnsi" w:cstheme="minorBidi"/>
          <w:sz w:val="26"/>
          <w:szCs w:val="26"/>
        </w:rPr>
        <w:t>,</w:t>
      </w:r>
      <w:r w:rsidR="00557EDA" w:rsidRPr="006B6441">
        <w:rPr>
          <w:rFonts w:eastAsiaTheme="minorHAnsi" w:cstheme="minorBidi"/>
          <w:sz w:val="26"/>
          <w:szCs w:val="26"/>
        </w:rPr>
        <w:t xml:space="preserve"> </w:t>
      </w:r>
      <w:r w:rsidRPr="006B6441">
        <w:rPr>
          <w:rFonts w:eastAsiaTheme="minorHAnsi" w:cstheme="minorBidi"/>
          <w:sz w:val="26"/>
          <w:szCs w:val="26"/>
        </w:rPr>
        <w:t xml:space="preserve">предусмотренные </w:t>
      </w:r>
      <w:r w:rsidR="00430F11" w:rsidRPr="006B6441">
        <w:rPr>
          <w:rFonts w:eastAsiaTheme="minorHAnsi" w:cstheme="minorBidi"/>
          <w:sz w:val="26"/>
          <w:szCs w:val="26"/>
        </w:rPr>
        <w:t xml:space="preserve">условиями </w:t>
      </w:r>
      <w:r w:rsidRPr="006B6441">
        <w:rPr>
          <w:rFonts w:eastAsiaTheme="minorHAnsi" w:cstheme="minorBidi"/>
          <w:sz w:val="26"/>
          <w:szCs w:val="26"/>
        </w:rPr>
        <w:t>конкурс</w:t>
      </w:r>
      <w:r w:rsidR="00430F11" w:rsidRPr="006B6441">
        <w:rPr>
          <w:rFonts w:eastAsiaTheme="minorHAnsi" w:cstheme="minorBidi"/>
          <w:sz w:val="26"/>
          <w:szCs w:val="26"/>
        </w:rPr>
        <w:t>а</w:t>
      </w:r>
      <w:r w:rsidRPr="006B6441">
        <w:rPr>
          <w:rFonts w:eastAsiaTheme="minorHAnsi" w:cstheme="minorBidi"/>
          <w:sz w:val="26"/>
          <w:szCs w:val="26"/>
        </w:rPr>
        <w:t>, представлены в пунктах 5.1, 5.2 и 5.</w:t>
      </w:r>
      <w:r w:rsidR="00155DE4" w:rsidRPr="006B6441">
        <w:rPr>
          <w:rFonts w:eastAsiaTheme="minorHAnsi" w:cstheme="minorBidi"/>
          <w:sz w:val="26"/>
          <w:szCs w:val="26"/>
        </w:rPr>
        <w:t>4</w:t>
      </w:r>
      <w:r w:rsidRPr="006B6441">
        <w:rPr>
          <w:rFonts w:eastAsiaTheme="minorHAnsi" w:cstheme="minorBidi"/>
          <w:sz w:val="26"/>
          <w:szCs w:val="26"/>
        </w:rPr>
        <w:t xml:space="preserve"> Информационного сообщения. </w:t>
      </w:r>
    </w:p>
    <w:p w:rsidR="0078762E" w:rsidRPr="006B6441" w:rsidRDefault="0078762E" w:rsidP="0078762E">
      <w:pPr>
        <w:ind w:right="-1" w:firstLine="709"/>
        <w:contextualSpacing/>
        <w:jc w:val="both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 xml:space="preserve">5.1. </w:t>
      </w:r>
      <w:r w:rsidR="00120DAF" w:rsidRPr="006B6441">
        <w:rPr>
          <w:b/>
          <w:sz w:val="26"/>
          <w:szCs w:val="26"/>
        </w:rPr>
        <w:t>Приоритетные</w:t>
      </w:r>
      <w:r w:rsidRPr="006B6441">
        <w:rPr>
          <w:b/>
          <w:sz w:val="26"/>
          <w:szCs w:val="26"/>
        </w:rPr>
        <w:t xml:space="preserve"> (обязательные) мероприятия по </w:t>
      </w:r>
      <w:r w:rsidR="003F3EFB" w:rsidRPr="006B6441">
        <w:rPr>
          <w:b/>
          <w:sz w:val="26"/>
          <w:szCs w:val="26"/>
        </w:rPr>
        <w:t xml:space="preserve">первому </w:t>
      </w:r>
      <w:r w:rsidRPr="006B6441">
        <w:rPr>
          <w:b/>
          <w:sz w:val="26"/>
          <w:szCs w:val="26"/>
        </w:rPr>
        <w:t>тематическому направлению «</w:t>
      </w:r>
      <w:r w:rsidR="00120DAF" w:rsidRPr="006B6441">
        <w:rPr>
          <w:b/>
          <w:sz w:val="26"/>
          <w:szCs w:val="26"/>
        </w:rPr>
        <w:t>П</w:t>
      </w:r>
      <w:r w:rsidR="00120DAF" w:rsidRPr="006B6441">
        <w:rPr>
          <w:rFonts w:eastAsiaTheme="minorHAnsi"/>
          <w:b/>
          <w:sz w:val="26"/>
          <w:szCs w:val="26"/>
          <w:lang w:eastAsia="en-US"/>
        </w:rPr>
        <w:t>рофилактика отказов от новорожденных детей</w:t>
      </w:r>
      <w:r w:rsidRPr="006B6441">
        <w:rPr>
          <w:b/>
          <w:sz w:val="26"/>
          <w:szCs w:val="26"/>
        </w:rPr>
        <w:t>».</w:t>
      </w:r>
    </w:p>
    <w:p w:rsidR="00F55314" w:rsidRPr="006B6441" w:rsidRDefault="00F55314" w:rsidP="00F55314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5.1.1. Разработка и утверждение нормативных, методических, организационных, информационных и других документов, обеспечивающих реализацию программ временного проживания (пребывания) и комплексного сопровождения беременных женщин, матерей с новорожденными детьми.</w:t>
      </w:r>
    </w:p>
    <w:p w:rsidR="00F55314" w:rsidRPr="006B6441" w:rsidRDefault="00F55314" w:rsidP="00F5531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B6441">
        <w:rPr>
          <w:color w:val="000000"/>
          <w:sz w:val="26"/>
          <w:szCs w:val="26"/>
        </w:rPr>
        <w:t xml:space="preserve">5.1.2. </w:t>
      </w:r>
      <w:proofErr w:type="gramStart"/>
      <w:r w:rsidRPr="006B6441">
        <w:rPr>
          <w:color w:val="000000"/>
          <w:sz w:val="26"/>
          <w:szCs w:val="26"/>
        </w:rPr>
        <w:t xml:space="preserve">Создание (открытие) службы </w:t>
      </w:r>
      <w:r w:rsidR="00155DE4" w:rsidRPr="006B6441">
        <w:rPr>
          <w:color w:val="000000"/>
          <w:sz w:val="26"/>
          <w:szCs w:val="26"/>
        </w:rPr>
        <w:t xml:space="preserve">(служб) </w:t>
      </w:r>
      <w:r w:rsidRPr="006B6441">
        <w:rPr>
          <w:sz w:val="26"/>
          <w:szCs w:val="26"/>
        </w:rPr>
        <w:t>для временного проживания (пребывания) беременных женщин, матерей с новорожденными детьми</w:t>
      </w:r>
      <w:r w:rsidRPr="006B6441">
        <w:rPr>
          <w:color w:val="000000"/>
          <w:sz w:val="26"/>
          <w:szCs w:val="26"/>
        </w:rPr>
        <w:t xml:space="preserve"> (п</w:t>
      </w:r>
      <w:r w:rsidRPr="006B6441">
        <w:rPr>
          <w:sz w:val="26"/>
          <w:szCs w:val="26"/>
          <w:lang w:eastAsia="ar-SA"/>
        </w:rPr>
        <w:t>риют, кризисная квартира,</w:t>
      </w:r>
      <w:r w:rsidRPr="006B6441">
        <w:rPr>
          <w:sz w:val="26"/>
          <w:szCs w:val="26"/>
        </w:rPr>
        <w:t xml:space="preserve"> социальная гостиница, отделение «Маленькая мама», </w:t>
      </w:r>
      <w:r w:rsidRPr="006B6441">
        <w:rPr>
          <w:rFonts w:eastAsia="Calibri"/>
          <w:sz w:val="26"/>
          <w:szCs w:val="26"/>
        </w:rPr>
        <w:t>другое).</w:t>
      </w:r>
      <w:proofErr w:type="gramEnd"/>
    </w:p>
    <w:p w:rsidR="00F55314" w:rsidRPr="006B6441" w:rsidRDefault="00F55314" w:rsidP="00F5531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441">
        <w:rPr>
          <w:sz w:val="26"/>
          <w:szCs w:val="26"/>
        </w:rPr>
        <w:t>5.1.3. Разработка и реализация программ экстренной помощи беременным женщинам, матерям с новорожденными детьми</w:t>
      </w:r>
      <w:r w:rsidRPr="006B6441">
        <w:rPr>
          <w:color w:val="000000"/>
          <w:sz w:val="26"/>
          <w:szCs w:val="26"/>
        </w:rPr>
        <w:t xml:space="preserve"> (</w:t>
      </w:r>
      <w:r w:rsidRPr="006B6441">
        <w:rPr>
          <w:sz w:val="26"/>
          <w:szCs w:val="26"/>
        </w:rPr>
        <w:t xml:space="preserve">выведение из кризиса, систематическое наблюдение, снятие стрессовых ситуаций и эмоционального напряжения, оказание психологической, консультативной и юридической помощи женщине и ее окружению, другое). </w:t>
      </w:r>
    </w:p>
    <w:p w:rsidR="00F55314" w:rsidRPr="006B6441" w:rsidRDefault="00F55314" w:rsidP="00F55314">
      <w:pPr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5.1.4. Разработка и реализация программ обучения беременных женщин, матерей с новорожденными детьми, в том числе одиноких и (или) несовершеннолетних, навыкам ухода за новорожденным, мобилизации </w:t>
      </w:r>
      <w:r w:rsidRPr="006B6441">
        <w:rPr>
          <w:sz w:val="26"/>
          <w:szCs w:val="26"/>
        </w:rPr>
        <w:lastRenderedPageBreak/>
        <w:t>собственных ресурсов для решения социальных проблем, налаживания контактов с родственниками и социальным окружением (</w:t>
      </w:r>
      <w:r w:rsidRPr="006B6441">
        <w:rPr>
          <w:rFonts w:eastAsiaTheme="minorHAnsi"/>
          <w:sz w:val="26"/>
          <w:szCs w:val="26"/>
          <w:lang w:eastAsia="en-US"/>
        </w:rPr>
        <w:t xml:space="preserve">«Школа матери», </w:t>
      </w:r>
      <w:r w:rsidRPr="006B6441">
        <w:rPr>
          <w:sz w:val="26"/>
          <w:szCs w:val="26"/>
        </w:rPr>
        <w:t xml:space="preserve">«Школа материнства», </w:t>
      </w:r>
      <w:r w:rsidRPr="006B6441">
        <w:rPr>
          <w:rFonts w:eastAsiaTheme="minorHAnsi"/>
          <w:sz w:val="26"/>
          <w:szCs w:val="26"/>
          <w:lang w:eastAsia="en-US"/>
        </w:rPr>
        <w:t>пункт проката и обеспечения предметами первой необходимости,</w:t>
      </w:r>
      <w:r w:rsidRPr="006B6441">
        <w:rPr>
          <w:sz w:val="26"/>
          <w:szCs w:val="26"/>
        </w:rPr>
        <w:t xml:space="preserve"> </w:t>
      </w:r>
      <w:proofErr w:type="gramStart"/>
      <w:r w:rsidRPr="006B6441">
        <w:rPr>
          <w:sz w:val="26"/>
          <w:szCs w:val="26"/>
        </w:rPr>
        <w:t>другое</w:t>
      </w:r>
      <w:proofErr w:type="gramEnd"/>
      <w:r w:rsidRPr="006B6441">
        <w:rPr>
          <w:sz w:val="26"/>
          <w:szCs w:val="26"/>
        </w:rPr>
        <w:t xml:space="preserve">). </w:t>
      </w:r>
    </w:p>
    <w:p w:rsidR="00F55314" w:rsidRPr="006B6441" w:rsidRDefault="00F55314" w:rsidP="00F55314">
      <w:pPr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5.1.5. </w:t>
      </w:r>
      <w:proofErr w:type="gramStart"/>
      <w:r w:rsidRPr="006B6441">
        <w:rPr>
          <w:sz w:val="26"/>
          <w:szCs w:val="26"/>
        </w:rPr>
        <w:t xml:space="preserve">Реализация мероприятий, направленных на </w:t>
      </w:r>
      <w:r w:rsidR="00155DE4" w:rsidRPr="006B6441">
        <w:rPr>
          <w:sz w:val="26"/>
          <w:szCs w:val="26"/>
        </w:rPr>
        <w:t xml:space="preserve">воспитание </w:t>
      </w:r>
      <w:r w:rsidRPr="006B6441">
        <w:rPr>
          <w:sz w:val="26"/>
          <w:szCs w:val="26"/>
        </w:rPr>
        <w:t xml:space="preserve">ответственного отношения к материнству, укрепление материнских чувств, включая </w:t>
      </w:r>
      <w:r w:rsidR="00155DE4" w:rsidRPr="006B6441">
        <w:rPr>
          <w:sz w:val="26"/>
          <w:szCs w:val="26"/>
        </w:rPr>
        <w:t xml:space="preserve">проведение </w:t>
      </w:r>
      <w:r w:rsidRPr="006B6441">
        <w:rPr>
          <w:sz w:val="26"/>
          <w:szCs w:val="26"/>
        </w:rPr>
        <w:t>фотосесси</w:t>
      </w:r>
      <w:r w:rsidR="00155DE4" w:rsidRPr="006B6441">
        <w:rPr>
          <w:sz w:val="26"/>
          <w:szCs w:val="26"/>
        </w:rPr>
        <w:t>й</w:t>
      </w:r>
      <w:r w:rsidRPr="006B6441">
        <w:rPr>
          <w:sz w:val="26"/>
          <w:szCs w:val="26"/>
        </w:rPr>
        <w:t xml:space="preserve"> «Мой малыш»</w:t>
      </w:r>
      <w:r w:rsidR="00155DE4" w:rsidRPr="006B6441">
        <w:rPr>
          <w:sz w:val="26"/>
          <w:szCs w:val="26"/>
        </w:rPr>
        <w:t xml:space="preserve"> и (или)</w:t>
      </w:r>
      <w:r w:rsidRPr="006B6441">
        <w:rPr>
          <w:sz w:val="26"/>
          <w:szCs w:val="26"/>
        </w:rPr>
        <w:t xml:space="preserve"> «Мои успехи» (подготовка материалов, необходимых для оформления альбома «Мой малыш», отражающего развитие ребенка, и (или) альбома «Мои успехи», демонстрирующего достижения женщин – участниц проекта по уходу и воспитанию ребенка, приобретению полезных навыков, решению социальных вопросов, личностному развитию). </w:t>
      </w:r>
      <w:proofErr w:type="gramEnd"/>
    </w:p>
    <w:p w:rsidR="00F55314" w:rsidRPr="006B6441" w:rsidRDefault="00F55314" w:rsidP="00F5531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5.1.6. Организация социального сопровождения беременных женщин, матерей с новорожденными детьми, находящихся в социально опасном положении и иной трудной жизненной ситуации (помощь с использованием ресурсов других учреждений и организаций – соисполнителей проекта). </w:t>
      </w:r>
    </w:p>
    <w:p w:rsidR="00F55314" w:rsidRPr="006B6441" w:rsidRDefault="00F55314" w:rsidP="00874621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5.1.7. Проведение итогового мероприятия для специалистов (конференция, семинар, другое) по оценке эффективности проектной деятельности, распространению ее результатов, определению перспектив дальнейшей работы по тематическому направлению. </w:t>
      </w:r>
    </w:p>
    <w:p w:rsidR="00B04D2F" w:rsidRPr="006B6441" w:rsidRDefault="0078762E" w:rsidP="00120DAF">
      <w:pPr>
        <w:ind w:right="-1"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B6441">
        <w:rPr>
          <w:b/>
          <w:sz w:val="26"/>
          <w:szCs w:val="26"/>
        </w:rPr>
        <w:t xml:space="preserve">5.2. </w:t>
      </w:r>
      <w:r w:rsidR="00120DAF" w:rsidRPr="006B6441">
        <w:rPr>
          <w:b/>
          <w:sz w:val="26"/>
          <w:szCs w:val="26"/>
        </w:rPr>
        <w:t>Приоритетные</w:t>
      </w:r>
      <w:r w:rsidRPr="006B6441">
        <w:rPr>
          <w:b/>
          <w:sz w:val="26"/>
          <w:szCs w:val="26"/>
        </w:rPr>
        <w:t xml:space="preserve"> (обязательные) мероприятия по тематическому направлению</w:t>
      </w:r>
      <w:r w:rsidRPr="006B6441">
        <w:rPr>
          <w:b/>
          <w:i/>
          <w:sz w:val="26"/>
          <w:szCs w:val="26"/>
        </w:rPr>
        <w:t xml:space="preserve"> </w:t>
      </w:r>
      <w:r w:rsidRPr="006B6441">
        <w:rPr>
          <w:b/>
          <w:sz w:val="26"/>
          <w:szCs w:val="26"/>
        </w:rPr>
        <w:t>«</w:t>
      </w:r>
      <w:r w:rsidR="00120DAF" w:rsidRPr="006B6441">
        <w:rPr>
          <w:b/>
          <w:sz w:val="26"/>
          <w:szCs w:val="26"/>
        </w:rPr>
        <w:t>О</w:t>
      </w:r>
      <w:r w:rsidR="00120DAF" w:rsidRPr="006B6441">
        <w:rPr>
          <w:rFonts w:eastAsiaTheme="minorHAnsi"/>
          <w:b/>
          <w:sz w:val="26"/>
          <w:szCs w:val="26"/>
          <w:lang w:eastAsia="en-US"/>
        </w:rPr>
        <w:t xml:space="preserve">рганизация кратковременного </w:t>
      </w:r>
      <w:r w:rsidR="00B230FD" w:rsidRPr="006B6441">
        <w:rPr>
          <w:rFonts w:eastAsiaTheme="minorHAnsi"/>
          <w:b/>
          <w:sz w:val="26"/>
          <w:szCs w:val="26"/>
          <w:lang w:eastAsia="en-US"/>
        </w:rPr>
        <w:t>присмотра и ухода за детьми-инвалидами</w:t>
      </w:r>
      <w:r w:rsidR="007E1BA8" w:rsidRPr="006B6441">
        <w:rPr>
          <w:rFonts w:eastAsiaTheme="minorHAnsi"/>
          <w:b/>
          <w:sz w:val="26"/>
          <w:szCs w:val="26"/>
          <w:lang w:eastAsia="en-US"/>
        </w:rPr>
        <w:t xml:space="preserve">, в том числе </w:t>
      </w:r>
      <w:r w:rsidR="000C53BD" w:rsidRPr="006B6441">
        <w:rPr>
          <w:b/>
          <w:sz w:val="26"/>
          <w:szCs w:val="26"/>
        </w:rPr>
        <w:t xml:space="preserve">с тяжелыми и множественными нарушениями развития, </w:t>
      </w:r>
      <w:r w:rsidR="00120DAF" w:rsidRPr="006B6441">
        <w:rPr>
          <w:rFonts w:eastAsiaTheme="minorHAnsi"/>
          <w:b/>
          <w:sz w:val="26"/>
          <w:szCs w:val="26"/>
          <w:lang w:eastAsia="en-US"/>
        </w:rPr>
        <w:t xml:space="preserve">на период занятости </w:t>
      </w:r>
      <w:r w:rsidR="007E1BA8" w:rsidRPr="006B6441">
        <w:rPr>
          <w:rFonts w:eastAsiaTheme="minorHAnsi"/>
          <w:b/>
          <w:sz w:val="26"/>
          <w:szCs w:val="26"/>
          <w:lang w:eastAsia="en-US"/>
        </w:rPr>
        <w:t xml:space="preserve">их </w:t>
      </w:r>
      <w:r w:rsidR="00120DAF" w:rsidRPr="006B6441">
        <w:rPr>
          <w:rFonts w:eastAsiaTheme="minorHAnsi"/>
          <w:b/>
          <w:sz w:val="26"/>
          <w:szCs w:val="26"/>
          <w:lang w:eastAsia="en-US"/>
        </w:rPr>
        <w:t>родителей</w:t>
      </w:r>
      <w:r w:rsidR="007E1BA8" w:rsidRPr="006B6441">
        <w:rPr>
          <w:rFonts w:eastAsiaTheme="minorHAnsi"/>
          <w:b/>
          <w:sz w:val="26"/>
          <w:szCs w:val="26"/>
          <w:lang w:eastAsia="en-US"/>
        </w:rPr>
        <w:t xml:space="preserve"> (законных представителей)»</w:t>
      </w:r>
      <w:r w:rsidR="00B04D2F" w:rsidRPr="006B6441">
        <w:rPr>
          <w:rFonts w:eastAsiaTheme="minorHAnsi"/>
          <w:b/>
          <w:sz w:val="26"/>
          <w:szCs w:val="26"/>
          <w:lang w:eastAsia="en-US"/>
        </w:rPr>
        <w:t>.</w:t>
      </w:r>
    </w:p>
    <w:p w:rsidR="00F55314" w:rsidRPr="006B6441" w:rsidRDefault="00F55314" w:rsidP="00F55314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sz w:val="26"/>
          <w:szCs w:val="26"/>
        </w:rPr>
        <w:t xml:space="preserve">5.2.1. Разработка и утверждение нормативных, методических, организационных, информационных и других документов, обеспечивающих реализацию программ организации кратковременного присмотра и ухода за детьми-инвалидами, </w:t>
      </w:r>
      <w:r w:rsidRPr="006B6441">
        <w:rPr>
          <w:rFonts w:eastAsiaTheme="minorHAnsi"/>
          <w:sz w:val="26"/>
          <w:szCs w:val="26"/>
          <w:lang w:eastAsia="en-US"/>
        </w:rPr>
        <w:t xml:space="preserve">в том числе </w:t>
      </w:r>
      <w:r w:rsidRPr="006B6441">
        <w:rPr>
          <w:sz w:val="26"/>
          <w:szCs w:val="26"/>
        </w:rPr>
        <w:t xml:space="preserve">с тяжелыми и множественными нарушениями развития, </w:t>
      </w:r>
      <w:r w:rsidRPr="006B6441">
        <w:rPr>
          <w:rFonts w:eastAsiaTheme="minorHAnsi"/>
          <w:sz w:val="26"/>
          <w:szCs w:val="26"/>
          <w:lang w:eastAsia="en-US"/>
        </w:rPr>
        <w:t>на период занятости их родителей (законных представителей).</w:t>
      </w:r>
    </w:p>
    <w:p w:rsidR="00F55314" w:rsidRPr="006B6441" w:rsidRDefault="00F55314" w:rsidP="00F55314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5.2.2. </w:t>
      </w:r>
      <w:proofErr w:type="gramStart"/>
      <w:r w:rsidRPr="006B6441">
        <w:rPr>
          <w:sz w:val="26"/>
          <w:szCs w:val="26"/>
        </w:rPr>
        <w:t xml:space="preserve">Разработка и реализация программы по организации временного присмотра и ухода за детьми-инвалидами, </w:t>
      </w:r>
      <w:r w:rsidR="00155DE4" w:rsidRPr="006B6441">
        <w:rPr>
          <w:sz w:val="26"/>
          <w:szCs w:val="26"/>
        </w:rPr>
        <w:t>в том числе</w:t>
      </w:r>
      <w:r w:rsidRPr="006B6441">
        <w:rPr>
          <w:sz w:val="26"/>
          <w:szCs w:val="26"/>
        </w:rPr>
        <w:t xml:space="preserve"> с тяжелыми и множественными нарушениями развития, их </w:t>
      </w:r>
      <w:r w:rsidRPr="006B6441">
        <w:rPr>
          <w:color w:val="000000"/>
          <w:sz w:val="26"/>
          <w:szCs w:val="26"/>
        </w:rPr>
        <w:t xml:space="preserve">социально-бытовой </w:t>
      </w:r>
      <w:r w:rsidR="00617556">
        <w:rPr>
          <w:color w:val="000000"/>
          <w:sz w:val="26"/>
          <w:szCs w:val="26"/>
        </w:rPr>
        <w:t>ориентации</w:t>
      </w:r>
      <w:r w:rsidRPr="006B6441">
        <w:rPr>
          <w:color w:val="000000"/>
          <w:sz w:val="26"/>
          <w:szCs w:val="26"/>
        </w:rPr>
        <w:t xml:space="preserve"> и социально-средовой </w:t>
      </w:r>
      <w:r w:rsidR="00617556">
        <w:rPr>
          <w:color w:val="000000"/>
          <w:sz w:val="26"/>
          <w:szCs w:val="26"/>
        </w:rPr>
        <w:t>адаптации</w:t>
      </w:r>
      <w:r w:rsidRPr="006B6441">
        <w:rPr>
          <w:color w:val="000000"/>
          <w:sz w:val="26"/>
          <w:szCs w:val="26"/>
        </w:rPr>
        <w:t xml:space="preserve"> </w:t>
      </w:r>
      <w:r w:rsidRPr="006B6441">
        <w:rPr>
          <w:sz w:val="26"/>
          <w:szCs w:val="26"/>
        </w:rPr>
        <w:t xml:space="preserve">на базе заявителя </w:t>
      </w:r>
      <w:r w:rsidR="00617556">
        <w:rPr>
          <w:sz w:val="26"/>
          <w:szCs w:val="26"/>
        </w:rPr>
        <w:t>на период</w:t>
      </w:r>
      <w:r w:rsidRPr="006B6441">
        <w:rPr>
          <w:sz w:val="26"/>
          <w:szCs w:val="26"/>
        </w:rPr>
        <w:t xml:space="preserve"> занятости родителей (законных представителей), прежде всего, одиноких и несовершеннолетних матерей, воспитывающих детей-инвалидов, обеспечению качественного ухода, реабилитации и </w:t>
      </w:r>
      <w:proofErr w:type="spellStart"/>
      <w:r w:rsidRPr="006B6441">
        <w:rPr>
          <w:sz w:val="26"/>
          <w:szCs w:val="26"/>
        </w:rPr>
        <w:t>абилитации</w:t>
      </w:r>
      <w:proofErr w:type="spellEnd"/>
      <w:r w:rsidRPr="006B6441">
        <w:rPr>
          <w:sz w:val="26"/>
          <w:szCs w:val="26"/>
        </w:rPr>
        <w:t xml:space="preserve"> детей («Передышка»;</w:t>
      </w:r>
      <w:proofErr w:type="gramEnd"/>
      <w:r w:rsidRPr="006B6441">
        <w:rPr>
          <w:sz w:val="26"/>
          <w:szCs w:val="26"/>
        </w:rPr>
        <w:t xml:space="preserve"> группы кратковременного и дневного пребывания детей-инвалидов; </w:t>
      </w:r>
      <w:r w:rsidRPr="006B6441">
        <w:rPr>
          <w:color w:val="000000"/>
          <w:sz w:val="26"/>
          <w:szCs w:val="26"/>
        </w:rPr>
        <w:t>комнаты социальной адаптации, тренировочные квартиры,</w:t>
      </w:r>
      <w:r w:rsidRPr="006B6441">
        <w:rPr>
          <w:sz w:val="26"/>
          <w:szCs w:val="26"/>
        </w:rPr>
        <w:t xml:space="preserve"> </w:t>
      </w:r>
      <w:proofErr w:type="gramStart"/>
      <w:r w:rsidRPr="006B6441">
        <w:rPr>
          <w:sz w:val="26"/>
          <w:szCs w:val="26"/>
        </w:rPr>
        <w:t>другое</w:t>
      </w:r>
      <w:proofErr w:type="gramEnd"/>
      <w:r w:rsidRPr="006B6441">
        <w:rPr>
          <w:sz w:val="26"/>
          <w:szCs w:val="26"/>
        </w:rPr>
        <w:t xml:space="preserve">). </w:t>
      </w:r>
    </w:p>
    <w:p w:rsidR="00F55314" w:rsidRPr="00617556" w:rsidRDefault="00F55314" w:rsidP="00F55314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17556">
        <w:rPr>
          <w:sz w:val="26"/>
          <w:szCs w:val="26"/>
        </w:rPr>
        <w:t>5.2.3. Разработка и реализация программы по организации временного присмотра и ухода за детьми-инвалидами в домашних условиях для содействи</w:t>
      </w:r>
      <w:r w:rsidR="00155DE4" w:rsidRPr="00617556">
        <w:rPr>
          <w:sz w:val="26"/>
          <w:szCs w:val="26"/>
        </w:rPr>
        <w:t>я</w:t>
      </w:r>
      <w:r w:rsidRPr="00617556">
        <w:rPr>
          <w:sz w:val="26"/>
          <w:szCs w:val="26"/>
        </w:rPr>
        <w:t xml:space="preserve"> родителям (законным представителям) в улучшении социального самочувствия и психологического климата в семьях, воспитывающих детей-инвалидов, профилактики эмоционального выгорания родителей («Социальная няня», «Домашний помощник», «Дневная няня», «Няня на час», </w:t>
      </w:r>
      <w:proofErr w:type="gramStart"/>
      <w:r w:rsidRPr="00617556">
        <w:rPr>
          <w:sz w:val="26"/>
          <w:szCs w:val="26"/>
        </w:rPr>
        <w:t>другое</w:t>
      </w:r>
      <w:proofErr w:type="gramEnd"/>
      <w:r w:rsidRPr="00617556">
        <w:rPr>
          <w:sz w:val="26"/>
          <w:szCs w:val="26"/>
        </w:rPr>
        <w:t>).</w:t>
      </w:r>
    </w:p>
    <w:p w:rsidR="00F55314" w:rsidRPr="006B6441" w:rsidRDefault="00F55314" w:rsidP="00F55314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sz w:val="26"/>
          <w:szCs w:val="26"/>
        </w:rPr>
        <w:t xml:space="preserve">5.2.4. Разработка и реализация программы обучения родителей способам ухода </w:t>
      </w:r>
      <w:r w:rsidRPr="00544AB0">
        <w:rPr>
          <w:sz w:val="26"/>
          <w:szCs w:val="26"/>
        </w:rPr>
        <w:t>и методам</w:t>
      </w:r>
      <w:r w:rsidRPr="006B6441">
        <w:rPr>
          <w:sz w:val="26"/>
          <w:szCs w:val="26"/>
        </w:rPr>
        <w:t xml:space="preserve"> реабилитации и </w:t>
      </w:r>
      <w:proofErr w:type="spellStart"/>
      <w:r w:rsidRPr="006B6441">
        <w:rPr>
          <w:sz w:val="26"/>
          <w:szCs w:val="26"/>
        </w:rPr>
        <w:t>абилитации</w:t>
      </w:r>
      <w:proofErr w:type="spellEnd"/>
      <w:r w:rsidRPr="006B6441">
        <w:rPr>
          <w:sz w:val="26"/>
          <w:szCs w:val="26"/>
        </w:rPr>
        <w:t xml:space="preserve"> детей-инвалидов на дому, общения с ними.</w:t>
      </w:r>
    </w:p>
    <w:p w:rsidR="00F55314" w:rsidRPr="006B6441" w:rsidRDefault="00F55314" w:rsidP="00F55314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5.2.5. </w:t>
      </w:r>
      <w:proofErr w:type="gramStart"/>
      <w:r w:rsidRPr="006B6441">
        <w:rPr>
          <w:sz w:val="26"/>
          <w:szCs w:val="26"/>
        </w:rPr>
        <w:t>Создание портфолио достижений семей, отражающих успехи родителей</w:t>
      </w:r>
      <w:r w:rsidR="00617556">
        <w:rPr>
          <w:sz w:val="26"/>
          <w:szCs w:val="26"/>
        </w:rPr>
        <w:t xml:space="preserve"> (законных представителей)</w:t>
      </w:r>
      <w:r w:rsidRPr="006B6441">
        <w:rPr>
          <w:sz w:val="26"/>
          <w:szCs w:val="26"/>
        </w:rPr>
        <w:t xml:space="preserve"> и детей</w:t>
      </w:r>
      <w:r w:rsidR="00617556">
        <w:rPr>
          <w:sz w:val="26"/>
          <w:szCs w:val="26"/>
        </w:rPr>
        <w:t>-инвалидов</w:t>
      </w:r>
      <w:r w:rsidRPr="006B6441">
        <w:rPr>
          <w:sz w:val="26"/>
          <w:szCs w:val="26"/>
        </w:rPr>
        <w:t xml:space="preserve"> – участников проекта </w:t>
      </w:r>
      <w:r w:rsidRPr="006B6441">
        <w:rPr>
          <w:sz w:val="26"/>
          <w:szCs w:val="26"/>
        </w:rPr>
        <w:lastRenderedPageBreak/>
        <w:t>(фото- и видеоматериалы, печатные материалы о результатах работы с участниками проекта, успешные истории детей, награды, творческие работы, отзывы, другое).</w:t>
      </w:r>
      <w:proofErr w:type="gramEnd"/>
    </w:p>
    <w:p w:rsidR="00F55314" w:rsidRPr="006B6441" w:rsidRDefault="00F55314" w:rsidP="00874621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5.2.6. Проведение итогового мероприятия для специалистов (конференция, семинар, другое) по оценке эффективности проектной деятельности, распространению ее результатов, определению перспектив дальнейшей работы по тематическому направлению. </w:t>
      </w:r>
    </w:p>
    <w:p w:rsidR="00B230FD" w:rsidRPr="006B6441" w:rsidRDefault="00B230FD" w:rsidP="00B230FD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b/>
          <w:sz w:val="26"/>
          <w:szCs w:val="26"/>
        </w:rPr>
        <w:t>5.3. Другие мероприятия проекта,</w:t>
      </w:r>
      <w:r w:rsidRPr="006B6441">
        <w:rPr>
          <w:b/>
          <w:i/>
          <w:sz w:val="26"/>
          <w:szCs w:val="26"/>
        </w:rPr>
        <w:t xml:space="preserve"> </w:t>
      </w:r>
      <w:r w:rsidRPr="006B6441">
        <w:rPr>
          <w:sz w:val="26"/>
          <w:szCs w:val="26"/>
        </w:rPr>
        <w:t xml:space="preserve">направленные на достижение цели и задач проекта и имеющие перспективы продолжения после завершения </w:t>
      </w:r>
      <w:proofErr w:type="spellStart"/>
      <w:r w:rsidRPr="006B6441">
        <w:rPr>
          <w:sz w:val="26"/>
          <w:szCs w:val="26"/>
        </w:rPr>
        <w:t>грантовой</w:t>
      </w:r>
      <w:proofErr w:type="spellEnd"/>
      <w:r w:rsidRPr="006B6441">
        <w:rPr>
          <w:sz w:val="26"/>
          <w:szCs w:val="26"/>
        </w:rPr>
        <w:t xml:space="preserve"> поддержки Фондом, определяются заявителем самостоятельно.</w:t>
      </w:r>
    </w:p>
    <w:p w:rsidR="0078762E" w:rsidRPr="006B6441" w:rsidRDefault="0078762E" w:rsidP="0078762E">
      <w:pPr>
        <w:ind w:firstLine="709"/>
        <w:contextualSpacing/>
        <w:jc w:val="both"/>
        <w:rPr>
          <w:rFonts w:eastAsiaTheme="minorHAnsi" w:cstheme="minorBidi"/>
          <w:sz w:val="26"/>
          <w:szCs w:val="26"/>
        </w:rPr>
      </w:pPr>
      <w:r w:rsidRPr="006B6441">
        <w:rPr>
          <w:rFonts w:eastAsiaTheme="minorHAnsi" w:cstheme="minorBidi"/>
          <w:b/>
          <w:bCs/>
          <w:sz w:val="26"/>
          <w:szCs w:val="26"/>
        </w:rPr>
        <w:t>5.</w:t>
      </w:r>
      <w:r w:rsidR="00B230FD" w:rsidRPr="006B6441">
        <w:rPr>
          <w:rFonts w:eastAsiaTheme="minorHAnsi" w:cstheme="minorBidi"/>
          <w:b/>
          <w:bCs/>
          <w:sz w:val="26"/>
          <w:szCs w:val="26"/>
        </w:rPr>
        <w:t>4</w:t>
      </w:r>
      <w:r w:rsidRPr="006B6441">
        <w:rPr>
          <w:rFonts w:eastAsiaTheme="minorHAnsi" w:cstheme="minorBidi"/>
          <w:b/>
          <w:bCs/>
          <w:sz w:val="26"/>
          <w:szCs w:val="26"/>
        </w:rPr>
        <w:t>.</w:t>
      </w:r>
      <w:r w:rsidRPr="006B6441">
        <w:rPr>
          <w:rFonts w:eastAsiaTheme="minorHAnsi" w:cstheme="minorBidi"/>
          <w:sz w:val="26"/>
          <w:szCs w:val="26"/>
        </w:rPr>
        <w:t xml:space="preserve"> </w:t>
      </w:r>
      <w:r w:rsidR="00120DAF" w:rsidRPr="006B6441">
        <w:rPr>
          <w:rFonts w:eastAsiaTheme="minorHAnsi" w:cstheme="minorBidi"/>
          <w:b/>
          <w:sz w:val="26"/>
          <w:szCs w:val="26"/>
        </w:rPr>
        <w:t>О</w:t>
      </w:r>
      <w:r w:rsidRPr="006B6441">
        <w:rPr>
          <w:rFonts w:eastAsiaTheme="minorHAnsi" w:cstheme="minorBidi"/>
          <w:b/>
          <w:sz w:val="26"/>
          <w:szCs w:val="26"/>
        </w:rPr>
        <w:t xml:space="preserve">бязательные мероприятия по управлению проектом </w:t>
      </w:r>
      <w:r w:rsidRPr="006B6441">
        <w:rPr>
          <w:rFonts w:eastAsiaTheme="minorHAnsi" w:cstheme="minorBidi"/>
          <w:sz w:val="26"/>
          <w:szCs w:val="26"/>
        </w:rPr>
        <w:t>(предусматриваются в каждом проекте).</w:t>
      </w:r>
    </w:p>
    <w:p w:rsidR="0078762E" w:rsidRPr="006B6441" w:rsidRDefault="0078762E" w:rsidP="0078762E">
      <w:pPr>
        <w:ind w:right="-1" w:firstLine="709"/>
        <w:contextualSpacing/>
        <w:jc w:val="both"/>
        <w:rPr>
          <w:rFonts w:eastAsiaTheme="minorHAnsi"/>
          <w:strike/>
          <w:sz w:val="26"/>
          <w:szCs w:val="26"/>
          <w:lang w:eastAsia="en-US"/>
        </w:rPr>
      </w:pPr>
      <w:r w:rsidRPr="006B6441">
        <w:rPr>
          <w:sz w:val="26"/>
          <w:szCs w:val="26"/>
        </w:rPr>
        <w:t>5.</w:t>
      </w:r>
      <w:r w:rsidR="009B0BA1" w:rsidRPr="006B6441">
        <w:rPr>
          <w:sz w:val="26"/>
          <w:szCs w:val="26"/>
        </w:rPr>
        <w:t>4</w:t>
      </w:r>
      <w:r w:rsidRPr="006B6441">
        <w:rPr>
          <w:sz w:val="26"/>
          <w:szCs w:val="26"/>
        </w:rPr>
        <w:t xml:space="preserve">.1. </w:t>
      </w:r>
      <w:r w:rsidRPr="006B6441">
        <w:rPr>
          <w:rFonts w:eastAsiaTheme="minorHAnsi"/>
          <w:sz w:val="26"/>
          <w:szCs w:val="26"/>
          <w:lang w:eastAsia="en-US"/>
        </w:rPr>
        <w:t>Создание рабочей группы (координационного совета) по управлению проектом.</w:t>
      </w:r>
    </w:p>
    <w:p w:rsidR="0078762E" w:rsidRPr="006B6441" w:rsidRDefault="0078762E" w:rsidP="0078762E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sz w:val="26"/>
          <w:szCs w:val="26"/>
        </w:rPr>
        <w:t>5.</w:t>
      </w:r>
      <w:r w:rsidR="009B0BA1" w:rsidRPr="006B6441">
        <w:rPr>
          <w:sz w:val="26"/>
          <w:szCs w:val="26"/>
        </w:rPr>
        <w:t>4</w:t>
      </w:r>
      <w:r w:rsidRPr="006B6441">
        <w:rPr>
          <w:sz w:val="26"/>
          <w:szCs w:val="26"/>
        </w:rPr>
        <w:t>.2. Формирование целевой группы проекта</w:t>
      </w:r>
      <w:r w:rsidRPr="006B6441">
        <w:rPr>
          <w:rFonts w:eastAsiaTheme="minorHAnsi"/>
          <w:sz w:val="26"/>
          <w:szCs w:val="26"/>
          <w:lang w:eastAsia="en-US"/>
        </w:rPr>
        <w:t xml:space="preserve"> (</w:t>
      </w:r>
      <w:r w:rsidRPr="006B6441">
        <w:rPr>
          <w:sz w:val="26"/>
          <w:szCs w:val="26"/>
        </w:rPr>
        <w:t>получение согласия на участие детей в проекте и обработку персональных данных от их родителей (законных представителей) является обязательным).</w:t>
      </w:r>
    </w:p>
    <w:p w:rsidR="0078762E" w:rsidRPr="006B6441" w:rsidRDefault="0078762E" w:rsidP="0078762E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5.</w:t>
      </w:r>
      <w:r w:rsidR="009B0BA1" w:rsidRPr="006B6441">
        <w:rPr>
          <w:rFonts w:eastAsiaTheme="minorHAnsi"/>
          <w:sz w:val="26"/>
          <w:szCs w:val="26"/>
          <w:lang w:eastAsia="en-US"/>
        </w:rPr>
        <w:t>4</w:t>
      </w:r>
      <w:r w:rsidRPr="006B6441">
        <w:rPr>
          <w:rFonts w:eastAsiaTheme="minorHAnsi"/>
          <w:sz w:val="26"/>
          <w:szCs w:val="26"/>
          <w:lang w:eastAsia="en-US"/>
        </w:rPr>
        <w:t xml:space="preserve">.3. Проведение установочного мероприятия для руководителей и специалистов организаций – </w:t>
      </w:r>
      <w:r w:rsidR="000368BA" w:rsidRPr="006B6441">
        <w:rPr>
          <w:rFonts w:eastAsiaTheme="minorHAnsi"/>
          <w:sz w:val="26"/>
          <w:szCs w:val="26"/>
          <w:lang w:eastAsia="en-US"/>
        </w:rPr>
        <w:t>со</w:t>
      </w:r>
      <w:r w:rsidRPr="006B6441">
        <w:rPr>
          <w:rFonts w:eastAsiaTheme="minorHAnsi"/>
          <w:sz w:val="26"/>
          <w:szCs w:val="26"/>
          <w:lang w:eastAsia="en-US"/>
        </w:rPr>
        <w:t>исполнителей мероприятий проекта.</w:t>
      </w:r>
    </w:p>
    <w:p w:rsidR="0078762E" w:rsidRPr="006B6441" w:rsidRDefault="0078762E" w:rsidP="0078762E">
      <w:pPr>
        <w:tabs>
          <w:tab w:val="left" w:pos="851"/>
        </w:tabs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5.</w:t>
      </w:r>
      <w:r w:rsidR="009B0BA1" w:rsidRPr="006B6441">
        <w:rPr>
          <w:rFonts w:eastAsiaTheme="minorHAnsi"/>
          <w:sz w:val="26"/>
          <w:szCs w:val="26"/>
          <w:lang w:eastAsia="en-US"/>
        </w:rPr>
        <w:t>4</w:t>
      </w:r>
      <w:r w:rsidRPr="006B6441">
        <w:rPr>
          <w:rFonts w:eastAsiaTheme="minorHAnsi"/>
          <w:sz w:val="26"/>
          <w:szCs w:val="26"/>
          <w:lang w:eastAsia="en-US"/>
        </w:rPr>
        <w:t xml:space="preserve">.4. Разработка, утверждение и выполнение программы информационного сопровождения проекта (включает подготовку и размещение материалов о ходе и результатах проекта на интернет-сайтах заявителя и организаций – </w:t>
      </w:r>
      <w:r w:rsidR="008E09D9" w:rsidRPr="006B6441">
        <w:rPr>
          <w:rFonts w:eastAsiaTheme="minorHAnsi"/>
          <w:sz w:val="26"/>
          <w:szCs w:val="26"/>
          <w:lang w:eastAsia="en-US"/>
        </w:rPr>
        <w:t>со</w:t>
      </w:r>
      <w:r w:rsidRPr="006B6441">
        <w:rPr>
          <w:rFonts w:eastAsiaTheme="minorHAnsi"/>
          <w:sz w:val="26"/>
          <w:szCs w:val="26"/>
          <w:lang w:eastAsia="en-US"/>
        </w:rPr>
        <w:t>исполнителей</w:t>
      </w:r>
      <w:r w:rsidR="000368BA" w:rsidRPr="006B6441">
        <w:rPr>
          <w:rFonts w:eastAsiaTheme="minorHAnsi"/>
          <w:sz w:val="26"/>
          <w:szCs w:val="26"/>
          <w:lang w:eastAsia="en-US"/>
        </w:rPr>
        <w:t xml:space="preserve"> мероприятий проекта</w:t>
      </w:r>
      <w:r w:rsidRPr="006B6441">
        <w:rPr>
          <w:rFonts w:eastAsiaTheme="minorHAnsi"/>
          <w:sz w:val="26"/>
          <w:szCs w:val="26"/>
          <w:lang w:eastAsia="en-US"/>
        </w:rPr>
        <w:t xml:space="preserve">, в печатных СМИ, на </w:t>
      </w:r>
      <w:r w:rsidR="008E09D9" w:rsidRPr="006B6441">
        <w:rPr>
          <w:rFonts w:eastAsiaTheme="minorHAnsi"/>
          <w:sz w:val="26"/>
          <w:szCs w:val="26"/>
          <w:lang w:eastAsia="en-US"/>
        </w:rPr>
        <w:t xml:space="preserve">радио и </w:t>
      </w:r>
      <w:r w:rsidRPr="006B6441">
        <w:rPr>
          <w:rFonts w:eastAsiaTheme="minorHAnsi"/>
          <w:sz w:val="26"/>
          <w:szCs w:val="26"/>
          <w:lang w:eastAsia="en-US"/>
        </w:rPr>
        <w:t>телевидении). Данное мероприятие финансируется только из средств заявителя.</w:t>
      </w:r>
    </w:p>
    <w:p w:rsidR="0078762E" w:rsidRPr="006B6441" w:rsidRDefault="0078762E" w:rsidP="0078762E">
      <w:pPr>
        <w:tabs>
          <w:tab w:val="left" w:pos="851"/>
        </w:tabs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5.</w:t>
      </w:r>
      <w:r w:rsidR="009B0BA1" w:rsidRPr="006B6441">
        <w:rPr>
          <w:rFonts w:eastAsiaTheme="minorHAnsi"/>
          <w:sz w:val="26"/>
          <w:szCs w:val="26"/>
          <w:lang w:eastAsia="en-US"/>
        </w:rPr>
        <w:t>4</w:t>
      </w:r>
      <w:r w:rsidRPr="006B6441">
        <w:rPr>
          <w:rFonts w:eastAsiaTheme="minorHAnsi"/>
          <w:sz w:val="26"/>
          <w:szCs w:val="26"/>
          <w:lang w:eastAsia="en-US"/>
        </w:rPr>
        <w:t>.5. Мониторинг реализации комплекса мероприятий проекта и достижения планируемых результатов.</w:t>
      </w:r>
    </w:p>
    <w:p w:rsidR="001B1482" w:rsidRPr="006B6441" w:rsidRDefault="0078762E" w:rsidP="001B1482">
      <w:pPr>
        <w:ind w:firstLine="709"/>
        <w:jc w:val="both"/>
        <w:rPr>
          <w:sz w:val="26"/>
          <w:szCs w:val="26"/>
        </w:rPr>
      </w:pPr>
      <w:r w:rsidRPr="006B6441">
        <w:rPr>
          <w:rFonts w:eastAsiaTheme="minorHAnsi"/>
          <w:sz w:val="26"/>
          <w:szCs w:val="26"/>
          <w:lang w:eastAsia="en-US"/>
        </w:rPr>
        <w:t>5.</w:t>
      </w:r>
      <w:r w:rsidR="00A25C70" w:rsidRPr="006B6441">
        <w:rPr>
          <w:rFonts w:eastAsiaTheme="minorHAnsi"/>
          <w:sz w:val="26"/>
          <w:szCs w:val="26"/>
          <w:lang w:eastAsia="en-US"/>
        </w:rPr>
        <w:t>4</w:t>
      </w:r>
      <w:r w:rsidRPr="006B6441">
        <w:rPr>
          <w:rFonts w:eastAsiaTheme="minorHAnsi"/>
          <w:sz w:val="26"/>
          <w:szCs w:val="26"/>
          <w:lang w:eastAsia="en-US"/>
        </w:rPr>
        <w:t xml:space="preserve">.6. Представление хода и итогов проекта (промежуточные, заключительные результаты) </w:t>
      </w:r>
      <w:r w:rsidR="00653D6C" w:rsidRPr="006B6441">
        <w:rPr>
          <w:rFonts w:eastAsiaTheme="minorHAnsi"/>
          <w:sz w:val="26"/>
          <w:szCs w:val="26"/>
          <w:lang w:eastAsia="en-US"/>
        </w:rPr>
        <w:t xml:space="preserve">и распространение эффективных практик, способствующих сохранению семейной среды </w:t>
      </w:r>
      <w:r w:rsidR="000368BA" w:rsidRPr="006B6441">
        <w:rPr>
          <w:rFonts w:eastAsiaTheme="minorHAnsi"/>
          <w:sz w:val="26"/>
          <w:szCs w:val="26"/>
          <w:lang w:eastAsia="en-US"/>
        </w:rPr>
        <w:t xml:space="preserve">развития и </w:t>
      </w:r>
      <w:r w:rsidR="00653D6C" w:rsidRPr="006B6441">
        <w:rPr>
          <w:rFonts w:eastAsiaTheme="minorHAnsi"/>
          <w:sz w:val="26"/>
          <w:szCs w:val="26"/>
          <w:lang w:eastAsia="en-US"/>
        </w:rPr>
        <w:t xml:space="preserve">воспитания детей, в том числе </w:t>
      </w:r>
      <w:r w:rsidR="001B1482" w:rsidRPr="006B6441">
        <w:rPr>
          <w:sz w:val="26"/>
          <w:szCs w:val="26"/>
        </w:rPr>
        <w:t>на заседаниях органов управления системы социальной защиты, образования, здравоохранения, профессиональных объединений специалистов.</w:t>
      </w:r>
    </w:p>
    <w:p w:rsidR="0078762E" w:rsidRPr="006B6441" w:rsidRDefault="0078762E" w:rsidP="0078762E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 xml:space="preserve">При разработке содержания </w:t>
      </w:r>
      <w:r w:rsidR="008E09D9" w:rsidRPr="006B6441">
        <w:rPr>
          <w:rFonts w:eastAsiaTheme="minorHAnsi"/>
          <w:sz w:val="26"/>
          <w:szCs w:val="26"/>
          <w:lang w:eastAsia="en-US"/>
        </w:rPr>
        <w:t xml:space="preserve">обязательных мероприятий </w:t>
      </w:r>
      <w:r w:rsidRPr="006B6441">
        <w:rPr>
          <w:rFonts w:eastAsiaTheme="minorHAnsi"/>
          <w:sz w:val="26"/>
          <w:szCs w:val="26"/>
          <w:lang w:eastAsia="en-US"/>
        </w:rPr>
        <w:t>по управлению проектом заявители обеспечивают:</w:t>
      </w:r>
    </w:p>
    <w:p w:rsidR="0078762E" w:rsidRPr="006B6441" w:rsidRDefault="001B1482" w:rsidP="0078762E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sz w:val="26"/>
          <w:szCs w:val="26"/>
        </w:rPr>
        <w:t>п</w:t>
      </w:r>
      <w:r w:rsidR="0078762E" w:rsidRPr="006B6441">
        <w:rPr>
          <w:sz w:val="26"/>
          <w:szCs w:val="26"/>
        </w:rPr>
        <w:t>ривлечение</w:t>
      </w:r>
      <w:r w:rsidRPr="006B6441">
        <w:rPr>
          <w:sz w:val="26"/>
          <w:szCs w:val="26"/>
        </w:rPr>
        <w:t>, координацию и контроль работы</w:t>
      </w:r>
      <w:r w:rsidR="0078762E" w:rsidRPr="006B6441">
        <w:rPr>
          <w:sz w:val="26"/>
          <w:szCs w:val="26"/>
        </w:rPr>
        <w:t xml:space="preserve"> организаций</w:t>
      </w:r>
      <w:r w:rsidRPr="006B6441">
        <w:rPr>
          <w:sz w:val="26"/>
          <w:szCs w:val="26"/>
        </w:rPr>
        <w:t xml:space="preserve"> – соисполнителей мероприятий проекта</w:t>
      </w:r>
      <w:r w:rsidR="0078762E" w:rsidRPr="006B6441">
        <w:rPr>
          <w:sz w:val="26"/>
          <w:szCs w:val="26"/>
        </w:rPr>
        <w:t xml:space="preserve">; </w:t>
      </w:r>
    </w:p>
    <w:p w:rsidR="0078762E" w:rsidRPr="006B6441" w:rsidRDefault="0078762E" w:rsidP="0078762E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sz w:val="26"/>
          <w:szCs w:val="26"/>
        </w:rPr>
        <w:t xml:space="preserve">привлечение к взаимодействию </w:t>
      </w:r>
      <w:r w:rsidRPr="006B6441">
        <w:rPr>
          <w:bCs/>
          <w:sz w:val="26"/>
          <w:szCs w:val="26"/>
        </w:rPr>
        <w:t xml:space="preserve">членов </w:t>
      </w:r>
      <w:r w:rsidRPr="006B6441">
        <w:rPr>
          <w:sz w:val="26"/>
          <w:szCs w:val="26"/>
        </w:rPr>
        <w:t xml:space="preserve">попечительских советов организаций – </w:t>
      </w:r>
      <w:r w:rsidR="001B1482" w:rsidRPr="006B6441">
        <w:rPr>
          <w:sz w:val="26"/>
          <w:szCs w:val="26"/>
        </w:rPr>
        <w:t>со</w:t>
      </w:r>
      <w:r w:rsidRPr="006B6441">
        <w:rPr>
          <w:sz w:val="26"/>
          <w:szCs w:val="26"/>
        </w:rPr>
        <w:t xml:space="preserve">исполнителей мероприятий проекта, представителей родительской общественности, </w:t>
      </w:r>
      <w:proofErr w:type="gramStart"/>
      <w:r w:rsidRPr="006B6441">
        <w:rPr>
          <w:sz w:val="26"/>
          <w:szCs w:val="26"/>
        </w:rPr>
        <w:t>бизнес-сообщества</w:t>
      </w:r>
      <w:proofErr w:type="gramEnd"/>
      <w:r w:rsidRPr="006B6441">
        <w:rPr>
          <w:sz w:val="26"/>
          <w:szCs w:val="26"/>
        </w:rPr>
        <w:t>, активных граждан;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проведение контроля за целевым и эффективным использованием сре</w:t>
      </w:r>
      <w:proofErr w:type="gramStart"/>
      <w:r w:rsidRPr="006B6441">
        <w:rPr>
          <w:sz w:val="26"/>
          <w:szCs w:val="26"/>
        </w:rPr>
        <w:t>дств гр</w:t>
      </w:r>
      <w:proofErr w:type="gramEnd"/>
      <w:r w:rsidRPr="006B6441">
        <w:rPr>
          <w:sz w:val="26"/>
          <w:szCs w:val="26"/>
        </w:rPr>
        <w:t>анта, включая обоснованность затрат на приобретение товаров, работ, услуг, необходимых для реализации мероприятий проекта.</w:t>
      </w:r>
    </w:p>
    <w:p w:rsidR="005E777A" w:rsidRDefault="005E777A" w:rsidP="005E777A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К реализации мероприятий проекта заявитель может привлекать государственные и муниципальные учреждения раз</w:t>
      </w:r>
      <w:r w:rsidR="000368BA" w:rsidRPr="006B6441">
        <w:rPr>
          <w:sz w:val="26"/>
          <w:szCs w:val="26"/>
        </w:rPr>
        <w:t>личной</w:t>
      </w:r>
      <w:r w:rsidRPr="006B6441">
        <w:rPr>
          <w:sz w:val="26"/>
          <w:szCs w:val="26"/>
        </w:rPr>
        <w:t xml:space="preserve"> ведомственной принадлежности, российские негосударственные некоммерческие организации и общественные объединения, </w:t>
      </w:r>
      <w:proofErr w:type="gramStart"/>
      <w:r w:rsidRPr="006B6441">
        <w:rPr>
          <w:sz w:val="26"/>
          <w:szCs w:val="26"/>
        </w:rPr>
        <w:t>бизнес-сообщества</w:t>
      </w:r>
      <w:proofErr w:type="gramEnd"/>
      <w:r w:rsidRPr="006B6441">
        <w:rPr>
          <w:sz w:val="26"/>
          <w:szCs w:val="26"/>
        </w:rPr>
        <w:t>, которые дали свое согласие на участие в реализации проекта в качестве соисполнителей.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rFonts w:eastAsiaTheme="minorHAnsi"/>
          <w:sz w:val="26"/>
          <w:szCs w:val="26"/>
          <w:lang w:eastAsia="en-US"/>
        </w:rPr>
        <w:t xml:space="preserve">При планировании и осуществлении комплекса мероприятий проекта заявители обязаны обеспечить соблюдение предусмотренных законодательством </w:t>
      </w:r>
      <w:r w:rsidRPr="006B6441">
        <w:rPr>
          <w:rFonts w:eastAsiaTheme="minorHAnsi"/>
          <w:sz w:val="26"/>
          <w:szCs w:val="26"/>
          <w:lang w:eastAsia="en-US"/>
        </w:rPr>
        <w:lastRenderedPageBreak/>
        <w:t xml:space="preserve">мер и создание условий для обеспечения безопасности детей, </w:t>
      </w:r>
      <w:r w:rsidRPr="006B6441">
        <w:rPr>
          <w:sz w:val="26"/>
          <w:szCs w:val="26"/>
        </w:rPr>
        <w:t>охраны их жизни и здоровья, включая организованную перевозку детей различными видами транспорта, а также обеспечение охраны помещений, где проводятся мероприятия с детьми.</w:t>
      </w:r>
    </w:p>
    <w:p w:rsidR="000368BA" w:rsidRPr="006B6441" w:rsidRDefault="000368BA" w:rsidP="000368BA">
      <w:pPr>
        <w:widowControl w:val="0"/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Подробные разъяснения по заполнению части 1 заявки «Проектное предложение» представлены в форме заявки, размещенной на сайте Фонда.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</w:p>
    <w:p w:rsidR="0078762E" w:rsidRPr="006B6441" w:rsidRDefault="0078762E" w:rsidP="00111EF5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6. Финансирование проектов</w:t>
      </w:r>
    </w:p>
    <w:p w:rsidR="0078762E" w:rsidRPr="006B6441" w:rsidRDefault="0078762E" w:rsidP="0078762E">
      <w:pPr>
        <w:ind w:right="-1" w:firstLine="709"/>
        <w:contextualSpacing/>
        <w:jc w:val="center"/>
        <w:rPr>
          <w:b/>
          <w:sz w:val="26"/>
          <w:szCs w:val="26"/>
        </w:rPr>
      </w:pP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На реализацию одного проекта Фондом предоставляются средства гранта в размере не более </w:t>
      </w:r>
      <w:r w:rsidR="00430F11" w:rsidRPr="006B6441">
        <w:rPr>
          <w:sz w:val="26"/>
          <w:szCs w:val="26"/>
        </w:rPr>
        <w:t>1 500</w:t>
      </w:r>
      <w:r w:rsidRPr="006B6441">
        <w:rPr>
          <w:sz w:val="26"/>
          <w:szCs w:val="26"/>
        </w:rPr>
        <w:t> 000 рублей.</w:t>
      </w:r>
    </w:p>
    <w:p w:rsidR="0078762E" w:rsidRPr="006B6441" w:rsidRDefault="0078762E" w:rsidP="0078762E">
      <w:pPr>
        <w:widowControl w:val="0"/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Обязательным условием конкурса является наличие у заявителя собственных и (или) привлеченных средств.</w:t>
      </w:r>
    </w:p>
    <w:p w:rsidR="007D5816" w:rsidRPr="006B6441" w:rsidRDefault="0078762E" w:rsidP="0078762E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sz w:val="26"/>
          <w:szCs w:val="26"/>
        </w:rPr>
        <w:t>При заполнении части 2 заявки «Бюджет проекта» и части 3 заявки «Финансово-экономическое обоснование мероприятий проекта (за счет сре</w:t>
      </w:r>
      <w:proofErr w:type="gramStart"/>
      <w:r w:rsidRPr="006B6441">
        <w:rPr>
          <w:sz w:val="26"/>
          <w:szCs w:val="26"/>
        </w:rPr>
        <w:t>дств гр</w:t>
      </w:r>
      <w:proofErr w:type="gramEnd"/>
      <w:r w:rsidRPr="006B6441">
        <w:rPr>
          <w:sz w:val="26"/>
          <w:szCs w:val="26"/>
        </w:rPr>
        <w:t>анта)» необходимо учитывать, что м</w:t>
      </w:r>
      <w:r w:rsidRPr="006B6441">
        <w:rPr>
          <w:rFonts w:eastAsiaTheme="minorHAnsi"/>
          <w:sz w:val="26"/>
          <w:szCs w:val="26"/>
          <w:lang w:eastAsia="en-US"/>
        </w:rPr>
        <w:t xml:space="preserve">ероприятия проекта могут финансироваться за счет средств гранта и денежных средств заявителя (собственные и (или) привлеченные средства). </w:t>
      </w:r>
    </w:p>
    <w:p w:rsidR="0078762E" w:rsidRPr="006B6441" w:rsidRDefault="0078762E" w:rsidP="0078762E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Объем средств, предусматриваемый для выполнения каждого мероприятия проекта, должен быть достаточным для достижения ожидаемых результатов соответствующего мероприятия.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Финансирование Фондом проектов, отобранных по итогам конкурса, осуществляется на основании договора о предоставлении денежных сре</w:t>
      </w:r>
      <w:proofErr w:type="gramStart"/>
      <w:r w:rsidRPr="006B6441">
        <w:rPr>
          <w:sz w:val="26"/>
          <w:szCs w:val="26"/>
        </w:rPr>
        <w:t>дств в в</w:t>
      </w:r>
      <w:proofErr w:type="gramEnd"/>
      <w:r w:rsidRPr="006B6441">
        <w:rPr>
          <w:sz w:val="26"/>
          <w:szCs w:val="26"/>
        </w:rPr>
        <w:t xml:space="preserve">иде гранта.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Перечисление сре</w:t>
      </w:r>
      <w:proofErr w:type="gramStart"/>
      <w:r w:rsidRPr="006B6441">
        <w:rPr>
          <w:sz w:val="26"/>
          <w:szCs w:val="26"/>
        </w:rPr>
        <w:t>дств гр</w:t>
      </w:r>
      <w:proofErr w:type="gramEnd"/>
      <w:r w:rsidRPr="006B6441">
        <w:rPr>
          <w:sz w:val="26"/>
          <w:szCs w:val="26"/>
        </w:rPr>
        <w:t xml:space="preserve">анта </w:t>
      </w:r>
      <w:proofErr w:type="spellStart"/>
      <w:r w:rsidRPr="006B6441">
        <w:rPr>
          <w:sz w:val="26"/>
          <w:szCs w:val="26"/>
        </w:rPr>
        <w:t>грантополучателям</w:t>
      </w:r>
      <w:proofErr w:type="spellEnd"/>
      <w:r w:rsidRPr="006B6441">
        <w:rPr>
          <w:sz w:val="26"/>
          <w:szCs w:val="26"/>
        </w:rPr>
        <w:t xml:space="preserve"> осуществляется в два этапа: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первая часть – 50 % от общей суммы гранта;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вторая часть – 50 % от общей суммы гранта.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Первая часть гранта перечисляется </w:t>
      </w:r>
      <w:proofErr w:type="spellStart"/>
      <w:r w:rsidRPr="006B6441">
        <w:rPr>
          <w:sz w:val="26"/>
          <w:szCs w:val="26"/>
        </w:rPr>
        <w:t>грантополучателю</w:t>
      </w:r>
      <w:proofErr w:type="spellEnd"/>
      <w:r w:rsidRPr="006B6441">
        <w:rPr>
          <w:sz w:val="26"/>
          <w:szCs w:val="26"/>
        </w:rPr>
        <w:t xml:space="preserve"> в 2019 г., вторая часть гранта – в 2020 г. </w:t>
      </w:r>
      <w:r w:rsidR="007D5816" w:rsidRPr="006B6441">
        <w:rPr>
          <w:sz w:val="26"/>
          <w:szCs w:val="26"/>
        </w:rPr>
        <w:t>(</w:t>
      </w:r>
      <w:r w:rsidRPr="006B6441">
        <w:rPr>
          <w:sz w:val="26"/>
          <w:szCs w:val="26"/>
        </w:rPr>
        <w:t>по мере поступления денежных средств (субсидии) в бюджет Фонда</w:t>
      </w:r>
      <w:r w:rsidR="007D5816" w:rsidRPr="006B6441">
        <w:rPr>
          <w:sz w:val="26"/>
          <w:szCs w:val="26"/>
        </w:rPr>
        <w:t>)</w:t>
      </w:r>
      <w:r w:rsidRPr="006B6441">
        <w:rPr>
          <w:sz w:val="26"/>
          <w:szCs w:val="26"/>
        </w:rPr>
        <w:t>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Со своей стороны, </w:t>
      </w:r>
      <w:proofErr w:type="spellStart"/>
      <w:r w:rsidRPr="006B6441">
        <w:rPr>
          <w:sz w:val="26"/>
          <w:szCs w:val="26"/>
        </w:rPr>
        <w:t>грантополучатель</w:t>
      </w:r>
      <w:proofErr w:type="spellEnd"/>
      <w:r w:rsidRPr="006B6441">
        <w:rPr>
          <w:sz w:val="26"/>
          <w:szCs w:val="26"/>
        </w:rPr>
        <w:t xml:space="preserve"> обяз</w:t>
      </w:r>
      <w:r w:rsidR="007D5816" w:rsidRPr="006B6441">
        <w:rPr>
          <w:sz w:val="26"/>
          <w:szCs w:val="26"/>
        </w:rPr>
        <w:t xml:space="preserve">уется </w:t>
      </w:r>
      <w:r w:rsidRPr="006B6441">
        <w:rPr>
          <w:sz w:val="26"/>
          <w:szCs w:val="26"/>
        </w:rPr>
        <w:t>направить на реализацию мероприятий проекта собственные и (или) привлеченные (благотворительные, спонсорские) средства в объеме, указанном в заявке.</w:t>
      </w:r>
    </w:p>
    <w:p w:rsidR="0078762E" w:rsidRPr="006B6441" w:rsidRDefault="0078762E" w:rsidP="0078762E">
      <w:pPr>
        <w:ind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В ходе подготовки заявки при формировании финансово-экономического обоснования мероприятий проекта (за счет сре</w:t>
      </w:r>
      <w:proofErr w:type="gramStart"/>
      <w:r w:rsidRPr="006B6441">
        <w:rPr>
          <w:sz w:val="26"/>
          <w:szCs w:val="26"/>
        </w:rPr>
        <w:t>дств гр</w:t>
      </w:r>
      <w:proofErr w:type="gramEnd"/>
      <w:r w:rsidRPr="006B6441">
        <w:rPr>
          <w:sz w:val="26"/>
          <w:szCs w:val="26"/>
        </w:rPr>
        <w:t>анта) и бюджета проекта в части расходования средств гранта заявитель должен соблюдать обязательны</w:t>
      </w:r>
      <w:r w:rsidR="007D5816" w:rsidRPr="006B6441">
        <w:rPr>
          <w:sz w:val="26"/>
          <w:szCs w:val="26"/>
        </w:rPr>
        <w:t>е</w:t>
      </w:r>
      <w:r w:rsidRPr="006B6441">
        <w:rPr>
          <w:sz w:val="26"/>
          <w:szCs w:val="26"/>
        </w:rPr>
        <w:t xml:space="preserve"> услови</w:t>
      </w:r>
      <w:r w:rsidR="007D5816" w:rsidRPr="006B6441">
        <w:rPr>
          <w:sz w:val="26"/>
          <w:szCs w:val="26"/>
        </w:rPr>
        <w:t>я, изложенные в пунктах 6.1, 6.2 и 6.3 Информационного сообщения.</w:t>
      </w:r>
    </w:p>
    <w:p w:rsidR="0078762E" w:rsidRPr="006B6441" w:rsidRDefault="0078762E" w:rsidP="0078762E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ar-SA"/>
        </w:rPr>
      </w:pPr>
      <w:r w:rsidRPr="006B6441">
        <w:rPr>
          <w:rFonts w:eastAsiaTheme="minorHAnsi"/>
          <w:b/>
          <w:sz w:val="26"/>
          <w:szCs w:val="26"/>
          <w:lang w:eastAsia="en-US"/>
        </w:rPr>
        <w:t xml:space="preserve">6.1. Заявитель обязан </w:t>
      </w:r>
      <w:r w:rsidRPr="006B6441">
        <w:rPr>
          <w:rFonts w:eastAsiaTheme="minorHAnsi"/>
          <w:b/>
          <w:sz w:val="26"/>
          <w:szCs w:val="26"/>
          <w:lang w:eastAsia="ar-SA"/>
        </w:rPr>
        <w:t>обеспечить обоснованность затрат на приобретение товаров, работ, услуг,</w:t>
      </w:r>
      <w:r w:rsidRPr="006B6441">
        <w:rPr>
          <w:rFonts w:eastAsiaTheme="minorHAnsi"/>
          <w:sz w:val="26"/>
          <w:szCs w:val="26"/>
          <w:lang w:eastAsia="ar-SA"/>
        </w:rPr>
        <w:t xml:space="preserve"> </w:t>
      </w:r>
      <w:r w:rsidRPr="006B6441">
        <w:rPr>
          <w:rFonts w:eastAsiaTheme="minorHAnsi"/>
          <w:b/>
          <w:sz w:val="26"/>
          <w:szCs w:val="26"/>
          <w:lang w:eastAsia="ar-SA"/>
        </w:rPr>
        <w:t>необходимых для реализации мероприятий проекта.</w:t>
      </w:r>
      <w:r w:rsidRPr="006B6441">
        <w:rPr>
          <w:rFonts w:eastAsiaTheme="minorHAnsi"/>
          <w:sz w:val="26"/>
          <w:szCs w:val="26"/>
          <w:lang w:eastAsia="ar-SA"/>
        </w:rPr>
        <w:t xml:space="preserve"> Планируемое для закупки оборудование должно соответствовать современным требованиям, иметь соответствующие характеристики. Предпочтение отдается приобретению оборудования длительного использования для обеспечения новых видов деятельности, внедрения эффективных методов работы с целевой группой проекта.</w:t>
      </w:r>
    </w:p>
    <w:p w:rsidR="0078762E" w:rsidRPr="006B6441" w:rsidRDefault="0078762E" w:rsidP="0078762E">
      <w:pPr>
        <w:ind w:firstLine="709"/>
        <w:contextualSpacing/>
        <w:jc w:val="both"/>
        <w:rPr>
          <w:sz w:val="26"/>
          <w:szCs w:val="26"/>
        </w:rPr>
      </w:pPr>
      <w:r w:rsidRPr="006B6441">
        <w:rPr>
          <w:b/>
          <w:sz w:val="26"/>
          <w:szCs w:val="26"/>
        </w:rPr>
        <w:t>6.2. Не финансируются за счет сре</w:t>
      </w:r>
      <w:proofErr w:type="gramStart"/>
      <w:r w:rsidRPr="006B6441">
        <w:rPr>
          <w:b/>
          <w:sz w:val="26"/>
          <w:szCs w:val="26"/>
        </w:rPr>
        <w:t>дств гр</w:t>
      </w:r>
      <w:proofErr w:type="gramEnd"/>
      <w:r w:rsidRPr="006B6441">
        <w:rPr>
          <w:b/>
          <w:sz w:val="26"/>
          <w:szCs w:val="26"/>
        </w:rPr>
        <w:t>анта на основании пунктов 6.1 и 6.3 Положения отдельные виды расходов,</w:t>
      </w:r>
      <w:r w:rsidRPr="006B6441">
        <w:rPr>
          <w:sz w:val="26"/>
          <w:szCs w:val="26"/>
        </w:rPr>
        <w:t xml:space="preserve"> а именно: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административно-управленческие расходы;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lastRenderedPageBreak/>
        <w:t>расходы на аренду служебных помещений, служебного автотранспорта;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расходы, произведенные до начала реализации проекта;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расходы на приобретение, оплату страхования, ремонта и технического обслуживания автотранспорта, горюче-смазочных материалов;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расходы на приобретение или аренду земельных участков;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расходы на приобретение зданий, сооружений, жилых и нежилых помещений;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почтовые расходы;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расходы на оплату услуг телефонной связи, в том числе сотовой;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проведение мероприятий, не предусмотренных перечнем мероприятий проекта;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расходы на оплату труда работников по трудовым договорам, стимулирующие и компенсационные выплаты;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оказание материальной помощи в натуральной или денежной форме;</w:t>
      </w:r>
    </w:p>
    <w:p w:rsidR="0078762E" w:rsidRPr="006B6441" w:rsidRDefault="0078762E" w:rsidP="0078762E">
      <w:pPr>
        <w:ind w:right="-1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B6441">
        <w:rPr>
          <w:rFonts w:eastAsia="Calibri"/>
          <w:sz w:val="26"/>
          <w:szCs w:val="26"/>
          <w:lang w:eastAsia="en-US"/>
        </w:rPr>
        <w:t>транспортные расходы (доставка) товарно-материальных ценностей и основных средств, приобретаемых за счет сре</w:t>
      </w:r>
      <w:proofErr w:type="gramStart"/>
      <w:r w:rsidRPr="006B6441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6B6441">
        <w:rPr>
          <w:rFonts w:eastAsia="Calibri"/>
          <w:sz w:val="26"/>
          <w:szCs w:val="26"/>
          <w:lang w:eastAsia="en-US"/>
        </w:rPr>
        <w:t>анта Фонда;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расходы на охрану помещений.</w:t>
      </w:r>
    </w:p>
    <w:p w:rsidR="0078762E" w:rsidRPr="006B6441" w:rsidRDefault="0078762E" w:rsidP="0078762E">
      <w:pPr>
        <w:shd w:val="clear" w:color="auto" w:fill="FFFFFF" w:themeFill="background1"/>
        <w:ind w:right="-1" w:firstLine="709"/>
        <w:contextualSpacing/>
        <w:jc w:val="both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 xml:space="preserve">6.3. В </w:t>
      </w:r>
      <w:proofErr w:type="gramStart"/>
      <w:r w:rsidRPr="006B6441">
        <w:rPr>
          <w:b/>
          <w:sz w:val="26"/>
          <w:szCs w:val="26"/>
        </w:rPr>
        <w:t>рамках</w:t>
      </w:r>
      <w:proofErr w:type="gramEnd"/>
      <w:r w:rsidRPr="006B6441">
        <w:rPr>
          <w:b/>
          <w:sz w:val="26"/>
          <w:szCs w:val="26"/>
        </w:rPr>
        <w:t xml:space="preserve"> данного конкурса за счет средств гранта не финансируются:</w:t>
      </w:r>
    </w:p>
    <w:p w:rsidR="0078762E" w:rsidRPr="006B6441" w:rsidRDefault="0078762E" w:rsidP="0078762E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>размещение материалов в печатных СМИ, сюжетов и передач на ТВ и радио;</w:t>
      </w:r>
    </w:p>
    <w:p w:rsidR="0078762E" w:rsidRPr="006B6441" w:rsidRDefault="0078762E" w:rsidP="0078762E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B6441">
        <w:rPr>
          <w:rFonts w:eastAsiaTheme="minorHAnsi"/>
          <w:sz w:val="26"/>
          <w:szCs w:val="26"/>
          <w:lang w:eastAsia="en-US"/>
        </w:rPr>
        <w:t xml:space="preserve">услуги по созданию, текущему сопровождению и наполнению сайта и оплата услуг за пользование сетью Интернет, а также расходы на информирование на сайтах заявителя и организаций – </w:t>
      </w:r>
      <w:r w:rsidR="00F73C79" w:rsidRPr="006B6441">
        <w:rPr>
          <w:rFonts w:eastAsiaTheme="minorHAnsi"/>
          <w:sz w:val="26"/>
          <w:szCs w:val="26"/>
          <w:lang w:eastAsia="en-US"/>
        </w:rPr>
        <w:t>со</w:t>
      </w:r>
      <w:r w:rsidRPr="006B6441">
        <w:rPr>
          <w:rFonts w:eastAsiaTheme="minorHAnsi"/>
          <w:sz w:val="26"/>
          <w:szCs w:val="26"/>
          <w:lang w:eastAsia="en-US"/>
        </w:rPr>
        <w:t xml:space="preserve">исполнителей мероприятий проекта, иных </w:t>
      </w:r>
      <w:proofErr w:type="spellStart"/>
      <w:r w:rsidRPr="006B6441">
        <w:rPr>
          <w:rFonts w:eastAsiaTheme="minorHAnsi"/>
          <w:sz w:val="26"/>
          <w:szCs w:val="26"/>
          <w:lang w:eastAsia="en-US"/>
        </w:rPr>
        <w:t>интернет-ресурсах</w:t>
      </w:r>
      <w:proofErr w:type="spellEnd"/>
      <w:r w:rsidRPr="006B6441">
        <w:rPr>
          <w:rFonts w:eastAsiaTheme="minorHAnsi"/>
          <w:sz w:val="26"/>
          <w:szCs w:val="26"/>
          <w:lang w:eastAsia="en-US"/>
        </w:rPr>
        <w:t>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Виды расходов, указанные в пунктах 6.</w:t>
      </w:r>
      <w:r w:rsidR="00430F11" w:rsidRPr="006B6441">
        <w:rPr>
          <w:sz w:val="26"/>
          <w:szCs w:val="26"/>
        </w:rPr>
        <w:t>2</w:t>
      </w:r>
      <w:r w:rsidRPr="006B6441">
        <w:rPr>
          <w:sz w:val="26"/>
          <w:szCs w:val="26"/>
        </w:rPr>
        <w:t xml:space="preserve"> и 6.</w:t>
      </w:r>
      <w:r w:rsidR="00430F11" w:rsidRPr="006B6441">
        <w:rPr>
          <w:sz w:val="26"/>
          <w:szCs w:val="26"/>
        </w:rPr>
        <w:t>3</w:t>
      </w:r>
      <w:r w:rsidRPr="006B6441">
        <w:rPr>
          <w:sz w:val="26"/>
          <w:szCs w:val="26"/>
        </w:rPr>
        <w:t xml:space="preserve"> настоящего Информационного сообщения, при необходимости финансируются заявителем за счет собственных и (или) привлеченных средств.</w:t>
      </w:r>
    </w:p>
    <w:p w:rsidR="00874621" w:rsidRPr="00874621" w:rsidRDefault="00874621" w:rsidP="00874621">
      <w:pPr>
        <w:ind w:right="-1" w:firstLine="709"/>
        <w:contextualSpacing/>
        <w:jc w:val="both"/>
        <w:rPr>
          <w:sz w:val="26"/>
          <w:szCs w:val="26"/>
        </w:rPr>
      </w:pPr>
      <w:r w:rsidRPr="00874621">
        <w:rPr>
          <w:b/>
          <w:sz w:val="26"/>
          <w:szCs w:val="26"/>
        </w:rPr>
        <w:t>6.4. Ограничения по объему выделяемых денежных сре</w:t>
      </w:r>
      <w:proofErr w:type="gramStart"/>
      <w:r w:rsidRPr="00874621">
        <w:rPr>
          <w:b/>
          <w:sz w:val="26"/>
          <w:szCs w:val="26"/>
        </w:rPr>
        <w:t>дств в в</w:t>
      </w:r>
      <w:proofErr w:type="gramEnd"/>
      <w:r w:rsidRPr="00874621">
        <w:rPr>
          <w:b/>
          <w:sz w:val="26"/>
          <w:szCs w:val="26"/>
        </w:rPr>
        <w:t>иде гранта</w:t>
      </w:r>
      <w:r w:rsidRPr="00874621">
        <w:rPr>
          <w:sz w:val="26"/>
          <w:szCs w:val="26"/>
        </w:rPr>
        <w:t xml:space="preserve"> </w:t>
      </w:r>
      <w:r w:rsidRPr="00874621">
        <w:rPr>
          <w:b/>
          <w:sz w:val="26"/>
          <w:szCs w:val="26"/>
        </w:rPr>
        <w:t xml:space="preserve">по отдельным группам видов расходов </w:t>
      </w:r>
      <w:r w:rsidR="003D421F">
        <w:rPr>
          <w:b/>
          <w:sz w:val="26"/>
          <w:szCs w:val="26"/>
        </w:rPr>
        <w:t>б</w:t>
      </w:r>
      <w:r w:rsidRPr="00874621">
        <w:rPr>
          <w:b/>
          <w:sz w:val="26"/>
          <w:szCs w:val="26"/>
        </w:rPr>
        <w:t>юджета проекта</w:t>
      </w:r>
      <w:r w:rsidRPr="00874621">
        <w:rPr>
          <w:b/>
          <w:i/>
          <w:sz w:val="26"/>
          <w:szCs w:val="26"/>
        </w:rPr>
        <w:t xml:space="preserve"> </w:t>
      </w:r>
      <w:r w:rsidRPr="00874621">
        <w:rPr>
          <w:sz w:val="26"/>
          <w:szCs w:val="26"/>
        </w:rPr>
        <w:t>в течение всего срока реализации проекта, установленные Фондом в рамках данного конкурса и учитываемые при</w:t>
      </w:r>
      <w:r w:rsidRPr="00874621">
        <w:rPr>
          <w:b/>
          <w:i/>
          <w:sz w:val="26"/>
          <w:szCs w:val="26"/>
        </w:rPr>
        <w:t xml:space="preserve"> </w:t>
      </w:r>
      <w:r w:rsidRPr="00874621">
        <w:rPr>
          <w:sz w:val="26"/>
          <w:szCs w:val="26"/>
        </w:rPr>
        <w:t xml:space="preserve">составлении части 2 заявки «Бюджет проекта» и части 3 заявки «Финансово-экономическое обоснование мероприятий проекта (за счет средств гранта)»: </w:t>
      </w:r>
    </w:p>
    <w:p w:rsidR="00874621" w:rsidRPr="00874621" w:rsidRDefault="00874621" w:rsidP="00874621">
      <w:pPr>
        <w:tabs>
          <w:tab w:val="left" w:pos="851"/>
        </w:tabs>
        <w:ind w:right="-1" w:firstLine="709"/>
        <w:contextualSpacing/>
        <w:jc w:val="both"/>
        <w:rPr>
          <w:sz w:val="26"/>
          <w:szCs w:val="26"/>
        </w:rPr>
      </w:pPr>
      <w:r w:rsidRPr="00874621">
        <w:rPr>
          <w:rFonts w:eastAsia="Calibri"/>
          <w:sz w:val="26"/>
          <w:szCs w:val="26"/>
          <w:lang w:eastAsia="en-US"/>
        </w:rPr>
        <w:t xml:space="preserve">расходы на оплату услуг привлеченных специалистов, непосредственно работающих с целевой группой проекта, включая страховые взносы, </w:t>
      </w:r>
      <w:r w:rsidRPr="00874621">
        <w:rPr>
          <w:sz w:val="26"/>
          <w:szCs w:val="26"/>
        </w:rPr>
        <w:t xml:space="preserve">– не более 400 000 рублей; </w:t>
      </w:r>
    </w:p>
    <w:p w:rsidR="00874621" w:rsidRPr="00874621" w:rsidRDefault="00874621" w:rsidP="00874621">
      <w:pPr>
        <w:ind w:right="-1" w:firstLine="709"/>
        <w:contextualSpacing/>
        <w:jc w:val="both"/>
        <w:rPr>
          <w:sz w:val="26"/>
          <w:szCs w:val="26"/>
        </w:rPr>
      </w:pPr>
      <w:r w:rsidRPr="00874621">
        <w:rPr>
          <w:sz w:val="26"/>
          <w:szCs w:val="26"/>
        </w:rPr>
        <w:t>расходы на создание альбомов, портфолио, отражающих успехи (достижения) участников проекта, – не более 80 000 рублей;</w:t>
      </w:r>
    </w:p>
    <w:p w:rsidR="00874621" w:rsidRPr="00874621" w:rsidRDefault="00874621" w:rsidP="00874621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74621">
        <w:rPr>
          <w:rFonts w:eastAsiaTheme="minorHAnsi"/>
          <w:sz w:val="26"/>
          <w:szCs w:val="26"/>
          <w:lang w:eastAsia="en-US"/>
        </w:rPr>
        <w:t xml:space="preserve">издание информационных материалов для целевой группы проекта (брошюры, буклеты, другое) – не более </w:t>
      </w:r>
      <w:r>
        <w:rPr>
          <w:rFonts w:eastAsiaTheme="minorHAnsi"/>
          <w:sz w:val="26"/>
          <w:szCs w:val="26"/>
          <w:lang w:eastAsia="en-US"/>
        </w:rPr>
        <w:t>5</w:t>
      </w:r>
      <w:r w:rsidRPr="00874621">
        <w:rPr>
          <w:rFonts w:eastAsiaTheme="minorHAnsi"/>
          <w:sz w:val="26"/>
          <w:szCs w:val="26"/>
          <w:lang w:eastAsia="en-US"/>
        </w:rPr>
        <w:t>0 000 рублей;</w:t>
      </w:r>
    </w:p>
    <w:p w:rsidR="00874621" w:rsidRPr="00874621" w:rsidRDefault="00874621" w:rsidP="00874621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74621">
        <w:rPr>
          <w:rFonts w:eastAsiaTheme="minorHAnsi"/>
          <w:sz w:val="26"/>
          <w:szCs w:val="26"/>
          <w:lang w:eastAsia="en-US"/>
        </w:rPr>
        <w:t xml:space="preserve">расходы на подготовку и тиражирование информационно-методического сборника для специалистов (по договору с юридическим лицом) – не более 80 000 рублей (при </w:t>
      </w:r>
      <w:proofErr w:type="gramStart"/>
      <w:r w:rsidRPr="00874621">
        <w:rPr>
          <w:rFonts w:eastAsiaTheme="minorHAnsi"/>
          <w:sz w:val="26"/>
          <w:szCs w:val="26"/>
          <w:lang w:eastAsia="en-US"/>
        </w:rPr>
        <w:t>этом</w:t>
      </w:r>
      <w:proofErr w:type="gramEnd"/>
      <w:r w:rsidRPr="00874621">
        <w:rPr>
          <w:rFonts w:eastAsiaTheme="minorHAnsi"/>
          <w:sz w:val="26"/>
          <w:szCs w:val="26"/>
          <w:lang w:eastAsia="en-US"/>
        </w:rPr>
        <w:t xml:space="preserve"> стоимость одного экземпляра печатного издания не может превышать 400 рублей). Допускается тиражирование </w:t>
      </w:r>
      <w:proofErr w:type="gramStart"/>
      <w:r w:rsidRPr="00874621">
        <w:rPr>
          <w:rFonts w:eastAsiaTheme="minorHAnsi"/>
          <w:sz w:val="26"/>
          <w:szCs w:val="26"/>
          <w:lang w:eastAsia="en-US"/>
        </w:rPr>
        <w:t>сборника</w:t>
      </w:r>
      <w:proofErr w:type="gramEnd"/>
      <w:r w:rsidRPr="00874621">
        <w:rPr>
          <w:rFonts w:eastAsiaTheme="minorHAnsi"/>
          <w:sz w:val="26"/>
          <w:szCs w:val="26"/>
          <w:lang w:eastAsia="en-US"/>
        </w:rPr>
        <w:t xml:space="preserve"> как в виде печатного издания, так и на электронных носителях;</w:t>
      </w:r>
    </w:p>
    <w:p w:rsidR="00874621" w:rsidRPr="00874621" w:rsidRDefault="00874621" w:rsidP="00874621">
      <w:pPr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74621">
        <w:rPr>
          <w:rFonts w:eastAsiaTheme="minorHAnsi"/>
          <w:sz w:val="26"/>
          <w:szCs w:val="26"/>
          <w:lang w:eastAsia="en-US"/>
        </w:rPr>
        <w:lastRenderedPageBreak/>
        <w:t xml:space="preserve">расходы на проведение итогового мероприятия по </w:t>
      </w:r>
      <w:r w:rsidRPr="00874621">
        <w:rPr>
          <w:sz w:val="26"/>
          <w:szCs w:val="26"/>
        </w:rPr>
        <w:t xml:space="preserve">оценке эффективности проектной деятельности, распространению ее результатов, определению перспектив дальнейшей работы по тематическому направлению </w:t>
      </w:r>
      <w:r w:rsidRPr="00874621">
        <w:rPr>
          <w:rFonts w:eastAsiaTheme="minorHAnsi"/>
          <w:sz w:val="26"/>
          <w:szCs w:val="26"/>
          <w:lang w:eastAsia="en-US"/>
        </w:rPr>
        <w:t>– не более 60 000 рублей (расходы на питание, включая кофе-брейки, при проведении итогового мероприятия за счет сре</w:t>
      </w:r>
      <w:proofErr w:type="gramStart"/>
      <w:r w:rsidRPr="00874621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874621">
        <w:rPr>
          <w:rFonts w:eastAsiaTheme="minorHAnsi"/>
          <w:sz w:val="26"/>
          <w:szCs w:val="26"/>
          <w:lang w:eastAsia="en-US"/>
        </w:rPr>
        <w:t>анта не производятся).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Подробные разъяснения по составлению </w:t>
      </w:r>
      <w:r w:rsidR="00962CF8" w:rsidRPr="006B6441">
        <w:rPr>
          <w:sz w:val="26"/>
          <w:szCs w:val="26"/>
        </w:rPr>
        <w:t>ф</w:t>
      </w:r>
      <w:r w:rsidRPr="006B6441">
        <w:rPr>
          <w:sz w:val="26"/>
          <w:szCs w:val="26"/>
        </w:rPr>
        <w:t>инансово-экономического обоснования мероприятий проекта (за счет сре</w:t>
      </w:r>
      <w:proofErr w:type="gramStart"/>
      <w:r w:rsidRPr="006B6441">
        <w:rPr>
          <w:sz w:val="26"/>
          <w:szCs w:val="26"/>
        </w:rPr>
        <w:t>дств гр</w:t>
      </w:r>
      <w:proofErr w:type="gramEnd"/>
      <w:r w:rsidRPr="006B6441">
        <w:rPr>
          <w:sz w:val="26"/>
          <w:szCs w:val="26"/>
        </w:rPr>
        <w:t xml:space="preserve">анта) и </w:t>
      </w:r>
      <w:r w:rsidR="00962CF8" w:rsidRPr="006B6441">
        <w:rPr>
          <w:sz w:val="26"/>
          <w:szCs w:val="26"/>
        </w:rPr>
        <w:t>б</w:t>
      </w:r>
      <w:r w:rsidRPr="006B6441">
        <w:rPr>
          <w:sz w:val="26"/>
          <w:szCs w:val="26"/>
        </w:rPr>
        <w:t>юджета проекта изложены в Порядке составления форм «Финансово-экономическое обоснование мероприятий проекта (за счет средств гранта)» и «Бюджет проекта» (прилагаются).</w:t>
      </w:r>
    </w:p>
    <w:p w:rsidR="0078762E" w:rsidRPr="006B6441" w:rsidRDefault="0078762E" w:rsidP="00111EF5">
      <w:pPr>
        <w:ind w:right="-1"/>
        <w:contextualSpacing/>
        <w:jc w:val="center"/>
        <w:rPr>
          <w:b/>
          <w:sz w:val="26"/>
          <w:szCs w:val="26"/>
        </w:rPr>
      </w:pPr>
    </w:p>
    <w:p w:rsidR="0078762E" w:rsidRPr="006B6441" w:rsidRDefault="0078762E" w:rsidP="00111EF5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7. Ожидаемые результаты и оценка эффективности</w:t>
      </w:r>
    </w:p>
    <w:p w:rsidR="0078762E" w:rsidRPr="006B6441" w:rsidRDefault="0078762E" w:rsidP="00111EF5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реализации проекта</w:t>
      </w:r>
    </w:p>
    <w:p w:rsidR="0078762E" w:rsidRPr="006B6441" w:rsidRDefault="0078762E" w:rsidP="00111EF5">
      <w:pPr>
        <w:ind w:right="-1"/>
        <w:contextualSpacing/>
        <w:jc w:val="center"/>
        <w:rPr>
          <w:sz w:val="26"/>
          <w:szCs w:val="26"/>
        </w:rPr>
      </w:pP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Ожидаемые результаты проекта (количественные и качественные) определяются заявителем, исходя из интересов детей </w:t>
      </w:r>
      <w:r w:rsidRPr="006B6441">
        <w:rPr>
          <w:sz w:val="26"/>
          <w:szCs w:val="26"/>
          <w:shd w:val="clear" w:color="auto" w:fill="FFFFFF" w:themeFill="background1"/>
        </w:rPr>
        <w:t>и родителей</w:t>
      </w:r>
      <w:r w:rsidRPr="006B6441">
        <w:rPr>
          <w:sz w:val="26"/>
          <w:szCs w:val="26"/>
        </w:rPr>
        <w:t xml:space="preserve"> – участников проекта, складываются из ожидаемых результатов конкретных мероприятий, включенных в проект.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Условиями конкурса предусмотрен</w:t>
      </w:r>
      <w:r w:rsidR="00962CF8" w:rsidRPr="006B6441">
        <w:rPr>
          <w:sz w:val="26"/>
          <w:szCs w:val="26"/>
        </w:rPr>
        <w:t>а возможность</w:t>
      </w:r>
      <w:r w:rsidRPr="006B6441">
        <w:rPr>
          <w:sz w:val="26"/>
          <w:szCs w:val="26"/>
        </w:rPr>
        <w:t xml:space="preserve"> включени</w:t>
      </w:r>
      <w:r w:rsidR="00962CF8" w:rsidRPr="006B6441">
        <w:rPr>
          <w:sz w:val="26"/>
          <w:szCs w:val="26"/>
        </w:rPr>
        <w:t>я</w:t>
      </w:r>
      <w:r w:rsidRPr="006B6441">
        <w:rPr>
          <w:sz w:val="26"/>
          <w:szCs w:val="26"/>
        </w:rPr>
        <w:t xml:space="preserve"> дополнительных обязательных индикаторов (показателей) эффективности реализации инновационного социального проекта по каждому тематическому направлению.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Полный перечень показателей по каждому тематическому направлению конкурса представлен в разделе 5 «Обязательные индикаторы (показатели) эффективности реализации инновационного социального проекта» части 1 формы заявки.</w:t>
      </w:r>
    </w:p>
    <w:p w:rsidR="0078762E" w:rsidRPr="006B6441" w:rsidRDefault="0078762E" w:rsidP="00111EF5">
      <w:pPr>
        <w:ind w:right="-1" w:firstLine="709"/>
        <w:contextualSpacing/>
        <w:jc w:val="center"/>
        <w:rPr>
          <w:sz w:val="26"/>
          <w:szCs w:val="26"/>
        </w:rPr>
      </w:pPr>
    </w:p>
    <w:p w:rsidR="0078762E" w:rsidRPr="006B6441" w:rsidRDefault="0078762E" w:rsidP="00AC5092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8. Документация, представляемая на конкурс</w:t>
      </w:r>
    </w:p>
    <w:p w:rsidR="0078762E" w:rsidRPr="006B6441" w:rsidRDefault="0078762E" w:rsidP="00111EF5">
      <w:pPr>
        <w:ind w:right="-1" w:firstLine="709"/>
        <w:contextualSpacing/>
        <w:jc w:val="center"/>
        <w:rPr>
          <w:sz w:val="26"/>
          <w:szCs w:val="26"/>
        </w:rPr>
      </w:pPr>
    </w:p>
    <w:p w:rsidR="0078762E" w:rsidRPr="006B6441" w:rsidRDefault="0078762E" w:rsidP="0078762E">
      <w:pPr>
        <w:ind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Заявители представляют на конкурс следующую документацию:</w:t>
      </w:r>
    </w:p>
    <w:p w:rsidR="00A37923" w:rsidRPr="006B6441" w:rsidRDefault="0078762E" w:rsidP="00A37923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bCs/>
          <w:sz w:val="26"/>
          <w:szCs w:val="26"/>
        </w:rPr>
        <w:t xml:space="preserve">заявку </w:t>
      </w:r>
      <w:r w:rsidR="00A37923" w:rsidRPr="006B6441">
        <w:rPr>
          <w:bCs/>
          <w:sz w:val="26"/>
          <w:szCs w:val="26"/>
        </w:rPr>
        <w:t>(пункт 8.1</w:t>
      </w:r>
      <w:r w:rsidR="00A37923" w:rsidRPr="006B6441">
        <w:rPr>
          <w:sz w:val="26"/>
          <w:szCs w:val="26"/>
        </w:rPr>
        <w:t xml:space="preserve"> </w:t>
      </w:r>
      <w:r w:rsidR="00A37923" w:rsidRPr="006B6441">
        <w:rPr>
          <w:bCs/>
          <w:sz w:val="26"/>
          <w:szCs w:val="26"/>
        </w:rPr>
        <w:t>Информационного сообщения</w:t>
      </w:r>
      <w:r w:rsidR="00A37923" w:rsidRPr="006B6441">
        <w:rPr>
          <w:sz w:val="26"/>
          <w:szCs w:val="26"/>
        </w:rPr>
        <w:t>);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bCs/>
          <w:sz w:val="26"/>
          <w:szCs w:val="26"/>
        </w:rPr>
        <w:t>документы, прилагаемые к заявке (пункт 8.2</w:t>
      </w:r>
      <w:r w:rsidRPr="006B6441">
        <w:rPr>
          <w:sz w:val="26"/>
          <w:szCs w:val="26"/>
        </w:rPr>
        <w:t xml:space="preserve"> </w:t>
      </w:r>
      <w:r w:rsidRPr="006B6441">
        <w:rPr>
          <w:bCs/>
          <w:sz w:val="26"/>
          <w:szCs w:val="26"/>
        </w:rPr>
        <w:t>Информационного сообщения</w:t>
      </w:r>
      <w:r w:rsidRPr="006B6441">
        <w:rPr>
          <w:sz w:val="26"/>
          <w:szCs w:val="26"/>
        </w:rPr>
        <w:t>);</w:t>
      </w:r>
    </w:p>
    <w:p w:rsidR="0078762E" w:rsidRPr="006B6441" w:rsidRDefault="0078762E" w:rsidP="0078762E">
      <w:pPr>
        <w:ind w:right="-1" w:firstLine="709"/>
        <w:contextualSpacing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>опись документов, представляемых на конкурс.</w:t>
      </w:r>
    </w:p>
    <w:p w:rsidR="0078762E" w:rsidRPr="006B6441" w:rsidRDefault="0078762E" w:rsidP="0078762E">
      <w:pPr>
        <w:ind w:right="-1" w:firstLine="709"/>
        <w:contextualSpacing/>
        <w:jc w:val="both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8.1. Заявка на участие в конкурсе</w:t>
      </w:r>
      <w:r w:rsidR="00AC5092" w:rsidRPr="006B6441">
        <w:rPr>
          <w:b/>
          <w:sz w:val="26"/>
          <w:szCs w:val="26"/>
        </w:rPr>
        <w:t>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Заявка составляется по установленной Фондом форме, дополненной с учетом тематической направленности конкурса и обязательных требований к содержанию проектов,</w:t>
      </w:r>
      <w:r w:rsidRPr="006B644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6B6441">
        <w:rPr>
          <w:sz w:val="26"/>
          <w:szCs w:val="26"/>
        </w:rPr>
        <w:t>указанных в Информационном сообщении согласно подпункту 2.3 Положения. Форма заявки представлена в приложении 1 к настоящему Информационному сообщению.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Заявка составляется на русском языке, печатается шрифтом № 12 «</w:t>
      </w:r>
      <w:proofErr w:type="spellStart"/>
      <w:r w:rsidRPr="006B6441">
        <w:rPr>
          <w:sz w:val="26"/>
          <w:szCs w:val="26"/>
        </w:rPr>
        <w:t>Times</w:t>
      </w:r>
      <w:proofErr w:type="spellEnd"/>
      <w:r w:rsidRPr="006B6441">
        <w:rPr>
          <w:sz w:val="26"/>
          <w:szCs w:val="26"/>
        </w:rPr>
        <w:t xml:space="preserve"> </w:t>
      </w:r>
      <w:proofErr w:type="spellStart"/>
      <w:r w:rsidRPr="006B6441">
        <w:rPr>
          <w:sz w:val="26"/>
          <w:szCs w:val="26"/>
        </w:rPr>
        <w:t>New</w:t>
      </w:r>
      <w:proofErr w:type="spellEnd"/>
      <w:r w:rsidRPr="006B6441">
        <w:rPr>
          <w:sz w:val="26"/>
          <w:szCs w:val="26"/>
        </w:rPr>
        <w:t xml:space="preserve"> </w:t>
      </w:r>
      <w:proofErr w:type="spellStart"/>
      <w:r w:rsidRPr="006B6441">
        <w:rPr>
          <w:sz w:val="26"/>
          <w:szCs w:val="26"/>
        </w:rPr>
        <w:t>Roman</w:t>
      </w:r>
      <w:proofErr w:type="spellEnd"/>
      <w:r w:rsidRPr="006B6441">
        <w:rPr>
          <w:sz w:val="26"/>
          <w:szCs w:val="26"/>
        </w:rPr>
        <w:t xml:space="preserve">» и представляется на бумажном (в одном экземпляре) и электронном (CD-диск или </w:t>
      </w:r>
      <w:proofErr w:type="spellStart"/>
      <w:r w:rsidRPr="006B6441">
        <w:rPr>
          <w:sz w:val="26"/>
          <w:szCs w:val="26"/>
        </w:rPr>
        <w:t>флеш</w:t>
      </w:r>
      <w:proofErr w:type="spellEnd"/>
      <w:r w:rsidRPr="006B6441">
        <w:rPr>
          <w:sz w:val="26"/>
          <w:szCs w:val="26"/>
        </w:rPr>
        <w:t xml:space="preserve">-карта) носителях. Листы нумеруются, не брошюруются и не скрепляются.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Заявка состоит из трех частей.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b/>
          <w:sz w:val="26"/>
          <w:szCs w:val="26"/>
        </w:rPr>
        <w:t>Часть 1</w:t>
      </w:r>
      <w:r w:rsidRPr="006B6441">
        <w:rPr>
          <w:sz w:val="26"/>
          <w:szCs w:val="26"/>
        </w:rPr>
        <w:t xml:space="preserve"> «Проектное предложение» состоит из следующих разделов:                  «1. Паспорт инновационного социального проекта», «2. Описание инновационного социального проекта», «3. Информация о заявителе», «4. Комплексный план мероприятий инновационного социального проекта», «5. Обязательные </w:t>
      </w:r>
      <w:r w:rsidRPr="006B6441">
        <w:rPr>
          <w:sz w:val="26"/>
          <w:szCs w:val="26"/>
        </w:rPr>
        <w:lastRenderedPageBreak/>
        <w:t xml:space="preserve">индикаторы (показатели) результативности и эффективности инновационного социального проекта».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Указанные разделы заявки составляются в формате </w:t>
      </w:r>
      <w:proofErr w:type="spellStart"/>
      <w:r w:rsidRPr="006B6441">
        <w:rPr>
          <w:sz w:val="26"/>
          <w:szCs w:val="26"/>
        </w:rPr>
        <w:t>Mi</w:t>
      </w:r>
      <w:proofErr w:type="spellEnd"/>
      <w:r w:rsidRPr="006B6441">
        <w:rPr>
          <w:sz w:val="26"/>
          <w:szCs w:val="26"/>
          <w:lang w:val="en-US"/>
        </w:rPr>
        <w:t>c</w:t>
      </w:r>
      <w:proofErr w:type="spellStart"/>
      <w:r w:rsidRPr="006B6441">
        <w:rPr>
          <w:sz w:val="26"/>
          <w:szCs w:val="26"/>
        </w:rPr>
        <w:t>rosoft</w:t>
      </w:r>
      <w:proofErr w:type="spellEnd"/>
      <w:r w:rsidRPr="006B6441">
        <w:rPr>
          <w:sz w:val="26"/>
          <w:szCs w:val="26"/>
        </w:rPr>
        <w:t xml:space="preserve"> </w:t>
      </w:r>
      <w:r w:rsidRPr="006B6441">
        <w:rPr>
          <w:sz w:val="26"/>
          <w:szCs w:val="26"/>
          <w:lang w:val="en-US"/>
        </w:rPr>
        <w:t>Office</w:t>
      </w:r>
      <w:r w:rsidRPr="006B6441">
        <w:rPr>
          <w:sz w:val="26"/>
          <w:szCs w:val="26"/>
        </w:rPr>
        <w:t xml:space="preserve"> </w:t>
      </w:r>
      <w:r w:rsidRPr="006B6441">
        <w:rPr>
          <w:sz w:val="26"/>
          <w:szCs w:val="26"/>
          <w:lang w:val="en-US"/>
        </w:rPr>
        <w:t>Word</w:t>
      </w:r>
      <w:r w:rsidRPr="006B6441">
        <w:rPr>
          <w:sz w:val="26"/>
          <w:szCs w:val="26"/>
        </w:rPr>
        <w:t xml:space="preserve"> в объеме не более 30-35 печатных страниц.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b/>
          <w:sz w:val="26"/>
          <w:szCs w:val="26"/>
        </w:rPr>
        <w:t>Часть 2</w:t>
      </w:r>
      <w:r w:rsidRPr="006B6441">
        <w:rPr>
          <w:sz w:val="26"/>
          <w:szCs w:val="26"/>
        </w:rPr>
        <w:t xml:space="preserve"> «Бюджет проекта» состоит из следующих разделов: «1. Бюджет проекта (по источникам финансирования)», «2. Бюджет проекта (по мероприятиям и источникам финансирования)», «3. Бюджет проекта (по группам видов расходов за счет гранта)».</w:t>
      </w:r>
    </w:p>
    <w:p w:rsidR="0078762E" w:rsidRPr="006B6441" w:rsidRDefault="0078762E" w:rsidP="0078762E">
      <w:pPr>
        <w:ind w:firstLine="709"/>
        <w:contextualSpacing/>
        <w:jc w:val="both"/>
        <w:rPr>
          <w:b/>
          <w:i/>
          <w:sz w:val="26"/>
          <w:szCs w:val="26"/>
        </w:rPr>
      </w:pPr>
      <w:r w:rsidRPr="006B6441">
        <w:rPr>
          <w:b/>
          <w:sz w:val="26"/>
          <w:szCs w:val="26"/>
        </w:rPr>
        <w:t>Часть 3</w:t>
      </w:r>
      <w:r w:rsidRPr="006B6441">
        <w:rPr>
          <w:sz w:val="26"/>
          <w:szCs w:val="26"/>
        </w:rPr>
        <w:t xml:space="preserve"> «Финансово-экономическое обоснование мероприятий проекта (за счет сре</w:t>
      </w:r>
      <w:proofErr w:type="gramStart"/>
      <w:r w:rsidRPr="006B6441">
        <w:rPr>
          <w:sz w:val="26"/>
          <w:szCs w:val="26"/>
        </w:rPr>
        <w:t>дств гр</w:t>
      </w:r>
      <w:proofErr w:type="gramEnd"/>
      <w:r w:rsidRPr="006B6441">
        <w:rPr>
          <w:sz w:val="26"/>
          <w:szCs w:val="26"/>
        </w:rPr>
        <w:t>анта)»</w:t>
      </w:r>
      <w:r w:rsidRPr="006B6441">
        <w:rPr>
          <w:b/>
          <w:i/>
          <w:sz w:val="26"/>
          <w:szCs w:val="26"/>
        </w:rPr>
        <w:t xml:space="preserve"> </w:t>
      </w:r>
      <w:r w:rsidRPr="006B6441">
        <w:rPr>
          <w:sz w:val="26"/>
          <w:szCs w:val="26"/>
        </w:rPr>
        <w:t xml:space="preserve">заполняется по соответствующей форме и включает перечень мероприятий, наименований расходов, расчет стоимости, суммы расходов, порядковые номера групп видов расходов </w:t>
      </w:r>
      <w:r w:rsidR="00D22342">
        <w:rPr>
          <w:sz w:val="26"/>
          <w:szCs w:val="26"/>
        </w:rPr>
        <w:t>б</w:t>
      </w:r>
      <w:r w:rsidRPr="00D535CB">
        <w:rPr>
          <w:sz w:val="26"/>
          <w:szCs w:val="26"/>
        </w:rPr>
        <w:t>ю</w:t>
      </w:r>
      <w:r w:rsidRPr="006B6441">
        <w:rPr>
          <w:sz w:val="26"/>
          <w:szCs w:val="26"/>
        </w:rPr>
        <w:t>джета проекта, ожидаемые результаты мероприятия.</w:t>
      </w:r>
      <w:r w:rsidRPr="006B6441">
        <w:rPr>
          <w:b/>
          <w:i/>
          <w:sz w:val="26"/>
          <w:szCs w:val="26"/>
        </w:rPr>
        <w:t xml:space="preserve">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Части 2 и 3 заявки составляются в формате </w:t>
      </w:r>
      <w:proofErr w:type="spellStart"/>
      <w:r w:rsidRPr="006B6441">
        <w:rPr>
          <w:sz w:val="26"/>
          <w:szCs w:val="26"/>
        </w:rPr>
        <w:t>Mi</w:t>
      </w:r>
      <w:proofErr w:type="spellEnd"/>
      <w:r w:rsidRPr="006B6441">
        <w:rPr>
          <w:sz w:val="26"/>
          <w:szCs w:val="26"/>
          <w:lang w:val="en-US"/>
        </w:rPr>
        <w:t>c</w:t>
      </w:r>
      <w:proofErr w:type="spellStart"/>
      <w:r w:rsidRPr="006B6441">
        <w:rPr>
          <w:sz w:val="26"/>
          <w:szCs w:val="26"/>
        </w:rPr>
        <w:t>rosoft</w:t>
      </w:r>
      <w:proofErr w:type="spellEnd"/>
      <w:r w:rsidRPr="006B6441">
        <w:rPr>
          <w:sz w:val="26"/>
          <w:szCs w:val="26"/>
        </w:rPr>
        <w:t xml:space="preserve"> </w:t>
      </w:r>
      <w:r w:rsidRPr="006B6441">
        <w:rPr>
          <w:sz w:val="26"/>
          <w:szCs w:val="26"/>
          <w:lang w:val="en-US"/>
        </w:rPr>
        <w:t>Office</w:t>
      </w:r>
      <w:r w:rsidRPr="006B6441">
        <w:rPr>
          <w:sz w:val="26"/>
          <w:szCs w:val="26"/>
        </w:rPr>
        <w:t xml:space="preserve"> </w:t>
      </w:r>
      <w:proofErr w:type="spellStart"/>
      <w:r w:rsidRPr="006B6441">
        <w:rPr>
          <w:sz w:val="26"/>
          <w:szCs w:val="26"/>
        </w:rPr>
        <w:t>Excel</w:t>
      </w:r>
      <w:proofErr w:type="spellEnd"/>
      <w:r w:rsidRPr="006B6441">
        <w:rPr>
          <w:sz w:val="26"/>
          <w:szCs w:val="26"/>
        </w:rPr>
        <w:t>.</w:t>
      </w:r>
    </w:p>
    <w:p w:rsidR="0078762E" w:rsidRPr="00A31F57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A31F57">
        <w:rPr>
          <w:sz w:val="26"/>
          <w:szCs w:val="26"/>
        </w:rPr>
        <w:t xml:space="preserve">Порядок составления части 2 </w:t>
      </w:r>
      <w:r w:rsidR="00435855" w:rsidRPr="00A31F57">
        <w:rPr>
          <w:sz w:val="26"/>
          <w:szCs w:val="26"/>
        </w:rPr>
        <w:t xml:space="preserve">заявки </w:t>
      </w:r>
      <w:r w:rsidRPr="00A31F57">
        <w:rPr>
          <w:sz w:val="26"/>
          <w:szCs w:val="26"/>
        </w:rPr>
        <w:t xml:space="preserve">«Бюджет проекта» и части 3 </w:t>
      </w:r>
      <w:r w:rsidR="00435855" w:rsidRPr="00A31F57">
        <w:rPr>
          <w:sz w:val="26"/>
          <w:szCs w:val="26"/>
        </w:rPr>
        <w:t xml:space="preserve">заявки </w:t>
      </w:r>
      <w:r w:rsidRPr="00A31F57">
        <w:rPr>
          <w:sz w:val="26"/>
          <w:szCs w:val="26"/>
        </w:rPr>
        <w:t>«Финансово-экономическое обоснование мероприятий проекта (за счет сре</w:t>
      </w:r>
      <w:proofErr w:type="gramStart"/>
      <w:r w:rsidRPr="00A31F57">
        <w:rPr>
          <w:sz w:val="26"/>
          <w:szCs w:val="26"/>
        </w:rPr>
        <w:t>дств гр</w:t>
      </w:r>
      <w:proofErr w:type="gramEnd"/>
      <w:r w:rsidRPr="00A31F57">
        <w:rPr>
          <w:sz w:val="26"/>
          <w:szCs w:val="26"/>
        </w:rPr>
        <w:t>анта)» представлены в приложени</w:t>
      </w:r>
      <w:r w:rsidR="00435855" w:rsidRPr="00A31F57">
        <w:rPr>
          <w:sz w:val="26"/>
          <w:szCs w:val="26"/>
        </w:rPr>
        <w:t>и</w:t>
      </w:r>
      <w:r w:rsidRPr="00A31F57">
        <w:rPr>
          <w:sz w:val="26"/>
          <w:szCs w:val="26"/>
        </w:rPr>
        <w:t xml:space="preserve"> 2 к настоящему Информационному сообщению</w:t>
      </w:r>
      <w:r w:rsidR="00962CF8" w:rsidRPr="00A31F57">
        <w:rPr>
          <w:sz w:val="26"/>
          <w:szCs w:val="26"/>
        </w:rPr>
        <w:t xml:space="preserve"> (прилага</w:t>
      </w:r>
      <w:r w:rsidR="00435855" w:rsidRPr="00A31F57">
        <w:rPr>
          <w:sz w:val="26"/>
          <w:szCs w:val="26"/>
        </w:rPr>
        <w:t>е</w:t>
      </w:r>
      <w:r w:rsidR="00962CF8" w:rsidRPr="00A31F57">
        <w:rPr>
          <w:sz w:val="26"/>
          <w:szCs w:val="26"/>
        </w:rPr>
        <w:t>тся)</w:t>
      </w:r>
      <w:r w:rsidRPr="00A31F57">
        <w:rPr>
          <w:sz w:val="26"/>
          <w:szCs w:val="26"/>
        </w:rPr>
        <w:t>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  <w:shd w:val="clear" w:color="auto" w:fill="DBE5F1" w:themeFill="accent1" w:themeFillTint="33"/>
        </w:rPr>
      </w:pPr>
      <w:r w:rsidRPr="006B6441">
        <w:rPr>
          <w:sz w:val="26"/>
          <w:szCs w:val="26"/>
        </w:rPr>
        <w:t>В заявке при указании полного наименования заявителя указывается полное наименование согласно уставу.</w:t>
      </w:r>
    </w:p>
    <w:p w:rsidR="0078762E" w:rsidRPr="006B6441" w:rsidRDefault="00A37923" w:rsidP="0078762E">
      <w:pPr>
        <w:ind w:right="-1" w:firstLine="709"/>
        <w:contextualSpacing/>
        <w:jc w:val="both"/>
        <w:rPr>
          <w:sz w:val="26"/>
          <w:szCs w:val="26"/>
        </w:rPr>
      </w:pPr>
      <w:r w:rsidRPr="00D535CB">
        <w:rPr>
          <w:sz w:val="26"/>
          <w:szCs w:val="26"/>
        </w:rPr>
        <w:t>З</w:t>
      </w:r>
      <w:r w:rsidR="0078762E" w:rsidRPr="00D535CB">
        <w:rPr>
          <w:sz w:val="26"/>
          <w:szCs w:val="26"/>
        </w:rPr>
        <w:t xml:space="preserve">аявка подписывается </w:t>
      </w:r>
      <w:r w:rsidR="001D5613" w:rsidRPr="00D535CB">
        <w:rPr>
          <w:sz w:val="26"/>
          <w:szCs w:val="26"/>
        </w:rPr>
        <w:t xml:space="preserve">руководителем заявителя. </w:t>
      </w:r>
      <w:r w:rsidR="0078762E" w:rsidRPr="00D535CB">
        <w:rPr>
          <w:sz w:val="26"/>
          <w:szCs w:val="26"/>
        </w:rPr>
        <w:t>Подписание заявки другими лицами</w:t>
      </w:r>
      <w:r w:rsidRPr="00D535CB">
        <w:rPr>
          <w:sz w:val="26"/>
          <w:szCs w:val="26"/>
        </w:rPr>
        <w:t xml:space="preserve"> </w:t>
      </w:r>
      <w:r w:rsidR="0078762E" w:rsidRPr="00D535CB">
        <w:rPr>
          <w:sz w:val="26"/>
          <w:szCs w:val="26"/>
        </w:rPr>
        <w:t>не допускается.</w:t>
      </w:r>
      <w:r w:rsidR="0078762E" w:rsidRPr="006B6441">
        <w:rPr>
          <w:sz w:val="26"/>
          <w:szCs w:val="26"/>
        </w:rPr>
        <w:t xml:space="preserve">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Листы заявки нумеруются (номер обозначается в правом верхнем углу каждого листа заявки), визируются на обороте каждого листа </w:t>
      </w:r>
      <w:r w:rsidR="00962CF8" w:rsidRPr="006B6441">
        <w:rPr>
          <w:sz w:val="26"/>
          <w:szCs w:val="26"/>
        </w:rPr>
        <w:t>руководителем</w:t>
      </w:r>
      <w:r w:rsidRPr="006B6441">
        <w:rPr>
          <w:sz w:val="26"/>
          <w:szCs w:val="26"/>
        </w:rPr>
        <w:t xml:space="preserve">, подписывающим заявку.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На соответствующих листах заявки ставится печать заявителя. </w:t>
      </w:r>
    </w:p>
    <w:p w:rsidR="0078762E" w:rsidRPr="006B6441" w:rsidRDefault="0078762E" w:rsidP="0078762E">
      <w:pPr>
        <w:ind w:right="-1" w:firstLine="709"/>
        <w:contextualSpacing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 xml:space="preserve">Выделение отрывков текста заявки различными шрифтами (кроме заголовков), размещение в тексте заявки таблиц, схем, фотографий, рисунков, печатание заявки на цветной бумаге не допускается. </w:t>
      </w:r>
    </w:p>
    <w:p w:rsidR="0078762E" w:rsidRPr="006B6441" w:rsidRDefault="0078762E" w:rsidP="0078762E">
      <w:pPr>
        <w:ind w:right="-1" w:firstLine="709"/>
        <w:contextualSpacing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>Печатные, фото- и видеоматериалы при оценке заявки не рассматриваются и не учитываются.</w:t>
      </w:r>
    </w:p>
    <w:p w:rsidR="00AC5092" w:rsidRPr="006B6441" w:rsidRDefault="0078762E" w:rsidP="0078762E">
      <w:pPr>
        <w:ind w:right="-1" w:firstLine="709"/>
        <w:contextualSpacing/>
        <w:jc w:val="both"/>
        <w:rPr>
          <w:b/>
          <w:bCs/>
          <w:sz w:val="26"/>
          <w:szCs w:val="26"/>
        </w:rPr>
      </w:pPr>
      <w:r w:rsidRPr="006B6441">
        <w:rPr>
          <w:b/>
          <w:sz w:val="26"/>
          <w:szCs w:val="26"/>
        </w:rPr>
        <w:t xml:space="preserve">8.2. </w:t>
      </w:r>
      <w:r w:rsidRPr="006B6441">
        <w:rPr>
          <w:b/>
          <w:bCs/>
          <w:sz w:val="26"/>
          <w:szCs w:val="26"/>
        </w:rPr>
        <w:t>Документы, прилагаемые к заявке</w:t>
      </w:r>
      <w:r w:rsidR="00AC5092" w:rsidRPr="006B6441">
        <w:rPr>
          <w:b/>
          <w:bCs/>
          <w:sz w:val="26"/>
          <w:szCs w:val="26"/>
        </w:rPr>
        <w:t>.</w:t>
      </w:r>
    </w:p>
    <w:p w:rsidR="007E6566" w:rsidRPr="006B6441" w:rsidRDefault="007E6566" w:rsidP="007E6566">
      <w:pPr>
        <w:ind w:firstLine="720"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>8.2.1. К заявке прилагаются документы и сведения, указанные:</w:t>
      </w:r>
    </w:p>
    <w:p w:rsidR="007E6566" w:rsidRPr="006B6441" w:rsidRDefault="007E6566" w:rsidP="007E6566">
      <w:pPr>
        <w:ind w:firstLine="720"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 xml:space="preserve">в пункте 4.6 Положения </w:t>
      </w:r>
      <w:r w:rsidR="00962CF8" w:rsidRPr="006B6441">
        <w:rPr>
          <w:bCs/>
          <w:sz w:val="26"/>
          <w:szCs w:val="26"/>
        </w:rPr>
        <w:t xml:space="preserve">– </w:t>
      </w:r>
      <w:r w:rsidRPr="006B6441">
        <w:rPr>
          <w:bCs/>
          <w:sz w:val="26"/>
          <w:szCs w:val="26"/>
        </w:rPr>
        <w:t>для государственных и муниципальных учреждений;</w:t>
      </w:r>
    </w:p>
    <w:p w:rsidR="007E6566" w:rsidRPr="006B6441" w:rsidRDefault="007E6566" w:rsidP="007E6566">
      <w:pPr>
        <w:ind w:firstLine="720"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 xml:space="preserve">в пункте 4.7 Положения </w:t>
      </w:r>
      <w:r w:rsidR="00962CF8" w:rsidRPr="006B6441">
        <w:rPr>
          <w:bCs/>
          <w:sz w:val="26"/>
          <w:szCs w:val="26"/>
        </w:rPr>
        <w:t xml:space="preserve">– </w:t>
      </w:r>
      <w:r w:rsidRPr="006B6441">
        <w:rPr>
          <w:bCs/>
          <w:sz w:val="26"/>
          <w:szCs w:val="26"/>
        </w:rPr>
        <w:t xml:space="preserve">для российских негосударственных некоммерческих организаций и общественных объединений. </w:t>
      </w:r>
    </w:p>
    <w:p w:rsidR="00AC5092" w:rsidRPr="006B6441" w:rsidRDefault="00AC5092" w:rsidP="00AC5092">
      <w:pPr>
        <w:ind w:right="-1" w:firstLine="709"/>
        <w:contextualSpacing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 xml:space="preserve">Прилагаемые к заявке документы подаются в одном экземпляре. </w:t>
      </w:r>
    </w:p>
    <w:p w:rsidR="0078762E" w:rsidRPr="006B6441" w:rsidRDefault="007E6566" w:rsidP="0078762E">
      <w:pPr>
        <w:ind w:right="-1" w:firstLine="709"/>
        <w:contextualSpacing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>8.2.2. К</w:t>
      </w:r>
      <w:r w:rsidR="0078762E" w:rsidRPr="006B6441">
        <w:rPr>
          <w:bCs/>
          <w:sz w:val="26"/>
          <w:szCs w:val="26"/>
        </w:rPr>
        <w:t xml:space="preserve"> заявке прилагается письмо заявителя, подтверждающее наличие собственных ресурсов, в том числе финансовых (с указанием источника финансирования), на реализацию проекта, обязательство обеспечить целевое использование сре</w:t>
      </w:r>
      <w:proofErr w:type="gramStart"/>
      <w:r w:rsidR="0078762E" w:rsidRPr="006B6441">
        <w:rPr>
          <w:bCs/>
          <w:sz w:val="26"/>
          <w:szCs w:val="26"/>
        </w:rPr>
        <w:t>дств гр</w:t>
      </w:r>
      <w:proofErr w:type="gramEnd"/>
      <w:r w:rsidR="0078762E" w:rsidRPr="006B6441">
        <w:rPr>
          <w:bCs/>
          <w:sz w:val="26"/>
          <w:szCs w:val="26"/>
        </w:rPr>
        <w:t>анта.</w:t>
      </w:r>
    </w:p>
    <w:p w:rsidR="0078762E" w:rsidRPr="006B6441" w:rsidRDefault="0078762E" w:rsidP="0078762E">
      <w:pPr>
        <w:ind w:right="-1" w:firstLine="709"/>
        <w:contextualSpacing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 xml:space="preserve">Отсутствие указанного </w:t>
      </w:r>
      <w:r w:rsidR="007E6566" w:rsidRPr="006B6441">
        <w:rPr>
          <w:bCs/>
          <w:sz w:val="26"/>
          <w:szCs w:val="26"/>
        </w:rPr>
        <w:t>п</w:t>
      </w:r>
      <w:r w:rsidRPr="006B6441">
        <w:rPr>
          <w:bCs/>
          <w:sz w:val="26"/>
          <w:szCs w:val="26"/>
        </w:rPr>
        <w:t xml:space="preserve">исьма является основанием для отклонения заявки на первом этапе конкурса.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bCs/>
          <w:sz w:val="26"/>
          <w:szCs w:val="26"/>
        </w:rPr>
        <w:t>Письмо составляется на официальном бланке заявителя,</w:t>
      </w:r>
      <w:r w:rsidRPr="006B6441">
        <w:rPr>
          <w:sz w:val="26"/>
          <w:szCs w:val="26"/>
        </w:rPr>
        <w:t xml:space="preserve"> подписывается </w:t>
      </w:r>
      <w:r w:rsidR="003D343D" w:rsidRPr="006B6441">
        <w:rPr>
          <w:sz w:val="26"/>
          <w:szCs w:val="26"/>
        </w:rPr>
        <w:t>руководителем</w:t>
      </w:r>
      <w:r w:rsidRPr="006B6441">
        <w:rPr>
          <w:sz w:val="26"/>
          <w:szCs w:val="26"/>
        </w:rPr>
        <w:t>, содержит все реквизиты, подтверждающее его регистрацию.</w:t>
      </w:r>
    </w:p>
    <w:p w:rsidR="007E6566" w:rsidRPr="006B6441" w:rsidRDefault="007E6566" w:rsidP="003D343D">
      <w:pPr>
        <w:ind w:firstLine="720"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8.2.3. К заявке прилагается письмо федерального органа исполнительной власти (для федеральных учреждений), органа исполнительной власти субъекта </w:t>
      </w:r>
      <w:r w:rsidRPr="006B6441">
        <w:rPr>
          <w:sz w:val="26"/>
          <w:szCs w:val="26"/>
        </w:rPr>
        <w:lastRenderedPageBreak/>
        <w:t>Российской Федерации, главы муниципального образования и (или) органа местного самоуправления, на территории которого планируется реализация проекта, о поддержке проекта, представляемого заявителем на конкурс (далее – письмо поддержки).</w:t>
      </w:r>
    </w:p>
    <w:p w:rsidR="003D343D" w:rsidRPr="006B6441" w:rsidRDefault="003D343D" w:rsidP="003D343D">
      <w:pPr>
        <w:ind w:firstLine="708"/>
        <w:jc w:val="both"/>
        <w:rPr>
          <w:sz w:val="26"/>
          <w:szCs w:val="26"/>
        </w:rPr>
      </w:pPr>
      <w:r w:rsidRPr="006B6441">
        <w:rPr>
          <w:bCs/>
          <w:sz w:val="26"/>
          <w:szCs w:val="26"/>
        </w:rPr>
        <w:t>Письмо поддержки – письменное уведомление в адрес Фонда о целесообразности проектной деятельности, предлагаемой заявителем</w:t>
      </w:r>
      <w:r w:rsidRPr="006B6441">
        <w:rPr>
          <w:sz w:val="26"/>
          <w:szCs w:val="26"/>
        </w:rPr>
        <w:t>, и о согласии поддержать ее осуществление.</w:t>
      </w:r>
    </w:p>
    <w:p w:rsidR="009E063E" w:rsidRPr="006B6441" w:rsidRDefault="003D343D" w:rsidP="009E063E">
      <w:pPr>
        <w:ind w:firstLine="720"/>
        <w:jc w:val="both"/>
        <w:rPr>
          <w:sz w:val="26"/>
          <w:szCs w:val="26"/>
        </w:rPr>
      </w:pPr>
      <w:proofErr w:type="gramStart"/>
      <w:r w:rsidRPr="006B6441">
        <w:rPr>
          <w:bCs/>
          <w:sz w:val="26"/>
          <w:szCs w:val="26"/>
        </w:rPr>
        <w:t>В письме поддержки кратко и аргументированно излагается оценка проектного предложения</w:t>
      </w:r>
      <w:r w:rsidRPr="006B6441">
        <w:rPr>
          <w:sz w:val="26"/>
          <w:szCs w:val="26"/>
        </w:rPr>
        <w:t xml:space="preserve">; </w:t>
      </w:r>
      <w:r w:rsidRPr="006B6441">
        <w:rPr>
          <w:bCs/>
          <w:sz w:val="26"/>
          <w:szCs w:val="26"/>
        </w:rPr>
        <w:t>значение выбранного тематического направления и эффективной практики</w:t>
      </w:r>
      <w:r w:rsidR="00D112A5" w:rsidRPr="006B6441">
        <w:rPr>
          <w:bCs/>
          <w:sz w:val="26"/>
          <w:szCs w:val="26"/>
        </w:rPr>
        <w:t xml:space="preserve"> (практик);</w:t>
      </w:r>
      <w:r w:rsidRPr="006B6441">
        <w:rPr>
          <w:bCs/>
          <w:sz w:val="26"/>
          <w:szCs w:val="26"/>
        </w:rPr>
        <w:t xml:space="preserve"> подтверждается достаточность ресурсного обеспечения проекта со стороны заявителя</w:t>
      </w:r>
      <w:r w:rsidR="00D112A5" w:rsidRPr="006B6441">
        <w:rPr>
          <w:bCs/>
          <w:sz w:val="26"/>
          <w:szCs w:val="26"/>
        </w:rPr>
        <w:t>;</w:t>
      </w:r>
      <w:r w:rsidRPr="006B6441">
        <w:rPr>
          <w:bCs/>
          <w:sz w:val="26"/>
          <w:szCs w:val="26"/>
        </w:rPr>
        <w:t xml:space="preserve"> </w:t>
      </w:r>
      <w:r w:rsidR="009E063E" w:rsidRPr="006B6441">
        <w:rPr>
          <w:bCs/>
          <w:sz w:val="26"/>
          <w:szCs w:val="26"/>
        </w:rPr>
        <w:t xml:space="preserve">излагаются гарантии </w:t>
      </w:r>
      <w:r w:rsidR="009E063E" w:rsidRPr="006B6441">
        <w:rPr>
          <w:sz w:val="26"/>
          <w:szCs w:val="26"/>
        </w:rPr>
        <w:t xml:space="preserve">использования средств гранта на реализацию мероприятий проекта в объеме и в сроки, предусмотренные в заявке (для </w:t>
      </w:r>
      <w:r w:rsidR="009E063E" w:rsidRPr="006B6441">
        <w:rPr>
          <w:bCs/>
          <w:sz w:val="26"/>
          <w:szCs w:val="26"/>
        </w:rPr>
        <w:t xml:space="preserve">казенных учреждений). </w:t>
      </w:r>
      <w:proofErr w:type="gramEnd"/>
    </w:p>
    <w:p w:rsidR="003D343D" w:rsidRPr="006B6441" w:rsidRDefault="003D343D" w:rsidP="009E063E">
      <w:pPr>
        <w:ind w:firstLine="709"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 xml:space="preserve">В </w:t>
      </w:r>
      <w:proofErr w:type="gramStart"/>
      <w:r w:rsidRPr="006B6441">
        <w:rPr>
          <w:bCs/>
          <w:sz w:val="26"/>
          <w:szCs w:val="26"/>
        </w:rPr>
        <w:t>письме</w:t>
      </w:r>
      <w:proofErr w:type="gramEnd"/>
      <w:r w:rsidRPr="006B6441">
        <w:rPr>
          <w:bCs/>
          <w:sz w:val="26"/>
          <w:szCs w:val="26"/>
        </w:rPr>
        <w:t xml:space="preserve"> поддержки выражается: </w:t>
      </w:r>
    </w:p>
    <w:p w:rsidR="003D343D" w:rsidRPr="006B6441" w:rsidRDefault="003D343D" w:rsidP="009E063E">
      <w:pPr>
        <w:ind w:firstLine="709"/>
        <w:jc w:val="both"/>
        <w:rPr>
          <w:rFonts w:eastAsiaTheme="minorHAnsi"/>
          <w:sz w:val="26"/>
          <w:szCs w:val="26"/>
          <w:lang w:eastAsia="ar-SA"/>
        </w:rPr>
      </w:pPr>
      <w:r w:rsidRPr="006B6441">
        <w:rPr>
          <w:bCs/>
          <w:sz w:val="26"/>
          <w:szCs w:val="26"/>
        </w:rPr>
        <w:t xml:space="preserve">согласие с </w:t>
      </w:r>
      <w:r w:rsidRPr="006B6441">
        <w:rPr>
          <w:rFonts w:eastAsiaTheme="minorHAnsi"/>
          <w:sz w:val="26"/>
          <w:szCs w:val="26"/>
          <w:lang w:eastAsia="ar-SA"/>
        </w:rPr>
        <w:t>порядком и условиями финансирования проекта (за счет средств, предусмотренных на реализацию проекта, включая собственные, привлеченные (благотворительные) средства и средства гранта);</w:t>
      </w:r>
    </w:p>
    <w:p w:rsidR="003D343D" w:rsidRPr="006B6441" w:rsidRDefault="003D343D" w:rsidP="009E063E">
      <w:pPr>
        <w:ind w:firstLine="709"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 xml:space="preserve">готовность оказать возможное содействие в </w:t>
      </w:r>
      <w:r w:rsidR="009E063E" w:rsidRPr="006B6441">
        <w:rPr>
          <w:bCs/>
          <w:sz w:val="26"/>
          <w:szCs w:val="26"/>
        </w:rPr>
        <w:t xml:space="preserve">реализации проекта, </w:t>
      </w:r>
      <w:r w:rsidRPr="006B6441">
        <w:rPr>
          <w:bCs/>
          <w:sz w:val="26"/>
          <w:szCs w:val="26"/>
        </w:rPr>
        <w:t xml:space="preserve">поддержать </w:t>
      </w:r>
      <w:r w:rsidR="009E063E" w:rsidRPr="006B6441">
        <w:rPr>
          <w:bCs/>
          <w:sz w:val="26"/>
          <w:szCs w:val="26"/>
        </w:rPr>
        <w:t xml:space="preserve">распространение </w:t>
      </w:r>
      <w:r w:rsidRPr="006B6441">
        <w:rPr>
          <w:bCs/>
          <w:sz w:val="26"/>
          <w:szCs w:val="26"/>
        </w:rPr>
        <w:t>эффективн</w:t>
      </w:r>
      <w:r w:rsidR="00D112A5" w:rsidRPr="006B6441">
        <w:rPr>
          <w:bCs/>
          <w:sz w:val="26"/>
          <w:szCs w:val="26"/>
        </w:rPr>
        <w:t>ой</w:t>
      </w:r>
      <w:r w:rsidRPr="006B6441">
        <w:rPr>
          <w:bCs/>
          <w:sz w:val="26"/>
          <w:szCs w:val="26"/>
        </w:rPr>
        <w:t xml:space="preserve"> </w:t>
      </w:r>
      <w:r w:rsidR="009E063E" w:rsidRPr="006B6441">
        <w:rPr>
          <w:bCs/>
          <w:sz w:val="26"/>
          <w:szCs w:val="26"/>
        </w:rPr>
        <w:t>практик</w:t>
      </w:r>
      <w:r w:rsidR="00D112A5" w:rsidRPr="006B6441">
        <w:rPr>
          <w:bCs/>
          <w:sz w:val="26"/>
          <w:szCs w:val="26"/>
        </w:rPr>
        <w:t>и (практик)</w:t>
      </w:r>
      <w:r w:rsidR="009E063E" w:rsidRPr="006B6441">
        <w:rPr>
          <w:bCs/>
          <w:sz w:val="26"/>
          <w:szCs w:val="26"/>
        </w:rPr>
        <w:t>, использованн</w:t>
      </w:r>
      <w:r w:rsidR="00D112A5" w:rsidRPr="006B6441">
        <w:rPr>
          <w:bCs/>
          <w:sz w:val="26"/>
          <w:szCs w:val="26"/>
        </w:rPr>
        <w:t>ой</w:t>
      </w:r>
      <w:r w:rsidR="009E063E" w:rsidRPr="006B6441">
        <w:rPr>
          <w:bCs/>
          <w:sz w:val="26"/>
          <w:szCs w:val="26"/>
        </w:rPr>
        <w:t xml:space="preserve"> в рамках проектной деятельности</w:t>
      </w:r>
      <w:r w:rsidRPr="006B6441">
        <w:rPr>
          <w:bCs/>
          <w:sz w:val="26"/>
          <w:szCs w:val="26"/>
        </w:rPr>
        <w:t>.</w:t>
      </w:r>
    </w:p>
    <w:p w:rsidR="009E063E" w:rsidRPr="006B6441" w:rsidRDefault="003D343D" w:rsidP="009E063E">
      <w:pPr>
        <w:ind w:firstLine="709"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>Письм</w:t>
      </w:r>
      <w:r w:rsidR="009E063E" w:rsidRPr="006B6441">
        <w:rPr>
          <w:bCs/>
          <w:sz w:val="26"/>
          <w:szCs w:val="26"/>
        </w:rPr>
        <w:t>о</w:t>
      </w:r>
      <w:r w:rsidRPr="006B6441">
        <w:rPr>
          <w:bCs/>
          <w:sz w:val="26"/>
          <w:szCs w:val="26"/>
        </w:rPr>
        <w:t xml:space="preserve"> поддержки составля</w:t>
      </w:r>
      <w:r w:rsidR="009E063E" w:rsidRPr="006B6441">
        <w:rPr>
          <w:bCs/>
          <w:sz w:val="26"/>
          <w:szCs w:val="26"/>
        </w:rPr>
        <w:t>е</w:t>
      </w:r>
      <w:r w:rsidRPr="006B6441">
        <w:rPr>
          <w:bCs/>
          <w:sz w:val="26"/>
          <w:szCs w:val="26"/>
        </w:rPr>
        <w:t>тся на официальн</w:t>
      </w:r>
      <w:r w:rsidR="009E063E" w:rsidRPr="006B6441">
        <w:rPr>
          <w:bCs/>
          <w:sz w:val="26"/>
          <w:szCs w:val="26"/>
        </w:rPr>
        <w:t>ом</w:t>
      </w:r>
      <w:r w:rsidRPr="006B6441">
        <w:rPr>
          <w:bCs/>
          <w:sz w:val="26"/>
          <w:szCs w:val="26"/>
        </w:rPr>
        <w:t xml:space="preserve"> бланк</w:t>
      </w:r>
      <w:r w:rsidR="009E063E" w:rsidRPr="006B6441">
        <w:rPr>
          <w:bCs/>
          <w:sz w:val="26"/>
          <w:szCs w:val="26"/>
        </w:rPr>
        <w:t xml:space="preserve">е, подписывается и регистрируется в установленном порядке, </w:t>
      </w:r>
      <w:r w:rsidRPr="006B6441">
        <w:rPr>
          <w:bCs/>
          <w:sz w:val="26"/>
          <w:szCs w:val="26"/>
        </w:rPr>
        <w:t xml:space="preserve">содержит официальную информацию, которая учитывается на первом этапе </w:t>
      </w:r>
      <w:r w:rsidR="009E063E" w:rsidRPr="006B6441">
        <w:rPr>
          <w:bCs/>
          <w:sz w:val="26"/>
          <w:szCs w:val="26"/>
        </w:rPr>
        <w:t>к</w:t>
      </w:r>
      <w:r w:rsidRPr="006B6441">
        <w:rPr>
          <w:bCs/>
          <w:sz w:val="26"/>
          <w:szCs w:val="26"/>
        </w:rPr>
        <w:t xml:space="preserve">онкурса. </w:t>
      </w:r>
    </w:p>
    <w:p w:rsidR="003D343D" w:rsidRPr="006B6441" w:rsidRDefault="003D343D" w:rsidP="009E063E">
      <w:pPr>
        <w:ind w:firstLine="709"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>Отсутствие письма поддержки</w:t>
      </w:r>
      <w:r w:rsidR="00EA19FE">
        <w:rPr>
          <w:bCs/>
          <w:sz w:val="26"/>
          <w:szCs w:val="26"/>
        </w:rPr>
        <w:t xml:space="preserve">, а также любого из документов, предусмотренных условиями конкурса, </w:t>
      </w:r>
      <w:r w:rsidRPr="006B6441">
        <w:rPr>
          <w:bCs/>
          <w:sz w:val="26"/>
          <w:szCs w:val="26"/>
        </w:rPr>
        <w:t>является основанием для отклонения заявки.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</w:p>
    <w:p w:rsidR="0078762E" w:rsidRPr="006B6441" w:rsidRDefault="0078762E" w:rsidP="00111EF5">
      <w:pPr>
        <w:ind w:right="-1"/>
        <w:contextualSpacing/>
        <w:jc w:val="center"/>
        <w:rPr>
          <w:b/>
          <w:bCs/>
          <w:sz w:val="26"/>
          <w:szCs w:val="26"/>
        </w:rPr>
      </w:pPr>
      <w:r w:rsidRPr="006B6441">
        <w:rPr>
          <w:b/>
          <w:bCs/>
          <w:sz w:val="26"/>
          <w:szCs w:val="26"/>
        </w:rPr>
        <w:t>9. Место проведения, дата начала и окончания конкурса,</w:t>
      </w:r>
    </w:p>
    <w:p w:rsidR="0078762E" w:rsidRPr="006B6441" w:rsidRDefault="0078762E" w:rsidP="00111EF5">
      <w:pPr>
        <w:ind w:right="-1"/>
        <w:contextualSpacing/>
        <w:jc w:val="center"/>
        <w:rPr>
          <w:b/>
          <w:bCs/>
          <w:sz w:val="26"/>
          <w:szCs w:val="26"/>
        </w:rPr>
      </w:pPr>
      <w:r w:rsidRPr="006B6441">
        <w:rPr>
          <w:b/>
          <w:bCs/>
          <w:sz w:val="26"/>
          <w:szCs w:val="26"/>
        </w:rPr>
        <w:t>срок подачи заявок</w:t>
      </w:r>
    </w:p>
    <w:p w:rsidR="0078762E" w:rsidRPr="006B6441" w:rsidRDefault="0078762E" w:rsidP="00A37923">
      <w:pPr>
        <w:ind w:right="-1"/>
        <w:contextualSpacing/>
        <w:jc w:val="center"/>
        <w:rPr>
          <w:bCs/>
          <w:sz w:val="26"/>
          <w:szCs w:val="26"/>
        </w:rPr>
      </w:pPr>
    </w:p>
    <w:p w:rsidR="0078762E" w:rsidRPr="006B6441" w:rsidRDefault="0078762E" w:rsidP="0078762E">
      <w:pPr>
        <w:ind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Конкурс проводится в городе Москве, по месту нахождения Фонда:</w:t>
      </w:r>
    </w:p>
    <w:p w:rsidR="0078762E" w:rsidRPr="006B6441" w:rsidRDefault="0078762E" w:rsidP="0078762E">
      <w:pPr>
        <w:ind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ул. Ильинка, д. 21, г. Москва, 127994.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Дата объявления конкурса – 1 </w:t>
      </w:r>
      <w:r w:rsidR="00146DFE" w:rsidRPr="006B6441">
        <w:rPr>
          <w:sz w:val="26"/>
          <w:szCs w:val="26"/>
        </w:rPr>
        <w:t>июня</w:t>
      </w:r>
      <w:r w:rsidRPr="006B6441">
        <w:rPr>
          <w:sz w:val="26"/>
          <w:szCs w:val="26"/>
        </w:rPr>
        <w:t xml:space="preserve"> 2018 г.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Заявка на участие в конкурсе должна быть представлена в течение срока приема заявок на участие в конкурсе.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Срок приема заявок на участие в конкурсе: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дата начала приема заявок – </w:t>
      </w:r>
      <w:r w:rsidR="00146DFE" w:rsidRPr="006B6441">
        <w:rPr>
          <w:sz w:val="26"/>
          <w:szCs w:val="26"/>
        </w:rPr>
        <w:t>20</w:t>
      </w:r>
      <w:r w:rsidRPr="006B6441">
        <w:rPr>
          <w:sz w:val="26"/>
          <w:szCs w:val="26"/>
        </w:rPr>
        <w:t xml:space="preserve"> </w:t>
      </w:r>
      <w:r w:rsidR="00146DFE" w:rsidRPr="006B6441">
        <w:rPr>
          <w:sz w:val="26"/>
          <w:szCs w:val="26"/>
        </w:rPr>
        <w:t>июня</w:t>
      </w:r>
      <w:r w:rsidRPr="006B6441">
        <w:rPr>
          <w:sz w:val="26"/>
          <w:szCs w:val="26"/>
        </w:rPr>
        <w:t xml:space="preserve"> 2018 г.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дата окончания приема заявок – 1</w:t>
      </w:r>
      <w:r w:rsidR="00146DFE" w:rsidRPr="006B6441">
        <w:rPr>
          <w:sz w:val="26"/>
          <w:szCs w:val="26"/>
        </w:rPr>
        <w:t>6 июля</w:t>
      </w:r>
      <w:r w:rsidRPr="006B6441">
        <w:rPr>
          <w:sz w:val="26"/>
          <w:szCs w:val="26"/>
        </w:rPr>
        <w:t xml:space="preserve"> 2018 г. в 18:00 по московскому времени.</w:t>
      </w:r>
    </w:p>
    <w:p w:rsidR="0078762E" w:rsidRPr="006B6441" w:rsidRDefault="0078762E" w:rsidP="0078762E">
      <w:pPr>
        <w:ind w:right="-1" w:firstLine="709"/>
        <w:contextualSpacing/>
        <w:jc w:val="both"/>
        <w:rPr>
          <w:bCs/>
          <w:sz w:val="26"/>
          <w:szCs w:val="26"/>
        </w:rPr>
      </w:pPr>
      <w:r w:rsidRPr="006B6441">
        <w:rPr>
          <w:bCs/>
          <w:sz w:val="26"/>
          <w:szCs w:val="26"/>
        </w:rPr>
        <w:t>Заявка направляется в Фонд по почте с пометкой «Проект на конкурс Фонда (</w:t>
      </w:r>
      <w:r w:rsidR="00D41109" w:rsidRPr="006B6441">
        <w:rPr>
          <w:bCs/>
          <w:sz w:val="26"/>
          <w:szCs w:val="26"/>
        </w:rPr>
        <w:t>учреждения и организации</w:t>
      </w:r>
      <w:r w:rsidRPr="006B6441">
        <w:rPr>
          <w:bCs/>
          <w:sz w:val="26"/>
          <w:szCs w:val="26"/>
        </w:rPr>
        <w:t>)» по адресу:</w:t>
      </w:r>
    </w:p>
    <w:p w:rsidR="0078762E" w:rsidRPr="006B6441" w:rsidRDefault="0078762E" w:rsidP="0078762E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bCs/>
          <w:sz w:val="26"/>
          <w:szCs w:val="26"/>
        </w:rPr>
      </w:pPr>
      <w:r w:rsidRPr="006B6441">
        <w:rPr>
          <w:sz w:val="26"/>
          <w:szCs w:val="26"/>
        </w:rPr>
        <w:t>ул. Ильинка, д. 21, г. Москва, 127994</w:t>
      </w:r>
      <w:r w:rsidRPr="006B6441">
        <w:rPr>
          <w:bCs/>
          <w:sz w:val="26"/>
          <w:szCs w:val="26"/>
        </w:rPr>
        <w:t>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Датой приема заявки, представленной на конкурс, считается дата, указанная в почтовом штемпеле отделения связи по месту нахождения Фонда.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Заявки, поступившие на конкурс после 18:00 1</w:t>
      </w:r>
      <w:r w:rsidR="00146DFE" w:rsidRPr="006B6441">
        <w:rPr>
          <w:sz w:val="26"/>
          <w:szCs w:val="26"/>
        </w:rPr>
        <w:t>6 июля</w:t>
      </w:r>
      <w:r w:rsidRPr="006B6441">
        <w:rPr>
          <w:sz w:val="26"/>
          <w:szCs w:val="26"/>
        </w:rPr>
        <w:t xml:space="preserve"> 2018 г., не регистрируются</w:t>
      </w:r>
      <w:r w:rsidR="00D112A5" w:rsidRPr="006B6441">
        <w:rPr>
          <w:sz w:val="26"/>
          <w:szCs w:val="26"/>
        </w:rPr>
        <w:t>,</w:t>
      </w:r>
      <w:r w:rsidRPr="006B6441">
        <w:rPr>
          <w:sz w:val="26"/>
          <w:szCs w:val="26"/>
        </w:rPr>
        <w:t xml:space="preserve"> </w:t>
      </w:r>
      <w:r w:rsidR="00D41109" w:rsidRPr="006B6441">
        <w:rPr>
          <w:sz w:val="26"/>
          <w:szCs w:val="26"/>
        </w:rPr>
        <w:t>к рассмотрению</w:t>
      </w:r>
      <w:r w:rsidR="00D112A5" w:rsidRPr="006B6441">
        <w:rPr>
          <w:sz w:val="26"/>
          <w:szCs w:val="26"/>
        </w:rPr>
        <w:t xml:space="preserve"> не принимаются</w:t>
      </w:r>
      <w:r w:rsidRPr="006B6441">
        <w:rPr>
          <w:sz w:val="26"/>
          <w:szCs w:val="26"/>
        </w:rPr>
        <w:t>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Датой окончания конкурса является дата утверждения правлением Фонда результатов конкурса.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</w:p>
    <w:p w:rsidR="0078762E" w:rsidRPr="006B6441" w:rsidRDefault="0078762E" w:rsidP="00111EF5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10. Конкурсный отбор проектов</w:t>
      </w:r>
    </w:p>
    <w:p w:rsidR="0078762E" w:rsidRPr="006B6441" w:rsidRDefault="0078762E" w:rsidP="0078762E">
      <w:pPr>
        <w:ind w:right="-1" w:firstLine="709"/>
        <w:contextualSpacing/>
        <w:jc w:val="center"/>
        <w:rPr>
          <w:sz w:val="26"/>
          <w:szCs w:val="26"/>
        </w:rPr>
      </w:pP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Конкурсный отбор проектов осуществляется конкурсной комиссией по отбору инновационных социальных проектов (далее – конкурсная комиссия) с участием независимых экспертов, начиная с 1</w:t>
      </w:r>
      <w:r w:rsidR="00146DFE" w:rsidRPr="006B6441">
        <w:rPr>
          <w:sz w:val="26"/>
          <w:szCs w:val="26"/>
        </w:rPr>
        <w:t>7</w:t>
      </w:r>
      <w:r w:rsidRPr="006B6441">
        <w:rPr>
          <w:sz w:val="26"/>
          <w:szCs w:val="26"/>
        </w:rPr>
        <w:t xml:space="preserve"> </w:t>
      </w:r>
      <w:r w:rsidR="00F92638" w:rsidRPr="006B6441">
        <w:rPr>
          <w:sz w:val="26"/>
          <w:szCs w:val="26"/>
        </w:rPr>
        <w:t>июля</w:t>
      </w:r>
      <w:r w:rsidRPr="006B6441">
        <w:rPr>
          <w:sz w:val="26"/>
          <w:szCs w:val="26"/>
        </w:rPr>
        <w:t xml:space="preserve"> 2018 г.</w:t>
      </w:r>
    </w:p>
    <w:p w:rsidR="00D112A5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Отбор проектов осуществляется конкурсной комиссией в два этапа (15 и 35 дней соответственно) с учетом требований Положения, Информационного сообщения и критериев оценки по форме оценки заявки на участие в конкурсе, утвержденной Фондом.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Форма оценки заявки на участие в </w:t>
      </w:r>
      <w:r w:rsidR="0014039A">
        <w:rPr>
          <w:sz w:val="26"/>
          <w:szCs w:val="26"/>
        </w:rPr>
        <w:t>к</w:t>
      </w:r>
      <w:r w:rsidRPr="006B6441">
        <w:rPr>
          <w:sz w:val="26"/>
          <w:szCs w:val="26"/>
        </w:rPr>
        <w:t>онкурсе размещена на сайте Фонда в составе конкурсной документации.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Конкурсная комиссия: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осуществляет предварительный отбор заявок (решение конкурсной комиссии о допуске заявок ко второму этапу конкурса оформляется протоколом);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проводит оценку и сопоставление заявок путем определения соответствия целевой направленности, экономической обоснованности и ожидаемых результатов представленных проектов цели конкурса;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устанавливает пороговые значения проходных баллов для отбора проектов, рекомендуемых для последующей </w:t>
      </w:r>
      <w:proofErr w:type="spellStart"/>
      <w:r w:rsidRPr="006B6441">
        <w:rPr>
          <w:sz w:val="26"/>
          <w:szCs w:val="26"/>
        </w:rPr>
        <w:t>грантовой</w:t>
      </w:r>
      <w:proofErr w:type="spellEnd"/>
      <w:r w:rsidRPr="006B6441">
        <w:rPr>
          <w:sz w:val="26"/>
          <w:szCs w:val="26"/>
        </w:rPr>
        <w:t xml:space="preserve"> поддержки Фондом;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оформляет протокол оценки и сопоставления заявок в срок, не превышающий 35 дней со дня принятия конкурсной комиссией решения о допуске заявок к участию во втором этапе конкурса;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оформляет протоколом перечень проектов, отобранных по итогам конкурса, и рекомендации по объемам их финансирования Фондом.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Решение о перечне проектов, отобранных по итогам конкурса, и объемы их финансирования Фондом (объемы грантов) принимает правление Фонда на основании предложений конкурсной комиссии.</w:t>
      </w:r>
    </w:p>
    <w:p w:rsidR="0078762E" w:rsidRPr="006B6441" w:rsidRDefault="0078762E" w:rsidP="0078762E">
      <w:pPr>
        <w:ind w:right="-1" w:firstLine="709"/>
        <w:contextualSpacing/>
        <w:jc w:val="both"/>
        <w:rPr>
          <w:bCs/>
          <w:sz w:val="26"/>
          <w:szCs w:val="26"/>
        </w:rPr>
      </w:pPr>
      <w:r w:rsidRPr="006B6441">
        <w:rPr>
          <w:sz w:val="26"/>
          <w:szCs w:val="26"/>
        </w:rPr>
        <w:t>Информационные сообщения о результатах регистрации заявок, итогах первого и второго этапов конкурса и о решении, принятом правлением Фонда, размещаются на Интернет-сайте Фонда</w:t>
      </w:r>
      <w:r w:rsidRPr="006B6441">
        <w:rPr>
          <w:bCs/>
          <w:sz w:val="26"/>
          <w:szCs w:val="26"/>
        </w:rPr>
        <w:t xml:space="preserve"> в разделе «Конкурсы программ, комплексов мер и проектов» (подраздел «Конкурсы проектов муниципалитетов и организаций»).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</w:p>
    <w:p w:rsidR="0078762E" w:rsidRPr="006B6441" w:rsidRDefault="0078762E" w:rsidP="00F92638">
      <w:pPr>
        <w:widowControl w:val="0"/>
        <w:autoSpaceDE w:val="0"/>
        <w:autoSpaceDN w:val="0"/>
        <w:adjustRightInd w:val="0"/>
        <w:ind w:right="-1"/>
        <w:contextualSpacing/>
        <w:jc w:val="center"/>
        <w:outlineLvl w:val="2"/>
        <w:rPr>
          <w:b/>
          <w:bCs/>
          <w:sz w:val="26"/>
          <w:szCs w:val="26"/>
        </w:rPr>
      </w:pPr>
      <w:r w:rsidRPr="006B6441">
        <w:rPr>
          <w:b/>
          <w:bCs/>
          <w:sz w:val="26"/>
          <w:szCs w:val="26"/>
        </w:rPr>
        <w:t>11. Деятельность, осуществляемая по итогам конкурса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По итогам конкурса с заявителями, на реализацию проектов которых будут предоставлены гранты, </w:t>
      </w:r>
      <w:r w:rsidR="00F92638" w:rsidRPr="006B6441">
        <w:rPr>
          <w:sz w:val="26"/>
          <w:szCs w:val="26"/>
        </w:rPr>
        <w:t>заключаются</w:t>
      </w:r>
      <w:r w:rsidRPr="006B6441">
        <w:rPr>
          <w:sz w:val="26"/>
          <w:szCs w:val="26"/>
        </w:rPr>
        <w:t xml:space="preserve"> договоры о предоставлении денежных сре</w:t>
      </w:r>
      <w:proofErr w:type="gramStart"/>
      <w:r w:rsidRPr="006B6441">
        <w:rPr>
          <w:sz w:val="26"/>
          <w:szCs w:val="26"/>
        </w:rPr>
        <w:t>дств в в</w:t>
      </w:r>
      <w:proofErr w:type="gramEnd"/>
      <w:r w:rsidRPr="006B6441">
        <w:rPr>
          <w:sz w:val="26"/>
          <w:szCs w:val="26"/>
        </w:rPr>
        <w:t xml:space="preserve">иде гранта.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Форма договора размещена на сайте Фонда (приложение 3 к Положению). Внесение изменений в форму договора не допускается.</w:t>
      </w:r>
    </w:p>
    <w:p w:rsidR="00D112A5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Мероприятия, связанные с подготовкой проекта договора, будут проводиться сторонами, начиная с 1 декабря 2018 г. 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Предварительно в адрес заявителей, чьи проекты планируется поддержать по итогам конкурса, будут направлены информационные письма о порядке заключения договора (согласно пункту 7.1 Положения).</w:t>
      </w:r>
    </w:p>
    <w:p w:rsidR="0078762E" w:rsidRPr="006B6441" w:rsidRDefault="00D41109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З</w:t>
      </w:r>
      <w:r w:rsidR="0078762E" w:rsidRPr="006B6441">
        <w:rPr>
          <w:sz w:val="26"/>
          <w:szCs w:val="26"/>
        </w:rPr>
        <w:t>аявители, признанные получателями сре</w:t>
      </w:r>
      <w:proofErr w:type="gramStart"/>
      <w:r w:rsidR="0078762E" w:rsidRPr="006B6441">
        <w:rPr>
          <w:sz w:val="26"/>
          <w:szCs w:val="26"/>
        </w:rPr>
        <w:t>дств гр</w:t>
      </w:r>
      <w:proofErr w:type="gramEnd"/>
      <w:r w:rsidR="0078762E" w:rsidRPr="006B6441">
        <w:rPr>
          <w:sz w:val="26"/>
          <w:szCs w:val="26"/>
        </w:rPr>
        <w:t>анта, обязаны: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lastRenderedPageBreak/>
        <w:t>информировать Фонд об изменениях адреса, банковских реквизитов, замене лиц, имеющих право подписи договора в соответствии с Выпиской из ЕГРЮЛ, и представить в Фонд документы их подтверждающие;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>представить к сроку, установленному в письме Фонда, образец заполненного платежного поручения с указанием получателя и реквизитов для перечисления гранта, в том числе соответствующего кода вида доходов бюджета (КБК) из Перечня кодов видов доходов бюджетов, утверждаемого Министерством финансов Российской Федерации.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</w:p>
    <w:p w:rsidR="0078762E" w:rsidRPr="006B6441" w:rsidRDefault="0078762E" w:rsidP="00F92638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12. Контактная информация</w:t>
      </w:r>
    </w:p>
    <w:p w:rsidR="0078762E" w:rsidRPr="006B6441" w:rsidRDefault="0078762E" w:rsidP="00F92638">
      <w:pPr>
        <w:ind w:right="-1"/>
        <w:contextualSpacing/>
        <w:jc w:val="center"/>
        <w:rPr>
          <w:sz w:val="26"/>
          <w:szCs w:val="26"/>
        </w:rPr>
      </w:pP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С вопросами по разъяснению условий конкурса, подготовки проектного предложения (часть 1 заявки) и оформления заявки заявители могут обращаться в </w:t>
      </w:r>
      <w:r w:rsidR="0014039A" w:rsidRPr="006B6441">
        <w:rPr>
          <w:sz w:val="26"/>
          <w:szCs w:val="26"/>
        </w:rPr>
        <w:t xml:space="preserve">Департамент поддержки социальных проектов </w:t>
      </w:r>
      <w:r w:rsidRPr="006B6441">
        <w:rPr>
          <w:sz w:val="26"/>
          <w:szCs w:val="26"/>
        </w:rPr>
        <w:t>Фонд</w:t>
      </w:r>
      <w:r w:rsidR="0014039A">
        <w:rPr>
          <w:sz w:val="26"/>
          <w:szCs w:val="26"/>
        </w:rPr>
        <w:t>а</w:t>
      </w:r>
      <w:r w:rsidRPr="006B6441">
        <w:rPr>
          <w:sz w:val="26"/>
          <w:szCs w:val="26"/>
        </w:rPr>
        <w:t xml:space="preserve"> по телефону: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8 (495) 606-69-35 (Ефремова Светлана Алексеевна, Бондаренко Ирина Николаевна, Колесникова Ульяна Владимировна, </w:t>
      </w:r>
      <w:proofErr w:type="spellStart"/>
      <w:r w:rsidRPr="006B6441">
        <w:rPr>
          <w:sz w:val="26"/>
          <w:szCs w:val="26"/>
        </w:rPr>
        <w:t>Юламанова</w:t>
      </w:r>
      <w:proofErr w:type="spellEnd"/>
      <w:r w:rsidRPr="006B6441">
        <w:rPr>
          <w:sz w:val="26"/>
          <w:szCs w:val="26"/>
        </w:rPr>
        <w:t xml:space="preserve"> Клара </w:t>
      </w:r>
      <w:proofErr w:type="spellStart"/>
      <w:r w:rsidRPr="006B6441">
        <w:rPr>
          <w:sz w:val="26"/>
          <w:szCs w:val="26"/>
        </w:rPr>
        <w:t>Ганеевна</w:t>
      </w:r>
      <w:proofErr w:type="spellEnd"/>
      <w:r w:rsidRPr="006B6441">
        <w:rPr>
          <w:sz w:val="26"/>
          <w:szCs w:val="26"/>
        </w:rPr>
        <w:t xml:space="preserve">, Салихова </w:t>
      </w:r>
      <w:proofErr w:type="spellStart"/>
      <w:r w:rsidRPr="006B6441">
        <w:rPr>
          <w:sz w:val="26"/>
          <w:szCs w:val="26"/>
        </w:rPr>
        <w:t>Хамидя</w:t>
      </w:r>
      <w:proofErr w:type="spellEnd"/>
      <w:r w:rsidRPr="006B6441">
        <w:rPr>
          <w:sz w:val="26"/>
          <w:szCs w:val="26"/>
        </w:rPr>
        <w:t xml:space="preserve"> </w:t>
      </w:r>
      <w:proofErr w:type="spellStart"/>
      <w:r w:rsidRPr="006B6441">
        <w:rPr>
          <w:sz w:val="26"/>
          <w:szCs w:val="26"/>
        </w:rPr>
        <w:t>Рафиковна</w:t>
      </w:r>
      <w:proofErr w:type="spellEnd"/>
      <w:r w:rsidRPr="006B6441">
        <w:rPr>
          <w:sz w:val="26"/>
          <w:szCs w:val="26"/>
        </w:rPr>
        <w:t>).</w:t>
      </w:r>
    </w:p>
    <w:p w:rsidR="0078762E" w:rsidRPr="006B644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Консультации по вопросам формирования бюджета проекта и составления финансово-экономического обоснования мероприятий проекта (части 2 и 3 заявки) можно получить </w:t>
      </w:r>
      <w:r w:rsidR="0014039A">
        <w:rPr>
          <w:sz w:val="26"/>
          <w:szCs w:val="26"/>
        </w:rPr>
        <w:t xml:space="preserve">в </w:t>
      </w:r>
      <w:r w:rsidR="0014039A" w:rsidRPr="00874621">
        <w:rPr>
          <w:sz w:val="26"/>
          <w:szCs w:val="26"/>
        </w:rPr>
        <w:t>Департамент</w:t>
      </w:r>
      <w:r w:rsidR="0014039A">
        <w:rPr>
          <w:sz w:val="26"/>
          <w:szCs w:val="26"/>
        </w:rPr>
        <w:t>е</w:t>
      </w:r>
      <w:r w:rsidR="0014039A" w:rsidRPr="00874621">
        <w:rPr>
          <w:sz w:val="26"/>
          <w:szCs w:val="26"/>
        </w:rPr>
        <w:t xml:space="preserve"> управления финансами и имуществом</w:t>
      </w:r>
      <w:r w:rsidR="0014039A">
        <w:rPr>
          <w:sz w:val="26"/>
          <w:szCs w:val="26"/>
        </w:rPr>
        <w:t xml:space="preserve"> Фонда</w:t>
      </w:r>
      <w:r w:rsidR="0014039A" w:rsidRPr="00874621">
        <w:rPr>
          <w:sz w:val="26"/>
          <w:szCs w:val="26"/>
        </w:rPr>
        <w:t xml:space="preserve"> </w:t>
      </w:r>
      <w:r w:rsidRPr="006B6441">
        <w:rPr>
          <w:sz w:val="26"/>
          <w:szCs w:val="26"/>
        </w:rPr>
        <w:t>по телефону:</w:t>
      </w:r>
    </w:p>
    <w:p w:rsidR="00874621" w:rsidRPr="00874621" w:rsidRDefault="00874621" w:rsidP="00874621">
      <w:pPr>
        <w:ind w:right="-1" w:firstLine="709"/>
        <w:contextualSpacing/>
        <w:jc w:val="both"/>
        <w:rPr>
          <w:sz w:val="26"/>
          <w:szCs w:val="26"/>
        </w:rPr>
      </w:pPr>
      <w:r w:rsidRPr="00874621">
        <w:rPr>
          <w:sz w:val="26"/>
          <w:szCs w:val="26"/>
        </w:rPr>
        <w:t xml:space="preserve">8 (495) 606-69-57 (Конакова Светлана Петровна, Артамонова Екатерина Вадимовна, </w:t>
      </w:r>
      <w:proofErr w:type="spellStart"/>
      <w:r w:rsidRPr="00874621">
        <w:rPr>
          <w:sz w:val="26"/>
          <w:szCs w:val="26"/>
        </w:rPr>
        <w:t>Ерыгина</w:t>
      </w:r>
      <w:proofErr w:type="spellEnd"/>
      <w:r w:rsidRPr="00874621">
        <w:rPr>
          <w:sz w:val="26"/>
          <w:szCs w:val="26"/>
        </w:rPr>
        <w:t xml:space="preserve"> Мария Викторовна, Сумина Нина Сергеевна).</w:t>
      </w:r>
    </w:p>
    <w:p w:rsidR="0078762E" w:rsidRPr="00874621" w:rsidRDefault="0078762E" w:rsidP="0078762E">
      <w:pPr>
        <w:ind w:right="-1" w:firstLine="709"/>
        <w:contextualSpacing/>
        <w:jc w:val="both"/>
        <w:rPr>
          <w:sz w:val="26"/>
          <w:szCs w:val="26"/>
        </w:rPr>
      </w:pPr>
    </w:p>
    <w:sectPr w:rsidR="0078762E" w:rsidRPr="00874621" w:rsidSect="00111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1" w:rsidRDefault="00E130C1" w:rsidP="006B7DBB">
      <w:r>
        <w:separator/>
      </w:r>
    </w:p>
  </w:endnote>
  <w:endnote w:type="continuationSeparator" w:id="0">
    <w:p w:rsidR="00E130C1" w:rsidRDefault="00E130C1" w:rsidP="006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B9" w:rsidRDefault="007479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B9" w:rsidRDefault="007479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B9" w:rsidRDefault="007479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1" w:rsidRDefault="00E130C1" w:rsidP="006B7DBB">
      <w:r>
        <w:separator/>
      </w:r>
    </w:p>
  </w:footnote>
  <w:footnote w:type="continuationSeparator" w:id="0">
    <w:p w:rsidR="00E130C1" w:rsidRDefault="00E130C1" w:rsidP="006B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B9" w:rsidRDefault="00747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07603"/>
      <w:docPartObj>
        <w:docPartGallery w:val="Page Numbers (Top of Page)"/>
        <w:docPartUnique/>
      </w:docPartObj>
    </w:sdtPr>
    <w:sdtEndPr/>
    <w:sdtContent>
      <w:p w:rsidR="007479B9" w:rsidRDefault="007479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B1">
          <w:rPr>
            <w:noProof/>
          </w:rPr>
          <w:t>15</w:t>
        </w:r>
        <w:r>
          <w:fldChar w:fldCharType="end"/>
        </w:r>
      </w:p>
    </w:sdtContent>
  </w:sdt>
  <w:p w:rsidR="006B7DBB" w:rsidRDefault="006B7D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B9" w:rsidRDefault="00747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F28"/>
    <w:multiLevelType w:val="multilevel"/>
    <w:tmpl w:val="3F60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03C26"/>
    <w:multiLevelType w:val="multilevel"/>
    <w:tmpl w:val="810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374D0"/>
    <w:multiLevelType w:val="multilevel"/>
    <w:tmpl w:val="478E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8012B"/>
    <w:multiLevelType w:val="multilevel"/>
    <w:tmpl w:val="EF5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54CFC"/>
    <w:multiLevelType w:val="multilevel"/>
    <w:tmpl w:val="26EA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50193"/>
    <w:multiLevelType w:val="multilevel"/>
    <w:tmpl w:val="46A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A3"/>
    <w:rsid w:val="00011A8F"/>
    <w:rsid w:val="000130A2"/>
    <w:rsid w:val="00021AEA"/>
    <w:rsid w:val="000227AB"/>
    <w:rsid w:val="00034DC4"/>
    <w:rsid w:val="000368BA"/>
    <w:rsid w:val="000465E8"/>
    <w:rsid w:val="00074A2E"/>
    <w:rsid w:val="000A6E5F"/>
    <w:rsid w:val="000B628C"/>
    <w:rsid w:val="000C53BD"/>
    <w:rsid w:val="000D4D2A"/>
    <w:rsid w:val="00111EF5"/>
    <w:rsid w:val="00115852"/>
    <w:rsid w:val="00120DAF"/>
    <w:rsid w:val="001252D5"/>
    <w:rsid w:val="0014039A"/>
    <w:rsid w:val="00146DFE"/>
    <w:rsid w:val="00155DE4"/>
    <w:rsid w:val="00173AAB"/>
    <w:rsid w:val="00185211"/>
    <w:rsid w:val="00192CFB"/>
    <w:rsid w:val="001B1482"/>
    <w:rsid w:val="001C15E7"/>
    <w:rsid w:val="001C268D"/>
    <w:rsid w:val="001D5613"/>
    <w:rsid w:val="001E5CE8"/>
    <w:rsid w:val="00221059"/>
    <w:rsid w:val="00230507"/>
    <w:rsid w:val="002363BC"/>
    <w:rsid w:val="00255FA9"/>
    <w:rsid w:val="002E4E10"/>
    <w:rsid w:val="002E68DC"/>
    <w:rsid w:val="003442D4"/>
    <w:rsid w:val="00367ECE"/>
    <w:rsid w:val="00372979"/>
    <w:rsid w:val="00387575"/>
    <w:rsid w:val="0039169C"/>
    <w:rsid w:val="003A6C8B"/>
    <w:rsid w:val="003B772A"/>
    <w:rsid w:val="003D343D"/>
    <w:rsid w:val="003D421F"/>
    <w:rsid w:val="003E13A7"/>
    <w:rsid w:val="003F3EFB"/>
    <w:rsid w:val="00415D52"/>
    <w:rsid w:val="00430F11"/>
    <w:rsid w:val="00435855"/>
    <w:rsid w:val="004408DD"/>
    <w:rsid w:val="00477CA7"/>
    <w:rsid w:val="00481891"/>
    <w:rsid w:val="004A145E"/>
    <w:rsid w:val="004F74B8"/>
    <w:rsid w:val="0050110A"/>
    <w:rsid w:val="005202F8"/>
    <w:rsid w:val="0052294F"/>
    <w:rsid w:val="00544AB0"/>
    <w:rsid w:val="005504AE"/>
    <w:rsid w:val="00553AEE"/>
    <w:rsid w:val="00557EDA"/>
    <w:rsid w:val="00560D3A"/>
    <w:rsid w:val="005936F9"/>
    <w:rsid w:val="005B6445"/>
    <w:rsid w:val="005C629E"/>
    <w:rsid w:val="005E777A"/>
    <w:rsid w:val="005F0DAE"/>
    <w:rsid w:val="005F3E5A"/>
    <w:rsid w:val="00601AD7"/>
    <w:rsid w:val="006041BD"/>
    <w:rsid w:val="0060687B"/>
    <w:rsid w:val="006165D1"/>
    <w:rsid w:val="00616E27"/>
    <w:rsid w:val="00617556"/>
    <w:rsid w:val="00620156"/>
    <w:rsid w:val="00625DE5"/>
    <w:rsid w:val="00643B1F"/>
    <w:rsid w:val="00653D6C"/>
    <w:rsid w:val="006655EB"/>
    <w:rsid w:val="00681AA5"/>
    <w:rsid w:val="00692549"/>
    <w:rsid w:val="00694C8D"/>
    <w:rsid w:val="006952A4"/>
    <w:rsid w:val="006B4B4D"/>
    <w:rsid w:val="006B6441"/>
    <w:rsid w:val="006B7DBB"/>
    <w:rsid w:val="006D4559"/>
    <w:rsid w:val="006E002A"/>
    <w:rsid w:val="00701333"/>
    <w:rsid w:val="00701786"/>
    <w:rsid w:val="00716A71"/>
    <w:rsid w:val="0072249C"/>
    <w:rsid w:val="00725973"/>
    <w:rsid w:val="0074517F"/>
    <w:rsid w:val="007479B9"/>
    <w:rsid w:val="0078762E"/>
    <w:rsid w:val="007C5944"/>
    <w:rsid w:val="007D34DA"/>
    <w:rsid w:val="007D5816"/>
    <w:rsid w:val="007E1BA8"/>
    <w:rsid w:val="007E6566"/>
    <w:rsid w:val="008437F3"/>
    <w:rsid w:val="008568FB"/>
    <w:rsid w:val="00874621"/>
    <w:rsid w:val="008838E0"/>
    <w:rsid w:val="008B2177"/>
    <w:rsid w:val="008B5BBA"/>
    <w:rsid w:val="008D16AD"/>
    <w:rsid w:val="008D3B93"/>
    <w:rsid w:val="008E09D9"/>
    <w:rsid w:val="0091444B"/>
    <w:rsid w:val="00920D7C"/>
    <w:rsid w:val="0093766E"/>
    <w:rsid w:val="00944E95"/>
    <w:rsid w:val="009451B1"/>
    <w:rsid w:val="00962CF8"/>
    <w:rsid w:val="009670C9"/>
    <w:rsid w:val="00970D69"/>
    <w:rsid w:val="00973DE3"/>
    <w:rsid w:val="00974B93"/>
    <w:rsid w:val="00983481"/>
    <w:rsid w:val="009A22E0"/>
    <w:rsid w:val="009A4F67"/>
    <w:rsid w:val="009B0BA1"/>
    <w:rsid w:val="009B4669"/>
    <w:rsid w:val="009D1C0E"/>
    <w:rsid w:val="009D4682"/>
    <w:rsid w:val="009D7D68"/>
    <w:rsid w:val="009E063E"/>
    <w:rsid w:val="00A017E9"/>
    <w:rsid w:val="00A157F5"/>
    <w:rsid w:val="00A25C70"/>
    <w:rsid w:val="00A31F57"/>
    <w:rsid w:val="00A37923"/>
    <w:rsid w:val="00A44BFF"/>
    <w:rsid w:val="00A61422"/>
    <w:rsid w:val="00A61908"/>
    <w:rsid w:val="00A63EEF"/>
    <w:rsid w:val="00A766A3"/>
    <w:rsid w:val="00A85DDE"/>
    <w:rsid w:val="00A95194"/>
    <w:rsid w:val="00AB5888"/>
    <w:rsid w:val="00AC5092"/>
    <w:rsid w:val="00AF5A76"/>
    <w:rsid w:val="00B04D2F"/>
    <w:rsid w:val="00B10D7A"/>
    <w:rsid w:val="00B20F1A"/>
    <w:rsid w:val="00B230FD"/>
    <w:rsid w:val="00B6513B"/>
    <w:rsid w:val="00B716AA"/>
    <w:rsid w:val="00B77050"/>
    <w:rsid w:val="00B81A3D"/>
    <w:rsid w:val="00BC04CF"/>
    <w:rsid w:val="00BD1192"/>
    <w:rsid w:val="00BE6D75"/>
    <w:rsid w:val="00C25D15"/>
    <w:rsid w:val="00C344C0"/>
    <w:rsid w:val="00C46F02"/>
    <w:rsid w:val="00C66EC6"/>
    <w:rsid w:val="00CA7A27"/>
    <w:rsid w:val="00CB1FCC"/>
    <w:rsid w:val="00CC2AF8"/>
    <w:rsid w:val="00CC774E"/>
    <w:rsid w:val="00CE1ED6"/>
    <w:rsid w:val="00D112A5"/>
    <w:rsid w:val="00D22342"/>
    <w:rsid w:val="00D359F7"/>
    <w:rsid w:val="00D41109"/>
    <w:rsid w:val="00D47849"/>
    <w:rsid w:val="00D535CB"/>
    <w:rsid w:val="00D72F5E"/>
    <w:rsid w:val="00D773B0"/>
    <w:rsid w:val="00D83FEF"/>
    <w:rsid w:val="00D96D15"/>
    <w:rsid w:val="00D978D0"/>
    <w:rsid w:val="00DA52E8"/>
    <w:rsid w:val="00DD21F9"/>
    <w:rsid w:val="00E130C1"/>
    <w:rsid w:val="00E32FD9"/>
    <w:rsid w:val="00E35851"/>
    <w:rsid w:val="00E6135C"/>
    <w:rsid w:val="00E76F59"/>
    <w:rsid w:val="00E90861"/>
    <w:rsid w:val="00E90ECA"/>
    <w:rsid w:val="00EA0068"/>
    <w:rsid w:val="00EA19FE"/>
    <w:rsid w:val="00EB3AA4"/>
    <w:rsid w:val="00EC1AB1"/>
    <w:rsid w:val="00EE4DAB"/>
    <w:rsid w:val="00EF4F85"/>
    <w:rsid w:val="00F113E3"/>
    <w:rsid w:val="00F2442D"/>
    <w:rsid w:val="00F55314"/>
    <w:rsid w:val="00F73C79"/>
    <w:rsid w:val="00F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66E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73DE3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03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6B7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7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B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66E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73DE3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03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6B7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7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B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Карканица Ж.П.</cp:lastModifiedBy>
  <cp:revision>6</cp:revision>
  <cp:lastPrinted>2018-05-25T13:34:00Z</cp:lastPrinted>
  <dcterms:created xsi:type="dcterms:W3CDTF">2018-06-04T09:23:00Z</dcterms:created>
  <dcterms:modified xsi:type="dcterms:W3CDTF">2018-06-04T12:14:00Z</dcterms:modified>
</cp:coreProperties>
</file>