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87" w:rsidRDefault="00AB6087" w:rsidP="00FF6AF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FE" w:rsidRPr="00C10D69" w:rsidRDefault="00FF6AFE" w:rsidP="00FF6AF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10D69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>
        <w:rPr>
          <w:rFonts w:ascii="Times New Roman" w:hAnsi="Times New Roman" w:cs="Times New Roman"/>
          <w:b/>
          <w:sz w:val="24"/>
          <w:szCs w:val="24"/>
        </w:rPr>
        <w:t>опекунов, попечителей и приемных родителей</w:t>
      </w:r>
      <w:r w:rsidRPr="00C10D69">
        <w:rPr>
          <w:rFonts w:ascii="Times New Roman" w:hAnsi="Times New Roman" w:cs="Times New Roman"/>
          <w:b/>
          <w:sz w:val="24"/>
          <w:szCs w:val="24"/>
        </w:rPr>
        <w:t xml:space="preserve"> по предупреждению употребления детьми </w:t>
      </w:r>
      <w:proofErr w:type="spellStart"/>
      <w:r w:rsidRPr="00C10D69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C10D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наркотических </w:t>
      </w:r>
      <w:r w:rsidRPr="00C10D69">
        <w:rPr>
          <w:rFonts w:ascii="Times New Roman" w:hAnsi="Times New Roman" w:cs="Times New Roman"/>
          <w:b/>
          <w:sz w:val="24"/>
          <w:szCs w:val="24"/>
        </w:rPr>
        <w:t>веществ</w:t>
      </w:r>
    </w:p>
    <w:p w:rsidR="00FF6AFE" w:rsidRDefault="00FF6AFE" w:rsidP="00A82BA3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BA3" w:rsidRDefault="00A82BA3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85" w:rsidRPr="00FF6AFE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b/>
          <w:color w:val="000000"/>
          <w:sz w:val="24"/>
          <w:szCs w:val="24"/>
        </w:rPr>
        <w:t>Наркомания среди подростков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rebuchet MS" w:hAnsi="Trebuchet MS"/>
          <w:color w:val="000000"/>
          <w:sz w:val="18"/>
          <w:szCs w:val="18"/>
        </w:rPr>
      </w:pP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>Наркомания - одна из глобальных социальных проблем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</w:t>
      </w:r>
      <w:r w:rsidRPr="00FF6AFE">
        <w:rPr>
          <w:rFonts w:ascii="Times New Roman" w:hAnsi="Times New Roman" w:cs="Times New Roman"/>
          <w:color w:val="000000"/>
          <w:sz w:val="24"/>
          <w:szCs w:val="24"/>
        </w:rPr>
        <w:t xml:space="preserve">, притягивающая </w:t>
      </w:r>
      <w:r w:rsidR="00AA4204">
        <w:rPr>
          <w:rFonts w:ascii="Times New Roman" w:hAnsi="Times New Roman" w:cs="Times New Roman"/>
          <w:color w:val="000000"/>
          <w:sz w:val="24"/>
          <w:szCs w:val="24"/>
        </w:rPr>
        <w:t>к себе различные слои населения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>Подростковая наркомания</w:t>
      </w:r>
      <w:r w:rsidR="00AA4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AFE">
        <w:rPr>
          <w:rFonts w:ascii="Times New Roman" w:hAnsi="Times New Roman" w:cs="Times New Roman"/>
          <w:color w:val="000000"/>
          <w:sz w:val="24"/>
          <w:szCs w:val="24"/>
        </w:rPr>
        <w:t xml:space="preserve">– это страшное социальное явление, при котором ломается жизнь молодого, неокрепшего </w:t>
      </w:r>
      <w:r w:rsidR="00AA4204">
        <w:rPr>
          <w:rFonts w:ascii="Times New Roman" w:hAnsi="Times New Roman" w:cs="Times New Roman"/>
          <w:color w:val="000000"/>
          <w:sz w:val="24"/>
          <w:szCs w:val="24"/>
        </w:rPr>
        <w:t xml:space="preserve">еще в физиологическом и психологическом смысле </w:t>
      </w:r>
      <w:r w:rsidRPr="00FF6A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организма.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 xml:space="preserve">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>Вылечить подростка-наркомана – очень сложно потому, что ему нравится находиться в наркотическом опьянении, когда перед ним исчезают все проблемы, не требуется быть сильным и отвечать за свои поступки.  Поэтому такой подросток не желает жить по-другому и всячески избегает лечения.</w:t>
      </w:r>
    </w:p>
    <w:p w:rsidR="002E3085" w:rsidRDefault="002E3085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B6087" w:rsidRDefault="0060025E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Признаки начала употребления</w:t>
      </w:r>
      <w:r w:rsidR="00AB608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</w:t>
      </w:r>
      <w:r w:rsidR="00AB6087"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одростками</w:t>
      </w:r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60025E" w:rsidRPr="0060025E" w:rsidRDefault="0060025E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психоактивных</w:t>
      </w:r>
      <w:proofErr w:type="spellEnd"/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наркотических</w:t>
      </w:r>
      <w:r w:rsidR="00AB608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веществ </w:t>
      </w:r>
    </w:p>
    <w:p w:rsidR="0060025E" w:rsidRPr="0060025E" w:rsidRDefault="0060025E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Меняется рисунок поведения подростка. Он старается не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разговаривать в 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t>ашем присутствии по телефону, а в беседах с друзьями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активно использует сленг, так что создается впечатление эзопова языка.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В общении с Вами он становится резким, раздражительным,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вспыльчивым. Меняется круг друзей, которые, в отличие от прежних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товарищей, явно не спешат знакомиться с Вами, а то и просто избегают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этого, стараются исчезнуть из дома при 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t>ашем появлении.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Подросток без видимой причины теряет в весе, с трудом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засыпает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t>ночью, а в дневное время находится в полусонном состоянии.</w:t>
      </w:r>
    </w:p>
    <w:p w:rsidR="0060025E" w:rsidRPr="00FF6AFE" w:rsidRDefault="00A82BA3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FE">
        <w:rPr>
          <w:rFonts w:ascii="Times New Roman" w:hAnsi="Times New Roman" w:cs="Times New Roman"/>
          <w:color w:val="000000"/>
          <w:sz w:val="24"/>
          <w:szCs w:val="24"/>
        </w:rPr>
        <w:t>Зрачки у человека, принимающего наркотики, – неестественно узкие или, наоборот, значительно расширены, с болезненным блеском. Взгляд – туманный. Кожа лица – бледная, с землистым оттенком, волосы и ногти становятся ломкими</w:t>
      </w:r>
      <w:r w:rsidR="00FF6A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Из дома начинают пропадать вещи, в первую очередь - его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собственные.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На венах появляются следы уколов (чаще это вены на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предплечьях, локтевых ямках, под коленями, в области паха). В квартире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обнаруживаются шприцы, мелкие пакетики (блистеры) со следами порошка,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либо веществ растительного происхождения.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При употреблении наркотических средств путем курения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внимание должны привлекать: характерный смолистый запах, остатки сухих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стеблей и листьев растений в карманах и пакетиках, приспособления для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курения (чилимы, трубочки,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бонги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>, самодельные кальяны).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Эпизодическое наличие крупных или непонятного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происхождения больших сумм денег, не соответствующих достатку семьи.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Появляется стремление занять деньги или отобрать их </w:t>
      </w:r>
      <w:proofErr w:type="gram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 более слабых.</w:t>
      </w:r>
    </w:p>
    <w:p w:rsidR="0060025E" w:rsidRPr="0060025E" w:rsidRDefault="0060025E" w:rsidP="0060025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Изменение аппетита - от 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отсутствия до резкого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усиления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t>бжорства</w:t>
      </w:r>
      <w:proofErr w:type="gram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, периодически тошнота, рвота. </w:t>
      </w:r>
    </w:p>
    <w:p w:rsidR="0060025E" w:rsidRPr="002E3085" w:rsidRDefault="0060025E" w:rsidP="004A2A7B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Обратить особое внимание на общение подростка в социальных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сетях: «В контакте», «Одноклассники» с незнакомыми людьми, в том числе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предлагающих возможность быстрого заработка. Переход на использование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приложений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Виполе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Vipole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>) Телеграмм (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Telegram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Бросикс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Brosix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популярных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Вотсапп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Вибер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Фэйсбук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Айсикью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085" w:rsidRP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E3085">
        <w:rPr>
          <w:rFonts w:ascii="Times New Roman" w:hAnsi="Times New Roman" w:cs="Times New Roman"/>
          <w:b/>
          <w:color w:val="000000"/>
          <w:sz w:val="24"/>
          <w:szCs w:val="28"/>
        </w:rPr>
        <w:t>Профилактика наркомании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Лечение наркомании </w:t>
      </w:r>
      <w:r w:rsidR="00AA4204">
        <w:rPr>
          <w:rFonts w:ascii="Times New Roman" w:hAnsi="Times New Roman" w:cs="Times New Roman"/>
          <w:color w:val="000000"/>
          <w:sz w:val="24"/>
          <w:szCs w:val="24"/>
        </w:rPr>
        <w:t>зачастую</w:t>
      </w:r>
      <w:bookmarkStart w:id="0" w:name="_GoBack"/>
      <w:bookmarkEnd w:id="0"/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Pr="002E3085">
        <w:rPr>
          <w:rFonts w:ascii="Times New Roman" w:hAnsi="Times New Roman" w:cs="Times New Roman"/>
          <w:color w:val="000000"/>
          <w:sz w:val="24"/>
          <w:szCs w:val="24"/>
        </w:rPr>
        <w:t>дает положительны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="00AB608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профилактика наркомании – один из важнейших путей ее предупреждения. И начинать следует с семьи, где пример родителей и их трезвый образ жизни имеют немаловажное значение.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Доверительные отношения, открытое общение между детьми и родителями – залог профилактики. Равнодушие, грубая и диктаторская практика в семейных отношениях делают ребенка незащищенным от плохих соблазнов, в том числе и от наркотиков.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85">
        <w:rPr>
          <w:rFonts w:ascii="Times New Roman" w:hAnsi="Times New Roman" w:cs="Times New Roman"/>
          <w:color w:val="000000"/>
          <w:sz w:val="24"/>
          <w:szCs w:val="24"/>
        </w:rPr>
        <w:t xml:space="preserve">Если у подростка назревают проблемы в общении, замкнутость, действенную помощь ему могут оказать  психологические тренинги. 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 </w:t>
      </w:r>
    </w:p>
    <w:p w:rsidR="002E3085" w:rsidRDefault="002E3085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rebuchet MS" w:hAnsi="Trebuchet MS"/>
          <w:color w:val="000000"/>
          <w:sz w:val="18"/>
          <w:szCs w:val="18"/>
        </w:rPr>
      </w:pPr>
      <w:r w:rsidRPr="002E3085">
        <w:rPr>
          <w:rFonts w:ascii="Times New Roman" w:hAnsi="Times New Roman" w:cs="Times New Roman"/>
          <w:color w:val="000000"/>
          <w:sz w:val="24"/>
          <w:szCs w:val="24"/>
        </w:rPr>
        <w:t>Эта работа – постоянная и с вовлечением, как можно большего числа молодежи. Она проводится в виде бесед, лекций и показов кинофильмов. Кроме того, профилактика наркоманий включает в себя ужесточение законодательства, улучшение социума, сокращение контактов с наркотиками</w:t>
      </w:r>
      <w:r>
        <w:rPr>
          <w:rFonts w:ascii="Trebuchet MS" w:hAnsi="Trebuchet MS"/>
          <w:color w:val="000000"/>
          <w:sz w:val="18"/>
          <w:szCs w:val="18"/>
        </w:rPr>
        <w:t>.</w:t>
      </w:r>
    </w:p>
    <w:p w:rsidR="00AB6087" w:rsidRPr="00AB6087" w:rsidRDefault="00AB6087" w:rsidP="002E3085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B6087">
        <w:rPr>
          <w:rFonts w:ascii="Times New Roman" w:hAnsi="Times New Roman" w:cs="Times New Roman"/>
          <w:color w:val="000000"/>
          <w:sz w:val="24"/>
          <w:szCs w:val="24"/>
        </w:rPr>
        <w:t>Но главное – родители (иные законные представители) должны слушать и слышать своего ребенка, чувствовать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6087">
        <w:rPr>
          <w:rFonts w:ascii="Times New Roman" w:hAnsi="Times New Roman" w:cs="Times New Roman"/>
          <w:color w:val="000000"/>
          <w:sz w:val="24"/>
          <w:szCs w:val="24"/>
        </w:rPr>
        <w:t xml:space="preserve"> когда и почему ему необходима помощь и поддержка.</w:t>
      </w:r>
    </w:p>
    <w:p w:rsidR="002E3085" w:rsidRDefault="002E3085" w:rsidP="00FF6AF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0025E" w:rsidRPr="0060025E" w:rsidRDefault="0060025E" w:rsidP="00FF6AF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Действия при обнаружении наркотических и других</w:t>
      </w:r>
      <w:r w:rsidRPr="0060025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002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сильнодействующих веществ</w:t>
      </w:r>
    </w:p>
    <w:p w:rsidR="0060025E" w:rsidRDefault="0060025E" w:rsidP="0060025E">
      <w:pPr>
        <w:pStyle w:val="a3"/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2A7B" w:rsidRPr="009F2D6F" w:rsidRDefault="0060025E" w:rsidP="004A2A7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5E">
        <w:rPr>
          <w:rFonts w:ascii="Times New Roman" w:hAnsi="Times New Roman" w:cs="Times New Roman"/>
          <w:color w:val="000000"/>
          <w:sz w:val="24"/>
          <w:szCs w:val="24"/>
        </w:rPr>
        <w:t>Если вещества, которые предположительно являются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0025E">
        <w:rPr>
          <w:rFonts w:ascii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 w:rsidRPr="0060025E">
        <w:rPr>
          <w:rFonts w:ascii="Times New Roman" w:hAnsi="Times New Roman" w:cs="Times New Roman"/>
          <w:color w:val="000000"/>
          <w:sz w:val="24"/>
          <w:szCs w:val="24"/>
        </w:rPr>
        <w:t>, находятся у подростка, ни в коем случае не пытайтесь сами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>изъять эти вещества. Изъяв у подростка наркотические и психотропные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вещества, вы по факту принимаете эти вещества на хранение. </w:t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F2D6F" w:rsidRPr="009F2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(Статья 228 Уголовного кодекса РФ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9F2D6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A2A7B" w:rsidRDefault="0060025E" w:rsidP="004A2A7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D6F">
        <w:rPr>
          <w:rFonts w:ascii="Times New Roman" w:hAnsi="Times New Roman" w:cs="Times New Roman"/>
          <w:color w:val="000000"/>
          <w:sz w:val="24"/>
          <w:szCs w:val="24"/>
        </w:rPr>
        <w:t>По возможности изолируйте данного подростка в отдельное</w:t>
      </w:r>
      <w:r w:rsidRPr="009F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25E">
        <w:rPr>
          <w:rFonts w:ascii="Times New Roman" w:hAnsi="Times New Roman" w:cs="Times New Roman"/>
          <w:color w:val="000000"/>
          <w:sz w:val="24"/>
          <w:szCs w:val="24"/>
        </w:rPr>
        <w:t>помещение, при этом не оставляйте подростка без присмотра.</w:t>
      </w:r>
    </w:p>
    <w:p w:rsidR="002E3085" w:rsidRPr="002E3085" w:rsidRDefault="0060025E" w:rsidP="0060025E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85">
        <w:rPr>
          <w:rFonts w:ascii="Times New Roman" w:hAnsi="Times New Roman" w:cs="Times New Roman"/>
          <w:color w:val="000000"/>
          <w:sz w:val="24"/>
          <w:szCs w:val="24"/>
        </w:rPr>
        <w:t>Немедленно поставьте в известность о случившемся</w:t>
      </w:r>
      <w:r w:rsidRPr="002E3085">
        <w:rPr>
          <w:rFonts w:ascii="Times New Roman" w:hAnsi="Times New Roman" w:cs="Times New Roman"/>
          <w:color w:val="000000"/>
          <w:sz w:val="24"/>
          <w:szCs w:val="24"/>
        </w:rPr>
        <w:br/>
        <w:t>правоохранительные органы.</w:t>
      </w:r>
    </w:p>
    <w:sectPr w:rsidR="002E3085" w:rsidRPr="002E3085" w:rsidSect="00AB6087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241"/>
    <w:multiLevelType w:val="hybridMultilevel"/>
    <w:tmpl w:val="61403FE8"/>
    <w:lvl w:ilvl="0" w:tplc="9EBE59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D2579"/>
    <w:multiLevelType w:val="hybridMultilevel"/>
    <w:tmpl w:val="5C9649D4"/>
    <w:lvl w:ilvl="0" w:tplc="8DD25A8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26A49"/>
    <w:multiLevelType w:val="hybridMultilevel"/>
    <w:tmpl w:val="4B4649DA"/>
    <w:lvl w:ilvl="0" w:tplc="E7EE3E02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24C6A"/>
    <w:multiLevelType w:val="hybridMultilevel"/>
    <w:tmpl w:val="9FE819C8"/>
    <w:lvl w:ilvl="0" w:tplc="1BA6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8"/>
    <w:rsid w:val="0021700B"/>
    <w:rsid w:val="002E3085"/>
    <w:rsid w:val="00453DE8"/>
    <w:rsid w:val="00480553"/>
    <w:rsid w:val="004A2A7B"/>
    <w:rsid w:val="0060025E"/>
    <w:rsid w:val="009D6568"/>
    <w:rsid w:val="009F2D6F"/>
    <w:rsid w:val="00A82BA3"/>
    <w:rsid w:val="00AA4204"/>
    <w:rsid w:val="00AB6087"/>
    <w:rsid w:val="00BB514B"/>
    <w:rsid w:val="00C10D69"/>
    <w:rsid w:val="00C63A10"/>
    <w:rsid w:val="00DC7816"/>
    <w:rsid w:val="00F20D5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816"/>
  </w:style>
  <w:style w:type="paragraph" w:customStyle="1" w:styleId="c6">
    <w:name w:val="c6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816"/>
  </w:style>
  <w:style w:type="character" w:customStyle="1" w:styleId="c0">
    <w:name w:val="c0"/>
    <w:basedOn w:val="a0"/>
    <w:rsid w:val="00DC7816"/>
  </w:style>
  <w:style w:type="paragraph" w:customStyle="1" w:styleId="c7">
    <w:name w:val="c7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816"/>
  </w:style>
  <w:style w:type="paragraph" w:customStyle="1" w:styleId="c15">
    <w:name w:val="c15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16"/>
  </w:style>
  <w:style w:type="character" w:styleId="a6">
    <w:name w:val="Hyperlink"/>
    <w:basedOn w:val="a0"/>
    <w:uiPriority w:val="99"/>
    <w:semiHidden/>
    <w:unhideWhenUsed/>
    <w:rsid w:val="00A82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816"/>
  </w:style>
  <w:style w:type="paragraph" w:customStyle="1" w:styleId="c6">
    <w:name w:val="c6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816"/>
  </w:style>
  <w:style w:type="character" w:customStyle="1" w:styleId="c0">
    <w:name w:val="c0"/>
    <w:basedOn w:val="a0"/>
    <w:rsid w:val="00DC7816"/>
  </w:style>
  <w:style w:type="paragraph" w:customStyle="1" w:styleId="c7">
    <w:name w:val="c7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816"/>
  </w:style>
  <w:style w:type="paragraph" w:customStyle="1" w:styleId="c15">
    <w:name w:val="c15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C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16"/>
  </w:style>
  <w:style w:type="character" w:styleId="a6">
    <w:name w:val="Hyperlink"/>
    <w:basedOn w:val="a0"/>
    <w:uiPriority w:val="99"/>
    <w:semiHidden/>
    <w:unhideWhenUsed/>
    <w:rsid w:val="00A8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2017-11-16T06:53:00Z</cp:lastPrinted>
  <dcterms:created xsi:type="dcterms:W3CDTF">2017-03-23T09:25:00Z</dcterms:created>
  <dcterms:modified xsi:type="dcterms:W3CDTF">2017-11-20T04:05:00Z</dcterms:modified>
</cp:coreProperties>
</file>