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14" w:rsidRPr="00F64914" w:rsidRDefault="00F64914" w:rsidP="00F6491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14" w:rsidRPr="00F64914" w:rsidRDefault="00F64914" w:rsidP="00F64914">
      <w:pPr>
        <w:jc w:val="center"/>
        <w:outlineLvl w:val="0"/>
        <w:rPr>
          <w:b/>
          <w:bCs/>
          <w:sz w:val="36"/>
          <w:szCs w:val="36"/>
        </w:rPr>
      </w:pPr>
      <w:r w:rsidRPr="00F64914">
        <w:rPr>
          <w:b/>
          <w:bCs/>
          <w:sz w:val="36"/>
          <w:szCs w:val="36"/>
        </w:rPr>
        <w:t>АДМИНИСТРАЦИЯ БЕРЕЗОВСКОГО РАЙОНА</w:t>
      </w:r>
    </w:p>
    <w:p w:rsidR="00F64914" w:rsidRPr="00F64914" w:rsidRDefault="00F64914" w:rsidP="00F64914">
      <w:pPr>
        <w:jc w:val="center"/>
        <w:rPr>
          <w:b/>
          <w:bCs/>
        </w:rPr>
      </w:pPr>
    </w:p>
    <w:p w:rsidR="00F64914" w:rsidRPr="00F64914" w:rsidRDefault="00F64914" w:rsidP="00F64914">
      <w:pPr>
        <w:jc w:val="center"/>
        <w:outlineLvl w:val="0"/>
        <w:rPr>
          <w:b/>
          <w:bCs/>
        </w:rPr>
      </w:pPr>
      <w:r w:rsidRPr="00F64914">
        <w:rPr>
          <w:b/>
          <w:bCs/>
        </w:rPr>
        <w:t>ХАНТЫ-МАНСИЙСКОГО АВТОНОМНОГО ОКРУГА – ЮГРЫ</w:t>
      </w:r>
    </w:p>
    <w:p w:rsidR="00F64914" w:rsidRPr="00F64914" w:rsidRDefault="00F64914" w:rsidP="00F64914">
      <w:pPr>
        <w:jc w:val="center"/>
        <w:rPr>
          <w:b/>
          <w:bCs/>
          <w:sz w:val="24"/>
          <w:szCs w:val="24"/>
        </w:rPr>
      </w:pPr>
    </w:p>
    <w:p w:rsidR="00F64914" w:rsidRPr="00F64914" w:rsidRDefault="00F64914" w:rsidP="00F64914">
      <w:pPr>
        <w:jc w:val="center"/>
        <w:outlineLvl w:val="0"/>
        <w:rPr>
          <w:b/>
          <w:bCs/>
          <w:sz w:val="36"/>
          <w:szCs w:val="36"/>
        </w:rPr>
      </w:pPr>
      <w:r w:rsidRPr="00F64914">
        <w:rPr>
          <w:b/>
          <w:bCs/>
          <w:sz w:val="36"/>
          <w:szCs w:val="36"/>
        </w:rPr>
        <w:t>ПОСТАНОВЛЕНИЕ</w:t>
      </w:r>
    </w:p>
    <w:p w:rsidR="00F64914" w:rsidRPr="00F64914" w:rsidRDefault="00F64914" w:rsidP="00F64914">
      <w:pPr>
        <w:rPr>
          <w:sz w:val="28"/>
          <w:szCs w:val="28"/>
        </w:rPr>
      </w:pPr>
    </w:p>
    <w:p w:rsidR="00F64914" w:rsidRPr="00F64914" w:rsidRDefault="00F64914" w:rsidP="00F64914">
      <w:pPr>
        <w:jc w:val="both"/>
        <w:rPr>
          <w:sz w:val="28"/>
          <w:szCs w:val="28"/>
        </w:rPr>
      </w:pPr>
      <w:r w:rsidRPr="00F64914">
        <w:rPr>
          <w:sz w:val="28"/>
          <w:szCs w:val="28"/>
        </w:rPr>
        <w:t xml:space="preserve">от  17.05.2018        </w:t>
      </w:r>
      <w:r w:rsidRPr="00F64914">
        <w:rPr>
          <w:sz w:val="28"/>
          <w:szCs w:val="28"/>
        </w:rPr>
        <w:tab/>
      </w:r>
      <w:r w:rsidRPr="00F64914">
        <w:rPr>
          <w:sz w:val="28"/>
          <w:szCs w:val="28"/>
        </w:rPr>
        <w:tab/>
      </w:r>
      <w:r w:rsidRPr="00F64914">
        <w:rPr>
          <w:sz w:val="28"/>
          <w:szCs w:val="28"/>
        </w:rPr>
        <w:tab/>
        <w:t xml:space="preserve">                  </w:t>
      </w:r>
      <w:r w:rsidRPr="00F64914">
        <w:rPr>
          <w:sz w:val="28"/>
          <w:szCs w:val="28"/>
        </w:rPr>
        <w:tab/>
      </w:r>
      <w:r w:rsidRPr="00F64914">
        <w:rPr>
          <w:sz w:val="28"/>
          <w:szCs w:val="28"/>
        </w:rPr>
        <w:tab/>
        <w:t xml:space="preserve">       </w:t>
      </w:r>
      <w:r w:rsidR="00F42EE3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F64914">
        <w:rPr>
          <w:sz w:val="28"/>
          <w:szCs w:val="28"/>
        </w:rPr>
        <w:t xml:space="preserve"> № </w:t>
      </w:r>
      <w:r w:rsidR="00F42EE3">
        <w:rPr>
          <w:sz w:val="28"/>
          <w:szCs w:val="28"/>
        </w:rPr>
        <w:t>394</w:t>
      </w:r>
    </w:p>
    <w:p w:rsidR="00F64914" w:rsidRPr="00F64914" w:rsidRDefault="00F64914" w:rsidP="00F64914">
      <w:pPr>
        <w:spacing w:line="480" w:lineRule="auto"/>
        <w:rPr>
          <w:sz w:val="28"/>
          <w:szCs w:val="28"/>
        </w:rPr>
      </w:pPr>
      <w:r w:rsidRPr="00F64914">
        <w:rPr>
          <w:sz w:val="28"/>
          <w:szCs w:val="28"/>
        </w:rPr>
        <w:t>пгт. Березово</w:t>
      </w:r>
    </w:p>
    <w:p w:rsidR="00ED65A9" w:rsidRDefault="00ED65A9" w:rsidP="00F64914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24.12.2017 № 1153 «</w:t>
      </w:r>
      <w:r>
        <w:rPr>
          <w:bCs/>
          <w:sz w:val="28"/>
          <w:szCs w:val="28"/>
        </w:rPr>
        <w:t>О мерах по реализации решения Думы Березовского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бюджете Березовского района на 2018 год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 плановый период 2019 и 2020 годов» </w:t>
      </w:r>
    </w:p>
    <w:p w:rsidR="00ED65A9" w:rsidRDefault="00ED65A9" w:rsidP="00ED65A9">
      <w:pPr>
        <w:rPr>
          <w:sz w:val="28"/>
          <w:szCs w:val="28"/>
        </w:rPr>
      </w:pPr>
    </w:p>
    <w:p w:rsidR="00ED65A9" w:rsidRPr="00ED65A9" w:rsidRDefault="00ED65A9" w:rsidP="00ED65A9">
      <w:pPr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 xml:space="preserve">В соответствии со </w:t>
      </w:r>
      <w:hyperlink r:id="rId9" w:history="1">
        <w:r w:rsidRPr="00ED65A9">
          <w:rPr>
            <w:rStyle w:val="aa"/>
            <w:rFonts w:eastAsiaTheme="majorEastAsia"/>
            <w:color w:val="auto"/>
            <w:sz w:val="28"/>
            <w:szCs w:val="28"/>
            <w:u w:val="none"/>
          </w:rPr>
          <w:t>статьей 215.1 Бюджетного кодекса Российской Федерации</w:t>
        </w:r>
      </w:hyperlink>
      <w:r w:rsidRPr="00ED65A9">
        <w:rPr>
          <w:sz w:val="28"/>
          <w:szCs w:val="28"/>
        </w:rPr>
        <w:t xml:space="preserve">, в целях реализации решения Думы Березовского района от 21 декабря 2017 года № 205 «О бюджете </w:t>
      </w:r>
      <w:r w:rsidRPr="00ED65A9">
        <w:rPr>
          <w:bCs/>
          <w:sz w:val="28"/>
          <w:szCs w:val="28"/>
        </w:rPr>
        <w:t xml:space="preserve">Березовского района </w:t>
      </w:r>
      <w:r w:rsidRPr="00ED65A9">
        <w:rPr>
          <w:sz w:val="28"/>
          <w:szCs w:val="28"/>
        </w:rPr>
        <w:t>на 2018 год и на пла</w:t>
      </w:r>
      <w:r w:rsidR="00F64914">
        <w:rPr>
          <w:sz w:val="28"/>
          <w:szCs w:val="28"/>
        </w:rPr>
        <w:t>новый период 2019 и 2020 годов»:</w:t>
      </w:r>
    </w:p>
    <w:p w:rsidR="00ED65A9" w:rsidRPr="00F64914" w:rsidRDefault="00F64914" w:rsidP="00ED65A9">
      <w:pPr>
        <w:pStyle w:val="a3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t>П</w:t>
      </w:r>
      <w:proofErr w:type="gramEnd"/>
      <w:r w:rsidRPr="00F64914">
        <w:fldChar w:fldCharType="begin"/>
      </w:r>
      <w:r>
        <w:instrText xml:space="preserve"> HYPERLINK "http://docs.cntd.ru/document/543538886" </w:instrText>
      </w:r>
      <w:r w:rsidRPr="00F64914">
        <w:fldChar w:fldCharType="separate"/>
      </w:r>
      <w:r w:rsidR="00ED65A9" w:rsidRPr="00F64914">
        <w:rPr>
          <w:rStyle w:val="aa"/>
          <w:rFonts w:eastAsiaTheme="majorEastAsia"/>
          <w:color w:val="auto"/>
          <w:sz w:val="28"/>
          <w:szCs w:val="28"/>
          <w:u w:val="none"/>
        </w:rPr>
        <w:t>остановление администрации Березо</w:t>
      </w:r>
      <w:r>
        <w:rPr>
          <w:rStyle w:val="aa"/>
          <w:rFonts w:eastAsiaTheme="majorEastAsia"/>
          <w:color w:val="auto"/>
          <w:sz w:val="28"/>
          <w:szCs w:val="28"/>
          <w:u w:val="none"/>
        </w:rPr>
        <w:t xml:space="preserve">вского района от 24.12.2017                </w:t>
      </w:r>
      <w:r w:rsidR="00ED65A9" w:rsidRPr="00F64914">
        <w:rPr>
          <w:rStyle w:val="aa"/>
          <w:rFonts w:eastAsiaTheme="majorEastAsia"/>
          <w:color w:val="auto"/>
          <w:sz w:val="28"/>
          <w:szCs w:val="28"/>
          <w:u w:val="none"/>
        </w:rPr>
        <w:t xml:space="preserve"> № 1153 «</w:t>
      </w:r>
      <w:r w:rsidR="00ED65A9" w:rsidRPr="00F64914">
        <w:rPr>
          <w:rStyle w:val="aa"/>
          <w:rFonts w:eastAsiaTheme="majorEastAsia"/>
          <w:bCs/>
          <w:color w:val="auto"/>
          <w:sz w:val="28"/>
          <w:szCs w:val="28"/>
          <w:u w:val="none"/>
        </w:rPr>
        <w:t>О мерах по реализации решения Думы Березовского района «О бюджете Березовского района на 2018 год и на плановый период 2019 и 2020 годов»</w:t>
      </w:r>
      <w:r w:rsidR="00ED65A9" w:rsidRPr="00F64914">
        <w:rPr>
          <w:rStyle w:val="aa"/>
          <w:rFonts w:eastAsiaTheme="majorEastAsia"/>
          <w:color w:val="auto"/>
          <w:sz w:val="28"/>
          <w:szCs w:val="28"/>
          <w:u w:val="none"/>
        </w:rPr>
        <w:t xml:space="preserve"> </w:t>
      </w:r>
      <w:r w:rsidRPr="00F64914">
        <w:rPr>
          <w:rStyle w:val="aa"/>
          <w:rFonts w:eastAsiaTheme="majorEastAsia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д</w:t>
      </w:r>
      <w:r w:rsidR="00ED65A9" w:rsidRPr="00F64914">
        <w:rPr>
          <w:sz w:val="28"/>
          <w:szCs w:val="28"/>
        </w:rPr>
        <w:t>ополнить пунктом 7.1. следующего содержания:</w:t>
      </w:r>
    </w:p>
    <w:p w:rsidR="00ED65A9" w:rsidRPr="00ED65A9" w:rsidRDefault="00ED65A9" w:rsidP="00ED65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 xml:space="preserve">7.1. «Установить, что межбюджетные трансферты в форме иных субсидий, поступающие из бюджета Ханты-Мансийского автономного округа – Югры осуществляются на основании соглашения, заключаемого в соответствии с типовой формой соглашения, утвержденной Департаментом финансов автономного округа, </w:t>
      </w:r>
      <w:proofErr w:type="gramStart"/>
      <w:r w:rsidRPr="00ED65A9">
        <w:rPr>
          <w:sz w:val="28"/>
          <w:szCs w:val="28"/>
        </w:rPr>
        <w:t>предусматривающей</w:t>
      </w:r>
      <w:proofErr w:type="gramEnd"/>
      <w:r w:rsidRPr="00ED65A9">
        <w:rPr>
          <w:sz w:val="28"/>
          <w:szCs w:val="28"/>
        </w:rPr>
        <w:t xml:space="preserve"> в том числе расчет объемов средств субсидии, подлежащих возврату (сокращению):</w:t>
      </w:r>
    </w:p>
    <w:p w:rsidR="00ED65A9" w:rsidRPr="00ED65A9" w:rsidRDefault="00ED65A9" w:rsidP="00ED6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 xml:space="preserve">а) за </w:t>
      </w:r>
      <w:proofErr w:type="spellStart"/>
      <w:r w:rsidRPr="00ED65A9">
        <w:rPr>
          <w:sz w:val="28"/>
          <w:szCs w:val="28"/>
        </w:rPr>
        <w:t>недостижение</w:t>
      </w:r>
      <w:proofErr w:type="spellEnd"/>
      <w:r w:rsidRPr="00ED65A9">
        <w:rPr>
          <w:sz w:val="28"/>
          <w:szCs w:val="28"/>
        </w:rPr>
        <w:t xml:space="preserve"> значений показателей результативности использования субсидий;</w:t>
      </w:r>
    </w:p>
    <w:p w:rsidR="00ED65A9" w:rsidRPr="00ED65A9" w:rsidRDefault="00ED65A9" w:rsidP="00ED6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>б) за несоблюдение сроков выполнения работ по мероприятиям, предусмотренным в адресной инвестиционной программе автономного округа;</w:t>
      </w:r>
    </w:p>
    <w:p w:rsidR="00ED65A9" w:rsidRPr="00ED65A9" w:rsidRDefault="00ED65A9" w:rsidP="00ED6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>в) за несоблюдение графика выполнения мероприятий по приобретению объектов недвижимого имущества.</w:t>
      </w:r>
    </w:p>
    <w:p w:rsidR="00ED65A9" w:rsidRPr="00ED65A9" w:rsidRDefault="00ED65A9" w:rsidP="00ED6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 xml:space="preserve">Исполнители муниципальных программ, осуществляющие расходование средств за счет указанных субсидий, несут персональную ответственность за не выполнение показателей, указанных в подпунктах а) – в) настоящего пункта, а </w:t>
      </w:r>
      <w:r w:rsidRPr="00ED65A9">
        <w:rPr>
          <w:sz w:val="28"/>
          <w:szCs w:val="28"/>
        </w:rPr>
        <w:lastRenderedPageBreak/>
        <w:t>также за допущенный возврат денежных средств в бюджет Ханты-Мансийского автономного округа – Югры</w:t>
      </w:r>
      <w:proofErr w:type="gramStart"/>
      <w:r w:rsidRPr="00ED65A9">
        <w:rPr>
          <w:sz w:val="28"/>
          <w:szCs w:val="28"/>
        </w:rPr>
        <w:t>.».</w:t>
      </w:r>
      <w:proofErr w:type="gramEnd"/>
    </w:p>
    <w:p w:rsidR="00ED65A9" w:rsidRPr="00ED65A9" w:rsidRDefault="00ED65A9" w:rsidP="00ED6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ED65A9">
        <w:rPr>
          <w:sz w:val="28"/>
          <w:szCs w:val="28"/>
        </w:rPr>
        <w:t>официальном</w:t>
      </w:r>
      <w:proofErr w:type="gramEnd"/>
      <w:r w:rsidRPr="00ED65A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D65A9" w:rsidRPr="00ED65A9" w:rsidRDefault="00ED65A9" w:rsidP="00ED6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5A9">
        <w:rPr>
          <w:sz w:val="28"/>
          <w:szCs w:val="28"/>
        </w:rPr>
        <w:t>3. Настоящее постановление вступает в силу после его подписания и распространяется на правоотношения, возникшие с 01 января 2018 года.</w:t>
      </w:r>
    </w:p>
    <w:p w:rsidR="00ED65A9" w:rsidRP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P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P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5A9">
        <w:rPr>
          <w:sz w:val="28"/>
          <w:szCs w:val="28"/>
        </w:rPr>
        <w:t>Глава района</w:t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</w:r>
      <w:r w:rsidRPr="00ED65A9">
        <w:rPr>
          <w:sz w:val="28"/>
          <w:szCs w:val="28"/>
        </w:rPr>
        <w:tab/>
        <w:t xml:space="preserve">                   В.И. Фомин</w:t>
      </w: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5A9" w:rsidRDefault="00ED65A9" w:rsidP="00ED65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6F6" w:rsidRDefault="007746F6" w:rsidP="00ED65A9">
      <w:pPr>
        <w:ind w:left="720"/>
      </w:pPr>
    </w:p>
    <w:sectPr w:rsidR="007746F6" w:rsidSect="00ED65A9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FA" w:rsidRDefault="00BA51FA" w:rsidP="00ED65A9">
      <w:r>
        <w:separator/>
      </w:r>
    </w:p>
  </w:endnote>
  <w:endnote w:type="continuationSeparator" w:id="0">
    <w:p w:rsidR="00BA51FA" w:rsidRDefault="00BA51FA" w:rsidP="00E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FA" w:rsidRDefault="00BA51FA" w:rsidP="00ED65A9">
      <w:r>
        <w:separator/>
      </w:r>
    </w:p>
  </w:footnote>
  <w:footnote w:type="continuationSeparator" w:id="0">
    <w:p w:rsidR="00BA51FA" w:rsidRDefault="00BA51FA" w:rsidP="00ED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2541"/>
      <w:docPartObj>
        <w:docPartGallery w:val="Page Numbers (Top of Page)"/>
        <w:docPartUnique/>
      </w:docPartObj>
    </w:sdtPr>
    <w:sdtEndPr/>
    <w:sdtContent>
      <w:p w:rsidR="00ED65A9" w:rsidRDefault="00F6491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5A9" w:rsidRDefault="00ED65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1CE8"/>
    <w:multiLevelType w:val="multilevel"/>
    <w:tmpl w:val="53B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BD3F4C"/>
    <w:multiLevelType w:val="multilevel"/>
    <w:tmpl w:val="77461374"/>
    <w:lvl w:ilvl="0">
      <w:start w:val="1"/>
      <w:numFmt w:val="decimal"/>
      <w:lvlText w:val="%1."/>
      <w:lvlJc w:val="left"/>
      <w:pPr>
        <w:ind w:left="1864" w:hanging="115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auto"/>
      </w:rPr>
    </w:lvl>
  </w:abstractNum>
  <w:abstractNum w:abstractNumId="2">
    <w:nsid w:val="352746B3"/>
    <w:multiLevelType w:val="hybridMultilevel"/>
    <w:tmpl w:val="40623E0C"/>
    <w:lvl w:ilvl="0" w:tplc="C5FCD9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5A9"/>
    <w:rsid w:val="000009E9"/>
    <w:rsid w:val="000061ED"/>
    <w:rsid w:val="000126FA"/>
    <w:rsid w:val="00014925"/>
    <w:rsid w:val="00014D15"/>
    <w:rsid w:val="000233EF"/>
    <w:rsid w:val="00044129"/>
    <w:rsid w:val="000441AE"/>
    <w:rsid w:val="00044D61"/>
    <w:rsid w:val="00051B51"/>
    <w:rsid w:val="0007764B"/>
    <w:rsid w:val="00085FAE"/>
    <w:rsid w:val="00096F90"/>
    <w:rsid w:val="000A3448"/>
    <w:rsid w:val="000B5301"/>
    <w:rsid w:val="000C348B"/>
    <w:rsid w:val="000C57A3"/>
    <w:rsid w:val="000D0376"/>
    <w:rsid w:val="000D2945"/>
    <w:rsid w:val="000D7F40"/>
    <w:rsid w:val="000E2410"/>
    <w:rsid w:val="000F2CB9"/>
    <w:rsid w:val="000F2E28"/>
    <w:rsid w:val="00113898"/>
    <w:rsid w:val="00123289"/>
    <w:rsid w:val="00123796"/>
    <w:rsid w:val="0015289E"/>
    <w:rsid w:val="00152D5C"/>
    <w:rsid w:val="00157BC1"/>
    <w:rsid w:val="00160223"/>
    <w:rsid w:val="00174BEC"/>
    <w:rsid w:val="00176BDE"/>
    <w:rsid w:val="00176DE2"/>
    <w:rsid w:val="00192C8E"/>
    <w:rsid w:val="00195938"/>
    <w:rsid w:val="001A0680"/>
    <w:rsid w:val="001A0C21"/>
    <w:rsid w:val="001A23D7"/>
    <w:rsid w:val="001A7F9D"/>
    <w:rsid w:val="001C1832"/>
    <w:rsid w:val="001C6A9B"/>
    <w:rsid w:val="001D2097"/>
    <w:rsid w:val="001D46A0"/>
    <w:rsid w:val="001D46BB"/>
    <w:rsid w:val="001E0251"/>
    <w:rsid w:val="001E138A"/>
    <w:rsid w:val="001E245C"/>
    <w:rsid w:val="001E75CB"/>
    <w:rsid w:val="001F5141"/>
    <w:rsid w:val="00200623"/>
    <w:rsid w:val="00205912"/>
    <w:rsid w:val="0022031B"/>
    <w:rsid w:val="002343BE"/>
    <w:rsid w:val="002404F5"/>
    <w:rsid w:val="002474FB"/>
    <w:rsid w:val="00273CA9"/>
    <w:rsid w:val="00282122"/>
    <w:rsid w:val="00283F23"/>
    <w:rsid w:val="002877A0"/>
    <w:rsid w:val="002A0879"/>
    <w:rsid w:val="002A33CF"/>
    <w:rsid w:val="002A5F88"/>
    <w:rsid w:val="002B3604"/>
    <w:rsid w:val="002B4A45"/>
    <w:rsid w:val="002B4B6E"/>
    <w:rsid w:val="002C04CD"/>
    <w:rsid w:val="002C14B0"/>
    <w:rsid w:val="002C32AE"/>
    <w:rsid w:val="002C6B26"/>
    <w:rsid w:val="002C73AE"/>
    <w:rsid w:val="002E0D45"/>
    <w:rsid w:val="002E3D88"/>
    <w:rsid w:val="002E5068"/>
    <w:rsid w:val="002F09C5"/>
    <w:rsid w:val="002F1AA6"/>
    <w:rsid w:val="002F6569"/>
    <w:rsid w:val="002F6A6A"/>
    <w:rsid w:val="003072E5"/>
    <w:rsid w:val="00310C40"/>
    <w:rsid w:val="00312A49"/>
    <w:rsid w:val="00312E54"/>
    <w:rsid w:val="00313E93"/>
    <w:rsid w:val="00321929"/>
    <w:rsid w:val="00333615"/>
    <w:rsid w:val="003524D6"/>
    <w:rsid w:val="0036345F"/>
    <w:rsid w:val="003637C2"/>
    <w:rsid w:val="00376716"/>
    <w:rsid w:val="00381E80"/>
    <w:rsid w:val="00390B9C"/>
    <w:rsid w:val="00391A89"/>
    <w:rsid w:val="00397F83"/>
    <w:rsid w:val="003B0E16"/>
    <w:rsid w:val="003B7C25"/>
    <w:rsid w:val="003D00C2"/>
    <w:rsid w:val="003D79FE"/>
    <w:rsid w:val="003E48B8"/>
    <w:rsid w:val="003E6B46"/>
    <w:rsid w:val="003F728C"/>
    <w:rsid w:val="004013D2"/>
    <w:rsid w:val="004043F1"/>
    <w:rsid w:val="00411CBF"/>
    <w:rsid w:val="00421886"/>
    <w:rsid w:val="0042602A"/>
    <w:rsid w:val="0043453B"/>
    <w:rsid w:val="00450211"/>
    <w:rsid w:val="00450B30"/>
    <w:rsid w:val="004757D8"/>
    <w:rsid w:val="00475CB1"/>
    <w:rsid w:val="0047639C"/>
    <w:rsid w:val="00477E58"/>
    <w:rsid w:val="00483EC7"/>
    <w:rsid w:val="00485063"/>
    <w:rsid w:val="0049765D"/>
    <w:rsid w:val="004A20B8"/>
    <w:rsid w:val="004A3D91"/>
    <w:rsid w:val="004A43D3"/>
    <w:rsid w:val="004B6FC3"/>
    <w:rsid w:val="004B7030"/>
    <w:rsid w:val="004C28C6"/>
    <w:rsid w:val="004C64EE"/>
    <w:rsid w:val="004D026A"/>
    <w:rsid w:val="004E230D"/>
    <w:rsid w:val="004F4CF6"/>
    <w:rsid w:val="004F6FAC"/>
    <w:rsid w:val="00521D71"/>
    <w:rsid w:val="005318B2"/>
    <w:rsid w:val="005333B6"/>
    <w:rsid w:val="00536387"/>
    <w:rsid w:val="0053679D"/>
    <w:rsid w:val="0055150E"/>
    <w:rsid w:val="00553061"/>
    <w:rsid w:val="00554C35"/>
    <w:rsid w:val="00565FFE"/>
    <w:rsid w:val="00571774"/>
    <w:rsid w:val="00573117"/>
    <w:rsid w:val="00577151"/>
    <w:rsid w:val="00590CE1"/>
    <w:rsid w:val="005A06EF"/>
    <w:rsid w:val="005A0AFF"/>
    <w:rsid w:val="005A0FEA"/>
    <w:rsid w:val="005B1D47"/>
    <w:rsid w:val="005B24C0"/>
    <w:rsid w:val="005B31A5"/>
    <w:rsid w:val="005C3395"/>
    <w:rsid w:val="005C4CCF"/>
    <w:rsid w:val="005D3D61"/>
    <w:rsid w:val="006029D9"/>
    <w:rsid w:val="00604259"/>
    <w:rsid w:val="00606688"/>
    <w:rsid w:val="006106E3"/>
    <w:rsid w:val="00610791"/>
    <w:rsid w:val="00611069"/>
    <w:rsid w:val="006208B0"/>
    <w:rsid w:val="00620D9F"/>
    <w:rsid w:val="00624A4D"/>
    <w:rsid w:val="00632278"/>
    <w:rsid w:val="00633264"/>
    <w:rsid w:val="006347B6"/>
    <w:rsid w:val="00635717"/>
    <w:rsid w:val="00637358"/>
    <w:rsid w:val="00643D8C"/>
    <w:rsid w:val="00647C80"/>
    <w:rsid w:val="00651246"/>
    <w:rsid w:val="0065507A"/>
    <w:rsid w:val="0065520C"/>
    <w:rsid w:val="00662ED4"/>
    <w:rsid w:val="00677A91"/>
    <w:rsid w:val="0068690D"/>
    <w:rsid w:val="00686AF3"/>
    <w:rsid w:val="00691561"/>
    <w:rsid w:val="006A3FBA"/>
    <w:rsid w:val="006B4964"/>
    <w:rsid w:val="006C3DF1"/>
    <w:rsid w:val="006D53E4"/>
    <w:rsid w:val="006E2824"/>
    <w:rsid w:val="006E3757"/>
    <w:rsid w:val="006F6E15"/>
    <w:rsid w:val="00706CEA"/>
    <w:rsid w:val="00710605"/>
    <w:rsid w:val="00711E91"/>
    <w:rsid w:val="00714135"/>
    <w:rsid w:val="00730DE6"/>
    <w:rsid w:val="0073228E"/>
    <w:rsid w:val="00735145"/>
    <w:rsid w:val="00740BD2"/>
    <w:rsid w:val="007449D4"/>
    <w:rsid w:val="00750A9B"/>
    <w:rsid w:val="0075152E"/>
    <w:rsid w:val="00760881"/>
    <w:rsid w:val="00772F9B"/>
    <w:rsid w:val="007736B0"/>
    <w:rsid w:val="007746F6"/>
    <w:rsid w:val="007803A1"/>
    <w:rsid w:val="00780715"/>
    <w:rsid w:val="00784E8D"/>
    <w:rsid w:val="007857B0"/>
    <w:rsid w:val="00787AE2"/>
    <w:rsid w:val="007924F0"/>
    <w:rsid w:val="00793E84"/>
    <w:rsid w:val="00795A24"/>
    <w:rsid w:val="007967F8"/>
    <w:rsid w:val="007A35E7"/>
    <w:rsid w:val="007A411F"/>
    <w:rsid w:val="007B2DF1"/>
    <w:rsid w:val="007C3BDC"/>
    <w:rsid w:val="007C792B"/>
    <w:rsid w:val="007D1068"/>
    <w:rsid w:val="007D161D"/>
    <w:rsid w:val="007D5465"/>
    <w:rsid w:val="007E23D6"/>
    <w:rsid w:val="007F2FDD"/>
    <w:rsid w:val="00805D10"/>
    <w:rsid w:val="00813946"/>
    <w:rsid w:val="0082101A"/>
    <w:rsid w:val="00821662"/>
    <w:rsid w:val="008258ED"/>
    <w:rsid w:val="00840D3B"/>
    <w:rsid w:val="00844DDA"/>
    <w:rsid w:val="008456D1"/>
    <w:rsid w:val="00853036"/>
    <w:rsid w:val="008612E1"/>
    <w:rsid w:val="008741FB"/>
    <w:rsid w:val="00875454"/>
    <w:rsid w:val="008766D1"/>
    <w:rsid w:val="008847CB"/>
    <w:rsid w:val="008A09D9"/>
    <w:rsid w:val="008A22A3"/>
    <w:rsid w:val="008A30BA"/>
    <w:rsid w:val="008A35C6"/>
    <w:rsid w:val="008A5BAE"/>
    <w:rsid w:val="008A5F6B"/>
    <w:rsid w:val="008A64D4"/>
    <w:rsid w:val="008C0E75"/>
    <w:rsid w:val="008C1682"/>
    <w:rsid w:val="008C759C"/>
    <w:rsid w:val="008E64E6"/>
    <w:rsid w:val="008F152E"/>
    <w:rsid w:val="00905409"/>
    <w:rsid w:val="009071B9"/>
    <w:rsid w:val="009114FB"/>
    <w:rsid w:val="009236C1"/>
    <w:rsid w:val="00923AEB"/>
    <w:rsid w:val="00925635"/>
    <w:rsid w:val="00926259"/>
    <w:rsid w:val="0093347A"/>
    <w:rsid w:val="00934245"/>
    <w:rsid w:val="00934B7A"/>
    <w:rsid w:val="00934E56"/>
    <w:rsid w:val="00944B70"/>
    <w:rsid w:val="00962058"/>
    <w:rsid w:val="00962C96"/>
    <w:rsid w:val="009769AC"/>
    <w:rsid w:val="00977C34"/>
    <w:rsid w:val="00980041"/>
    <w:rsid w:val="00981A6F"/>
    <w:rsid w:val="00986400"/>
    <w:rsid w:val="00987D2E"/>
    <w:rsid w:val="009B5A88"/>
    <w:rsid w:val="009D1707"/>
    <w:rsid w:val="009D67C2"/>
    <w:rsid w:val="009F74B5"/>
    <w:rsid w:val="00A020C6"/>
    <w:rsid w:val="00A0373A"/>
    <w:rsid w:val="00A06196"/>
    <w:rsid w:val="00A066BC"/>
    <w:rsid w:val="00A21701"/>
    <w:rsid w:val="00A32BA6"/>
    <w:rsid w:val="00A426D6"/>
    <w:rsid w:val="00A43931"/>
    <w:rsid w:val="00A51E69"/>
    <w:rsid w:val="00A57810"/>
    <w:rsid w:val="00A61D1D"/>
    <w:rsid w:val="00A66F9C"/>
    <w:rsid w:val="00A70816"/>
    <w:rsid w:val="00A71645"/>
    <w:rsid w:val="00A7702B"/>
    <w:rsid w:val="00A80E1F"/>
    <w:rsid w:val="00A91FB1"/>
    <w:rsid w:val="00AB59BB"/>
    <w:rsid w:val="00AC07AC"/>
    <w:rsid w:val="00AC187F"/>
    <w:rsid w:val="00AC3914"/>
    <w:rsid w:val="00AC4E78"/>
    <w:rsid w:val="00AC71E6"/>
    <w:rsid w:val="00AD08CA"/>
    <w:rsid w:val="00AE0BB8"/>
    <w:rsid w:val="00AE40C0"/>
    <w:rsid w:val="00AE50C5"/>
    <w:rsid w:val="00B03300"/>
    <w:rsid w:val="00B1530C"/>
    <w:rsid w:val="00B241D7"/>
    <w:rsid w:val="00B30523"/>
    <w:rsid w:val="00B41676"/>
    <w:rsid w:val="00B51766"/>
    <w:rsid w:val="00B61749"/>
    <w:rsid w:val="00B75344"/>
    <w:rsid w:val="00B85C4B"/>
    <w:rsid w:val="00B96F0E"/>
    <w:rsid w:val="00BA0A7A"/>
    <w:rsid w:val="00BA0EDF"/>
    <w:rsid w:val="00BA139A"/>
    <w:rsid w:val="00BA51AB"/>
    <w:rsid w:val="00BA51FA"/>
    <w:rsid w:val="00BC0894"/>
    <w:rsid w:val="00BC197B"/>
    <w:rsid w:val="00BC19CC"/>
    <w:rsid w:val="00BC2ADF"/>
    <w:rsid w:val="00BC6D67"/>
    <w:rsid w:val="00BC7331"/>
    <w:rsid w:val="00BD32EB"/>
    <w:rsid w:val="00BE28A5"/>
    <w:rsid w:val="00BE48B4"/>
    <w:rsid w:val="00BE531A"/>
    <w:rsid w:val="00C0441D"/>
    <w:rsid w:val="00C32A9D"/>
    <w:rsid w:val="00C340E3"/>
    <w:rsid w:val="00C40059"/>
    <w:rsid w:val="00C465CC"/>
    <w:rsid w:val="00C560CD"/>
    <w:rsid w:val="00C75A42"/>
    <w:rsid w:val="00C76E02"/>
    <w:rsid w:val="00C84AB9"/>
    <w:rsid w:val="00C86BD9"/>
    <w:rsid w:val="00C86C61"/>
    <w:rsid w:val="00C912B1"/>
    <w:rsid w:val="00CA533B"/>
    <w:rsid w:val="00CA55F6"/>
    <w:rsid w:val="00CA6BA7"/>
    <w:rsid w:val="00CA72B1"/>
    <w:rsid w:val="00CB3710"/>
    <w:rsid w:val="00CD2306"/>
    <w:rsid w:val="00CD3FAF"/>
    <w:rsid w:val="00CE0EF0"/>
    <w:rsid w:val="00CE3E37"/>
    <w:rsid w:val="00CF52F5"/>
    <w:rsid w:val="00D00F0A"/>
    <w:rsid w:val="00D2170E"/>
    <w:rsid w:val="00D264D8"/>
    <w:rsid w:val="00D27CDD"/>
    <w:rsid w:val="00D375CA"/>
    <w:rsid w:val="00D415BF"/>
    <w:rsid w:val="00D41C0A"/>
    <w:rsid w:val="00D4338E"/>
    <w:rsid w:val="00D57613"/>
    <w:rsid w:val="00D57828"/>
    <w:rsid w:val="00D57EF9"/>
    <w:rsid w:val="00D65F64"/>
    <w:rsid w:val="00D71C89"/>
    <w:rsid w:val="00D83008"/>
    <w:rsid w:val="00DB095F"/>
    <w:rsid w:val="00DB7053"/>
    <w:rsid w:val="00DC6EBE"/>
    <w:rsid w:val="00DD0048"/>
    <w:rsid w:val="00DD3397"/>
    <w:rsid w:val="00DD343F"/>
    <w:rsid w:val="00DD545B"/>
    <w:rsid w:val="00DE1A71"/>
    <w:rsid w:val="00DE785B"/>
    <w:rsid w:val="00E02FEF"/>
    <w:rsid w:val="00E05D1F"/>
    <w:rsid w:val="00E1260A"/>
    <w:rsid w:val="00E207B6"/>
    <w:rsid w:val="00E228C0"/>
    <w:rsid w:val="00E25789"/>
    <w:rsid w:val="00E30A04"/>
    <w:rsid w:val="00E36C83"/>
    <w:rsid w:val="00E46B00"/>
    <w:rsid w:val="00E55ACF"/>
    <w:rsid w:val="00E60492"/>
    <w:rsid w:val="00E6379F"/>
    <w:rsid w:val="00E73ACC"/>
    <w:rsid w:val="00E74895"/>
    <w:rsid w:val="00E751C8"/>
    <w:rsid w:val="00E852BB"/>
    <w:rsid w:val="00E921E2"/>
    <w:rsid w:val="00E95C69"/>
    <w:rsid w:val="00E967B4"/>
    <w:rsid w:val="00EA243C"/>
    <w:rsid w:val="00EB1F4B"/>
    <w:rsid w:val="00EC3072"/>
    <w:rsid w:val="00EC4521"/>
    <w:rsid w:val="00EC604C"/>
    <w:rsid w:val="00ED0E89"/>
    <w:rsid w:val="00ED65A9"/>
    <w:rsid w:val="00EE3E85"/>
    <w:rsid w:val="00F02555"/>
    <w:rsid w:val="00F130DB"/>
    <w:rsid w:val="00F14F3A"/>
    <w:rsid w:val="00F15A97"/>
    <w:rsid w:val="00F16A8A"/>
    <w:rsid w:val="00F215EF"/>
    <w:rsid w:val="00F22E21"/>
    <w:rsid w:val="00F26B5C"/>
    <w:rsid w:val="00F34469"/>
    <w:rsid w:val="00F3732B"/>
    <w:rsid w:val="00F42EE3"/>
    <w:rsid w:val="00F42F40"/>
    <w:rsid w:val="00F537CD"/>
    <w:rsid w:val="00F57D43"/>
    <w:rsid w:val="00F60909"/>
    <w:rsid w:val="00F64914"/>
    <w:rsid w:val="00F73ABE"/>
    <w:rsid w:val="00F74B28"/>
    <w:rsid w:val="00F82299"/>
    <w:rsid w:val="00FB1E6A"/>
    <w:rsid w:val="00FD56EC"/>
    <w:rsid w:val="00FE4C24"/>
    <w:rsid w:val="00FE6643"/>
    <w:rsid w:val="00FF089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A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208B0"/>
    <w:pPr>
      <w:keepNext/>
      <w:jc w:val="right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6208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08B0"/>
    <w:pPr>
      <w:keepNext/>
      <w:tabs>
        <w:tab w:val="num" w:pos="720"/>
      </w:tabs>
      <w:spacing w:before="240" w:after="60"/>
      <w:ind w:firstLine="7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208B0"/>
    <w:pPr>
      <w:keepNext/>
      <w:tabs>
        <w:tab w:val="num" w:pos="720"/>
      </w:tabs>
      <w:spacing w:before="240" w:after="60"/>
      <w:ind w:firstLine="709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8B0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semiHidden/>
    <w:rsid w:val="006208B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208B0"/>
    <w:pPr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08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8B0"/>
    <w:rPr>
      <w:rFonts w:ascii="Times New Roman" w:eastAsia="Times New Roman" w:hAnsi="Times New Roman"/>
      <w:sz w:val="28"/>
      <w:szCs w:val="26"/>
    </w:rPr>
  </w:style>
  <w:style w:type="paragraph" w:styleId="a4">
    <w:name w:val="caption"/>
    <w:basedOn w:val="a"/>
    <w:next w:val="a"/>
    <w:qFormat/>
    <w:rsid w:val="006208B0"/>
    <w:pPr>
      <w:jc w:val="right"/>
    </w:pPr>
    <w:rPr>
      <w:sz w:val="28"/>
    </w:rPr>
  </w:style>
  <w:style w:type="paragraph" w:styleId="a5">
    <w:name w:val="Title"/>
    <w:basedOn w:val="a"/>
    <w:link w:val="a6"/>
    <w:qFormat/>
    <w:rsid w:val="006208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208B0"/>
    <w:rPr>
      <w:rFonts w:ascii="Times New Roman" w:eastAsia="Times New Roman" w:hAnsi="Times New Roman"/>
      <w:sz w:val="28"/>
    </w:rPr>
  </w:style>
  <w:style w:type="character" w:styleId="a7">
    <w:name w:val="Strong"/>
    <w:basedOn w:val="a0"/>
    <w:uiPriority w:val="22"/>
    <w:qFormat/>
    <w:rsid w:val="006208B0"/>
    <w:rPr>
      <w:b/>
      <w:bCs/>
    </w:rPr>
  </w:style>
  <w:style w:type="character" w:styleId="a8">
    <w:name w:val="Emphasis"/>
    <w:basedOn w:val="a0"/>
    <w:qFormat/>
    <w:rsid w:val="006208B0"/>
    <w:rPr>
      <w:i/>
      <w:iCs/>
    </w:rPr>
  </w:style>
  <w:style w:type="paragraph" w:styleId="a9">
    <w:name w:val="Normal (Web)"/>
    <w:basedOn w:val="a"/>
    <w:uiPriority w:val="99"/>
    <w:unhideWhenUsed/>
    <w:rsid w:val="006208B0"/>
    <w:pPr>
      <w:spacing w:before="100" w:beforeAutospacing="1" w:after="100" w:afterAutospacing="1"/>
    </w:pPr>
    <w:rPr>
      <w:sz w:val="24"/>
      <w:szCs w:val="24"/>
    </w:rPr>
  </w:style>
  <w:style w:type="paragraph" w:customStyle="1" w:styleId="0630">
    <w:name w:val="Стиль Слева:  063 см Первая строка:  0 см"/>
    <w:basedOn w:val="a"/>
    <w:rsid w:val="006208B0"/>
    <w:rPr>
      <w:sz w:val="28"/>
    </w:rPr>
  </w:style>
  <w:style w:type="character" w:styleId="aa">
    <w:name w:val="Hyperlink"/>
    <w:basedOn w:val="a0"/>
    <w:uiPriority w:val="99"/>
    <w:semiHidden/>
    <w:unhideWhenUsed/>
    <w:rsid w:val="00ED65A9"/>
    <w:rPr>
      <w:color w:val="0000FF"/>
      <w:u w:val="single"/>
    </w:rPr>
  </w:style>
  <w:style w:type="paragraph" w:customStyle="1" w:styleId="ConsNormal">
    <w:name w:val="ConsNormal"/>
    <w:rsid w:val="00ED65A9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ab">
    <w:name w:val="БланкАДМ"/>
    <w:basedOn w:val="a"/>
    <w:rsid w:val="00ED65A9"/>
    <w:pPr>
      <w:ind w:firstLine="720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D65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5A9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D65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65A9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ED65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65A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2018-05-18T04:59:00Z</cp:lastPrinted>
  <dcterms:created xsi:type="dcterms:W3CDTF">2018-05-17T02:36:00Z</dcterms:created>
  <dcterms:modified xsi:type="dcterms:W3CDTF">2018-05-18T04:59:00Z</dcterms:modified>
</cp:coreProperties>
</file>