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9" w:rsidRPr="005A4D34" w:rsidRDefault="00892EB9" w:rsidP="009B1F9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bookmarkStart w:id="0" w:name="_GoBack"/>
      <w:bookmarkEnd w:id="0"/>
      <w:r w:rsidRPr="005A4D34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892EB9" w:rsidRPr="005A4D34" w:rsidRDefault="00892EB9" w:rsidP="009B1F9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5A4D34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414F27" w:rsidRPr="005A4D34">
        <w:rPr>
          <w:rFonts w:cs="Arial"/>
          <w:b/>
          <w:bCs/>
          <w:kern w:val="32"/>
          <w:sz w:val="30"/>
          <w:szCs w:val="30"/>
        </w:rPr>
        <w:t>-</w:t>
      </w:r>
      <w:r w:rsidRPr="005A4D34">
        <w:rPr>
          <w:rFonts w:cs="Arial"/>
          <w:b/>
          <w:bCs/>
          <w:kern w:val="32"/>
          <w:sz w:val="30"/>
          <w:szCs w:val="30"/>
        </w:rPr>
        <w:t>ЮГРЫ</w:t>
      </w:r>
    </w:p>
    <w:p w:rsidR="00892EB9" w:rsidRPr="005A4D34" w:rsidRDefault="00892EB9" w:rsidP="009B1F90">
      <w:pPr>
        <w:ind w:left="567" w:firstLine="0"/>
        <w:rPr>
          <w:sz w:val="30"/>
          <w:szCs w:val="30"/>
        </w:rPr>
      </w:pPr>
    </w:p>
    <w:p w:rsidR="00892EB9" w:rsidRPr="005A4D34" w:rsidRDefault="00892EB9" w:rsidP="009B1F9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5A4D34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892EB9" w:rsidRDefault="00892EB9" w:rsidP="009B1F90">
      <w:pPr>
        <w:ind w:left="567" w:firstLine="0"/>
      </w:pPr>
    </w:p>
    <w:p w:rsidR="009B1F90" w:rsidRPr="009B1F90" w:rsidRDefault="009B1F90" w:rsidP="009B1F90">
      <w:pPr>
        <w:ind w:left="567" w:firstLine="0"/>
      </w:pPr>
    </w:p>
    <w:p w:rsidR="00892EB9" w:rsidRPr="009B1F90" w:rsidRDefault="0067593D" w:rsidP="005A4D34">
      <w:pPr>
        <w:tabs>
          <w:tab w:val="left" w:pos="9072"/>
        </w:tabs>
        <w:ind w:firstLine="0"/>
      </w:pPr>
      <w:r w:rsidRPr="009B1F90">
        <w:t>от 18</w:t>
      </w:r>
      <w:r w:rsidR="00892EB9" w:rsidRPr="009B1F90">
        <w:t>.10.2017</w:t>
      </w:r>
      <w:r w:rsidR="00414F27" w:rsidRPr="009B1F90">
        <w:t xml:space="preserve"> </w:t>
      </w:r>
      <w:r w:rsidR="005A4D34">
        <w:tab/>
      </w:r>
      <w:r w:rsidR="00414F27" w:rsidRPr="009B1F90">
        <w:t xml:space="preserve">№ </w:t>
      </w:r>
      <w:r w:rsidRPr="009B1F90">
        <w:t>860</w:t>
      </w:r>
    </w:p>
    <w:p w:rsidR="00892EB9" w:rsidRPr="009B1F90" w:rsidRDefault="00892EB9" w:rsidP="005A4D34">
      <w:pPr>
        <w:ind w:firstLine="0"/>
      </w:pPr>
      <w:proofErr w:type="spellStart"/>
      <w:r w:rsidRPr="009B1F90">
        <w:t>пгт</w:t>
      </w:r>
      <w:proofErr w:type="spellEnd"/>
      <w:r w:rsidRPr="009B1F90">
        <w:t>. Березово</w:t>
      </w:r>
    </w:p>
    <w:p w:rsidR="00414F27" w:rsidRPr="009B1F90" w:rsidRDefault="00414F27" w:rsidP="009B1F90">
      <w:pPr>
        <w:ind w:left="567" w:firstLine="0"/>
      </w:pPr>
    </w:p>
    <w:p w:rsidR="00414F27" w:rsidRPr="009B1F90" w:rsidRDefault="00414F27" w:rsidP="009B1F9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B1F90">
        <w:rPr>
          <w:rFonts w:cs="Arial"/>
          <w:b/>
          <w:bCs/>
          <w:kern w:val="28"/>
          <w:sz w:val="32"/>
          <w:szCs w:val="32"/>
        </w:rPr>
        <w:t xml:space="preserve">О внесении изменения в приложение к постановлению администрации Березовского района от 31 октября 2016 года № 861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и признании </w:t>
      </w:r>
      <w:proofErr w:type="gramStart"/>
      <w:r w:rsidRPr="009B1F90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9B1F90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 и администрации городского поселения Березово»</w:t>
      </w:r>
    </w:p>
    <w:p w:rsidR="00414F27" w:rsidRPr="009B1F90" w:rsidRDefault="00414F27" w:rsidP="009B1F90"/>
    <w:p w:rsidR="005A4D34" w:rsidRDefault="005A4D34" w:rsidP="009B1F90">
      <w:r>
        <w:t xml:space="preserve">(утратило силу постановлением Администрации </w:t>
      </w:r>
      <w:hyperlink r:id="rId8" w:tooltip="постановление от 02.02.2023 0:00:00 №39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5A4D34">
          <w:rPr>
            <w:rStyle w:val="a6"/>
          </w:rPr>
          <w:t>от 02.02.2023 № 39</w:t>
        </w:r>
      </w:hyperlink>
      <w:r>
        <w:t>)</w:t>
      </w:r>
    </w:p>
    <w:p w:rsidR="005A4D34" w:rsidRPr="009B1F90" w:rsidRDefault="005A4D34" w:rsidP="009B1F90"/>
    <w:p w:rsidR="00FC7C10" w:rsidRPr="009B1F90" w:rsidRDefault="00FC7C10" w:rsidP="009B1F90">
      <w:r w:rsidRPr="009B1F90">
        <w:t>В соответствии Федеральным законом от 27 июля 2010 года</w:t>
      </w:r>
      <w:hyperlink r:id="rId9" w:history="1">
        <w:r w:rsidR="00414F27" w:rsidRPr="009B1F90">
          <w:rPr>
            <w:rStyle w:val="a6"/>
          </w:rPr>
          <w:t xml:space="preserve"> № </w:t>
        </w:r>
        <w:r w:rsidRPr="009B1F90">
          <w:rPr>
            <w:rStyle w:val="a6"/>
          </w:rPr>
          <w:t xml:space="preserve">210-ФЗ </w:t>
        </w:r>
        <w:r w:rsidR="005A4D34">
          <w:rPr>
            <w:rStyle w:val="a6"/>
          </w:rPr>
          <w:t xml:space="preserve">               </w:t>
        </w:r>
        <w:r w:rsidR="00414F27" w:rsidRPr="009B1F90">
          <w:rPr>
            <w:rStyle w:val="a6"/>
          </w:rPr>
          <w:t>«</w:t>
        </w:r>
        <w:r w:rsidRPr="009B1F90">
          <w:rPr>
            <w:rStyle w:val="a6"/>
          </w:rPr>
          <w:t xml:space="preserve">Об организации </w:t>
        </w:r>
        <w:proofErr w:type="gramStart"/>
        <w:r w:rsidRPr="009B1F90">
          <w:rPr>
            <w:rStyle w:val="a6"/>
          </w:rPr>
          <w:t>п</w:t>
        </w:r>
        <w:proofErr w:type="gramEnd"/>
      </w:hyperlink>
      <w:r w:rsidRPr="009B1F90">
        <w:t>редоставления государственных и муниципальных услуг</w:t>
      </w:r>
      <w:r w:rsidR="00414F27" w:rsidRPr="009B1F90">
        <w:t xml:space="preserve">» </w:t>
      </w:r>
      <w:r w:rsidR="006B4E9D" w:rsidRPr="009B1F90">
        <w:t>в целях исполнения постановления администрации Березовского района от 10.01.2017</w:t>
      </w:r>
      <w:r w:rsidR="00414F27" w:rsidRPr="009B1F90">
        <w:t xml:space="preserve"> № </w:t>
      </w:r>
      <w:r w:rsidR="006B4E9D" w:rsidRPr="009B1F90">
        <w:t>9</w:t>
      </w:r>
      <w:r w:rsidR="005A4D34">
        <w:t xml:space="preserve">          </w:t>
      </w:r>
      <w:r w:rsidR="006B4E9D" w:rsidRPr="009B1F90">
        <w:t xml:space="preserve"> </w:t>
      </w:r>
      <w:r w:rsidR="00414F27" w:rsidRPr="009B1F90">
        <w:t>«</w:t>
      </w:r>
      <w:r w:rsidR="006B4E9D" w:rsidRPr="009B1F90">
        <w:t>О мерах по реализации решения Думы Березовского района</w:t>
      </w:r>
      <w:r w:rsidR="004739F0" w:rsidRPr="009B1F90">
        <w:t xml:space="preserve"> </w:t>
      </w:r>
      <w:r w:rsidR="00414F27" w:rsidRPr="009B1F90">
        <w:t>«</w:t>
      </w:r>
      <w:r w:rsidR="004739F0" w:rsidRPr="009B1F90">
        <w:t>О бюджете Березовского района на 2017 год и на плановый период 2018 и 2019 годов</w:t>
      </w:r>
      <w:r w:rsidR="00414F27" w:rsidRPr="009B1F90">
        <w:t>»</w:t>
      </w:r>
      <w:r w:rsidR="004739F0" w:rsidRPr="009B1F90">
        <w:t>.</w:t>
      </w:r>
    </w:p>
    <w:p w:rsidR="007B3F23" w:rsidRPr="009B1F90" w:rsidRDefault="003205CB" w:rsidP="009B1F90">
      <w:r w:rsidRPr="009B1F90">
        <w:t>1.</w:t>
      </w:r>
      <w:r w:rsidR="00C9725E" w:rsidRPr="009B1F90">
        <w:t xml:space="preserve"> </w:t>
      </w:r>
      <w:proofErr w:type="gramStart"/>
      <w:r w:rsidR="00C9725E" w:rsidRPr="009B1F90">
        <w:t xml:space="preserve">Раздел 3 </w:t>
      </w:r>
      <w:r w:rsidR="004739F0" w:rsidRPr="009B1F90">
        <w:t>прил</w:t>
      </w:r>
      <w:r w:rsidR="00C9725E" w:rsidRPr="009B1F90">
        <w:t xml:space="preserve">ожения </w:t>
      </w:r>
      <w:r w:rsidR="004739F0" w:rsidRPr="009B1F90">
        <w:t>к постановлению</w:t>
      </w:r>
      <w:r w:rsidR="00C967B5" w:rsidRPr="009B1F90">
        <w:t xml:space="preserve"> </w:t>
      </w:r>
      <w:r w:rsidRPr="009B1F90">
        <w:t xml:space="preserve">администрации Березовского района </w:t>
      </w:r>
      <w:r w:rsidR="005A4D34">
        <w:t xml:space="preserve">          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="00DD1091" w:rsidRPr="009B1F90">
          <w:rPr>
            <w:rStyle w:val="a6"/>
          </w:rPr>
          <w:t>от 31 октября</w:t>
        </w:r>
        <w:r w:rsidR="00FC7C10" w:rsidRPr="009B1F90">
          <w:rPr>
            <w:rStyle w:val="a6"/>
          </w:rPr>
          <w:t xml:space="preserve"> </w:t>
        </w:r>
        <w:r w:rsidRPr="009B1F90">
          <w:rPr>
            <w:rStyle w:val="a6"/>
          </w:rPr>
          <w:t>201</w:t>
        </w:r>
        <w:r w:rsidR="00152ED5" w:rsidRPr="009B1F90">
          <w:rPr>
            <w:rStyle w:val="a6"/>
          </w:rPr>
          <w:t>6</w:t>
        </w:r>
        <w:r w:rsidRPr="009B1F90">
          <w:rPr>
            <w:rStyle w:val="a6"/>
          </w:rPr>
          <w:t xml:space="preserve"> года</w:t>
        </w:r>
        <w:r w:rsidR="00414F27" w:rsidRPr="009B1F90">
          <w:rPr>
            <w:rStyle w:val="a6"/>
          </w:rPr>
          <w:t xml:space="preserve"> № </w:t>
        </w:r>
        <w:r w:rsidR="00DD1091" w:rsidRPr="009B1F90">
          <w:rPr>
            <w:rStyle w:val="a6"/>
          </w:rPr>
          <w:t>861</w:t>
        </w:r>
      </w:hyperlink>
      <w:r w:rsidRPr="009B1F90">
        <w:t xml:space="preserve"> </w:t>
      </w:r>
      <w:r w:rsidR="00414F27" w:rsidRPr="009B1F90">
        <w:t>«</w:t>
      </w:r>
      <w:r w:rsidR="00DD1091" w:rsidRPr="009B1F90">
        <w:t xml:space="preserve">Об утверждении административного регламента предоставления муниципальной услуги </w:t>
      </w:r>
      <w:r w:rsidR="00414F27" w:rsidRPr="009B1F90">
        <w:t>«</w:t>
      </w:r>
      <w:r w:rsidR="00DD1091" w:rsidRPr="009B1F90">
        <w:t>Предоставление информации об очередности предоставления жилых помещений на условиях социального найма</w:t>
      </w:r>
      <w:r w:rsidR="00414F27" w:rsidRPr="009B1F90">
        <w:t>»</w:t>
      </w:r>
      <w:r w:rsidR="00DD1091" w:rsidRPr="009B1F90">
        <w:t xml:space="preserve"> и признании утратившими силу некоторых муниципальных правовых актов администрации Березовского района и администрации городского поселения Березово</w:t>
      </w:r>
      <w:r w:rsidR="00414F27" w:rsidRPr="009B1F90">
        <w:t>»</w:t>
      </w:r>
      <w:r w:rsidR="00C9725E" w:rsidRPr="009B1F90">
        <w:t xml:space="preserve"> </w:t>
      </w:r>
      <w:r w:rsidR="00E76747" w:rsidRPr="009B1F90">
        <w:t xml:space="preserve">дополнить </w:t>
      </w:r>
      <w:r w:rsidR="000B52A1" w:rsidRPr="009B1F90">
        <w:t>пункт</w:t>
      </w:r>
      <w:r w:rsidR="00C9725E" w:rsidRPr="009B1F90">
        <w:t>ом 3.5</w:t>
      </w:r>
      <w:r w:rsidR="00E76747" w:rsidRPr="009B1F90">
        <w:t xml:space="preserve"> следующего</w:t>
      </w:r>
      <w:r w:rsidR="00485025" w:rsidRPr="009B1F90">
        <w:t xml:space="preserve"> </w:t>
      </w:r>
      <w:r w:rsidR="00E76747" w:rsidRPr="009B1F90">
        <w:t>содержания</w:t>
      </w:r>
      <w:r w:rsidR="000B52A1" w:rsidRPr="009B1F90">
        <w:t>:</w:t>
      </w:r>
      <w:proofErr w:type="gramEnd"/>
    </w:p>
    <w:p w:rsidR="000B52A1" w:rsidRPr="009B1F90" w:rsidRDefault="00414F27" w:rsidP="009B1F90">
      <w:r w:rsidRPr="009B1F90">
        <w:t>«</w:t>
      </w:r>
      <w:r w:rsidR="000B52A1" w:rsidRPr="009B1F90">
        <w:t>3.5.</w:t>
      </w:r>
      <w:r w:rsidR="00C9725E" w:rsidRPr="009B1F90">
        <w:t xml:space="preserve"> </w:t>
      </w:r>
      <w:proofErr w:type="gramStart"/>
      <w:r w:rsidR="000B52A1" w:rsidRPr="009B1F90">
        <w:t>Особенности выполнения административных процедур в МФЦ</w:t>
      </w:r>
      <w:r w:rsidR="00632476">
        <w:t xml:space="preserve"> </w:t>
      </w:r>
      <w:r w:rsidR="000B52A1" w:rsidRPr="009B1F90">
        <w:t>Предоставление муниципальной услуги осуществляется МФЦ в полном объеме, включая административные процедуры по принятию решения о предоставлении муниципальной услуги или об отказе в ее предоставлении, составлению и подписанию соответствующих документов по результатам предоставления муниципальной услуги либо совершению надписей или иных юридически значимых действий, являющихся результатом предоставления муниципальной услуги.</w:t>
      </w:r>
      <w:proofErr w:type="gramEnd"/>
    </w:p>
    <w:p w:rsidR="000B52A1" w:rsidRPr="009B1F90" w:rsidRDefault="000B52A1" w:rsidP="009B1F90">
      <w:r w:rsidRPr="009B1F90">
        <w:t xml:space="preserve">Предоставление муниципальной услуги осуществляется МФЦ в порядке, установленном соглашением о взаимодействии между МФЦ и администрацией Березовского района, Регламентом работы МФЦ, </w:t>
      </w:r>
      <w:r w:rsidR="004739F0" w:rsidRPr="009B1F90">
        <w:t xml:space="preserve">настоящим </w:t>
      </w:r>
      <w:r w:rsidRPr="009B1F90">
        <w:t>административным регламентом.</w:t>
      </w:r>
    </w:p>
    <w:p w:rsidR="000B52A1" w:rsidRPr="009B1F90" w:rsidRDefault="000B52A1" w:rsidP="009B1F90">
      <w:r w:rsidRPr="009B1F90">
        <w:t>3.5.1.</w:t>
      </w:r>
      <w:r w:rsidR="00C9725E" w:rsidRPr="009B1F90">
        <w:t xml:space="preserve"> </w:t>
      </w:r>
      <w:r w:rsidRPr="009B1F90">
        <w:t>Прием и регистрация заявления о предоставлении муниципальной услуги.</w:t>
      </w:r>
    </w:p>
    <w:p w:rsidR="000B52A1" w:rsidRPr="009B1F90" w:rsidRDefault="000B52A1" w:rsidP="009B1F90">
      <w:r w:rsidRPr="009B1F90">
        <w:t>Основанием для начала выполнения административной процедуры является: обращение заявителя в МФЦ с заявлением о предоставлении муниципальной услуги.</w:t>
      </w:r>
    </w:p>
    <w:p w:rsidR="000B52A1" w:rsidRPr="009B1F90" w:rsidRDefault="000B52A1" w:rsidP="009B1F90">
      <w:r w:rsidRPr="009B1F90"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за прием и регистрацию заявления в МФЦ</w:t>
      </w:r>
      <w:r w:rsidR="00414F27" w:rsidRPr="009B1F90">
        <w:t>-</w:t>
      </w:r>
      <w:r w:rsidR="000B52A1" w:rsidRPr="009B1F90">
        <w:t xml:space="preserve">специалист МФЦ (продолжительность и (или) максимальный срок выполнения административного </w:t>
      </w:r>
      <w:proofErr w:type="gramStart"/>
      <w:r w:rsidR="000B52A1" w:rsidRPr="009B1F90">
        <w:t>действия</w:t>
      </w:r>
      <w:r w:rsidR="00414F27" w:rsidRPr="009B1F90">
        <w:t>-</w:t>
      </w:r>
      <w:r w:rsidR="000B52A1" w:rsidRPr="009B1F90">
        <w:t>специалист</w:t>
      </w:r>
      <w:proofErr w:type="gramEnd"/>
      <w:r w:rsidR="000B52A1" w:rsidRPr="009B1F90">
        <w:t xml:space="preserve"> МФЦ регистрирует заявление в АИС МФЦ в течение</w:t>
      </w:r>
      <w:r w:rsidR="00414F27" w:rsidRPr="009B1F90">
        <w:t xml:space="preserve"> </w:t>
      </w:r>
      <w:r w:rsidR="000B52A1" w:rsidRPr="009B1F90">
        <w:t xml:space="preserve">15 минут с момента получения заявления о предоставлении муниципальной услуги). </w:t>
      </w:r>
    </w:p>
    <w:p w:rsidR="000B52A1" w:rsidRPr="009B1F90" w:rsidRDefault="000B52A1" w:rsidP="009B1F90">
      <w:r w:rsidRPr="009B1F90"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0B52A1" w:rsidRPr="009B1F90" w:rsidRDefault="000B52A1" w:rsidP="009B1F90">
      <w:r w:rsidRPr="009B1F90">
        <w:t>Результат выполнения административной процедуры: зарегистрированное заявление</w:t>
      </w:r>
      <w:r w:rsidR="00414F27" w:rsidRPr="009B1F90">
        <w:t xml:space="preserve"> </w:t>
      </w:r>
      <w:r w:rsidRPr="009B1F90">
        <w:t>о предоставлении муниципальной услуги в АИС МФЦ.</w:t>
      </w:r>
    </w:p>
    <w:p w:rsidR="000B52A1" w:rsidRPr="009B1F90" w:rsidRDefault="000B52A1" w:rsidP="009B1F90">
      <w:r w:rsidRPr="009B1F90">
        <w:t>3.5.2.</w:t>
      </w:r>
      <w:r w:rsidR="00C9725E" w:rsidRPr="009B1F90">
        <w:t xml:space="preserve"> </w:t>
      </w:r>
      <w:r w:rsidRPr="009B1F90">
        <w:t>Рассмотрение заявления о предоставлении муниципальной услуги</w:t>
      </w:r>
      <w:r w:rsidR="00414F27" w:rsidRPr="009B1F90">
        <w:t xml:space="preserve"> </w:t>
      </w:r>
      <w:r w:rsidRPr="009B1F90">
        <w:t>и оформление документа, являющегося результатом предоставления муниципальной услуги</w:t>
      </w:r>
    </w:p>
    <w:p w:rsidR="000B52A1" w:rsidRPr="009B1F90" w:rsidRDefault="000B52A1" w:rsidP="009B1F90">
      <w:r w:rsidRPr="009B1F90"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за рассмотрение заявления о предоставлении муниципальной услуги, оформление документа, являющегося результатом предоставления муниципальной услуги</w:t>
      </w:r>
      <w:proofErr w:type="gramStart"/>
      <w:r w:rsidR="000B52A1" w:rsidRPr="009B1F90">
        <w:t>,</w:t>
      </w:r>
      <w:r w:rsidR="00414F27" w:rsidRPr="009B1F90">
        <w:t>-</w:t>
      </w:r>
      <w:proofErr w:type="gramEnd"/>
      <w:r w:rsidR="004739F0" w:rsidRPr="009B1F90">
        <w:t xml:space="preserve">специалист </w:t>
      </w:r>
      <w:r w:rsidR="000B52A1" w:rsidRPr="009B1F90">
        <w:t>МФЦ;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за подписание документа, являющегося результатом предоставления муниципальной услуги</w:t>
      </w:r>
      <w:proofErr w:type="gramStart"/>
      <w:r w:rsidR="000B52A1" w:rsidRPr="009B1F90">
        <w:t>,</w:t>
      </w:r>
      <w:r w:rsidR="00414F27" w:rsidRPr="009B1F90">
        <w:t>-</w:t>
      </w:r>
      <w:proofErr w:type="gramEnd"/>
      <w:r w:rsidR="0070643F" w:rsidRPr="009B1F90">
        <w:t>д</w:t>
      </w:r>
      <w:r w:rsidR="004739F0" w:rsidRPr="009B1F90">
        <w:t xml:space="preserve">иректор </w:t>
      </w:r>
      <w:r w:rsidR="000B52A1" w:rsidRPr="009B1F90">
        <w:t>МФЦ</w:t>
      </w:r>
      <w:r w:rsidR="00901E56" w:rsidRPr="009B1F90">
        <w:t>, либо лицо его замещающее</w:t>
      </w:r>
      <w:r w:rsidR="000B52A1" w:rsidRPr="009B1F90">
        <w:t>.</w:t>
      </w:r>
    </w:p>
    <w:p w:rsidR="00522CF3" w:rsidRPr="009B1F90" w:rsidRDefault="00522CF3" w:rsidP="009B1F90">
      <w:r w:rsidRPr="009B1F90">
        <w:t>Содержание административных действий, входящих в состав административной процедуры:</w:t>
      </w:r>
    </w:p>
    <w:p w:rsidR="00522CF3" w:rsidRPr="009B1F90" w:rsidRDefault="00522CF3" w:rsidP="009B1F90">
      <w:r w:rsidRPr="009B1F90">
        <w:t>Специалист МФЦ осуществляет поиск требуемой информации и подготовку результата муниципальной услуги в</w:t>
      </w:r>
      <w:r w:rsidR="0070643F" w:rsidRPr="009B1F90">
        <w:t xml:space="preserve"> АИС МФЦ и передает на подпись д</w:t>
      </w:r>
      <w:r w:rsidRPr="009B1F90">
        <w:t>иректору МФЦ либо лицу</w:t>
      </w:r>
      <w:r w:rsidR="00C9725E" w:rsidRPr="009B1F90">
        <w:t>,</w:t>
      </w:r>
      <w:r w:rsidRPr="009B1F90">
        <w:t xml:space="preserve"> его замещающему документ</w:t>
      </w:r>
      <w:r w:rsidR="0070643F" w:rsidRPr="009B1F90">
        <w:t>,</w:t>
      </w:r>
      <w:r w:rsidRPr="009B1F90">
        <w:t xml:space="preserve"> являющийся результатом предоставлени</w:t>
      </w:r>
      <w:r w:rsidR="0070643F" w:rsidRPr="009B1F90">
        <w:t>я муниципальной услуги</w:t>
      </w:r>
      <w:r w:rsidR="00C9725E" w:rsidRPr="009B1F90">
        <w:t>,</w:t>
      </w:r>
      <w:r w:rsidR="0070643F" w:rsidRPr="009B1F90">
        <w:t xml:space="preserve"> указанный</w:t>
      </w:r>
      <w:r w:rsidRPr="009B1F90">
        <w:t xml:space="preserve"> в пункте 2.3 настоящего административного регламента.</w:t>
      </w:r>
    </w:p>
    <w:p w:rsidR="000B52A1" w:rsidRPr="009B1F90" w:rsidRDefault="000B52A1" w:rsidP="009B1F90">
      <w:r w:rsidRPr="009B1F90">
        <w:t>Критерий принятия решения о предоставлении муниципальной услуги или об отказе в предоставлении муниципальной услуги: наличие или отсутствие оснований для отказа в предоставлении муниципальной услуги, у</w:t>
      </w:r>
      <w:r w:rsidR="00C9725E" w:rsidRPr="009B1F90">
        <w:t>казанных в подпункте 2.8.2 пункта 2.8</w:t>
      </w:r>
      <w:r w:rsidR="00820342" w:rsidRPr="009B1F90">
        <w:t xml:space="preserve"> настоящего</w:t>
      </w:r>
      <w:r w:rsidRPr="009B1F90">
        <w:t xml:space="preserve"> административного регламента.</w:t>
      </w:r>
    </w:p>
    <w:p w:rsidR="000B52A1" w:rsidRPr="009B1F90" w:rsidRDefault="000B52A1" w:rsidP="009B1F90">
      <w:r w:rsidRPr="009B1F90">
        <w:t xml:space="preserve">Результат административной процедуры: подписанный </w:t>
      </w:r>
      <w:r w:rsidR="00821D82" w:rsidRPr="009B1F90">
        <w:t>д</w:t>
      </w:r>
      <w:r w:rsidR="0085749B" w:rsidRPr="009B1F90">
        <w:t xml:space="preserve">иректором </w:t>
      </w:r>
      <w:r w:rsidRPr="009B1F90">
        <w:t xml:space="preserve">МФЦ </w:t>
      </w:r>
      <w:r w:rsidR="0085749B" w:rsidRPr="009B1F90">
        <w:t>либо лицом</w:t>
      </w:r>
      <w:r w:rsidR="00C9725E" w:rsidRPr="009B1F90">
        <w:t>,</w:t>
      </w:r>
      <w:r w:rsidR="0085749B" w:rsidRPr="009B1F90">
        <w:t xml:space="preserve"> его замещающим</w:t>
      </w:r>
      <w:r w:rsidR="00C9725E" w:rsidRPr="009B1F90">
        <w:t>,</w:t>
      </w:r>
      <w:r w:rsidR="0085749B" w:rsidRPr="009B1F90">
        <w:t xml:space="preserve"> </w:t>
      </w:r>
      <w:r w:rsidRPr="009B1F90">
        <w:t>документ, являющийся результатом предоставления муниципальной услуги.</w:t>
      </w:r>
    </w:p>
    <w:p w:rsidR="000B52A1" w:rsidRPr="009B1F90" w:rsidRDefault="000B52A1" w:rsidP="009B1F90">
      <w:r w:rsidRPr="009B1F90">
        <w:t>3.5.3.</w:t>
      </w:r>
      <w:r w:rsidR="00C9725E" w:rsidRPr="009B1F90">
        <w:t xml:space="preserve"> </w:t>
      </w:r>
      <w:r w:rsidRPr="009B1F90">
        <w:t>Выдача заявителю документа, являющегося результатом предоставления муниципальной услуги.</w:t>
      </w:r>
    </w:p>
    <w:p w:rsidR="000B52A1" w:rsidRPr="009B1F90" w:rsidRDefault="000B52A1" w:rsidP="009B1F90">
      <w:r w:rsidRPr="009B1F90">
        <w:t xml:space="preserve">Основанием для начала выполнения административной процедуры является: подписанный </w:t>
      </w:r>
      <w:r w:rsidR="00821D82" w:rsidRPr="009B1F90">
        <w:t>д</w:t>
      </w:r>
      <w:r w:rsidR="0085749B" w:rsidRPr="009B1F90">
        <w:t xml:space="preserve">иректором </w:t>
      </w:r>
      <w:r w:rsidRPr="009B1F90">
        <w:t xml:space="preserve">МФЦ </w:t>
      </w:r>
      <w:r w:rsidR="0085749B" w:rsidRPr="009B1F90">
        <w:t xml:space="preserve">либо лицом его замещающим </w:t>
      </w:r>
      <w:r w:rsidRPr="009B1F90">
        <w:t xml:space="preserve">документ, являющийся результатом предоставления муниципальной услуги. </w:t>
      </w:r>
    </w:p>
    <w:p w:rsidR="000B52A1" w:rsidRPr="009B1F90" w:rsidRDefault="000B52A1" w:rsidP="009B1F90">
      <w:r w:rsidRPr="009B1F90"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за выдачу заявителю документа, являющегося результатом предоставления муниципальной услуги</w:t>
      </w:r>
      <w:proofErr w:type="gramStart"/>
      <w:r w:rsidR="000B52A1" w:rsidRPr="009B1F90">
        <w:t>,</w:t>
      </w:r>
      <w:r w:rsidR="00414F27" w:rsidRPr="009B1F90">
        <w:t>-</w:t>
      </w:r>
      <w:proofErr w:type="gramEnd"/>
      <w:r w:rsidR="000B52A1" w:rsidRPr="009B1F90">
        <w:t>специалист МФЦ.</w:t>
      </w:r>
    </w:p>
    <w:p w:rsidR="000B52A1" w:rsidRPr="009B1F90" w:rsidRDefault="000B52A1" w:rsidP="009B1F90">
      <w:r w:rsidRPr="009B1F90">
        <w:t>Содержание административных действий, входящих в состав административной процедуры: выдача документа, являющегося результатом предоставления муниципальной услуги (продолжительность и (или) максимальны</w:t>
      </w:r>
      <w:r w:rsidR="0085749B" w:rsidRPr="009B1F90">
        <w:t>й срок выполнения</w:t>
      </w:r>
      <w:r w:rsidR="00414F27" w:rsidRPr="009B1F90">
        <w:t>-</w:t>
      </w:r>
      <w:r w:rsidR="0085749B" w:rsidRPr="009B1F90">
        <w:t>в течение 15</w:t>
      </w:r>
      <w:r w:rsidRPr="009B1F90">
        <w:t xml:space="preserve"> минут).</w:t>
      </w:r>
    </w:p>
    <w:p w:rsidR="000B52A1" w:rsidRPr="009B1F90" w:rsidRDefault="000B52A1" w:rsidP="009B1F90">
      <w:r w:rsidRPr="009B1F90">
        <w:t>Критерий принятия решения о выдаче заявителю документа, являющегося результатом предоставления муниципальной услуги: оформленный и подписанный документ, являющийся результатом предоставления муниципальной услуги.</w:t>
      </w:r>
    </w:p>
    <w:p w:rsidR="000B52A1" w:rsidRPr="009B1F90" w:rsidRDefault="000B52A1" w:rsidP="009B1F90">
      <w:r w:rsidRPr="009B1F90">
        <w:t>Результат административной процедуры: выданный заявителю документ, являющийся результатом предоставления муниципальной услуги.</w:t>
      </w:r>
    </w:p>
    <w:p w:rsidR="000B52A1" w:rsidRPr="009B1F90" w:rsidRDefault="000B52A1" w:rsidP="009B1F90">
      <w:r w:rsidRPr="009B1F90">
        <w:lastRenderedPageBreak/>
        <w:t>Способы фиксации результата административной процедуры: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факт получения заявителем документа, являющегося результатом предоставления муниципальной услуги, подтверждается его подписью в заявлении о предоставлении муниципальной услуги либо в расписке о приеме</w:t>
      </w:r>
      <w:r w:rsidR="00414F27" w:rsidRPr="009B1F90">
        <w:t xml:space="preserve"> </w:t>
      </w:r>
      <w:r w:rsidR="000B52A1" w:rsidRPr="009B1F90">
        <w:t>документов для предоставления муниципальной услуги;</w:t>
      </w:r>
    </w:p>
    <w:p w:rsidR="000B52A1" w:rsidRPr="009B1F90" w:rsidRDefault="00C9725E" w:rsidP="009B1F90">
      <w:r w:rsidRPr="009B1F90">
        <w:t xml:space="preserve">- </w:t>
      </w:r>
      <w:r w:rsidR="000B52A1" w:rsidRPr="009B1F90">
        <w:t>факт выдачи заявителю документа, являющегося результатом предоставления муниципальной услуги, фиксируется специалистом МФЦ в АИС МФЦ</w:t>
      </w:r>
      <w:r w:rsidR="00414F27" w:rsidRPr="009B1F90">
        <w:t>»</w:t>
      </w:r>
      <w:r w:rsidR="000B52A1" w:rsidRPr="009B1F90">
        <w:t>.</w:t>
      </w:r>
    </w:p>
    <w:p w:rsidR="003205CB" w:rsidRPr="009B1F90" w:rsidRDefault="003205CB" w:rsidP="009B1F90">
      <w:r w:rsidRPr="009B1F90">
        <w:t>2.</w:t>
      </w:r>
      <w:r w:rsidR="00C9725E" w:rsidRPr="009B1F90">
        <w:t xml:space="preserve"> </w:t>
      </w:r>
      <w:r w:rsidRPr="009B1F90">
        <w:t xml:space="preserve">Опубликовать настоящее постановление в газете </w:t>
      </w:r>
      <w:r w:rsidR="00414F27" w:rsidRPr="009B1F90">
        <w:t>«</w:t>
      </w:r>
      <w:r w:rsidRPr="009B1F90">
        <w:t>Жизнь Югры</w:t>
      </w:r>
      <w:r w:rsidR="00414F27" w:rsidRPr="009B1F90">
        <w:t>»</w:t>
      </w:r>
      <w:r w:rsidRPr="009B1F90">
        <w:t xml:space="preserve"> и разместить на официальном </w:t>
      </w:r>
      <w:r w:rsidR="0070643F" w:rsidRPr="009B1F90">
        <w:t xml:space="preserve">веб - </w:t>
      </w:r>
      <w:r w:rsidRPr="009B1F90">
        <w:t>сайте органов местного самоуправления Березовского района.</w:t>
      </w:r>
    </w:p>
    <w:p w:rsidR="00414F27" w:rsidRPr="009B1F90" w:rsidRDefault="003205CB" w:rsidP="009B1F90">
      <w:r w:rsidRPr="009B1F90">
        <w:t>3.</w:t>
      </w:r>
      <w:r w:rsidR="00C9725E" w:rsidRPr="009B1F90">
        <w:t xml:space="preserve"> </w:t>
      </w:r>
      <w:r w:rsidRPr="009B1F90">
        <w:t>Настоящее постановление вступает в силу после его официального опубликования.</w:t>
      </w:r>
    </w:p>
    <w:p w:rsidR="00414F27" w:rsidRPr="009B1F90" w:rsidRDefault="00414F27" w:rsidP="009B1F90">
      <w:pPr>
        <w:ind w:left="567" w:firstLine="0"/>
      </w:pPr>
    </w:p>
    <w:p w:rsidR="00414F27" w:rsidRPr="009B1F90" w:rsidRDefault="00414F27" w:rsidP="009B1F90">
      <w:pPr>
        <w:ind w:left="567" w:firstLine="0"/>
      </w:pPr>
    </w:p>
    <w:p w:rsidR="00414F27" w:rsidRPr="009B1F90" w:rsidRDefault="00414F27" w:rsidP="009B1F90">
      <w:pPr>
        <w:ind w:left="567" w:firstLine="0"/>
      </w:pPr>
    </w:p>
    <w:p w:rsidR="00414F27" w:rsidRPr="009B1F90" w:rsidRDefault="005902D8" w:rsidP="005A4D34">
      <w:pPr>
        <w:tabs>
          <w:tab w:val="center" w:pos="8505"/>
        </w:tabs>
        <w:ind w:firstLine="0"/>
      </w:pPr>
      <w:r w:rsidRPr="009B1F90">
        <w:t>Глава района</w:t>
      </w:r>
      <w:r w:rsidR="00414F27" w:rsidRPr="009B1F90">
        <w:t xml:space="preserve"> </w:t>
      </w:r>
      <w:r w:rsidR="005A4D34">
        <w:tab/>
      </w:r>
      <w:r w:rsidRPr="009B1F90">
        <w:t>В.И</w:t>
      </w:r>
      <w:r w:rsidR="0070643F" w:rsidRPr="009B1F90">
        <w:t xml:space="preserve">. </w:t>
      </w:r>
      <w:r w:rsidRPr="009B1F90">
        <w:t>Фомин</w:t>
      </w:r>
    </w:p>
    <w:p w:rsidR="00414F27" w:rsidRPr="009B1F90" w:rsidRDefault="00414F27" w:rsidP="009B1F90">
      <w:pPr>
        <w:ind w:left="567" w:firstLine="0"/>
      </w:pPr>
    </w:p>
    <w:p w:rsidR="008B1A6F" w:rsidRPr="009B1F90" w:rsidRDefault="008B1A6F" w:rsidP="009B1F90">
      <w:pPr>
        <w:ind w:left="567" w:firstLine="0"/>
      </w:pPr>
    </w:p>
    <w:sectPr w:rsidR="008B1A6F" w:rsidRPr="009B1F90" w:rsidSect="005A4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90" w:rsidRDefault="009B1F90" w:rsidP="00677412">
      <w:r>
        <w:separator/>
      </w:r>
    </w:p>
  </w:endnote>
  <w:endnote w:type="continuationSeparator" w:id="0">
    <w:p w:rsidR="009B1F90" w:rsidRDefault="009B1F90" w:rsidP="0067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90" w:rsidRDefault="009B1F90" w:rsidP="00677412">
      <w:r>
        <w:separator/>
      </w:r>
    </w:p>
  </w:footnote>
  <w:footnote w:type="continuationSeparator" w:id="0">
    <w:p w:rsidR="009B1F90" w:rsidRDefault="009B1F90" w:rsidP="0067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34" w:rsidRDefault="005A4D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11EB9"/>
    <w:rsid w:val="0006448C"/>
    <w:rsid w:val="00070673"/>
    <w:rsid w:val="000A17EC"/>
    <w:rsid w:val="000B52A1"/>
    <w:rsid w:val="000B744D"/>
    <w:rsid w:val="000C0359"/>
    <w:rsid w:val="001007E7"/>
    <w:rsid w:val="00141126"/>
    <w:rsid w:val="001437A4"/>
    <w:rsid w:val="00145957"/>
    <w:rsid w:val="00150380"/>
    <w:rsid w:val="00152ED5"/>
    <w:rsid w:val="0018389A"/>
    <w:rsid w:val="00185E93"/>
    <w:rsid w:val="001B2FEE"/>
    <w:rsid w:val="001C0C7F"/>
    <w:rsid w:val="001C609B"/>
    <w:rsid w:val="001D294C"/>
    <w:rsid w:val="00212AE4"/>
    <w:rsid w:val="002360B4"/>
    <w:rsid w:val="00262BB9"/>
    <w:rsid w:val="002D4B75"/>
    <w:rsid w:val="002F5DE4"/>
    <w:rsid w:val="003205CB"/>
    <w:rsid w:val="00323438"/>
    <w:rsid w:val="00346594"/>
    <w:rsid w:val="00355700"/>
    <w:rsid w:val="003A6824"/>
    <w:rsid w:val="003B2EC2"/>
    <w:rsid w:val="003C4771"/>
    <w:rsid w:val="003C5BAF"/>
    <w:rsid w:val="003F5FBA"/>
    <w:rsid w:val="00414F27"/>
    <w:rsid w:val="00437098"/>
    <w:rsid w:val="0045014E"/>
    <w:rsid w:val="004739F0"/>
    <w:rsid w:val="00485025"/>
    <w:rsid w:val="004B59D1"/>
    <w:rsid w:val="004B7003"/>
    <w:rsid w:val="004F0E57"/>
    <w:rsid w:val="00522CF3"/>
    <w:rsid w:val="00537EC5"/>
    <w:rsid w:val="005526AA"/>
    <w:rsid w:val="00565A1E"/>
    <w:rsid w:val="00582539"/>
    <w:rsid w:val="005902D8"/>
    <w:rsid w:val="00594C76"/>
    <w:rsid w:val="00595BB3"/>
    <w:rsid w:val="005973C8"/>
    <w:rsid w:val="005A4D34"/>
    <w:rsid w:val="005A4E47"/>
    <w:rsid w:val="005B1B4E"/>
    <w:rsid w:val="00603C0D"/>
    <w:rsid w:val="00632476"/>
    <w:rsid w:val="00647A3C"/>
    <w:rsid w:val="0067593D"/>
    <w:rsid w:val="00677412"/>
    <w:rsid w:val="006A4B28"/>
    <w:rsid w:val="006B4E9D"/>
    <w:rsid w:val="006E3B9F"/>
    <w:rsid w:val="0070287B"/>
    <w:rsid w:val="0070643F"/>
    <w:rsid w:val="0073368F"/>
    <w:rsid w:val="00735418"/>
    <w:rsid w:val="00775EBF"/>
    <w:rsid w:val="007A5027"/>
    <w:rsid w:val="007B3F23"/>
    <w:rsid w:val="007C1345"/>
    <w:rsid w:val="007C171C"/>
    <w:rsid w:val="008103FB"/>
    <w:rsid w:val="00811199"/>
    <w:rsid w:val="00820342"/>
    <w:rsid w:val="00821D82"/>
    <w:rsid w:val="00851EBC"/>
    <w:rsid w:val="008527E5"/>
    <w:rsid w:val="0085749B"/>
    <w:rsid w:val="0089190B"/>
    <w:rsid w:val="00892EB9"/>
    <w:rsid w:val="008B1A6F"/>
    <w:rsid w:val="00901E56"/>
    <w:rsid w:val="00906CF6"/>
    <w:rsid w:val="00921CDB"/>
    <w:rsid w:val="009403C2"/>
    <w:rsid w:val="00964869"/>
    <w:rsid w:val="0097516E"/>
    <w:rsid w:val="00986D3B"/>
    <w:rsid w:val="009B1F90"/>
    <w:rsid w:val="009B68D0"/>
    <w:rsid w:val="009E525C"/>
    <w:rsid w:val="009F028B"/>
    <w:rsid w:val="009F22D9"/>
    <w:rsid w:val="00A43148"/>
    <w:rsid w:val="00A46EE8"/>
    <w:rsid w:val="00A4744E"/>
    <w:rsid w:val="00A755DD"/>
    <w:rsid w:val="00A85575"/>
    <w:rsid w:val="00AB2E39"/>
    <w:rsid w:val="00AB5C4F"/>
    <w:rsid w:val="00AB7175"/>
    <w:rsid w:val="00AE1C17"/>
    <w:rsid w:val="00B07DEB"/>
    <w:rsid w:val="00B217E6"/>
    <w:rsid w:val="00B35587"/>
    <w:rsid w:val="00B464BD"/>
    <w:rsid w:val="00BC5846"/>
    <w:rsid w:val="00BD3FE8"/>
    <w:rsid w:val="00C07415"/>
    <w:rsid w:val="00C24CE3"/>
    <w:rsid w:val="00C663EF"/>
    <w:rsid w:val="00C967B5"/>
    <w:rsid w:val="00C9725E"/>
    <w:rsid w:val="00CA106F"/>
    <w:rsid w:val="00CA5C2C"/>
    <w:rsid w:val="00CA5F22"/>
    <w:rsid w:val="00CA7A34"/>
    <w:rsid w:val="00CF2655"/>
    <w:rsid w:val="00D0004E"/>
    <w:rsid w:val="00D05A3C"/>
    <w:rsid w:val="00D0692E"/>
    <w:rsid w:val="00D162AE"/>
    <w:rsid w:val="00D34D33"/>
    <w:rsid w:val="00D474F1"/>
    <w:rsid w:val="00D5442B"/>
    <w:rsid w:val="00DC5365"/>
    <w:rsid w:val="00DD1091"/>
    <w:rsid w:val="00DD1C54"/>
    <w:rsid w:val="00E022D0"/>
    <w:rsid w:val="00E37A35"/>
    <w:rsid w:val="00E4352E"/>
    <w:rsid w:val="00E76747"/>
    <w:rsid w:val="00EA214D"/>
    <w:rsid w:val="00EC5F24"/>
    <w:rsid w:val="00ED7B72"/>
    <w:rsid w:val="00EF21FD"/>
    <w:rsid w:val="00F14E8A"/>
    <w:rsid w:val="00F37BCA"/>
    <w:rsid w:val="00F62E02"/>
    <w:rsid w:val="00F76499"/>
    <w:rsid w:val="00F847EF"/>
    <w:rsid w:val="00F95DE6"/>
    <w:rsid w:val="00FA7012"/>
    <w:rsid w:val="00FB63FD"/>
    <w:rsid w:val="00FC3330"/>
    <w:rsid w:val="00FC7BFF"/>
    <w:rsid w:val="00FC7C10"/>
    <w:rsid w:val="00FD6F8B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B1F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F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F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F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F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205CB"/>
    <w:rPr>
      <w:rFonts w:eastAsia="Calibri"/>
      <w:sz w:val="24"/>
      <w:szCs w:val="24"/>
    </w:rPr>
  </w:style>
  <w:style w:type="paragraph" w:customStyle="1" w:styleId="a3">
    <w:name w:val="БланкАДМ"/>
    <w:basedOn w:val="a"/>
    <w:rsid w:val="00355700"/>
    <w:pPr>
      <w:ind w:firstLine="720"/>
    </w:pPr>
    <w:rPr>
      <w:sz w:val="28"/>
      <w:szCs w:val="20"/>
    </w:rPr>
  </w:style>
  <w:style w:type="paragraph" w:customStyle="1" w:styleId="ConsPlusTitle">
    <w:name w:val="ConsPlusTitle"/>
    <w:rsid w:val="003557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B3F2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8389A"/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F847E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Balloon Text"/>
    <w:basedOn w:val="a"/>
    <w:link w:val="a5"/>
    <w:rsid w:val="00C96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967B5"/>
    <w:rPr>
      <w:rFonts w:ascii="Tahoma" w:hAnsi="Tahoma" w:cs="Tahoma"/>
      <w:sz w:val="16"/>
      <w:szCs w:val="16"/>
    </w:rPr>
  </w:style>
  <w:style w:type="character" w:styleId="a6">
    <w:name w:val="Hyperlink"/>
    <w:rsid w:val="009B1F90"/>
    <w:rPr>
      <w:color w:val="0000FF"/>
      <w:u w:val="none"/>
    </w:rPr>
  </w:style>
  <w:style w:type="character" w:styleId="a7">
    <w:name w:val="Strong"/>
    <w:uiPriority w:val="99"/>
    <w:qFormat/>
    <w:rsid w:val="002360B4"/>
    <w:rPr>
      <w:rFonts w:cs="Times New Roman"/>
      <w:b/>
    </w:rPr>
  </w:style>
  <w:style w:type="paragraph" w:customStyle="1" w:styleId="ConsPlusNonformat">
    <w:name w:val="ConsPlusNonformat"/>
    <w:uiPriority w:val="99"/>
    <w:rsid w:val="008B1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77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7412"/>
    <w:rPr>
      <w:sz w:val="24"/>
      <w:szCs w:val="24"/>
    </w:rPr>
  </w:style>
  <w:style w:type="paragraph" w:styleId="aa">
    <w:name w:val="footer"/>
    <w:basedOn w:val="a"/>
    <w:link w:val="ab"/>
    <w:rsid w:val="00677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7412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1F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1F9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1F9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1F9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B1F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B1F9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9B1F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1F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B1F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1F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1F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B1F9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B1F9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B1F9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B1F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F9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F9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B1F9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205CB"/>
    <w:rPr>
      <w:rFonts w:eastAsia="Calibri"/>
      <w:sz w:val="24"/>
      <w:szCs w:val="24"/>
    </w:rPr>
  </w:style>
  <w:style w:type="paragraph" w:customStyle="1" w:styleId="a3">
    <w:name w:val="БланкАДМ"/>
    <w:basedOn w:val="a"/>
    <w:rsid w:val="00355700"/>
    <w:pPr>
      <w:ind w:firstLine="720"/>
    </w:pPr>
    <w:rPr>
      <w:sz w:val="28"/>
      <w:szCs w:val="20"/>
    </w:rPr>
  </w:style>
  <w:style w:type="paragraph" w:customStyle="1" w:styleId="ConsPlusTitle">
    <w:name w:val="ConsPlusTitle"/>
    <w:rsid w:val="003557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B3F2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8389A"/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F847E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Balloon Text"/>
    <w:basedOn w:val="a"/>
    <w:link w:val="a5"/>
    <w:rsid w:val="00C96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967B5"/>
    <w:rPr>
      <w:rFonts w:ascii="Tahoma" w:hAnsi="Tahoma" w:cs="Tahoma"/>
      <w:sz w:val="16"/>
      <w:szCs w:val="16"/>
    </w:rPr>
  </w:style>
  <w:style w:type="character" w:styleId="a6">
    <w:name w:val="Hyperlink"/>
    <w:rsid w:val="009B1F90"/>
    <w:rPr>
      <w:color w:val="0000FF"/>
      <w:u w:val="none"/>
    </w:rPr>
  </w:style>
  <w:style w:type="character" w:styleId="a7">
    <w:name w:val="Strong"/>
    <w:uiPriority w:val="99"/>
    <w:qFormat/>
    <w:rsid w:val="002360B4"/>
    <w:rPr>
      <w:rFonts w:cs="Times New Roman"/>
      <w:b/>
    </w:rPr>
  </w:style>
  <w:style w:type="paragraph" w:customStyle="1" w:styleId="ConsPlusNonformat">
    <w:name w:val="ConsPlusNonformat"/>
    <w:uiPriority w:val="99"/>
    <w:rsid w:val="008B1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77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7412"/>
    <w:rPr>
      <w:sz w:val="24"/>
      <w:szCs w:val="24"/>
    </w:rPr>
  </w:style>
  <w:style w:type="paragraph" w:styleId="aa">
    <w:name w:val="footer"/>
    <w:basedOn w:val="a"/>
    <w:link w:val="ab"/>
    <w:rsid w:val="00677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7412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1F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1F9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1F9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1F9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B1F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B1F9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9B1F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1F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B1F9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1F9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1F9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B1F9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B1F9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c14853b-b530-4c7c-abc1-44cdd95e9e7c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f7e7e79d-6f7b-4d70-8488-9b2f6d2c96f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Пользователь</cp:lastModifiedBy>
  <cp:revision>2</cp:revision>
  <cp:lastPrinted>2017-10-19T04:48:00Z</cp:lastPrinted>
  <dcterms:created xsi:type="dcterms:W3CDTF">2023-02-07T06:52:00Z</dcterms:created>
  <dcterms:modified xsi:type="dcterms:W3CDTF">2023-02-07T06:52:00Z</dcterms:modified>
</cp:coreProperties>
</file>