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42" w:rsidRDefault="00676043" w:rsidP="00280F42">
      <w:pPr>
        <w:pStyle w:val="a5"/>
        <w:ind w:firstLine="0"/>
        <w:jc w:val="center"/>
        <w:rPr>
          <w:szCs w:val="28"/>
        </w:rPr>
      </w:pPr>
      <w:r>
        <w:rPr>
          <w:noProof/>
        </w:rPr>
        <w:drawing>
          <wp:inline distT="0" distB="0" distL="0" distR="0" wp14:anchorId="55A97982" wp14:editId="61A760D8">
            <wp:extent cx="7302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043" w:rsidRDefault="00676043" w:rsidP="002D69F5">
      <w:pPr>
        <w:pStyle w:val="a5"/>
        <w:ind w:firstLine="0"/>
        <w:jc w:val="center"/>
        <w:rPr>
          <w:b/>
          <w:sz w:val="36"/>
        </w:rPr>
      </w:pPr>
    </w:p>
    <w:p w:rsidR="002D69F5" w:rsidRPr="00632322" w:rsidRDefault="002D69F5" w:rsidP="002D69F5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  <w:r w:rsidRPr="00632322">
        <w:rPr>
          <w:b/>
          <w:sz w:val="36"/>
        </w:rPr>
        <w:t>БЕРЕЗОВСКОГО РАЙОНА</w:t>
      </w:r>
    </w:p>
    <w:p w:rsidR="002D69F5" w:rsidRPr="00A56AD2" w:rsidRDefault="002D69F5" w:rsidP="002D69F5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D69F5" w:rsidRDefault="002D69F5" w:rsidP="002D69F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2D69F5" w:rsidRPr="00A56AD2" w:rsidRDefault="002D69F5" w:rsidP="002D69F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69F5" w:rsidRPr="00632322" w:rsidRDefault="002D69F5" w:rsidP="002D69F5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69F5" w:rsidRPr="00632322" w:rsidRDefault="002D69F5" w:rsidP="002D69F5">
      <w:pPr>
        <w:pStyle w:val="a3"/>
        <w:tabs>
          <w:tab w:val="left" w:pos="709"/>
          <w:tab w:val="left" w:pos="993"/>
        </w:tabs>
      </w:pPr>
    </w:p>
    <w:p w:rsidR="002D69F5" w:rsidRPr="00632322" w:rsidRDefault="00662A82" w:rsidP="002D69F5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</w:t>
      </w:r>
      <w:r w:rsidR="002D69F5">
        <w:rPr>
          <w:rFonts w:ascii="Times New Roman" w:hAnsi="Times New Roman" w:cs="Times New Roman"/>
          <w:sz w:val="28"/>
          <w:szCs w:val="28"/>
        </w:rPr>
        <w:t xml:space="preserve">2019                                            </w:t>
      </w:r>
      <w:r w:rsidR="00FB3BD7">
        <w:rPr>
          <w:rFonts w:ascii="Times New Roman" w:hAnsi="Times New Roman" w:cs="Times New Roman"/>
          <w:sz w:val="28"/>
          <w:szCs w:val="28"/>
        </w:rPr>
        <w:t xml:space="preserve"> </w:t>
      </w:r>
      <w:r w:rsidR="002D69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6C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6C5E">
        <w:rPr>
          <w:rFonts w:ascii="Times New Roman" w:hAnsi="Times New Roman" w:cs="Times New Roman"/>
          <w:sz w:val="28"/>
          <w:szCs w:val="28"/>
        </w:rPr>
        <w:t xml:space="preserve">    </w:t>
      </w:r>
      <w:r w:rsidR="002D69F5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1550</w:t>
      </w:r>
    </w:p>
    <w:p w:rsidR="002D69F5" w:rsidRDefault="002D69F5" w:rsidP="002D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2D69F5" w:rsidRDefault="002D69F5" w:rsidP="002D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9F5" w:rsidRPr="00312B9F" w:rsidRDefault="002D69F5" w:rsidP="002D69F5">
      <w:pPr>
        <w:tabs>
          <w:tab w:val="left" w:pos="4678"/>
          <w:tab w:val="left" w:pos="4820"/>
          <w:tab w:val="left" w:pos="5245"/>
        </w:tabs>
        <w:spacing w:after="0" w:line="240" w:lineRule="auto"/>
        <w:ind w:right="496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Березовского района от 01.10.2018 № 846 «</w:t>
      </w:r>
      <w:r w:rsidRPr="00312B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312B9F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Pr="00312B9F">
        <w:rPr>
          <w:rFonts w:ascii="Times New Roman" w:hAnsi="Times New Roman" w:cs="Times New Roman"/>
          <w:bCs/>
          <w:sz w:val="28"/>
          <w:szCs w:val="28"/>
        </w:rPr>
        <w:t>Управление муниципальным имуществом городского поселения Березово на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2021 годы и на период до 2025</w:t>
      </w:r>
      <w:r w:rsidRPr="00312B9F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</w:p>
    <w:bookmarkEnd w:id="0"/>
    <w:p w:rsidR="002D69F5" w:rsidRPr="00162554" w:rsidRDefault="002D69F5" w:rsidP="002D69F5">
      <w:pPr>
        <w:spacing w:after="0" w:line="240" w:lineRule="auto"/>
        <w:ind w:right="4965"/>
        <w:jc w:val="both"/>
        <w:rPr>
          <w:rFonts w:ascii="Times New Roman" w:hAnsi="Times New Roman" w:cs="Times New Roman"/>
          <w:sz w:val="28"/>
          <w:szCs w:val="28"/>
        </w:rPr>
      </w:pPr>
    </w:p>
    <w:p w:rsidR="002D69F5" w:rsidRPr="002E4690" w:rsidRDefault="002D69F5" w:rsidP="002D69F5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E469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решением Совета депутатов городского поселения Березово от </w:t>
      </w:r>
      <w:r w:rsidR="003C5915">
        <w:rPr>
          <w:rFonts w:ascii="Times New Roman" w:hAnsi="Times New Roman" w:cs="Times New Roman"/>
          <w:b w:val="0"/>
          <w:sz w:val="28"/>
          <w:szCs w:val="28"/>
        </w:rPr>
        <w:t>20</w:t>
      </w:r>
      <w:r w:rsidRPr="00B6484C">
        <w:rPr>
          <w:rFonts w:ascii="Times New Roman" w:hAnsi="Times New Roman" w:cs="Times New Roman"/>
          <w:b w:val="0"/>
          <w:color w:val="FF0000"/>
          <w:sz w:val="28"/>
          <w:szCs w:val="28"/>
        </w:rPr>
        <w:t>.</w:t>
      </w:r>
      <w:r w:rsidRPr="00662A82">
        <w:rPr>
          <w:rFonts w:ascii="Times New Roman" w:hAnsi="Times New Roman" w:cs="Times New Roman"/>
          <w:b w:val="0"/>
          <w:sz w:val="28"/>
          <w:szCs w:val="28"/>
        </w:rPr>
        <w:t>1</w:t>
      </w:r>
      <w:r w:rsidR="00746C5E" w:rsidRPr="00662A82">
        <w:rPr>
          <w:rFonts w:ascii="Times New Roman" w:hAnsi="Times New Roman" w:cs="Times New Roman"/>
          <w:b w:val="0"/>
          <w:sz w:val="28"/>
          <w:szCs w:val="28"/>
        </w:rPr>
        <w:t>2</w:t>
      </w:r>
      <w:r w:rsidRPr="00662A82">
        <w:rPr>
          <w:rFonts w:ascii="Times New Roman" w:hAnsi="Times New Roman" w:cs="Times New Roman"/>
          <w:b w:val="0"/>
          <w:sz w:val="28"/>
          <w:szCs w:val="28"/>
        </w:rPr>
        <w:t>.2019 №</w:t>
      </w:r>
      <w:r w:rsidR="003C5915" w:rsidRPr="00662A82">
        <w:rPr>
          <w:rFonts w:ascii="Times New Roman" w:hAnsi="Times New Roman" w:cs="Times New Roman"/>
          <w:b w:val="0"/>
          <w:sz w:val="28"/>
          <w:szCs w:val="28"/>
        </w:rPr>
        <w:t xml:space="preserve"> 213 </w:t>
      </w:r>
      <w:r w:rsidRPr="00662A82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Совета депутатов городского поселения Березово от 21 декабря 2018 года № 168 «О бюджете городского поселения Берёзово на 2019 год и плановый период 2020 и 2021 годов»,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E4690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 Бе</w:t>
      </w:r>
      <w:r>
        <w:rPr>
          <w:rFonts w:ascii="Times New Roman" w:hAnsi="Times New Roman" w:cs="Times New Roman"/>
          <w:b w:val="0"/>
          <w:sz w:val="28"/>
          <w:szCs w:val="28"/>
        </w:rPr>
        <w:t>резовского района от 12.10.2016</w:t>
      </w:r>
      <w:r w:rsidRPr="002E4690">
        <w:rPr>
          <w:rFonts w:ascii="Times New Roman" w:hAnsi="Times New Roman" w:cs="Times New Roman"/>
          <w:b w:val="0"/>
          <w:sz w:val="28"/>
          <w:szCs w:val="28"/>
        </w:rPr>
        <w:t xml:space="preserve"> № 775 «Об утверждении Порядка разработки, утверждения и реализации муниципальных программ городского</w:t>
      </w:r>
      <w:proofErr w:type="gramEnd"/>
      <w:r w:rsidRPr="002E4690">
        <w:rPr>
          <w:rFonts w:ascii="Times New Roman" w:hAnsi="Times New Roman" w:cs="Times New Roman"/>
          <w:b w:val="0"/>
          <w:sz w:val="28"/>
          <w:szCs w:val="28"/>
        </w:rPr>
        <w:t xml:space="preserve"> поселения Березово, Порядка проведения и критериев ежегодной </w:t>
      </w:r>
      <w:proofErr w:type="gramStart"/>
      <w:r w:rsidRPr="002E4690">
        <w:rPr>
          <w:rFonts w:ascii="Times New Roman" w:hAnsi="Times New Roman" w:cs="Times New Roman"/>
          <w:b w:val="0"/>
          <w:sz w:val="28"/>
          <w:szCs w:val="28"/>
        </w:rPr>
        <w:t>оценки эффективности реализации муниципальных программ городского поселения</w:t>
      </w:r>
      <w:proofErr w:type="gramEnd"/>
      <w:r w:rsidRPr="002E4690">
        <w:rPr>
          <w:rFonts w:ascii="Times New Roman" w:hAnsi="Times New Roman" w:cs="Times New Roman"/>
          <w:b w:val="0"/>
          <w:sz w:val="28"/>
          <w:szCs w:val="28"/>
        </w:rPr>
        <w:t xml:space="preserve"> Березово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2E469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D69F5" w:rsidRDefault="002D69F5" w:rsidP="002D69F5">
      <w:pPr>
        <w:pStyle w:val="a6"/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приложение к постановлению администрации Березовского района от 01.10.2018 № 846 «</w:t>
      </w:r>
      <w:r w:rsidRPr="00312B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312B9F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Pr="00312B9F">
        <w:rPr>
          <w:rFonts w:ascii="Times New Roman" w:hAnsi="Times New Roman" w:cs="Times New Roman"/>
          <w:bCs/>
          <w:sz w:val="28"/>
          <w:szCs w:val="28"/>
        </w:rPr>
        <w:t>Управление муниципальным имуществом городского поселения Березово на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2021 годы и на период до 2025</w:t>
      </w:r>
      <w:r w:rsidRPr="00312B9F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D69F5" w:rsidRDefault="002D69F5" w:rsidP="002D69F5">
      <w:pPr>
        <w:pStyle w:val="a6"/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15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строку </w:t>
      </w:r>
      <w:r w:rsidRPr="00B46AAB">
        <w:rPr>
          <w:rFonts w:ascii="Times New Roman" w:hAnsi="Times New Roman" w:cs="Times New Roman"/>
          <w:sz w:val="28"/>
          <w:szCs w:val="28"/>
        </w:rPr>
        <w:t>«</w:t>
      </w:r>
      <w:r w:rsidRPr="00B46AA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обеспечение, в том числе с распределением средств по источникам финансирования, по годам реализации муниципальной программы»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6AA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69F5" w:rsidRDefault="002D69F5" w:rsidP="002D69F5">
      <w:pPr>
        <w:pStyle w:val="a6"/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088"/>
      </w:tblGrid>
      <w:tr w:rsidR="002D69F5" w:rsidRPr="001C4CCD" w:rsidTr="000B0FD4">
        <w:trPr>
          <w:trHeight w:val="547"/>
        </w:trPr>
        <w:tc>
          <w:tcPr>
            <w:tcW w:w="2835" w:type="dxa"/>
            <w:vAlign w:val="center"/>
          </w:tcPr>
          <w:p w:rsidR="002D69F5" w:rsidRPr="00CF07CE" w:rsidRDefault="002D69F5" w:rsidP="000B0FD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Финансовое обеспечение, в том числе с </w:t>
            </w: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7088" w:type="dxa"/>
          </w:tcPr>
          <w:p w:rsidR="002D69F5" w:rsidRPr="00CF07CE" w:rsidRDefault="002D69F5" w:rsidP="000B0FD4">
            <w:pPr>
              <w:autoSpaceDE w:val="0"/>
              <w:autoSpaceDN w:val="0"/>
              <w:adjustRightInd w:val="0"/>
              <w:spacing w:after="0" w:line="240" w:lineRule="atLeast"/>
              <w:ind w:firstLine="43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Общий объем финансирования муниципальной программы на 2019 – 2021 годы и на период до 2025 года составит </w:t>
            </w:r>
            <w:r w:rsidR="00B6484C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28461,5</w:t>
            </w:r>
            <w:r w:rsidRPr="00CF07CE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 xml:space="preserve"> </w:t>
            </w: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2D69F5" w:rsidRPr="00CF07CE" w:rsidRDefault="002D69F5" w:rsidP="000B0FD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2019 год – </w:t>
            </w:r>
            <w:r w:rsidR="00B6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5461,5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D69F5" w:rsidRPr="00CF07CE" w:rsidRDefault="002D69F5" w:rsidP="000B0FD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3000,00</w:t>
            </w: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D69F5" w:rsidRPr="00CF07CE" w:rsidRDefault="002D69F5" w:rsidP="000B0FD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4000,00</w:t>
            </w: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D69F5" w:rsidRPr="00CF07CE" w:rsidRDefault="002D69F5" w:rsidP="000B0FD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– 2025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16000,00</w:t>
            </w:r>
            <w:r w:rsidRPr="00CF07CE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 xml:space="preserve"> </w:t>
            </w:r>
            <w:proofErr w:type="spell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</w:p>
          <w:p w:rsidR="002D69F5" w:rsidRPr="00CF07CE" w:rsidRDefault="002D69F5" w:rsidP="000B0FD4">
            <w:pPr>
              <w:autoSpaceDE w:val="0"/>
              <w:autoSpaceDN w:val="0"/>
              <w:adjustRightInd w:val="0"/>
              <w:spacing w:after="0" w:line="240" w:lineRule="atLeast"/>
              <w:ind w:firstLine="43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них объем финансирования из бюджета городского поселения Березово на 2019 – 2021 годы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период до 2025 года составит </w:t>
            </w:r>
            <w:r w:rsidR="00B6484C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28461,5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proofErr w:type="gram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том числе:</w:t>
            </w:r>
          </w:p>
          <w:p w:rsidR="002D69F5" w:rsidRPr="00CF07CE" w:rsidRDefault="002D69F5" w:rsidP="000B0FD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B648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5461,5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D69F5" w:rsidRPr="00CF07CE" w:rsidRDefault="002D69F5" w:rsidP="000B0FD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3000</w:t>
            </w: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,00 </w:t>
            </w:r>
            <w:proofErr w:type="spell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D69F5" w:rsidRPr="00CF07CE" w:rsidRDefault="002D69F5" w:rsidP="000B0FD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4000,00</w:t>
            </w: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D69F5" w:rsidRPr="00CF07CE" w:rsidRDefault="002D69F5" w:rsidP="000B0FD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– 2025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16000,00</w:t>
            </w:r>
            <w:r w:rsidRPr="00CF07CE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 xml:space="preserve"> </w:t>
            </w:r>
            <w:proofErr w:type="spell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D69F5" w:rsidRPr="00CF07CE" w:rsidRDefault="002D69F5" w:rsidP="000B0FD4">
            <w:pPr>
              <w:autoSpaceDE w:val="0"/>
              <w:autoSpaceDN w:val="0"/>
              <w:adjustRightInd w:val="0"/>
              <w:spacing w:after="0" w:line="240" w:lineRule="atLeast"/>
              <w:ind w:firstLine="45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Ежегодные объемы финансирования программы за счет средств бюджета городского поселения Березово определяются в соответствии с утвержденным бюджетом на соответствующий финансовый год. В ходе реализации программы ежегодные объемы финансирования мероприятий при необходимости подлежат корректировке</w:t>
            </w:r>
          </w:p>
        </w:tc>
      </w:tr>
    </w:tbl>
    <w:p w:rsidR="002D69F5" w:rsidRDefault="002D69F5" w:rsidP="002D69F5">
      <w:pPr>
        <w:pStyle w:val="a6"/>
        <w:tabs>
          <w:tab w:val="left" w:pos="0"/>
          <w:tab w:val="left" w:pos="993"/>
        </w:tabs>
        <w:spacing w:after="0" w:line="240" w:lineRule="auto"/>
        <w:ind w:left="0"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2D69F5" w:rsidRDefault="00A15E4E" w:rsidP="002D69F5">
      <w:pPr>
        <w:pStyle w:val="a6"/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69F5">
        <w:rPr>
          <w:rFonts w:ascii="Times New Roman" w:hAnsi="Times New Roman" w:cs="Times New Roman"/>
          <w:sz w:val="28"/>
          <w:szCs w:val="28"/>
        </w:rPr>
        <w:t>2. в паспорте муниципальной программы строку «</w:t>
      </w:r>
      <w:r w:rsidR="002D69F5" w:rsidRPr="005753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Целевые показатели муниципальной программы (показатели социально-экономической эффективности)</w:t>
      </w:r>
      <w:r w:rsidR="002D69F5">
        <w:rPr>
          <w:rFonts w:ascii="Times New Roman" w:hAnsi="Times New Roman" w:cs="Times New Roman"/>
          <w:sz w:val="28"/>
          <w:szCs w:val="28"/>
        </w:rPr>
        <w:t xml:space="preserve">  </w:t>
      </w:r>
      <w:r w:rsidR="002D69F5" w:rsidRPr="00B46AA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69F5" w:rsidRPr="00746C5E" w:rsidRDefault="002D69F5" w:rsidP="002D69F5">
      <w:pPr>
        <w:tabs>
          <w:tab w:val="left" w:pos="0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088"/>
      </w:tblGrid>
      <w:tr w:rsidR="00746C5E" w:rsidRPr="00746C5E" w:rsidTr="000B0FD4">
        <w:trPr>
          <w:trHeight w:val="547"/>
        </w:trPr>
        <w:tc>
          <w:tcPr>
            <w:tcW w:w="2835" w:type="dxa"/>
            <w:vAlign w:val="center"/>
          </w:tcPr>
          <w:p w:rsidR="002D69F5" w:rsidRPr="00746C5E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46C5E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7088" w:type="dxa"/>
          </w:tcPr>
          <w:p w:rsidR="002D69F5" w:rsidRPr="00746C5E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46C5E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Количество выполненных кадастровых работ 22</w:t>
            </w:r>
            <w:r w:rsidR="00746C5E" w:rsidRPr="00746C5E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1</w:t>
            </w:r>
            <w:r w:rsidRPr="00746C5E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(ед.);</w:t>
            </w:r>
          </w:p>
          <w:p w:rsidR="002D69F5" w:rsidRPr="00746C5E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46C5E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Количество объектов муниципальной собственности, прошедших паспортизацию и государственную регистрацию права собственности 22</w:t>
            </w:r>
            <w:r w:rsidR="00746C5E" w:rsidRPr="00746C5E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1</w:t>
            </w:r>
            <w:r w:rsidRPr="00746C5E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(ед.);</w:t>
            </w:r>
          </w:p>
          <w:p w:rsidR="002D69F5" w:rsidRPr="00746C5E" w:rsidRDefault="004C491C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46C5E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Количество объектов, муниципального имущества, застрахованных от рисков случайной гибели или уничтожения </w:t>
            </w:r>
            <w:r w:rsidR="002D69F5" w:rsidRPr="00746C5E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  <w:r w:rsidR="00746C5E" w:rsidRPr="00746C5E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106</w:t>
            </w:r>
            <w:r w:rsidR="002D69F5" w:rsidRPr="00746C5E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(ед.) </w:t>
            </w:r>
          </w:p>
          <w:p w:rsidR="002D69F5" w:rsidRPr="00746C5E" w:rsidRDefault="002D69F5" w:rsidP="00746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46C5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выполненных ремонтных работ объектов муниципальной собственности </w:t>
            </w:r>
            <w:r w:rsidR="00746C5E" w:rsidRPr="00746C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46C5E">
              <w:rPr>
                <w:rFonts w:ascii="Times New Roman" w:hAnsi="Times New Roman" w:cs="Times New Roman"/>
                <w:sz w:val="28"/>
                <w:szCs w:val="28"/>
              </w:rPr>
              <w:t xml:space="preserve"> (ед.)</w:t>
            </w:r>
          </w:p>
        </w:tc>
      </w:tr>
    </w:tbl>
    <w:p w:rsidR="002D69F5" w:rsidRDefault="002D69F5" w:rsidP="002D69F5">
      <w:pPr>
        <w:pStyle w:val="a6"/>
        <w:tabs>
          <w:tab w:val="left" w:pos="0"/>
          <w:tab w:val="left" w:pos="993"/>
        </w:tabs>
        <w:spacing w:after="0" w:line="240" w:lineRule="auto"/>
        <w:ind w:left="0"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».</w:t>
      </w:r>
    </w:p>
    <w:p w:rsidR="002D69F5" w:rsidRDefault="002D69F5" w:rsidP="002D69F5">
      <w:pPr>
        <w:pStyle w:val="a6"/>
        <w:tabs>
          <w:tab w:val="left" w:pos="0"/>
          <w:tab w:val="left" w:pos="993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раздел 2 изложить в следующей редакции:</w:t>
      </w:r>
    </w:p>
    <w:p w:rsidR="002D69F5" w:rsidRPr="007F7BB7" w:rsidRDefault="002D69F5" w:rsidP="002D69F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Pr="007F7BB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Раздел 2.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</w:t>
      </w:r>
      <w:r w:rsidRPr="007F7BB7">
        <w:rPr>
          <w:rFonts w:ascii="Times New Roman" w:eastAsia="Times New Roman" w:hAnsi="Times New Roman" w:cs="Times New Roman"/>
          <w:bCs/>
          <w:iCs/>
          <w:sz w:val="28"/>
          <w:szCs w:val="28"/>
        </w:rPr>
        <w:t>Цели, задачи и показатели их достижения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</w:p>
    <w:p w:rsidR="002D69F5" w:rsidRPr="007F7BB7" w:rsidRDefault="002D69F5" w:rsidP="002D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BB7">
        <w:rPr>
          <w:rFonts w:ascii="Times New Roman" w:eastAsia="Times New Roman" w:hAnsi="Times New Roman" w:cs="Times New Roman"/>
          <w:sz w:val="28"/>
          <w:szCs w:val="28"/>
        </w:rPr>
        <w:t>Целью муниципальной программы является формирование эффективной системы управления муниципальным имуществом городского поселения Березово,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Березово.</w:t>
      </w:r>
    </w:p>
    <w:p w:rsidR="002D69F5" w:rsidRPr="007F7BB7" w:rsidRDefault="002D69F5" w:rsidP="002D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BB7">
        <w:rPr>
          <w:rFonts w:ascii="Times New Roman" w:eastAsia="Times New Roman" w:hAnsi="Times New Roman" w:cs="Times New Roman"/>
          <w:sz w:val="28"/>
          <w:szCs w:val="28"/>
        </w:rPr>
        <w:t>Достижение поставленной цели потребует решения следующей задачи:</w:t>
      </w:r>
    </w:p>
    <w:p w:rsidR="002D69F5" w:rsidRPr="007F7BB7" w:rsidRDefault="002D69F5" w:rsidP="002D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BB7">
        <w:rPr>
          <w:rFonts w:ascii="Times New Roman" w:eastAsia="Times New Roman" w:hAnsi="Times New Roman" w:cs="Times New Roman"/>
          <w:sz w:val="28"/>
          <w:szCs w:val="28"/>
        </w:rPr>
        <w:lastRenderedPageBreak/>
        <w:t>- совершенствование системы управления муниципальным имуществом городского поселения Березово.</w:t>
      </w:r>
    </w:p>
    <w:p w:rsidR="002D69F5" w:rsidRPr="007F7BB7" w:rsidRDefault="002D69F5" w:rsidP="002D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BB7">
        <w:rPr>
          <w:rFonts w:ascii="Times New Roman" w:eastAsia="Times New Roman" w:hAnsi="Times New Roman" w:cs="Times New Roman"/>
          <w:sz w:val="28"/>
          <w:szCs w:val="28"/>
        </w:rPr>
        <w:t>В целях проведения оценки реализации муниципальной программы используются показатели, характеризующие достижение цели, результаты решения задач и выполнения основных мероприятий.</w:t>
      </w:r>
    </w:p>
    <w:p w:rsidR="002D69F5" w:rsidRPr="007F7BB7" w:rsidRDefault="002D69F5" w:rsidP="002D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BB7">
        <w:rPr>
          <w:rFonts w:ascii="Times New Roman" w:eastAsia="Times New Roman" w:hAnsi="Times New Roman" w:cs="Times New Roman"/>
          <w:sz w:val="28"/>
          <w:szCs w:val="28"/>
        </w:rPr>
        <w:t>Целевые показатели муниципальной программы (показатели непосредственных результатов):</w:t>
      </w:r>
    </w:p>
    <w:p w:rsidR="002D69F5" w:rsidRPr="00746C5E" w:rsidRDefault="004C491C" w:rsidP="004C491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D69F5" w:rsidRPr="007F7B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69F5" w:rsidRPr="00746C5E">
        <w:rPr>
          <w:rFonts w:ascii="Times New Roman" w:eastAsia="Times New Roman" w:hAnsi="Times New Roman" w:cs="Times New Roman"/>
          <w:sz w:val="28"/>
          <w:szCs w:val="28"/>
        </w:rPr>
        <w:t>количество выполненных кадастровых работ 22</w:t>
      </w:r>
      <w:r w:rsidR="00746C5E" w:rsidRPr="00746C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69F5" w:rsidRPr="00746C5E">
        <w:rPr>
          <w:rFonts w:ascii="Times New Roman" w:eastAsia="Times New Roman" w:hAnsi="Times New Roman" w:cs="Times New Roman"/>
          <w:sz w:val="28"/>
          <w:szCs w:val="28"/>
        </w:rPr>
        <w:t xml:space="preserve"> (ед.)</w:t>
      </w:r>
    </w:p>
    <w:p w:rsidR="002D69F5" w:rsidRPr="00746C5E" w:rsidRDefault="002D69F5" w:rsidP="002D69F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C5E">
        <w:rPr>
          <w:rFonts w:ascii="Times New Roman" w:eastAsia="Times New Roman" w:hAnsi="Times New Roman" w:cs="Times New Roman"/>
          <w:sz w:val="28"/>
          <w:szCs w:val="28"/>
        </w:rPr>
        <w:t>- количество объектов муниципальной собственности, прошедших паспортизацию и государственную регистрацию права собственности 22</w:t>
      </w:r>
      <w:r w:rsidR="00746C5E" w:rsidRPr="00746C5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6C5E">
        <w:rPr>
          <w:rFonts w:ascii="Times New Roman" w:eastAsia="Times New Roman" w:hAnsi="Times New Roman" w:cs="Times New Roman"/>
          <w:sz w:val="28"/>
          <w:szCs w:val="28"/>
        </w:rPr>
        <w:t>(ед.)</w:t>
      </w:r>
    </w:p>
    <w:p w:rsidR="002D69F5" w:rsidRPr="00746C5E" w:rsidRDefault="002D69F5" w:rsidP="002D69F5">
      <w:pPr>
        <w:tabs>
          <w:tab w:val="left" w:pos="743"/>
          <w:tab w:val="left" w:pos="8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C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491C" w:rsidRPr="00746C5E">
        <w:rPr>
          <w:rFonts w:ascii="Times New Roman" w:eastAsia="Times New Roman" w:hAnsi="Times New Roman" w:cs="Times New Roman"/>
          <w:sz w:val="28"/>
          <w:szCs w:val="28"/>
        </w:rPr>
        <w:t xml:space="preserve">количество объектов, муниципального имущества, застрахованных от рисков случайной гибели или уничтожения </w:t>
      </w:r>
      <w:r w:rsidR="00746C5E" w:rsidRPr="00746C5E">
        <w:rPr>
          <w:rFonts w:ascii="Times New Roman" w:eastAsia="Times New Roman" w:hAnsi="Times New Roman" w:cs="Times New Roman"/>
          <w:sz w:val="28"/>
          <w:szCs w:val="28"/>
        </w:rPr>
        <w:t>106</w:t>
      </w:r>
      <w:r w:rsidRPr="00746C5E">
        <w:rPr>
          <w:rFonts w:ascii="Times New Roman" w:eastAsia="Times New Roman" w:hAnsi="Times New Roman" w:cs="Times New Roman"/>
          <w:sz w:val="28"/>
          <w:szCs w:val="28"/>
        </w:rPr>
        <w:t xml:space="preserve"> (ед.)</w:t>
      </w:r>
    </w:p>
    <w:p w:rsidR="002D69F5" w:rsidRPr="00746C5E" w:rsidRDefault="002D69F5" w:rsidP="002D69F5">
      <w:pPr>
        <w:tabs>
          <w:tab w:val="left" w:pos="743"/>
          <w:tab w:val="left" w:pos="8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C5E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выполненных ремонтных работ объектов муниципальной собственности </w:t>
      </w:r>
      <w:r w:rsidR="00746C5E" w:rsidRPr="00746C5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46C5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746C5E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746C5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69F5" w:rsidRPr="007F7BB7" w:rsidRDefault="002D69F5" w:rsidP="002D69F5">
      <w:pPr>
        <w:tabs>
          <w:tab w:val="left" w:pos="743"/>
          <w:tab w:val="left" w:pos="885"/>
        </w:tabs>
        <w:autoSpaceDE w:val="0"/>
        <w:autoSpaceDN w:val="0"/>
        <w:adjustRightInd w:val="0"/>
        <w:spacing w:after="0" w:line="240" w:lineRule="auto"/>
        <w:ind w:left="459" w:firstLine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C5E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муниципальной про</w:t>
      </w:r>
      <w:r w:rsidRPr="007F7BB7">
        <w:rPr>
          <w:rFonts w:ascii="Times New Roman" w:eastAsia="Times New Roman" w:hAnsi="Times New Roman" w:cs="Times New Roman"/>
          <w:sz w:val="28"/>
          <w:szCs w:val="28"/>
        </w:rPr>
        <w:t>граммы (показатели конечных результатов):</w:t>
      </w:r>
    </w:p>
    <w:p w:rsidR="002D69F5" w:rsidRPr="007F7BB7" w:rsidRDefault="002D69F5" w:rsidP="002D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BB7">
        <w:rPr>
          <w:rFonts w:ascii="Times New Roman" w:eastAsia="Times New Roman" w:hAnsi="Times New Roman" w:cs="Times New Roman"/>
          <w:sz w:val="28"/>
          <w:szCs w:val="28"/>
        </w:rPr>
        <w:t>Ожидаемым результатом реализации муниципальной программы является - приведение состава имущественного комплекса городского поселения в соответствие с выполняемыми полномочиями до 100%.</w:t>
      </w:r>
    </w:p>
    <w:p w:rsidR="002D69F5" w:rsidRPr="007F7BB7" w:rsidRDefault="002D69F5" w:rsidP="002D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BB7">
        <w:rPr>
          <w:rFonts w:ascii="Times New Roman" w:eastAsia="Times New Roman" w:hAnsi="Times New Roman" w:cs="Times New Roman"/>
          <w:sz w:val="28"/>
          <w:szCs w:val="28"/>
        </w:rPr>
        <w:t>Значения и динамика целевых показателей по годам приводится в приложении 1 к муниципальной программе.</w:t>
      </w:r>
    </w:p>
    <w:p w:rsidR="002D69F5" w:rsidRPr="007F7BB7" w:rsidRDefault="002D69F5" w:rsidP="002D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BB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реализации муниципальной программы</w:t>
      </w:r>
      <w:r w:rsidRPr="007F7BB7">
        <w:rPr>
          <w:rFonts w:ascii="Times New Roman" w:eastAsia="Times New Roman" w:hAnsi="Times New Roman" w:cs="Times New Roman"/>
          <w:sz w:val="28"/>
          <w:szCs w:val="28"/>
        </w:rPr>
        <w:t>: 2019-2021 годы и на период до 2025 года</w:t>
      </w:r>
      <w:proofErr w:type="gramStart"/>
      <w:r w:rsidRPr="007F7B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5E4E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2D69F5" w:rsidRDefault="002D69F5" w:rsidP="002D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приложение 1 к муниципальной программе изложить в следующей редакции согласно приложению 1 к настоящему постановлению.</w:t>
      </w:r>
    </w:p>
    <w:p w:rsidR="002D69F5" w:rsidRPr="00DB7510" w:rsidRDefault="002D69F5" w:rsidP="002D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 приложение 2 к муниципальной программе изложить в следующей редакции согласно приложению 2 к настоящему постановлению.</w:t>
      </w:r>
    </w:p>
    <w:p w:rsidR="002D69F5" w:rsidRDefault="002D69F5" w:rsidP="002D69F5">
      <w:pPr>
        <w:pStyle w:val="ConsPlusTitle"/>
        <w:widowControl/>
        <w:tabs>
          <w:tab w:val="left" w:pos="709"/>
          <w:tab w:val="left" w:pos="6300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газете «Жизнь Югры» и разместить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официальных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веб-сайтах органов местного самоуправления </w:t>
      </w:r>
      <w:r w:rsidRPr="0062267E">
        <w:rPr>
          <w:rFonts w:ascii="Times New Roman" w:hAnsi="Times New Roman" w:cs="Times New Roman"/>
          <w:b w:val="0"/>
          <w:sz w:val="28"/>
          <w:szCs w:val="28"/>
        </w:rPr>
        <w:t>городского поселения Березово</w:t>
      </w:r>
      <w:r>
        <w:rPr>
          <w:rFonts w:ascii="Times New Roman" w:hAnsi="Times New Roman" w:cs="Times New Roman"/>
          <w:b w:val="0"/>
          <w:sz w:val="28"/>
          <w:szCs w:val="28"/>
        </w:rPr>
        <w:t>, Березовского района</w:t>
      </w:r>
      <w:r w:rsidRPr="0062267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69F5" w:rsidRPr="002E6907" w:rsidRDefault="002D69F5" w:rsidP="002D69F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DA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D69F5" w:rsidRPr="00F9296A" w:rsidRDefault="002D69F5" w:rsidP="002D69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9F5" w:rsidRDefault="002D69F5" w:rsidP="002D69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9F5" w:rsidRDefault="00746C5E" w:rsidP="002D69F5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D69F5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D6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2D69F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5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D6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В.И. Фомин</w:t>
      </w:r>
    </w:p>
    <w:p w:rsidR="002D69F5" w:rsidRDefault="002D69F5">
      <w:pPr>
        <w:sectPr w:rsidR="002D69F5" w:rsidSect="002A2E10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D69F5" w:rsidRDefault="002D69F5" w:rsidP="002D69F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D69F5" w:rsidRDefault="002D69F5" w:rsidP="002D69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8027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Березовского района</w:t>
      </w:r>
    </w:p>
    <w:p w:rsidR="002D69F5" w:rsidRDefault="002D69F5" w:rsidP="002D69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2A82">
        <w:rPr>
          <w:rFonts w:ascii="Times New Roman" w:hAnsi="Times New Roman" w:cs="Times New Roman"/>
          <w:sz w:val="28"/>
          <w:szCs w:val="28"/>
        </w:rPr>
        <w:t>30.12.2019 № 1550</w:t>
      </w:r>
    </w:p>
    <w:p w:rsidR="002D69F5" w:rsidRDefault="002D69F5" w:rsidP="002D69F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9F5" w:rsidRDefault="002D69F5" w:rsidP="002D69F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9F5" w:rsidRPr="00F817C1" w:rsidRDefault="002D69F5" w:rsidP="002D69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817C1">
        <w:rPr>
          <w:rFonts w:ascii="Times New Roman" w:eastAsia="Times New Roman" w:hAnsi="Times New Roman" w:cs="Times New Roman"/>
          <w:bCs/>
          <w:iCs/>
          <w:sz w:val="28"/>
          <w:szCs w:val="28"/>
        </w:rPr>
        <w:t>Целевые показатели</w:t>
      </w:r>
      <w:r w:rsidR="003C59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r w:rsidRPr="00F817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(или) индикаторы муниципальной программы</w:t>
      </w:r>
    </w:p>
    <w:p w:rsidR="002D69F5" w:rsidRPr="00F817C1" w:rsidRDefault="002D69F5" w:rsidP="002D6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88"/>
        <w:gridCol w:w="2410"/>
        <w:gridCol w:w="1417"/>
        <w:gridCol w:w="1418"/>
        <w:gridCol w:w="1276"/>
        <w:gridCol w:w="1559"/>
        <w:gridCol w:w="2126"/>
      </w:tblGrid>
      <w:tr w:rsidR="002D69F5" w:rsidRPr="00F817C1" w:rsidTr="000B0FD4">
        <w:trPr>
          <w:trHeight w:val="300"/>
        </w:trPr>
        <w:tc>
          <w:tcPr>
            <w:tcW w:w="568" w:type="dxa"/>
            <w:noWrap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</w:rPr>
              <w:t xml:space="preserve"> </w:t>
            </w:r>
          </w:p>
        </w:tc>
        <w:tc>
          <w:tcPr>
            <w:tcW w:w="4488" w:type="dxa"/>
            <w:vMerge w:val="restart"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</w:rPr>
            </w:pPr>
          </w:p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</w:rPr>
              <w:t>Наименование целевых показателей и (или) индикаторов муниципальной программы</w:t>
            </w:r>
          </w:p>
        </w:tc>
        <w:tc>
          <w:tcPr>
            <w:tcW w:w="2410" w:type="dxa"/>
            <w:vMerge w:val="restart"/>
            <w:noWrap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</w:rPr>
              <w:t>Базовое значение целевого показателя и (или) индикатора на начало реализации муниципальной программы *</w:t>
            </w:r>
          </w:p>
        </w:tc>
        <w:tc>
          <w:tcPr>
            <w:tcW w:w="5670" w:type="dxa"/>
            <w:gridSpan w:val="4"/>
            <w:vMerge w:val="restart"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</w:rPr>
              <w:t>Значение целевого показателя и (или) индикатора по годам</w:t>
            </w:r>
          </w:p>
        </w:tc>
        <w:tc>
          <w:tcPr>
            <w:tcW w:w="2126" w:type="dxa"/>
            <w:noWrap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</w:rPr>
              <w:t>Значение целевого показателя</w:t>
            </w:r>
          </w:p>
        </w:tc>
      </w:tr>
      <w:tr w:rsidR="002D69F5" w:rsidRPr="00F817C1" w:rsidTr="000B0FD4">
        <w:trPr>
          <w:trHeight w:val="300"/>
        </w:trPr>
        <w:tc>
          <w:tcPr>
            <w:tcW w:w="568" w:type="dxa"/>
            <w:noWrap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</w:rPr>
            </w:pPr>
            <w:proofErr w:type="gramStart"/>
            <w:r w:rsidRPr="00F817C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</w:rPr>
              <w:t>п</w:t>
            </w:r>
            <w:proofErr w:type="gramEnd"/>
            <w:r w:rsidRPr="00F817C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</w:rPr>
              <w:t>/п</w:t>
            </w:r>
          </w:p>
        </w:tc>
        <w:tc>
          <w:tcPr>
            <w:tcW w:w="4488" w:type="dxa"/>
            <w:vMerge/>
            <w:vAlign w:val="center"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</w:p>
        </w:tc>
        <w:tc>
          <w:tcPr>
            <w:tcW w:w="5670" w:type="dxa"/>
            <w:gridSpan w:val="4"/>
            <w:vMerge/>
            <w:vAlign w:val="center"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</w:p>
        </w:tc>
        <w:tc>
          <w:tcPr>
            <w:tcW w:w="2126" w:type="dxa"/>
            <w:vMerge w:val="restart"/>
            <w:noWrap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и (или) индикатора на момент окончания действия муниципальной программы</w:t>
            </w:r>
          </w:p>
        </w:tc>
      </w:tr>
      <w:tr w:rsidR="002D69F5" w:rsidRPr="00F817C1" w:rsidTr="000B0FD4">
        <w:trPr>
          <w:trHeight w:val="70"/>
        </w:trPr>
        <w:tc>
          <w:tcPr>
            <w:tcW w:w="568" w:type="dxa"/>
            <w:noWrap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 xml:space="preserve"> </w:t>
            </w:r>
          </w:p>
        </w:tc>
        <w:tc>
          <w:tcPr>
            <w:tcW w:w="4488" w:type="dxa"/>
            <w:vMerge/>
            <w:vAlign w:val="center"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</w:p>
        </w:tc>
        <w:tc>
          <w:tcPr>
            <w:tcW w:w="5670" w:type="dxa"/>
            <w:gridSpan w:val="4"/>
            <w:vMerge/>
            <w:vAlign w:val="center"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</w:p>
        </w:tc>
      </w:tr>
      <w:tr w:rsidR="002D69F5" w:rsidRPr="00F817C1" w:rsidTr="000B0FD4">
        <w:trPr>
          <w:trHeight w:val="1062"/>
        </w:trPr>
        <w:tc>
          <w:tcPr>
            <w:tcW w:w="568" w:type="dxa"/>
            <w:noWrap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 xml:space="preserve"> </w:t>
            </w:r>
          </w:p>
        </w:tc>
        <w:tc>
          <w:tcPr>
            <w:tcW w:w="4488" w:type="dxa"/>
            <w:vMerge/>
            <w:vAlign w:val="center"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2019г</w:t>
            </w:r>
          </w:p>
        </w:tc>
        <w:tc>
          <w:tcPr>
            <w:tcW w:w="1418" w:type="dxa"/>
            <w:vAlign w:val="center"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2020г</w:t>
            </w:r>
          </w:p>
        </w:tc>
        <w:tc>
          <w:tcPr>
            <w:tcW w:w="1276" w:type="dxa"/>
            <w:vAlign w:val="center"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2021г</w:t>
            </w:r>
          </w:p>
        </w:tc>
        <w:tc>
          <w:tcPr>
            <w:tcW w:w="1559" w:type="dxa"/>
            <w:vAlign w:val="center"/>
          </w:tcPr>
          <w:p w:rsidR="002D69F5" w:rsidRPr="00F817C1" w:rsidRDefault="002D69F5" w:rsidP="005B5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202</w:t>
            </w:r>
            <w:r w:rsidR="005B53A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2</w:t>
            </w: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 xml:space="preserve"> по 2025г</w:t>
            </w:r>
          </w:p>
        </w:tc>
        <w:tc>
          <w:tcPr>
            <w:tcW w:w="2126" w:type="dxa"/>
            <w:vMerge/>
            <w:vAlign w:val="center"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</w:p>
        </w:tc>
      </w:tr>
      <w:tr w:rsidR="002D69F5" w:rsidRPr="00F817C1" w:rsidTr="000B0FD4">
        <w:trPr>
          <w:trHeight w:val="300"/>
        </w:trPr>
        <w:tc>
          <w:tcPr>
            <w:tcW w:w="568" w:type="dxa"/>
            <w:noWrap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1</w:t>
            </w:r>
          </w:p>
        </w:tc>
        <w:tc>
          <w:tcPr>
            <w:tcW w:w="4488" w:type="dxa"/>
            <w:noWrap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4</w:t>
            </w:r>
          </w:p>
        </w:tc>
        <w:tc>
          <w:tcPr>
            <w:tcW w:w="1418" w:type="dxa"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5</w:t>
            </w:r>
          </w:p>
        </w:tc>
        <w:tc>
          <w:tcPr>
            <w:tcW w:w="1276" w:type="dxa"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6</w:t>
            </w:r>
          </w:p>
        </w:tc>
        <w:tc>
          <w:tcPr>
            <w:tcW w:w="1559" w:type="dxa"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8</w:t>
            </w:r>
          </w:p>
        </w:tc>
      </w:tr>
      <w:tr w:rsidR="002D69F5" w:rsidRPr="00F817C1" w:rsidTr="000B0FD4">
        <w:trPr>
          <w:trHeight w:val="615"/>
        </w:trPr>
        <w:tc>
          <w:tcPr>
            <w:tcW w:w="568" w:type="dxa"/>
            <w:noWrap/>
            <w:vAlign w:val="center"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1</w:t>
            </w:r>
          </w:p>
        </w:tc>
        <w:tc>
          <w:tcPr>
            <w:tcW w:w="4488" w:type="dxa"/>
            <w:vAlign w:val="center"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Количество выполненных кадастровых работ (</w:t>
            </w:r>
            <w:proofErr w:type="spellStart"/>
            <w:proofErr w:type="gramStart"/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ед</w:t>
            </w:r>
            <w:proofErr w:type="spellEnd"/>
            <w:proofErr w:type="gramEnd"/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)</w:t>
            </w:r>
          </w:p>
        </w:tc>
        <w:tc>
          <w:tcPr>
            <w:tcW w:w="2410" w:type="dxa"/>
            <w:noWrap/>
            <w:vAlign w:val="center"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17</w:t>
            </w:r>
          </w:p>
        </w:tc>
        <w:tc>
          <w:tcPr>
            <w:tcW w:w="1417" w:type="dxa"/>
            <w:noWrap/>
            <w:vAlign w:val="center"/>
          </w:tcPr>
          <w:p w:rsidR="002D69F5" w:rsidRPr="00F817C1" w:rsidRDefault="00AA1B4C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24</w:t>
            </w:r>
          </w:p>
        </w:tc>
        <w:tc>
          <w:tcPr>
            <w:tcW w:w="1418" w:type="dxa"/>
            <w:vAlign w:val="center"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40</w:t>
            </w:r>
          </w:p>
        </w:tc>
        <w:tc>
          <w:tcPr>
            <w:tcW w:w="1276" w:type="dxa"/>
            <w:vAlign w:val="center"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40</w:t>
            </w:r>
          </w:p>
        </w:tc>
        <w:tc>
          <w:tcPr>
            <w:tcW w:w="1559" w:type="dxa"/>
            <w:vAlign w:val="center"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100</w:t>
            </w:r>
          </w:p>
        </w:tc>
        <w:tc>
          <w:tcPr>
            <w:tcW w:w="2126" w:type="dxa"/>
            <w:noWrap/>
            <w:vAlign w:val="center"/>
          </w:tcPr>
          <w:p w:rsidR="002D69F5" w:rsidRPr="00F817C1" w:rsidRDefault="00746C5E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221</w:t>
            </w:r>
          </w:p>
        </w:tc>
      </w:tr>
      <w:tr w:rsidR="002D69F5" w:rsidRPr="00F817C1" w:rsidTr="000B0FD4">
        <w:trPr>
          <w:trHeight w:val="1123"/>
        </w:trPr>
        <w:tc>
          <w:tcPr>
            <w:tcW w:w="568" w:type="dxa"/>
            <w:noWrap/>
            <w:vAlign w:val="center"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2</w:t>
            </w:r>
          </w:p>
        </w:tc>
        <w:tc>
          <w:tcPr>
            <w:tcW w:w="4488" w:type="dxa"/>
            <w:vAlign w:val="center"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Количество объектов муниципальной собственности, прошедших паспортизацию и государственную регистрацию права собственности (</w:t>
            </w:r>
            <w:proofErr w:type="spellStart"/>
            <w:proofErr w:type="gramStart"/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ед</w:t>
            </w:r>
            <w:proofErr w:type="spellEnd"/>
            <w:proofErr w:type="gramEnd"/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)</w:t>
            </w:r>
          </w:p>
        </w:tc>
        <w:tc>
          <w:tcPr>
            <w:tcW w:w="2410" w:type="dxa"/>
            <w:noWrap/>
            <w:vAlign w:val="center"/>
            <w:hideMark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17</w:t>
            </w:r>
          </w:p>
        </w:tc>
        <w:tc>
          <w:tcPr>
            <w:tcW w:w="1417" w:type="dxa"/>
            <w:noWrap/>
            <w:vAlign w:val="center"/>
          </w:tcPr>
          <w:p w:rsidR="002D69F5" w:rsidRPr="00F817C1" w:rsidRDefault="00746C5E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24</w:t>
            </w:r>
          </w:p>
        </w:tc>
        <w:tc>
          <w:tcPr>
            <w:tcW w:w="1418" w:type="dxa"/>
            <w:vAlign w:val="center"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40</w:t>
            </w:r>
          </w:p>
        </w:tc>
        <w:tc>
          <w:tcPr>
            <w:tcW w:w="1276" w:type="dxa"/>
            <w:vAlign w:val="center"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40</w:t>
            </w:r>
          </w:p>
        </w:tc>
        <w:tc>
          <w:tcPr>
            <w:tcW w:w="1559" w:type="dxa"/>
            <w:vAlign w:val="center"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F817C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100</w:t>
            </w:r>
          </w:p>
        </w:tc>
        <w:tc>
          <w:tcPr>
            <w:tcW w:w="2126" w:type="dxa"/>
            <w:noWrap/>
            <w:vAlign w:val="center"/>
          </w:tcPr>
          <w:p w:rsidR="002D69F5" w:rsidRPr="00F817C1" w:rsidRDefault="00746C5E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221</w:t>
            </w:r>
          </w:p>
        </w:tc>
      </w:tr>
      <w:tr w:rsidR="002D69F5" w:rsidRPr="00F817C1" w:rsidTr="000B0FD4">
        <w:trPr>
          <w:trHeight w:val="1123"/>
        </w:trPr>
        <w:tc>
          <w:tcPr>
            <w:tcW w:w="568" w:type="dxa"/>
            <w:noWrap/>
            <w:vAlign w:val="center"/>
          </w:tcPr>
          <w:p w:rsidR="002D69F5" w:rsidRPr="00F817C1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3</w:t>
            </w:r>
          </w:p>
        </w:tc>
        <w:tc>
          <w:tcPr>
            <w:tcW w:w="4488" w:type="dxa"/>
            <w:vAlign w:val="center"/>
          </w:tcPr>
          <w:p w:rsidR="002D69F5" w:rsidRPr="00F817C1" w:rsidRDefault="002D69F5" w:rsidP="000B0FD4">
            <w:pPr>
              <w:pStyle w:val="Table"/>
              <w:rPr>
                <w:rFonts w:ascii="Times New Roman" w:hAnsi="Times New Roman" w:cs="Times New Roman"/>
              </w:rPr>
            </w:pPr>
            <w:r w:rsidRPr="00F817C1">
              <w:rPr>
                <w:rFonts w:ascii="Times New Roman" w:hAnsi="Times New Roman" w:cs="Times New Roman"/>
              </w:rPr>
              <w:t>Количество объектов, муниципального имущества, застрахованных от рисков случайной гибели или уничтожения (ед.)</w:t>
            </w:r>
          </w:p>
        </w:tc>
        <w:tc>
          <w:tcPr>
            <w:tcW w:w="2410" w:type="dxa"/>
            <w:noWrap/>
            <w:vAlign w:val="center"/>
          </w:tcPr>
          <w:p w:rsidR="002D69F5" w:rsidRPr="00F817C1" w:rsidRDefault="002D69F5" w:rsidP="000B0FD4">
            <w:pPr>
              <w:pStyle w:val="Table"/>
              <w:rPr>
                <w:rFonts w:ascii="Times New Roman" w:hAnsi="Times New Roman" w:cs="Times New Roman"/>
              </w:rPr>
            </w:pPr>
            <w:r w:rsidRPr="00F81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2D69F5" w:rsidRPr="00F817C1" w:rsidRDefault="00746C5E" w:rsidP="000B0FD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8" w:type="dxa"/>
            <w:vAlign w:val="center"/>
          </w:tcPr>
          <w:p w:rsidR="002D69F5" w:rsidRPr="00F817C1" w:rsidRDefault="00746C5E" w:rsidP="000B0FD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vAlign w:val="center"/>
          </w:tcPr>
          <w:p w:rsidR="002D69F5" w:rsidRPr="00F817C1" w:rsidRDefault="00746C5E" w:rsidP="000B0FD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9" w:type="dxa"/>
            <w:vAlign w:val="center"/>
          </w:tcPr>
          <w:p w:rsidR="002D69F5" w:rsidRPr="00F817C1" w:rsidRDefault="00746C5E" w:rsidP="000B0FD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26" w:type="dxa"/>
            <w:noWrap/>
            <w:vAlign w:val="center"/>
          </w:tcPr>
          <w:p w:rsidR="002D69F5" w:rsidRPr="00F817C1" w:rsidRDefault="00746C5E" w:rsidP="000B0FD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2D69F5" w:rsidRPr="00F817C1" w:rsidTr="000B0FD4">
        <w:trPr>
          <w:trHeight w:val="841"/>
        </w:trPr>
        <w:tc>
          <w:tcPr>
            <w:tcW w:w="568" w:type="dxa"/>
            <w:noWrap/>
            <w:vAlign w:val="center"/>
          </w:tcPr>
          <w:p w:rsidR="002D69F5" w:rsidRDefault="002D69F5" w:rsidP="000B0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4</w:t>
            </w:r>
          </w:p>
        </w:tc>
        <w:tc>
          <w:tcPr>
            <w:tcW w:w="4488" w:type="dxa"/>
            <w:vAlign w:val="center"/>
          </w:tcPr>
          <w:p w:rsidR="002D69F5" w:rsidRPr="005753D8" w:rsidRDefault="002D69F5" w:rsidP="000B0FD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753D8">
              <w:rPr>
                <w:rFonts w:ascii="Times New Roman" w:eastAsia="Courier New" w:hAnsi="Times New Roman" w:cs="Times New Roman"/>
                <w:bCs w:val="0"/>
                <w:kern w:val="0"/>
                <w:szCs w:val="24"/>
              </w:rPr>
              <w:t>Количество выполненных ремонтных работ объектов муниципальной собственности</w:t>
            </w:r>
            <w:r>
              <w:rPr>
                <w:rFonts w:ascii="Times New Roman" w:eastAsia="Courier New" w:hAnsi="Times New Roman" w:cs="Times New Roman"/>
                <w:bCs w:val="0"/>
                <w:kern w:val="0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ourier New" w:hAnsi="Times New Roman" w:cs="Times New Roman"/>
                <w:bCs w:val="0"/>
                <w:kern w:val="0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Courier New" w:hAnsi="Times New Roman" w:cs="Times New Roman"/>
                <w:bCs w:val="0"/>
                <w:kern w:val="0"/>
                <w:szCs w:val="24"/>
              </w:rPr>
              <w:t>)</w:t>
            </w:r>
          </w:p>
        </w:tc>
        <w:tc>
          <w:tcPr>
            <w:tcW w:w="2410" w:type="dxa"/>
            <w:noWrap/>
            <w:vAlign w:val="center"/>
          </w:tcPr>
          <w:p w:rsidR="002D69F5" w:rsidRPr="00F817C1" w:rsidRDefault="002D69F5" w:rsidP="000B0FD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:rsidR="002D69F5" w:rsidRPr="00F817C1" w:rsidRDefault="00746C5E" w:rsidP="000B0FD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2D69F5" w:rsidRPr="00F817C1" w:rsidRDefault="002D69F5" w:rsidP="000B0FD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2D69F5" w:rsidRPr="00F817C1" w:rsidRDefault="002D69F5" w:rsidP="000B0FD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D69F5" w:rsidRPr="00F817C1" w:rsidRDefault="002D69F5" w:rsidP="000B0FD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 w:rsidR="002D69F5" w:rsidRPr="00F817C1" w:rsidRDefault="00746C5E" w:rsidP="000B0FD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2D69F5" w:rsidRDefault="002D69F5" w:rsidP="002D69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69F5" w:rsidRPr="00F817C1" w:rsidRDefault="002D69F5" w:rsidP="002D69F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817C1">
        <w:rPr>
          <w:rFonts w:ascii="Times New Roman" w:hAnsi="Times New Roman" w:cs="Times New Roman"/>
          <w:sz w:val="24"/>
          <w:szCs w:val="24"/>
        </w:rPr>
        <w:t>(*) – базовый показатель за 2017 год</w:t>
      </w:r>
    </w:p>
    <w:p w:rsidR="002D69F5" w:rsidRDefault="002D69F5" w:rsidP="002D69F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69F5" w:rsidRPr="00C80279" w:rsidRDefault="002D69F5" w:rsidP="002D69F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027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D69F5" w:rsidRDefault="002D69F5" w:rsidP="002D69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8027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Березовского района</w:t>
      </w:r>
    </w:p>
    <w:p w:rsidR="002D69F5" w:rsidRDefault="002D69F5" w:rsidP="002D69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2A82">
        <w:rPr>
          <w:rFonts w:ascii="Times New Roman" w:hAnsi="Times New Roman" w:cs="Times New Roman"/>
          <w:sz w:val="28"/>
          <w:szCs w:val="28"/>
        </w:rPr>
        <w:t>30.12.2019 № 1550</w:t>
      </w:r>
    </w:p>
    <w:p w:rsidR="002D69F5" w:rsidRPr="00C80279" w:rsidRDefault="002D69F5" w:rsidP="002D69F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D69F5" w:rsidRPr="00C80279" w:rsidRDefault="002D69F5" w:rsidP="002D69F5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80279">
        <w:rPr>
          <w:rFonts w:ascii="Times New Roman" w:hAnsi="Times New Roman" w:cs="Times New Roman"/>
          <w:sz w:val="28"/>
          <w:szCs w:val="24"/>
        </w:rPr>
        <w:t>Перечень основных программных мероприятий</w:t>
      </w:r>
    </w:p>
    <w:tbl>
      <w:tblPr>
        <w:tblW w:w="15316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422"/>
        <w:gridCol w:w="6"/>
        <w:gridCol w:w="2969"/>
        <w:gridCol w:w="3402"/>
        <w:gridCol w:w="6"/>
        <w:gridCol w:w="1979"/>
        <w:gridCol w:w="6"/>
        <w:gridCol w:w="1269"/>
        <w:gridCol w:w="1134"/>
        <w:gridCol w:w="1276"/>
        <w:gridCol w:w="1134"/>
        <w:gridCol w:w="1701"/>
        <w:gridCol w:w="6"/>
      </w:tblGrid>
      <w:tr w:rsidR="002D69F5" w:rsidRPr="00C80279" w:rsidTr="000B0FD4">
        <w:trPr>
          <w:gridBefore w:val="1"/>
          <w:wBefore w:w="6" w:type="dxa"/>
          <w:trHeight w:val="1999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2D69F5" w:rsidRPr="00C80279" w:rsidTr="000B0FD4">
        <w:trPr>
          <w:gridAfter w:val="1"/>
          <w:wAfter w:w="6" w:type="dxa"/>
          <w:trHeight w:val="722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– 2025 </w:t>
            </w:r>
            <w:proofErr w:type="spellStart"/>
            <w:proofErr w:type="gramStart"/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D69F5" w:rsidRPr="00C80279" w:rsidTr="000B0FD4">
        <w:trPr>
          <w:gridAfter w:val="1"/>
          <w:wAfter w:w="6" w:type="dxa"/>
          <w:trHeight w:val="391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D69F5" w:rsidRPr="00C80279" w:rsidTr="000B0FD4">
        <w:trPr>
          <w:gridAfter w:val="1"/>
          <w:wAfter w:w="6" w:type="dxa"/>
          <w:trHeight w:val="914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C8027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эффективной системы управления муниципальным имуществом городского поселения Березово,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 имущества городского поселения Березово</w:t>
            </w: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D69F5" w:rsidRPr="00C80279" w:rsidTr="000B0FD4">
        <w:trPr>
          <w:gridAfter w:val="1"/>
          <w:wAfter w:w="6" w:type="dxa"/>
          <w:trHeight w:val="552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 w:rsidRPr="00C80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системы управления муниципальным имуществом городского поселения Березово.</w:t>
            </w:r>
          </w:p>
        </w:tc>
      </w:tr>
      <w:tr w:rsidR="002D69F5" w:rsidRPr="00C80279" w:rsidTr="000B0FD4">
        <w:trPr>
          <w:gridAfter w:val="1"/>
          <w:wAfter w:w="6" w:type="dxa"/>
          <w:trHeight w:val="247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и распоряжение муниципальным имуществом городского посел</w:t>
            </w:r>
            <w:r w:rsidR="005B5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Березово   (показатели 1,2,4</w:t>
            </w: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Березовского района (комитет по земельным ресурсам и управлению муниципальным имуществом,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</w:t>
            </w:r>
            <w:proofErr w:type="spellStart"/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УКСиР</w:t>
            </w:r>
            <w:proofErr w:type="spellEnd"/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ЖКХ)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9F5" w:rsidRPr="00C80279" w:rsidRDefault="00B6484C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9F5" w:rsidRPr="00C80279" w:rsidRDefault="00B6484C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16000,0</w:t>
            </w:r>
          </w:p>
        </w:tc>
      </w:tr>
      <w:tr w:rsidR="002D69F5" w:rsidRPr="00C80279" w:rsidTr="000B0FD4">
        <w:trPr>
          <w:gridAfter w:val="1"/>
          <w:wAfter w:w="6" w:type="dxa"/>
          <w:trHeight w:val="523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поселения Березово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9F5" w:rsidRPr="00C80279" w:rsidRDefault="00B6484C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9F5" w:rsidRPr="00C80279" w:rsidRDefault="00B6484C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16000,0</w:t>
            </w:r>
          </w:p>
        </w:tc>
      </w:tr>
      <w:tr w:rsidR="002D69F5" w:rsidRPr="00C80279" w:rsidTr="000B0FD4">
        <w:trPr>
          <w:gridAfter w:val="1"/>
          <w:wAfter w:w="6" w:type="dxa"/>
          <w:trHeight w:val="422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Страхование муниципального имущества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поселения Березово </w:t>
            </w: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случайных и непредвиденных событий</w:t>
            </w:r>
            <w:proofErr w:type="gramStart"/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оказатель 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Березовского района (комитет по земельным ресурсам и управлению муниципальным имуществом.)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D69F5" w:rsidRPr="00C80279" w:rsidTr="000B0FD4">
        <w:trPr>
          <w:gridAfter w:val="1"/>
          <w:wAfter w:w="6" w:type="dxa"/>
          <w:trHeight w:val="661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поселения Березово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D69F5" w:rsidRPr="00C80279" w:rsidTr="000B0FD4">
        <w:trPr>
          <w:gridAfter w:val="1"/>
          <w:wAfter w:w="6" w:type="dxa"/>
          <w:trHeight w:val="362"/>
        </w:trPr>
        <w:tc>
          <w:tcPr>
            <w:tcW w:w="34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по программе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B6484C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28461,5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B6484C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5461,5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16000,0</w:t>
            </w:r>
          </w:p>
        </w:tc>
      </w:tr>
      <w:tr w:rsidR="002D69F5" w:rsidRPr="00C80279" w:rsidTr="000B0FD4">
        <w:trPr>
          <w:gridAfter w:val="1"/>
          <w:wAfter w:w="6" w:type="dxa"/>
          <w:trHeight w:val="494"/>
        </w:trPr>
        <w:tc>
          <w:tcPr>
            <w:tcW w:w="4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поселения Березово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B6484C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28461,5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B6484C" w:rsidP="000B0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5461,5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9F5" w:rsidRPr="00C80279" w:rsidRDefault="002D69F5" w:rsidP="000B0F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16000,0</w:t>
            </w:r>
          </w:p>
        </w:tc>
      </w:tr>
    </w:tbl>
    <w:p w:rsidR="002D69F5" w:rsidRPr="00F9296A" w:rsidRDefault="002D69F5" w:rsidP="002D69F5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ED9" w:rsidRDefault="00932ED9"/>
    <w:sectPr w:rsidR="00932ED9" w:rsidSect="004F495B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B2" w:rsidRDefault="00367CB2" w:rsidP="002D69F5">
      <w:pPr>
        <w:spacing w:after="0" w:line="240" w:lineRule="auto"/>
      </w:pPr>
      <w:r>
        <w:separator/>
      </w:r>
    </w:p>
  </w:endnote>
  <w:endnote w:type="continuationSeparator" w:id="0">
    <w:p w:rsidR="00367CB2" w:rsidRDefault="00367CB2" w:rsidP="002D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B2" w:rsidRDefault="00367CB2" w:rsidP="002D69F5">
      <w:pPr>
        <w:spacing w:after="0" w:line="240" w:lineRule="auto"/>
      </w:pPr>
      <w:r>
        <w:separator/>
      </w:r>
    </w:p>
  </w:footnote>
  <w:footnote w:type="continuationSeparator" w:id="0">
    <w:p w:rsidR="00367CB2" w:rsidRDefault="00367CB2" w:rsidP="002D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093973"/>
      <w:docPartObj>
        <w:docPartGallery w:val="Page Numbers (Top of Page)"/>
        <w:docPartUnique/>
      </w:docPartObj>
    </w:sdtPr>
    <w:sdtEndPr/>
    <w:sdtContent>
      <w:p w:rsidR="002D69F5" w:rsidRDefault="002D69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A82">
          <w:rPr>
            <w:noProof/>
          </w:rPr>
          <w:t>2</w:t>
        </w:r>
        <w:r>
          <w:fldChar w:fldCharType="end"/>
        </w:r>
      </w:p>
    </w:sdtContent>
  </w:sdt>
  <w:p w:rsidR="002D69F5" w:rsidRDefault="002D69F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F5"/>
    <w:rsid w:val="000648EB"/>
    <w:rsid w:val="000B6EAD"/>
    <w:rsid w:val="001F78C2"/>
    <w:rsid w:val="00280F42"/>
    <w:rsid w:val="002A2E10"/>
    <w:rsid w:val="002D69F5"/>
    <w:rsid w:val="003402C0"/>
    <w:rsid w:val="003424A5"/>
    <w:rsid w:val="00367CB2"/>
    <w:rsid w:val="003C5915"/>
    <w:rsid w:val="00403623"/>
    <w:rsid w:val="004C34E8"/>
    <w:rsid w:val="004C491C"/>
    <w:rsid w:val="00564A08"/>
    <w:rsid w:val="005B53A6"/>
    <w:rsid w:val="00662A82"/>
    <w:rsid w:val="00676043"/>
    <w:rsid w:val="006B34FD"/>
    <w:rsid w:val="00746C5E"/>
    <w:rsid w:val="00800D50"/>
    <w:rsid w:val="0080354E"/>
    <w:rsid w:val="00887649"/>
    <w:rsid w:val="00932ED9"/>
    <w:rsid w:val="00A15E4E"/>
    <w:rsid w:val="00AA1B4C"/>
    <w:rsid w:val="00AB1F47"/>
    <w:rsid w:val="00AE3B55"/>
    <w:rsid w:val="00B6484C"/>
    <w:rsid w:val="00B70DA0"/>
    <w:rsid w:val="00D13F58"/>
    <w:rsid w:val="00D276B8"/>
    <w:rsid w:val="00E84E0F"/>
    <w:rsid w:val="00EE5E7E"/>
    <w:rsid w:val="00F06397"/>
    <w:rsid w:val="00F40A58"/>
    <w:rsid w:val="00F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9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D69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2D69F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2D69F5"/>
    <w:pPr>
      <w:ind w:left="720"/>
      <w:contextualSpacing/>
    </w:pPr>
  </w:style>
  <w:style w:type="paragraph" w:customStyle="1" w:styleId="ConsPlusTitle">
    <w:name w:val="ConsPlusTitle"/>
    <w:uiPriority w:val="99"/>
    <w:rsid w:val="002D6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rsid w:val="002D69F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D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69F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D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69F5"/>
    <w:rPr>
      <w:rFonts w:eastAsiaTheme="minorEastAsia"/>
      <w:lang w:eastAsia="ru-RU"/>
    </w:rPr>
  </w:style>
  <w:style w:type="paragraph" w:customStyle="1" w:styleId="ConsPlusNormal">
    <w:name w:val="ConsPlusNormal"/>
    <w:rsid w:val="002D6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2D69F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53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9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D69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2D69F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2D69F5"/>
    <w:pPr>
      <w:ind w:left="720"/>
      <w:contextualSpacing/>
    </w:pPr>
  </w:style>
  <w:style w:type="paragraph" w:customStyle="1" w:styleId="ConsPlusTitle">
    <w:name w:val="ConsPlusTitle"/>
    <w:uiPriority w:val="99"/>
    <w:rsid w:val="002D6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rsid w:val="002D69F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D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69F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D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69F5"/>
    <w:rPr>
      <w:rFonts w:eastAsiaTheme="minorEastAsia"/>
      <w:lang w:eastAsia="ru-RU"/>
    </w:rPr>
  </w:style>
  <w:style w:type="paragraph" w:customStyle="1" w:styleId="ConsPlusNormal">
    <w:name w:val="ConsPlusNormal"/>
    <w:rsid w:val="002D6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2D69F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53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5ED3-B7A8-475B-AAB3-BE6A4A64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пользователь</cp:lastModifiedBy>
  <cp:revision>3</cp:revision>
  <cp:lastPrinted>2019-12-31T05:12:00Z</cp:lastPrinted>
  <dcterms:created xsi:type="dcterms:W3CDTF">2019-12-30T09:35:00Z</dcterms:created>
  <dcterms:modified xsi:type="dcterms:W3CDTF">2019-12-31T05:13:00Z</dcterms:modified>
</cp:coreProperties>
</file>