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6D" w:rsidRPr="00E163D8" w:rsidRDefault="0068696D" w:rsidP="00E163D8">
      <w:pPr>
        <w:ind w:left="567" w:firstLine="0"/>
      </w:pPr>
    </w:p>
    <w:p w:rsidR="0068696D" w:rsidRPr="00E163D8" w:rsidRDefault="0068696D" w:rsidP="00E163D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163D8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68696D" w:rsidRPr="00E163D8" w:rsidRDefault="0068696D" w:rsidP="00E163D8">
      <w:pPr>
        <w:ind w:left="567" w:firstLine="0"/>
      </w:pPr>
    </w:p>
    <w:p w:rsidR="0068696D" w:rsidRPr="00E163D8" w:rsidRDefault="0068696D" w:rsidP="00E163D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163D8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911B9F" w:rsidRPr="00E163D8">
        <w:rPr>
          <w:rFonts w:cs="Arial"/>
          <w:b/>
          <w:bCs/>
          <w:kern w:val="32"/>
          <w:sz w:val="32"/>
          <w:szCs w:val="32"/>
        </w:rPr>
        <w:t>-</w:t>
      </w:r>
      <w:r w:rsidRPr="00E163D8">
        <w:rPr>
          <w:rFonts w:cs="Arial"/>
          <w:b/>
          <w:bCs/>
          <w:kern w:val="32"/>
          <w:sz w:val="32"/>
          <w:szCs w:val="32"/>
        </w:rPr>
        <w:t>ЮГРЫ</w:t>
      </w:r>
    </w:p>
    <w:p w:rsidR="0068696D" w:rsidRPr="00E163D8" w:rsidRDefault="0068696D" w:rsidP="00E163D8">
      <w:pPr>
        <w:ind w:left="567" w:firstLine="0"/>
      </w:pPr>
    </w:p>
    <w:p w:rsidR="0068696D" w:rsidRPr="00E163D8" w:rsidRDefault="0068696D" w:rsidP="00E163D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163D8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68696D" w:rsidRPr="00E163D8" w:rsidRDefault="004049CE" w:rsidP="00E163D8">
      <w:pPr>
        <w:ind w:left="567" w:firstLine="0"/>
      </w:pPr>
      <w:r>
        <w:t xml:space="preserve"> </w:t>
      </w:r>
    </w:p>
    <w:p w:rsidR="00E163D8" w:rsidRPr="00E163D8" w:rsidRDefault="00E163D8" w:rsidP="00E163D8">
      <w:pPr>
        <w:ind w:left="567" w:firstLine="0"/>
      </w:pPr>
    </w:p>
    <w:p w:rsidR="0068696D" w:rsidRPr="00E163D8" w:rsidRDefault="0068696D" w:rsidP="00E163D8">
      <w:pPr>
        <w:ind w:left="567" w:firstLine="0"/>
      </w:pPr>
      <w:r w:rsidRPr="00E163D8">
        <w:t>от</w:t>
      </w:r>
      <w:r w:rsidR="00911B9F" w:rsidRPr="00E163D8">
        <w:t xml:space="preserve"> </w:t>
      </w:r>
      <w:r w:rsidRPr="00E163D8">
        <w:t>20.03.2018</w:t>
      </w:r>
      <w:r w:rsidR="00911B9F" w:rsidRPr="00E163D8">
        <w:t xml:space="preserve"> </w:t>
      </w:r>
      <w:r w:rsidR="00E163D8">
        <w:tab/>
      </w:r>
      <w:r w:rsidR="00E163D8">
        <w:tab/>
      </w:r>
      <w:r w:rsidR="00E163D8">
        <w:tab/>
      </w:r>
      <w:r w:rsidR="00E163D8">
        <w:tab/>
      </w:r>
      <w:r w:rsidR="00E163D8">
        <w:tab/>
      </w:r>
      <w:r w:rsidR="00E163D8">
        <w:tab/>
      </w:r>
      <w:r w:rsidR="00E163D8">
        <w:tab/>
      </w:r>
      <w:r w:rsidR="00E163D8">
        <w:tab/>
      </w:r>
      <w:r w:rsidR="00E163D8">
        <w:tab/>
      </w:r>
      <w:r w:rsidR="00911B9F" w:rsidRPr="00E163D8">
        <w:t xml:space="preserve">№ </w:t>
      </w:r>
      <w:r w:rsidR="00EC2517" w:rsidRPr="00E163D8">
        <w:t>225</w:t>
      </w:r>
    </w:p>
    <w:p w:rsidR="0068696D" w:rsidRPr="00E163D8" w:rsidRDefault="0068696D" w:rsidP="00E163D8">
      <w:pPr>
        <w:ind w:left="567" w:firstLine="0"/>
      </w:pPr>
      <w:proofErr w:type="spellStart"/>
      <w:r w:rsidRPr="00E163D8">
        <w:t>пгт</w:t>
      </w:r>
      <w:proofErr w:type="spellEnd"/>
      <w:r w:rsidRPr="00E163D8">
        <w:t>. Березово</w:t>
      </w:r>
    </w:p>
    <w:p w:rsidR="00321892" w:rsidRPr="00E163D8" w:rsidRDefault="00321892" w:rsidP="00E163D8">
      <w:pPr>
        <w:ind w:left="567" w:firstLine="0"/>
      </w:pPr>
    </w:p>
    <w:p w:rsidR="00E163D8" w:rsidRPr="00E163D8" w:rsidRDefault="00E163D8" w:rsidP="00E163D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163D8">
        <w:rPr>
          <w:rFonts w:cs="Arial"/>
          <w:b/>
          <w:bCs/>
          <w:kern w:val="28"/>
          <w:sz w:val="32"/>
          <w:szCs w:val="32"/>
        </w:rPr>
        <w:t>О внесении изменения в приложение 1 к постановлению администрации Березовского района от 17 июля 2013 года № 1006 «О создании административной комиссии муниципального образования Березовский район»</w:t>
      </w:r>
    </w:p>
    <w:p w:rsidR="00E163D8" w:rsidRPr="00E163D8" w:rsidRDefault="00E163D8" w:rsidP="00E163D8">
      <w:pPr>
        <w:ind w:left="567" w:firstLine="0"/>
      </w:pPr>
    </w:p>
    <w:p w:rsidR="00E163D8" w:rsidRDefault="008856D1" w:rsidP="00E163D8">
      <w:r>
        <w:t xml:space="preserve">(утратило силу постановлением Администрации </w:t>
      </w:r>
      <w:hyperlink r:id="rId8" w:tooltip="постановление от 15.02.2021 0:00:00 №174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 w:rsidRPr="008856D1">
          <w:rPr>
            <w:rStyle w:val="a6"/>
          </w:rPr>
          <w:t xml:space="preserve">от 15.02.2021 № </w:t>
        </w:r>
        <w:r w:rsidR="00674B0B">
          <w:rPr>
            <w:rStyle w:val="a6"/>
          </w:rPr>
          <w:t>174</w:t>
        </w:r>
        <w:bookmarkStart w:id="0" w:name="_GoBack"/>
        <w:bookmarkEnd w:id="0"/>
      </w:hyperlink>
      <w:r>
        <w:t>)</w:t>
      </w:r>
    </w:p>
    <w:p w:rsidR="008856D1" w:rsidRPr="00E163D8" w:rsidRDefault="008856D1" w:rsidP="00E163D8"/>
    <w:p w:rsidR="00911B9F" w:rsidRPr="00E163D8" w:rsidRDefault="00321892" w:rsidP="00E163D8">
      <w:r w:rsidRPr="00E163D8">
        <w:t>В соответствии с Кодексом Российской Федерации об административных правонарушениях, Законом Ханты-Мансийского автономного округа</w:t>
      </w:r>
      <w:r w:rsidR="00911B9F" w:rsidRPr="00E163D8">
        <w:t>-</w:t>
      </w:r>
      <w:r w:rsidRPr="00E163D8">
        <w:t>Югры от 02 марта 2009 года</w:t>
      </w:r>
      <w:r w:rsidR="00911B9F" w:rsidRPr="00E163D8">
        <w:t xml:space="preserve"> </w:t>
      </w:r>
      <w:hyperlink r:id="rId9" w:history="1">
        <w:r w:rsidR="00911B9F" w:rsidRPr="00CB524D">
          <w:rPr>
            <w:rStyle w:val="a6"/>
          </w:rPr>
          <w:t xml:space="preserve">№ </w:t>
        </w:r>
        <w:r w:rsidRPr="00CB524D">
          <w:rPr>
            <w:rStyle w:val="a6"/>
          </w:rPr>
          <w:t xml:space="preserve">5-оз </w:t>
        </w:r>
        <w:r w:rsidR="00911B9F" w:rsidRPr="00CB524D">
          <w:rPr>
            <w:rStyle w:val="a6"/>
          </w:rPr>
          <w:t>«</w:t>
        </w:r>
        <w:r w:rsidRPr="00CB524D">
          <w:rPr>
            <w:rStyle w:val="a6"/>
          </w:rPr>
          <w:t>Об административных комиссиях</w:t>
        </w:r>
      </w:hyperlink>
      <w:r w:rsidRPr="00E163D8">
        <w:t xml:space="preserve"> </w:t>
      </w:r>
      <w:proofErr w:type="gramStart"/>
      <w:r w:rsidRPr="00E163D8">
        <w:t>в</w:t>
      </w:r>
      <w:proofErr w:type="gramEnd"/>
      <w:r w:rsidRPr="00E163D8">
        <w:t xml:space="preserve"> </w:t>
      </w:r>
      <w:proofErr w:type="gramStart"/>
      <w:r w:rsidRPr="00E163D8">
        <w:t>Ханты-Мансийском</w:t>
      </w:r>
      <w:proofErr w:type="gramEnd"/>
      <w:r w:rsidRPr="00E163D8">
        <w:t xml:space="preserve"> автономном округе</w:t>
      </w:r>
      <w:r w:rsidR="00911B9F" w:rsidRPr="00E163D8">
        <w:t>-</w:t>
      </w:r>
      <w:r w:rsidRPr="00E163D8">
        <w:t>Югре:</w:t>
      </w:r>
    </w:p>
    <w:p w:rsidR="00321892" w:rsidRPr="00E163D8" w:rsidRDefault="00321892" w:rsidP="00E163D8">
      <w:r w:rsidRPr="00E163D8">
        <w:t>1. Раздел</w:t>
      </w:r>
      <w:r w:rsidR="00A24231" w:rsidRPr="00E163D8">
        <w:t>ы</w:t>
      </w:r>
      <w:r w:rsidRPr="00E163D8">
        <w:t xml:space="preserve"> </w:t>
      </w:r>
      <w:r w:rsidR="00A24231" w:rsidRPr="00E163D8">
        <w:t>5, 6</w:t>
      </w:r>
      <w:r w:rsidRPr="00E163D8">
        <w:t xml:space="preserve"> приложения 1 к постановлению администрации Березовского района </w:t>
      </w:r>
      <w:hyperlink r:id="rId10" w:tgtFrame="ChangingDocument" w:tooltip="О создании административной комиссии муниципального образования Березовский район" w:history="1">
        <w:r w:rsidRPr="00E163D8">
          <w:rPr>
            <w:rStyle w:val="a6"/>
          </w:rPr>
          <w:t>от 17 июля 2013 года</w:t>
        </w:r>
        <w:r w:rsidR="00911B9F" w:rsidRPr="00E163D8">
          <w:rPr>
            <w:rStyle w:val="a6"/>
          </w:rPr>
          <w:t xml:space="preserve"> № </w:t>
        </w:r>
        <w:r w:rsidRPr="00E163D8">
          <w:rPr>
            <w:rStyle w:val="a6"/>
          </w:rPr>
          <w:t>1006</w:t>
        </w:r>
      </w:hyperlink>
      <w:r w:rsidRPr="00E163D8">
        <w:t xml:space="preserve"> </w:t>
      </w:r>
      <w:r w:rsidR="00911B9F" w:rsidRPr="00E163D8">
        <w:t>«</w:t>
      </w:r>
      <w:r w:rsidRPr="00E163D8">
        <w:t>О создании административной комиссии муниципального образования Березовский район</w:t>
      </w:r>
      <w:r w:rsidR="00911B9F" w:rsidRPr="00E163D8">
        <w:t>»</w:t>
      </w:r>
      <w:r w:rsidRPr="00E163D8">
        <w:t xml:space="preserve"> изложить в следующей редакции согласно приложению к настоящему постановлению.</w:t>
      </w:r>
    </w:p>
    <w:p w:rsidR="00911B9F" w:rsidRPr="00E163D8" w:rsidRDefault="00321892" w:rsidP="00E163D8">
      <w:r w:rsidRPr="00E163D8">
        <w:t xml:space="preserve">2. Опубликовать настоящее постановление в газете </w:t>
      </w:r>
      <w:r w:rsidR="00911B9F" w:rsidRPr="00E163D8">
        <w:t>«</w:t>
      </w:r>
      <w:r w:rsidRPr="00E163D8">
        <w:t>Жизнь Югры</w:t>
      </w:r>
      <w:r w:rsidR="00911B9F" w:rsidRPr="00E163D8">
        <w:t>»</w:t>
      </w:r>
      <w:r w:rsidRPr="00E163D8">
        <w:t xml:space="preserve"> и разместить на </w:t>
      </w:r>
      <w:proofErr w:type="gramStart"/>
      <w:r w:rsidRPr="00E163D8">
        <w:t>официальном</w:t>
      </w:r>
      <w:proofErr w:type="gramEnd"/>
      <w:r w:rsidRPr="00E163D8">
        <w:t xml:space="preserve"> веб-сайте органов местного самоуправления Березовского района.</w:t>
      </w:r>
    </w:p>
    <w:p w:rsidR="00911B9F" w:rsidRPr="00E163D8" w:rsidRDefault="00321892" w:rsidP="00E163D8">
      <w:r w:rsidRPr="00E163D8">
        <w:t>3. Настоящее постановление вступает в силу после его официального опубликования.</w:t>
      </w:r>
      <w:r w:rsidR="00911B9F" w:rsidRPr="00E163D8">
        <w:t xml:space="preserve"> </w:t>
      </w:r>
    </w:p>
    <w:p w:rsidR="00911B9F" w:rsidRDefault="00AC0B27" w:rsidP="00E163D8">
      <w:r>
        <w:t xml:space="preserve"> </w:t>
      </w:r>
    </w:p>
    <w:p w:rsidR="00E163D8" w:rsidRDefault="00E163D8" w:rsidP="00E163D8"/>
    <w:p w:rsidR="00E163D8" w:rsidRPr="00E163D8" w:rsidRDefault="00E163D8" w:rsidP="00E163D8"/>
    <w:p w:rsidR="00911B9F" w:rsidRPr="00E163D8" w:rsidRDefault="00321892" w:rsidP="00E163D8">
      <w:r w:rsidRPr="00E163D8">
        <w:t>Глава района</w:t>
      </w:r>
      <w:r w:rsidR="00911B9F" w:rsidRPr="00E163D8">
        <w:t xml:space="preserve"> </w:t>
      </w:r>
      <w:r w:rsidR="00E163D8">
        <w:tab/>
      </w:r>
      <w:r w:rsidR="00E163D8">
        <w:tab/>
      </w:r>
      <w:r w:rsidR="00E163D8">
        <w:tab/>
      </w:r>
      <w:r w:rsidR="00E163D8">
        <w:tab/>
      </w:r>
      <w:r w:rsidR="00E163D8">
        <w:tab/>
      </w:r>
      <w:r w:rsidR="00E163D8">
        <w:tab/>
      </w:r>
      <w:r w:rsidR="00E163D8">
        <w:tab/>
      </w:r>
      <w:r w:rsidR="00E163D8">
        <w:tab/>
      </w:r>
      <w:r w:rsidR="00E163D8">
        <w:tab/>
      </w:r>
      <w:r w:rsidRPr="00E163D8">
        <w:t>В.И. Фомин</w:t>
      </w:r>
    </w:p>
    <w:p w:rsidR="00911B9F" w:rsidRDefault="00911B9F" w:rsidP="00321892">
      <w:pPr>
        <w:rPr>
          <w:rFonts w:cs="Arial"/>
          <w:szCs w:val="28"/>
        </w:rPr>
      </w:pPr>
    </w:p>
    <w:p w:rsidR="00E163D8" w:rsidRDefault="00E163D8" w:rsidP="00321892">
      <w:pPr>
        <w:rPr>
          <w:rFonts w:cs="Arial"/>
          <w:szCs w:val="28"/>
        </w:rPr>
      </w:pPr>
    </w:p>
    <w:p w:rsidR="00E163D8" w:rsidRPr="00E163D8" w:rsidRDefault="00E163D8" w:rsidP="00E163D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E163D8" w:rsidRPr="00E163D8" w:rsidRDefault="00E163D8" w:rsidP="00E163D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321892" w:rsidRPr="00E163D8" w:rsidRDefault="00321892" w:rsidP="00E163D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E163D8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E163D8" w:rsidRDefault="00321892" w:rsidP="00E163D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163D8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321892" w:rsidRPr="00E163D8" w:rsidRDefault="00321892" w:rsidP="00E163D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163D8"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321892" w:rsidRPr="00E163D8" w:rsidRDefault="00EC2517" w:rsidP="00E163D8">
      <w:pPr>
        <w:ind w:left="567" w:firstLine="0"/>
        <w:jc w:val="right"/>
        <w:rPr>
          <w:rFonts w:eastAsia="Calibri" w:cs="Arial"/>
          <w:b/>
          <w:bCs/>
          <w:kern w:val="28"/>
          <w:sz w:val="32"/>
          <w:szCs w:val="32"/>
        </w:rPr>
      </w:pPr>
      <w:r w:rsidRPr="00E163D8">
        <w:rPr>
          <w:rFonts w:eastAsia="Calibri" w:cs="Arial"/>
          <w:b/>
          <w:bCs/>
          <w:kern w:val="28"/>
          <w:sz w:val="32"/>
          <w:szCs w:val="32"/>
        </w:rPr>
        <w:t>от</w:t>
      </w:r>
      <w:r w:rsidR="00911B9F" w:rsidRPr="00E163D8">
        <w:rPr>
          <w:rFonts w:eastAsia="Calibri" w:cs="Arial"/>
          <w:b/>
          <w:bCs/>
          <w:kern w:val="28"/>
          <w:sz w:val="32"/>
          <w:szCs w:val="32"/>
        </w:rPr>
        <w:t xml:space="preserve"> </w:t>
      </w:r>
      <w:r w:rsidRPr="00E163D8">
        <w:rPr>
          <w:rFonts w:eastAsia="Calibri" w:cs="Arial"/>
          <w:b/>
          <w:bCs/>
          <w:kern w:val="28"/>
          <w:sz w:val="32"/>
          <w:szCs w:val="32"/>
        </w:rPr>
        <w:t>20.03.2018</w:t>
      </w:r>
      <w:r w:rsidR="00911B9F" w:rsidRPr="00E163D8">
        <w:rPr>
          <w:rFonts w:eastAsia="Calibri" w:cs="Arial"/>
          <w:b/>
          <w:bCs/>
          <w:kern w:val="28"/>
          <w:sz w:val="32"/>
          <w:szCs w:val="32"/>
        </w:rPr>
        <w:t xml:space="preserve"> № </w:t>
      </w:r>
      <w:r w:rsidRPr="00E163D8">
        <w:rPr>
          <w:rFonts w:eastAsia="Calibri" w:cs="Arial"/>
          <w:b/>
          <w:bCs/>
          <w:kern w:val="28"/>
          <w:sz w:val="32"/>
          <w:szCs w:val="32"/>
        </w:rPr>
        <w:t>225</w:t>
      </w:r>
    </w:p>
    <w:p w:rsidR="00E163D8" w:rsidRPr="00E163D8" w:rsidRDefault="00E163D8" w:rsidP="00E163D8">
      <w:pPr>
        <w:ind w:left="567" w:firstLine="0"/>
        <w:jc w:val="right"/>
        <w:rPr>
          <w:rFonts w:eastAsia="Calibri" w:cs="Arial"/>
          <w:b/>
          <w:bCs/>
          <w:kern w:val="28"/>
          <w:sz w:val="32"/>
          <w:szCs w:val="32"/>
        </w:rPr>
      </w:pPr>
    </w:p>
    <w:p w:rsidR="00321892" w:rsidRPr="00E163D8" w:rsidRDefault="00321892" w:rsidP="00E163D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872" w:rsidRPr="00E163D8" w:rsidRDefault="00911B9F" w:rsidP="00E163D8">
      <w:pPr>
        <w:jc w:val="center"/>
        <w:rPr>
          <w:rFonts w:cs="Arial"/>
          <w:b/>
          <w:bCs/>
          <w:iCs/>
          <w:sz w:val="30"/>
          <w:szCs w:val="28"/>
        </w:rPr>
      </w:pPr>
      <w:r w:rsidRPr="00E163D8">
        <w:rPr>
          <w:rFonts w:cs="Arial"/>
          <w:b/>
          <w:bCs/>
          <w:iCs/>
          <w:sz w:val="30"/>
          <w:szCs w:val="28"/>
        </w:rPr>
        <w:t>«</w:t>
      </w:r>
      <w:r w:rsidR="00E26872" w:rsidRPr="00E163D8">
        <w:rPr>
          <w:rFonts w:cs="Arial"/>
          <w:b/>
          <w:bCs/>
          <w:iCs/>
          <w:sz w:val="30"/>
          <w:szCs w:val="28"/>
        </w:rPr>
        <w:t>Раздел 5. Распределение обязанностей</w:t>
      </w:r>
    </w:p>
    <w:p w:rsidR="00A24231" w:rsidRPr="00911B9F" w:rsidRDefault="00A24231" w:rsidP="00EC2517">
      <w:pPr>
        <w:ind w:firstLine="708"/>
        <w:rPr>
          <w:rFonts w:cs="Arial"/>
          <w:szCs w:val="28"/>
          <w:u w:val="single"/>
        </w:rPr>
      </w:pPr>
    </w:p>
    <w:p w:rsidR="00E26872" w:rsidRPr="00911B9F" w:rsidRDefault="00E26872" w:rsidP="00EC2517">
      <w:pPr>
        <w:ind w:firstLine="708"/>
        <w:rPr>
          <w:rFonts w:cs="Arial"/>
          <w:szCs w:val="28"/>
          <w:u w:val="single"/>
        </w:rPr>
      </w:pPr>
      <w:r w:rsidRPr="00911B9F">
        <w:rPr>
          <w:rFonts w:cs="Arial"/>
          <w:szCs w:val="28"/>
          <w:u w:val="single"/>
        </w:rPr>
        <w:t>Председатель Комиссии: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планирует работу Комиссии и несёт персональную ответственность за результаты е</w:t>
      </w:r>
      <w:r w:rsidR="00D20B66" w:rsidRPr="00911B9F">
        <w:rPr>
          <w:rFonts w:cs="Arial"/>
          <w:szCs w:val="28"/>
        </w:rPr>
        <w:t>е</w:t>
      </w:r>
      <w:r w:rsidRPr="00911B9F">
        <w:rPr>
          <w:rFonts w:cs="Arial"/>
          <w:szCs w:val="28"/>
        </w:rPr>
        <w:t xml:space="preserve"> деятельности;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является председательствующим на заседании;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обладает правом решающего голоса в случае равенства голосов при принятии решения по рассматриваемому административному делу;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подписывает определения, протоколы, постановления и иные документы, образующиеся в работе Комиссии, связанные как непосредственно с рассмотрением дел об административных правонарушениях, так и с иной деятельностью Комиссии;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подписывает отчёты о деятельности Комиссии для исполнительного органа государственной власти Ханты-Мансийского автономного округа</w:t>
      </w:r>
      <w:r w:rsidR="00911B9F" w:rsidRPr="00911B9F">
        <w:rPr>
          <w:rFonts w:cs="Arial"/>
          <w:szCs w:val="28"/>
        </w:rPr>
        <w:t>-</w:t>
      </w:r>
      <w:r w:rsidRPr="00911B9F">
        <w:rPr>
          <w:rFonts w:cs="Arial"/>
          <w:szCs w:val="28"/>
        </w:rPr>
        <w:t xml:space="preserve">Югры, уполномоченного осуществлять </w:t>
      </w:r>
      <w:proofErr w:type="gramStart"/>
      <w:r w:rsidRPr="00911B9F">
        <w:rPr>
          <w:rFonts w:cs="Arial"/>
          <w:szCs w:val="28"/>
        </w:rPr>
        <w:t>контроль за</w:t>
      </w:r>
      <w:proofErr w:type="gramEnd"/>
      <w:r w:rsidRPr="00911B9F">
        <w:rPr>
          <w:rFonts w:cs="Arial"/>
          <w:szCs w:val="28"/>
        </w:rPr>
        <w:t xml:space="preserve"> исполнением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представляет Комиссию во всех учреждениях, организациях и предприятиях, в том числе в суде при рассмотрении жалоб на решения Комиссии;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вносит от имени Комиссии предложения по вопросам профилактики административных правонарушений;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осуществляет иные полномочия в соответствии с законодательством об административных правонарушениях.</w:t>
      </w:r>
    </w:p>
    <w:p w:rsidR="00E26872" w:rsidRPr="00911B9F" w:rsidRDefault="00E26872" w:rsidP="00EC2517">
      <w:pPr>
        <w:ind w:firstLine="708"/>
        <w:rPr>
          <w:rFonts w:cs="Arial"/>
          <w:szCs w:val="28"/>
          <w:u w:val="single"/>
        </w:rPr>
      </w:pPr>
      <w:r w:rsidRPr="00911B9F">
        <w:rPr>
          <w:rFonts w:cs="Arial"/>
          <w:szCs w:val="28"/>
          <w:u w:val="single"/>
        </w:rPr>
        <w:t>Заместитель председателя Комиссии.</w:t>
      </w:r>
    </w:p>
    <w:p w:rsidR="00911B9F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Заместитель председателя Комиссии в период временного отсутствия председателя Комиссии исполняет его обязанности.</w:t>
      </w:r>
    </w:p>
    <w:p w:rsidR="00E26872" w:rsidRPr="00911B9F" w:rsidRDefault="00E26872" w:rsidP="00EC2517">
      <w:pPr>
        <w:rPr>
          <w:rFonts w:cs="Arial"/>
          <w:szCs w:val="28"/>
        </w:rPr>
      </w:pPr>
      <w:r w:rsidRPr="00911B9F">
        <w:rPr>
          <w:rFonts w:cs="Arial"/>
          <w:szCs w:val="28"/>
        </w:rPr>
        <w:t>Заместитель председателя Комиссии участвует в заседании наравне с любым другим членом Комиссии и при голосовании не имеет никаких особенных прав, в случае, если председательствующим на таком заседании является председатель Комиссии.</w:t>
      </w:r>
    </w:p>
    <w:p w:rsidR="00E26872" w:rsidRPr="00911B9F" w:rsidRDefault="00E26872" w:rsidP="00EC2517">
      <w:pPr>
        <w:ind w:firstLine="708"/>
        <w:rPr>
          <w:rFonts w:cs="Arial"/>
          <w:szCs w:val="28"/>
          <w:u w:val="single"/>
        </w:rPr>
      </w:pPr>
      <w:r w:rsidRPr="00911B9F">
        <w:rPr>
          <w:rFonts w:cs="Arial"/>
          <w:szCs w:val="28"/>
          <w:u w:val="single"/>
        </w:rPr>
        <w:t>Секретарь Комиссии: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вед</w:t>
      </w:r>
      <w:r w:rsidR="00D20B66" w:rsidRPr="00911B9F">
        <w:rPr>
          <w:rFonts w:cs="Arial"/>
          <w:szCs w:val="28"/>
        </w:rPr>
        <w:t>е</w:t>
      </w:r>
      <w:r w:rsidRPr="00911B9F">
        <w:rPr>
          <w:rFonts w:cs="Arial"/>
          <w:szCs w:val="28"/>
        </w:rPr>
        <w:t>т общее делопроизводство и обеспечивает сохранность административных дел, а также штампов и печати;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проверяет и готовит к рассмотрению все материалы дел об административных правонарушениях;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запрашивает и получает от предприятий, учреждений, организаций и физических лиц дополнительные сведения, необходимые для рассмотрения административного дела по существу;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оповещает членов Комиссии о времени и месте проведения заседания Комиссии;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извещает лиц, в отношении которых возбуждены дела об административных правонарушениях, а при необходимости, свидетелей и других лиц о времени и месте рассмотрения этих дел;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lastRenderedPageBreak/>
        <w:t>- обеспечивает вручение под роспись или направление по почте повесток, постановлений или иных необходимых документов;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оформляет в соответствии с требованиями, установленными Кодексом Российской Федерации об административных правонарушениях и иными нормативно-правовыми актами, протоколы, постановления и все другие документы, образующиеся как в ходе производства по делам об административных правонарушениях, так и в результате иной деятельности Комиссии;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предоставляет для ознакомления материалы дел об административных правонарушениях членам Комиссии и участникам административного производства по их просьбе, и лично присутствует при этом;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 xml:space="preserve">- осуществляет </w:t>
      </w:r>
      <w:proofErr w:type="gramStart"/>
      <w:r w:rsidRPr="00911B9F">
        <w:rPr>
          <w:rFonts w:cs="Arial"/>
          <w:szCs w:val="28"/>
        </w:rPr>
        <w:t>контроль за</w:t>
      </w:r>
      <w:proofErr w:type="gramEnd"/>
      <w:r w:rsidRPr="00911B9F">
        <w:rPr>
          <w:rFonts w:cs="Arial"/>
          <w:szCs w:val="28"/>
        </w:rPr>
        <w:t xml:space="preserve"> исполнением принятых Комиссией решений, в том числе ведёт регулярный учёт поступающих в бюджет штрафов на основании платёжных поручений; проводит ежемесячные сверки по поступающим платежам с Управлением по бухгалтерскому учёту и отчётности администрации;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направляет для организации принудительного взыскания в службу судебных приставов постановления административной Комиссии, в качестве наказания по которым назначен административный штраф, и сведения об уплате по которым отсутствуют;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готовит отч</w:t>
      </w:r>
      <w:r w:rsidR="00D20B66" w:rsidRPr="00911B9F">
        <w:rPr>
          <w:rFonts w:cs="Arial"/>
          <w:szCs w:val="28"/>
        </w:rPr>
        <w:t>е</w:t>
      </w:r>
      <w:r w:rsidRPr="00911B9F">
        <w:rPr>
          <w:rFonts w:cs="Arial"/>
          <w:szCs w:val="28"/>
        </w:rPr>
        <w:t>ты о деятельности Комиссии и после подписания председателем Комиссии направляет в соответствующее подразделение исполнительного органа государственной власти Ханты-Мансийского автономного округа</w:t>
      </w:r>
      <w:r w:rsidR="00911B9F" w:rsidRPr="00911B9F">
        <w:rPr>
          <w:rFonts w:cs="Arial"/>
          <w:szCs w:val="28"/>
        </w:rPr>
        <w:t>-</w:t>
      </w:r>
      <w:r w:rsidRPr="00911B9F">
        <w:rPr>
          <w:rFonts w:cs="Arial"/>
          <w:szCs w:val="28"/>
        </w:rPr>
        <w:t xml:space="preserve">Югры, уполномоченного осуществлять </w:t>
      </w:r>
      <w:proofErr w:type="gramStart"/>
      <w:r w:rsidRPr="00911B9F">
        <w:rPr>
          <w:rFonts w:cs="Arial"/>
          <w:szCs w:val="28"/>
        </w:rPr>
        <w:t>контроль за</w:t>
      </w:r>
      <w:proofErr w:type="gramEnd"/>
      <w:r w:rsidRPr="00911B9F">
        <w:rPr>
          <w:rFonts w:cs="Arial"/>
          <w:szCs w:val="28"/>
        </w:rPr>
        <w:t xml:space="preserve"> исполнением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осуществляет анализ работы Комиссии в целом;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организовывает и проводит занятия с должностными лицами правоохранительных органов и уполномоченными должностными лицами органов местного самоуправления по вопросам повышения качества административных дел, поступающих в Комиссию на рассмотрение из указанных структур;</w:t>
      </w:r>
    </w:p>
    <w:p w:rsidR="00911B9F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готовит по поручению председателя Комиссии иную информацию о деятельности Комиссии;</w:t>
      </w:r>
    </w:p>
    <w:p w:rsidR="00911B9F" w:rsidRPr="00911B9F" w:rsidRDefault="00E26872" w:rsidP="00EC2517">
      <w:pPr>
        <w:rPr>
          <w:rFonts w:cs="Arial"/>
          <w:szCs w:val="28"/>
        </w:rPr>
      </w:pPr>
      <w:r w:rsidRPr="00911B9F">
        <w:rPr>
          <w:rFonts w:cs="Arial"/>
          <w:szCs w:val="28"/>
        </w:rPr>
        <w:t>- по согласованию с председателем Комиссии и на основании доверенности администрации представляет Комиссию в учреждениях, организациях и предприятиях, в том числе в суде при рассмотрении жалоб на решения Комиссии;</w:t>
      </w:r>
    </w:p>
    <w:p w:rsidR="00E26872" w:rsidRPr="00911B9F" w:rsidRDefault="00E26872" w:rsidP="00EC2517">
      <w:pPr>
        <w:rPr>
          <w:rFonts w:cs="Arial"/>
          <w:szCs w:val="28"/>
        </w:rPr>
      </w:pPr>
      <w:r w:rsidRPr="00911B9F">
        <w:rPr>
          <w:rFonts w:cs="Arial"/>
          <w:szCs w:val="28"/>
        </w:rPr>
        <w:t>- составляет протоколы об административном правонарушении, предусмотренном ч</w:t>
      </w:r>
      <w:r w:rsidR="00D20B66" w:rsidRPr="00911B9F">
        <w:rPr>
          <w:rFonts w:cs="Arial"/>
          <w:szCs w:val="28"/>
        </w:rPr>
        <w:t>астью</w:t>
      </w:r>
      <w:r w:rsidRPr="00911B9F">
        <w:rPr>
          <w:rFonts w:cs="Arial"/>
          <w:szCs w:val="28"/>
        </w:rPr>
        <w:t xml:space="preserve"> 1 ст</w:t>
      </w:r>
      <w:r w:rsidR="00D20B66" w:rsidRPr="00911B9F">
        <w:rPr>
          <w:rFonts w:cs="Arial"/>
          <w:szCs w:val="28"/>
        </w:rPr>
        <w:t>атьи</w:t>
      </w:r>
      <w:r w:rsidRPr="00911B9F">
        <w:rPr>
          <w:rFonts w:cs="Arial"/>
          <w:szCs w:val="28"/>
        </w:rPr>
        <w:t xml:space="preserve"> 20.25 Кодекса Российской Федерации об административных правонарушениях за неуплату административного штрафа.</w:t>
      </w:r>
    </w:p>
    <w:p w:rsidR="00E26872" w:rsidRPr="00911B9F" w:rsidRDefault="00E26872" w:rsidP="00EC2517">
      <w:pPr>
        <w:ind w:firstLine="708"/>
        <w:rPr>
          <w:rFonts w:cs="Arial"/>
          <w:szCs w:val="28"/>
          <w:u w:val="single"/>
        </w:rPr>
      </w:pPr>
      <w:r w:rsidRPr="00911B9F">
        <w:rPr>
          <w:rFonts w:cs="Arial"/>
          <w:szCs w:val="28"/>
          <w:u w:val="single"/>
        </w:rPr>
        <w:t>Член Комиссии: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 xml:space="preserve">- </w:t>
      </w:r>
      <w:proofErr w:type="gramStart"/>
      <w:r w:rsidRPr="00911B9F">
        <w:rPr>
          <w:rFonts w:cs="Arial"/>
          <w:szCs w:val="28"/>
        </w:rPr>
        <w:t>обязан</w:t>
      </w:r>
      <w:proofErr w:type="gramEnd"/>
      <w:r w:rsidRPr="00911B9F">
        <w:rPr>
          <w:rFonts w:cs="Arial"/>
          <w:szCs w:val="28"/>
        </w:rPr>
        <w:t xml:space="preserve"> знать общие правила назначения административного наказания, предусмотренные ст</w:t>
      </w:r>
      <w:r w:rsidR="00D20B66" w:rsidRPr="00911B9F">
        <w:rPr>
          <w:rFonts w:cs="Arial"/>
          <w:szCs w:val="28"/>
        </w:rPr>
        <w:t>атьей</w:t>
      </w:r>
      <w:r w:rsidRPr="00911B9F">
        <w:rPr>
          <w:rFonts w:cs="Arial"/>
          <w:szCs w:val="28"/>
        </w:rPr>
        <w:t xml:space="preserve"> 4.1 Кодекса Российской Федерации об административных правонарушениях;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 xml:space="preserve">- </w:t>
      </w:r>
      <w:proofErr w:type="gramStart"/>
      <w:r w:rsidRPr="00911B9F">
        <w:rPr>
          <w:rFonts w:cs="Arial"/>
          <w:szCs w:val="28"/>
        </w:rPr>
        <w:t>обязан</w:t>
      </w:r>
      <w:proofErr w:type="gramEnd"/>
      <w:r w:rsidRPr="00911B9F">
        <w:rPr>
          <w:rFonts w:cs="Arial"/>
          <w:szCs w:val="28"/>
        </w:rPr>
        <w:t xml:space="preserve"> знать обстоятельства, смягчающие и отягчающие административную ответственность, предусмотренные ст</w:t>
      </w:r>
      <w:r w:rsidR="00D20B66" w:rsidRPr="00911B9F">
        <w:rPr>
          <w:rFonts w:cs="Arial"/>
          <w:szCs w:val="28"/>
        </w:rPr>
        <w:t>атьями</w:t>
      </w:r>
      <w:r w:rsidRPr="00911B9F">
        <w:rPr>
          <w:rFonts w:cs="Arial"/>
          <w:szCs w:val="28"/>
        </w:rPr>
        <w:t xml:space="preserve"> 4.2 и 4.3 Кодекса Российской Федерации об административных правонарушениях;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 xml:space="preserve">- </w:t>
      </w:r>
      <w:proofErr w:type="gramStart"/>
      <w:r w:rsidRPr="00911B9F">
        <w:rPr>
          <w:rFonts w:cs="Arial"/>
          <w:szCs w:val="28"/>
        </w:rPr>
        <w:t>обязан</w:t>
      </w:r>
      <w:proofErr w:type="gramEnd"/>
      <w:r w:rsidRPr="00911B9F">
        <w:rPr>
          <w:rFonts w:cs="Arial"/>
          <w:szCs w:val="28"/>
        </w:rPr>
        <w:t xml:space="preserve"> знать обстоятельства, исключающие производство по делу об административном правонарушении, предусмотренные ст</w:t>
      </w:r>
      <w:r w:rsidR="00D20B66" w:rsidRPr="00911B9F">
        <w:rPr>
          <w:rFonts w:cs="Arial"/>
          <w:szCs w:val="28"/>
        </w:rPr>
        <w:t>атьей</w:t>
      </w:r>
      <w:r w:rsidRPr="00911B9F">
        <w:rPr>
          <w:rFonts w:cs="Arial"/>
          <w:szCs w:val="28"/>
        </w:rPr>
        <w:t xml:space="preserve"> 24.5 Кодекса Российской Федерации об административных правонарушениях;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 xml:space="preserve">- </w:t>
      </w:r>
      <w:proofErr w:type="gramStart"/>
      <w:r w:rsidRPr="00911B9F">
        <w:rPr>
          <w:rFonts w:cs="Arial"/>
          <w:szCs w:val="28"/>
        </w:rPr>
        <w:t>обязан</w:t>
      </w:r>
      <w:proofErr w:type="gramEnd"/>
      <w:r w:rsidRPr="00911B9F">
        <w:rPr>
          <w:rFonts w:cs="Arial"/>
          <w:szCs w:val="28"/>
        </w:rPr>
        <w:t xml:space="preserve"> знать обстоятельства, исключающие возможность рассмотрения дела об административном правонарушении членом коллегиального органа, предусмотренные ст</w:t>
      </w:r>
      <w:r w:rsidR="00D20B66" w:rsidRPr="00911B9F">
        <w:rPr>
          <w:rFonts w:cs="Arial"/>
          <w:szCs w:val="28"/>
        </w:rPr>
        <w:t>атьей</w:t>
      </w:r>
      <w:r w:rsidRPr="00911B9F">
        <w:rPr>
          <w:rFonts w:cs="Arial"/>
          <w:szCs w:val="28"/>
        </w:rPr>
        <w:t xml:space="preserve"> 29.2 Кодекса Российской Федерации об административных правонарушениях;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 xml:space="preserve">- </w:t>
      </w:r>
      <w:proofErr w:type="gramStart"/>
      <w:r w:rsidRPr="00911B9F">
        <w:rPr>
          <w:rFonts w:cs="Arial"/>
          <w:szCs w:val="28"/>
        </w:rPr>
        <w:t>обязан</w:t>
      </w:r>
      <w:proofErr w:type="gramEnd"/>
      <w:r w:rsidRPr="00911B9F">
        <w:rPr>
          <w:rFonts w:cs="Arial"/>
          <w:szCs w:val="28"/>
        </w:rPr>
        <w:t xml:space="preserve"> прибыть на заседание Комиссии к назначенному времени;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lastRenderedPageBreak/>
        <w:t xml:space="preserve">- </w:t>
      </w:r>
      <w:proofErr w:type="gramStart"/>
      <w:r w:rsidRPr="00911B9F">
        <w:rPr>
          <w:rFonts w:cs="Arial"/>
          <w:szCs w:val="28"/>
        </w:rPr>
        <w:t>обязан</w:t>
      </w:r>
      <w:proofErr w:type="gramEnd"/>
      <w:r w:rsidRPr="00911B9F">
        <w:rPr>
          <w:rFonts w:cs="Arial"/>
          <w:szCs w:val="28"/>
        </w:rPr>
        <w:t xml:space="preserve"> участвовать в голосовании в ходе принятия решения Комиссии;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вправе по своему желанию до начала заседания Комиссии в удобное для него время ознакомиться со всеми материалами дел об административных правонарушениях, подготовленных к рассмотрению;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вправе до принятия решения участвовать в изучении всех обстоятельств, имеющих значение для дела, при этом задавать вопросы любому лицу, участвующему в заседании, в том числе лицу, в отношении которого возбуждено дело об административном правонарушении;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 xml:space="preserve">- вправе высказываться о признании тех или иных обстоятельств </w:t>
      </w:r>
      <w:proofErr w:type="gramStart"/>
      <w:r w:rsidRPr="00911B9F">
        <w:rPr>
          <w:rFonts w:cs="Arial"/>
          <w:szCs w:val="28"/>
        </w:rPr>
        <w:t>смягчающими</w:t>
      </w:r>
      <w:proofErr w:type="gramEnd"/>
      <w:r w:rsidRPr="00911B9F">
        <w:rPr>
          <w:rFonts w:cs="Arial"/>
          <w:szCs w:val="28"/>
        </w:rPr>
        <w:t xml:space="preserve"> или отягчающими административную ответственность.</w:t>
      </w:r>
    </w:p>
    <w:p w:rsidR="00911B9F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Каждый член Комиссии, включая председателя, заместителя и секретаря, не вправе разглашать сведения конфиденциального характера, которые стали ему известны в связи с рассмотрением дела об административном правонарушении.</w:t>
      </w:r>
    </w:p>
    <w:p w:rsidR="00E26872" w:rsidRPr="00911B9F" w:rsidRDefault="00E26872" w:rsidP="00EC2517">
      <w:pPr>
        <w:rPr>
          <w:rFonts w:cs="Arial"/>
          <w:szCs w:val="28"/>
        </w:rPr>
      </w:pPr>
      <w:r w:rsidRPr="00911B9F">
        <w:rPr>
          <w:rFonts w:cs="Arial"/>
          <w:szCs w:val="28"/>
        </w:rPr>
        <w:t>Никто не вправе оказывать на любого из членов Комиссии</w:t>
      </w:r>
      <w:r w:rsidR="00911B9F" w:rsidRPr="00911B9F">
        <w:rPr>
          <w:rFonts w:cs="Arial"/>
          <w:szCs w:val="28"/>
        </w:rPr>
        <w:t xml:space="preserve"> </w:t>
      </w:r>
      <w:r w:rsidRPr="00911B9F">
        <w:rPr>
          <w:rFonts w:cs="Arial"/>
          <w:szCs w:val="28"/>
        </w:rPr>
        <w:t>морально-психологическое или физическое воздействие с целью влияния на принимаемые</w:t>
      </w:r>
      <w:r w:rsidR="00911B9F" w:rsidRPr="00911B9F">
        <w:rPr>
          <w:rFonts w:cs="Arial"/>
          <w:szCs w:val="28"/>
        </w:rPr>
        <w:t xml:space="preserve"> </w:t>
      </w:r>
      <w:r w:rsidR="00A24231" w:rsidRPr="00911B9F">
        <w:rPr>
          <w:rFonts w:cs="Arial"/>
          <w:szCs w:val="28"/>
        </w:rPr>
        <w:t>Комис</w:t>
      </w:r>
      <w:r w:rsidRPr="00911B9F">
        <w:rPr>
          <w:rFonts w:cs="Arial"/>
          <w:szCs w:val="28"/>
        </w:rPr>
        <w:t>сией решения по делам об административных правонарушениях.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Член Комиссии, включая председателя и заместителя, прекращает свои</w:t>
      </w:r>
      <w:r w:rsidR="00911B9F" w:rsidRPr="00911B9F">
        <w:rPr>
          <w:rFonts w:cs="Arial"/>
          <w:szCs w:val="28"/>
        </w:rPr>
        <w:t xml:space="preserve"> </w:t>
      </w:r>
      <w:r w:rsidR="00A24231" w:rsidRPr="00911B9F">
        <w:rPr>
          <w:rFonts w:cs="Arial"/>
          <w:szCs w:val="28"/>
        </w:rPr>
        <w:t>пол</w:t>
      </w:r>
      <w:r w:rsidRPr="00911B9F">
        <w:rPr>
          <w:rFonts w:cs="Arial"/>
          <w:szCs w:val="28"/>
        </w:rPr>
        <w:t>номочия на основ</w:t>
      </w:r>
      <w:r w:rsidR="00D20B66" w:rsidRPr="00911B9F">
        <w:rPr>
          <w:rFonts w:cs="Arial"/>
          <w:szCs w:val="28"/>
        </w:rPr>
        <w:t xml:space="preserve">ании постановления администрации Березовского района </w:t>
      </w:r>
      <w:r w:rsidRPr="00911B9F">
        <w:rPr>
          <w:rFonts w:cs="Arial"/>
          <w:szCs w:val="28"/>
        </w:rPr>
        <w:t xml:space="preserve">в случаях: 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упразднения комиссии;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подачи письменного заявления на имя председателя Комиссии о сложении своих полномочий;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вступления в законную силу обвинительного приговора суда;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вступления в законную силу решения суда о признании недееспособным, ограниченно дееспособным, безвестно отсутствующим или умершим;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смерти;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пропуска более чем половины заседаний комиссии в течение трех месяцев без уважительных причин;</w:t>
      </w:r>
    </w:p>
    <w:p w:rsidR="00E26872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- иных случаях, установленных действующим законодательством Российской Федерации.</w:t>
      </w:r>
    </w:p>
    <w:p w:rsidR="00CA5C28" w:rsidRPr="00911B9F" w:rsidRDefault="00CA5C28" w:rsidP="00EC2517">
      <w:pPr>
        <w:rPr>
          <w:rFonts w:cs="Arial"/>
          <w:szCs w:val="28"/>
        </w:rPr>
      </w:pPr>
    </w:p>
    <w:p w:rsidR="00E26872" w:rsidRPr="00E163D8" w:rsidRDefault="00E26872" w:rsidP="00E163D8">
      <w:pPr>
        <w:jc w:val="center"/>
        <w:rPr>
          <w:rFonts w:cs="Arial"/>
          <w:b/>
          <w:bCs/>
          <w:iCs/>
          <w:sz w:val="30"/>
          <w:szCs w:val="28"/>
        </w:rPr>
      </w:pPr>
      <w:r w:rsidRPr="00E163D8">
        <w:rPr>
          <w:rFonts w:cs="Arial"/>
          <w:b/>
          <w:bCs/>
          <w:iCs/>
          <w:sz w:val="30"/>
          <w:szCs w:val="28"/>
        </w:rPr>
        <w:t>Раздел 6. Отч</w:t>
      </w:r>
      <w:r w:rsidR="00D20B66" w:rsidRPr="00E163D8">
        <w:rPr>
          <w:rFonts w:cs="Arial"/>
          <w:b/>
          <w:bCs/>
          <w:iCs/>
          <w:sz w:val="30"/>
          <w:szCs w:val="28"/>
        </w:rPr>
        <w:t>е</w:t>
      </w:r>
      <w:r w:rsidRPr="00E163D8">
        <w:rPr>
          <w:rFonts w:cs="Arial"/>
          <w:b/>
          <w:bCs/>
          <w:iCs/>
          <w:sz w:val="30"/>
          <w:szCs w:val="28"/>
        </w:rPr>
        <w:t>тность административной комиссии</w:t>
      </w:r>
    </w:p>
    <w:p w:rsidR="00CA5C28" w:rsidRPr="00E163D8" w:rsidRDefault="00CA5C28" w:rsidP="00E163D8"/>
    <w:p w:rsidR="00911B9F" w:rsidRPr="00911B9F" w:rsidRDefault="00E26872" w:rsidP="00EC2517">
      <w:pPr>
        <w:ind w:firstLine="708"/>
        <w:rPr>
          <w:rFonts w:cs="Arial"/>
          <w:szCs w:val="28"/>
        </w:rPr>
      </w:pPr>
      <w:r w:rsidRPr="00911B9F">
        <w:rPr>
          <w:rFonts w:cs="Arial"/>
          <w:szCs w:val="28"/>
        </w:rPr>
        <w:t>Комиссия отчитывается о своей деятельности перед исполнительным органом государственной власти Ханты-Мансийского автономного округа</w:t>
      </w:r>
      <w:r w:rsidR="00911B9F" w:rsidRPr="00911B9F">
        <w:rPr>
          <w:rFonts w:cs="Arial"/>
          <w:szCs w:val="28"/>
        </w:rPr>
        <w:t>-</w:t>
      </w:r>
      <w:r w:rsidRPr="00911B9F">
        <w:rPr>
          <w:rFonts w:cs="Arial"/>
          <w:szCs w:val="28"/>
        </w:rPr>
        <w:t>Югры, уполномоченным осуществлять контроль за исполнением переданных органам местного самоуправления отдельных государственных полномочий по созданию административных комиссий и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определению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перечня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должностных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лиц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органов местного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самоуправления,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уполномоченных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составлять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протоколы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об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административных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правонарушениях, предусмотренных пунктом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2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статьи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48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Закона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Ханты-Мансийского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автономного</w:t>
      </w:r>
      <w:r w:rsidR="00911B9F" w:rsidRPr="00911B9F">
        <w:rPr>
          <w:rFonts w:cs="Arial"/>
          <w:szCs w:val="28"/>
        </w:rPr>
        <w:t xml:space="preserve"> </w:t>
      </w:r>
      <w:r w:rsidR="00AC75E8" w:rsidRPr="00911B9F">
        <w:rPr>
          <w:rFonts w:cs="Arial"/>
          <w:szCs w:val="28"/>
        </w:rPr>
        <w:t>округ</w:t>
      </w:r>
      <w:proofErr w:type="gramStart"/>
      <w:r w:rsidR="00AC75E8" w:rsidRPr="00911B9F">
        <w:rPr>
          <w:rFonts w:cs="Arial"/>
          <w:szCs w:val="28"/>
        </w:rPr>
        <w:t>а</w:t>
      </w:r>
      <w:r w:rsidR="00911B9F" w:rsidRPr="00911B9F">
        <w:rPr>
          <w:rFonts w:cs="Arial"/>
          <w:szCs w:val="28"/>
        </w:rPr>
        <w:t>-</w:t>
      </w:r>
      <w:proofErr w:type="gramEnd"/>
      <w:r w:rsidR="00AC75E8" w:rsidRPr="00911B9F">
        <w:rPr>
          <w:rFonts w:cs="Arial"/>
          <w:szCs w:val="28"/>
        </w:rPr>
        <w:t xml:space="preserve"> </w:t>
      </w:r>
      <w:r w:rsidR="00D20B66" w:rsidRPr="00911B9F">
        <w:rPr>
          <w:rFonts w:cs="Arial"/>
          <w:szCs w:val="28"/>
        </w:rPr>
        <w:t>Югры</w:t>
      </w:r>
      <w:r w:rsidR="00911B9F" w:rsidRPr="00911B9F">
        <w:rPr>
          <w:rFonts w:cs="Arial"/>
          <w:szCs w:val="28"/>
        </w:rPr>
        <w:t xml:space="preserve"> «</w:t>
      </w:r>
      <w:r w:rsidR="00AC75E8" w:rsidRPr="00911B9F">
        <w:rPr>
          <w:rFonts w:cs="Arial"/>
          <w:szCs w:val="28"/>
        </w:rPr>
        <w:t>Об а</w:t>
      </w:r>
      <w:r w:rsidR="00D20B66" w:rsidRPr="00911B9F">
        <w:rPr>
          <w:rFonts w:cs="Arial"/>
          <w:szCs w:val="28"/>
        </w:rPr>
        <w:t>дминистративных правонарушениях</w:t>
      </w:r>
      <w:r w:rsidR="00911B9F" w:rsidRPr="00911B9F">
        <w:rPr>
          <w:rFonts w:cs="Arial"/>
          <w:szCs w:val="28"/>
        </w:rPr>
        <w:t>»</w:t>
      </w:r>
      <w:r w:rsidR="00D20B66" w:rsidRPr="00911B9F">
        <w:rPr>
          <w:rFonts w:cs="Arial"/>
          <w:szCs w:val="28"/>
        </w:rPr>
        <w:t>.</w:t>
      </w:r>
      <w:r w:rsidR="00911B9F" w:rsidRPr="00911B9F">
        <w:rPr>
          <w:rFonts w:cs="Arial"/>
          <w:szCs w:val="28"/>
        </w:rPr>
        <w:t>»</w:t>
      </w:r>
      <w:r w:rsidR="00943245" w:rsidRPr="00911B9F">
        <w:rPr>
          <w:rFonts w:cs="Arial"/>
          <w:szCs w:val="28"/>
        </w:rPr>
        <w:t>.</w:t>
      </w:r>
    </w:p>
    <w:p w:rsidR="00911B9F" w:rsidRPr="00911B9F" w:rsidRDefault="00911B9F" w:rsidP="00EC2517">
      <w:pPr>
        <w:ind w:firstLine="708"/>
        <w:rPr>
          <w:rFonts w:cs="Arial"/>
          <w:szCs w:val="28"/>
        </w:rPr>
      </w:pPr>
    </w:p>
    <w:p w:rsidR="00A24231" w:rsidRPr="00911B9F" w:rsidRDefault="00A24231" w:rsidP="00A24231">
      <w:pPr>
        <w:spacing w:before="120" w:after="120"/>
        <w:rPr>
          <w:rFonts w:cs="Arial"/>
          <w:szCs w:val="28"/>
        </w:rPr>
      </w:pPr>
    </w:p>
    <w:sectPr w:rsidR="00A24231" w:rsidRPr="00911B9F" w:rsidSect="0032423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8A" w:rsidRDefault="006E118A" w:rsidP="001D5AD3">
      <w:r>
        <w:separator/>
      </w:r>
    </w:p>
  </w:endnote>
  <w:endnote w:type="continuationSeparator" w:id="0">
    <w:p w:rsidR="006E118A" w:rsidRDefault="006E118A" w:rsidP="001D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8A" w:rsidRDefault="006E118A" w:rsidP="001D5AD3">
      <w:r>
        <w:separator/>
      </w:r>
    </w:p>
  </w:footnote>
  <w:footnote w:type="continuationSeparator" w:id="0">
    <w:p w:rsidR="006E118A" w:rsidRDefault="006E118A" w:rsidP="001D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ECD"/>
    <w:multiLevelType w:val="hybridMultilevel"/>
    <w:tmpl w:val="17EC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71B3A"/>
    <w:multiLevelType w:val="hybridMultilevel"/>
    <w:tmpl w:val="86B66FD8"/>
    <w:lvl w:ilvl="0" w:tplc="84B44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41242"/>
    <w:multiLevelType w:val="hybridMultilevel"/>
    <w:tmpl w:val="24647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C5075"/>
    <w:multiLevelType w:val="hybridMultilevel"/>
    <w:tmpl w:val="10EA5EF8"/>
    <w:lvl w:ilvl="0" w:tplc="595EF3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7EA9FA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B0191"/>
    <w:multiLevelType w:val="hybridMultilevel"/>
    <w:tmpl w:val="930A65C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69D0116D"/>
    <w:multiLevelType w:val="hybridMultilevel"/>
    <w:tmpl w:val="12F21AE2"/>
    <w:lvl w:ilvl="0" w:tplc="9C68B4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66165"/>
    <w:multiLevelType w:val="hybridMultilevel"/>
    <w:tmpl w:val="5486F080"/>
    <w:lvl w:ilvl="0" w:tplc="9C68B4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5514DA"/>
    <w:multiLevelType w:val="hybridMultilevel"/>
    <w:tmpl w:val="5706016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D5"/>
    <w:rsid w:val="00011C47"/>
    <w:rsid w:val="00013173"/>
    <w:rsid w:val="00022FCB"/>
    <w:rsid w:val="00035980"/>
    <w:rsid w:val="000413F4"/>
    <w:rsid w:val="000665D5"/>
    <w:rsid w:val="00066AE4"/>
    <w:rsid w:val="00095867"/>
    <w:rsid w:val="000A1097"/>
    <w:rsid w:val="000A1A0D"/>
    <w:rsid w:val="000D360F"/>
    <w:rsid w:val="00101CB7"/>
    <w:rsid w:val="001221C2"/>
    <w:rsid w:val="0016408D"/>
    <w:rsid w:val="00181576"/>
    <w:rsid w:val="001A0398"/>
    <w:rsid w:val="001B715D"/>
    <w:rsid w:val="001C49A1"/>
    <w:rsid w:val="001C4B8B"/>
    <w:rsid w:val="001D4946"/>
    <w:rsid w:val="001D5AD3"/>
    <w:rsid w:val="001D63C2"/>
    <w:rsid w:val="001F45EE"/>
    <w:rsid w:val="002041CA"/>
    <w:rsid w:val="002104B6"/>
    <w:rsid w:val="00272C27"/>
    <w:rsid w:val="002B564D"/>
    <w:rsid w:val="002C4B05"/>
    <w:rsid w:val="002D195F"/>
    <w:rsid w:val="002E120D"/>
    <w:rsid w:val="003153E4"/>
    <w:rsid w:val="00321892"/>
    <w:rsid w:val="0032423F"/>
    <w:rsid w:val="00325D5B"/>
    <w:rsid w:val="00336524"/>
    <w:rsid w:val="00340D4E"/>
    <w:rsid w:val="003541EE"/>
    <w:rsid w:val="00361E5B"/>
    <w:rsid w:val="00370DA2"/>
    <w:rsid w:val="003D528A"/>
    <w:rsid w:val="003E1ADA"/>
    <w:rsid w:val="004049CE"/>
    <w:rsid w:val="00435309"/>
    <w:rsid w:val="00441B2E"/>
    <w:rsid w:val="00453369"/>
    <w:rsid w:val="00476CC6"/>
    <w:rsid w:val="00490DDE"/>
    <w:rsid w:val="004A37EF"/>
    <w:rsid w:val="004C7A2C"/>
    <w:rsid w:val="00503AD7"/>
    <w:rsid w:val="00514430"/>
    <w:rsid w:val="00571A56"/>
    <w:rsid w:val="005755EF"/>
    <w:rsid w:val="0057569A"/>
    <w:rsid w:val="00587FB0"/>
    <w:rsid w:val="00596264"/>
    <w:rsid w:val="005A7B74"/>
    <w:rsid w:val="00600FF9"/>
    <w:rsid w:val="00603D0F"/>
    <w:rsid w:val="0063265A"/>
    <w:rsid w:val="00633519"/>
    <w:rsid w:val="00647527"/>
    <w:rsid w:val="00673193"/>
    <w:rsid w:val="00674B0B"/>
    <w:rsid w:val="006761FA"/>
    <w:rsid w:val="00676358"/>
    <w:rsid w:val="0068696D"/>
    <w:rsid w:val="006B7EB8"/>
    <w:rsid w:val="006C3373"/>
    <w:rsid w:val="006E05E1"/>
    <w:rsid w:val="006E118A"/>
    <w:rsid w:val="007069B0"/>
    <w:rsid w:val="00722108"/>
    <w:rsid w:val="00741A2B"/>
    <w:rsid w:val="0074637E"/>
    <w:rsid w:val="00761570"/>
    <w:rsid w:val="00797C1B"/>
    <w:rsid w:val="007A04DB"/>
    <w:rsid w:val="007A4123"/>
    <w:rsid w:val="007B2707"/>
    <w:rsid w:val="007B7E7C"/>
    <w:rsid w:val="007C224A"/>
    <w:rsid w:val="007C25B0"/>
    <w:rsid w:val="007F380D"/>
    <w:rsid w:val="007F3D54"/>
    <w:rsid w:val="007F400F"/>
    <w:rsid w:val="00812CD7"/>
    <w:rsid w:val="00815997"/>
    <w:rsid w:val="00833BC7"/>
    <w:rsid w:val="00884B93"/>
    <w:rsid w:val="008856D1"/>
    <w:rsid w:val="008A45BF"/>
    <w:rsid w:val="008B28AD"/>
    <w:rsid w:val="008D3F55"/>
    <w:rsid w:val="008F19F1"/>
    <w:rsid w:val="00907485"/>
    <w:rsid w:val="00911B9F"/>
    <w:rsid w:val="0092080F"/>
    <w:rsid w:val="00924215"/>
    <w:rsid w:val="00931FDF"/>
    <w:rsid w:val="00943245"/>
    <w:rsid w:val="00950E17"/>
    <w:rsid w:val="009B0178"/>
    <w:rsid w:val="009F2FFC"/>
    <w:rsid w:val="00A24231"/>
    <w:rsid w:val="00A41D39"/>
    <w:rsid w:val="00A62E96"/>
    <w:rsid w:val="00A91A83"/>
    <w:rsid w:val="00AA0521"/>
    <w:rsid w:val="00AB0738"/>
    <w:rsid w:val="00AB4CB9"/>
    <w:rsid w:val="00AC0B27"/>
    <w:rsid w:val="00AC75E8"/>
    <w:rsid w:val="00AD25B9"/>
    <w:rsid w:val="00AD6106"/>
    <w:rsid w:val="00AE2202"/>
    <w:rsid w:val="00AE6AF6"/>
    <w:rsid w:val="00AF345A"/>
    <w:rsid w:val="00B03F8D"/>
    <w:rsid w:val="00B07343"/>
    <w:rsid w:val="00B10E2F"/>
    <w:rsid w:val="00B15446"/>
    <w:rsid w:val="00B15656"/>
    <w:rsid w:val="00B23359"/>
    <w:rsid w:val="00B24570"/>
    <w:rsid w:val="00B25ED9"/>
    <w:rsid w:val="00B34F1C"/>
    <w:rsid w:val="00B40F33"/>
    <w:rsid w:val="00B607DF"/>
    <w:rsid w:val="00B816D9"/>
    <w:rsid w:val="00BB54A4"/>
    <w:rsid w:val="00BC6661"/>
    <w:rsid w:val="00BC73B6"/>
    <w:rsid w:val="00BD4B45"/>
    <w:rsid w:val="00BD7A53"/>
    <w:rsid w:val="00C10863"/>
    <w:rsid w:val="00C25A28"/>
    <w:rsid w:val="00C403E7"/>
    <w:rsid w:val="00C40DB0"/>
    <w:rsid w:val="00C457B7"/>
    <w:rsid w:val="00C9577B"/>
    <w:rsid w:val="00C97EB8"/>
    <w:rsid w:val="00CA5C28"/>
    <w:rsid w:val="00CB524D"/>
    <w:rsid w:val="00D01555"/>
    <w:rsid w:val="00D20B66"/>
    <w:rsid w:val="00D61736"/>
    <w:rsid w:val="00D62091"/>
    <w:rsid w:val="00DB7ECB"/>
    <w:rsid w:val="00DE4BEB"/>
    <w:rsid w:val="00DE6AE4"/>
    <w:rsid w:val="00E04A8A"/>
    <w:rsid w:val="00E064FE"/>
    <w:rsid w:val="00E163D8"/>
    <w:rsid w:val="00E2124B"/>
    <w:rsid w:val="00E21B69"/>
    <w:rsid w:val="00E26872"/>
    <w:rsid w:val="00E5047D"/>
    <w:rsid w:val="00E53A7B"/>
    <w:rsid w:val="00E62A7D"/>
    <w:rsid w:val="00E81C51"/>
    <w:rsid w:val="00EB1C99"/>
    <w:rsid w:val="00EC2517"/>
    <w:rsid w:val="00EC7C18"/>
    <w:rsid w:val="00ED5A2B"/>
    <w:rsid w:val="00F00061"/>
    <w:rsid w:val="00F513C0"/>
    <w:rsid w:val="00F530D5"/>
    <w:rsid w:val="00F55625"/>
    <w:rsid w:val="00F62621"/>
    <w:rsid w:val="00F672D8"/>
    <w:rsid w:val="00F86CC8"/>
    <w:rsid w:val="00F8729D"/>
    <w:rsid w:val="00FD4A0B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049C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049C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049C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049C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49C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0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50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950E17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13173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2"/>
    <w:semiHidden/>
    <w:locked/>
    <w:rsid w:val="00B40F33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B40F33"/>
    <w:rPr>
      <w:sz w:val="28"/>
      <w:szCs w:val="20"/>
    </w:rPr>
  </w:style>
  <w:style w:type="character" w:styleId="a6">
    <w:name w:val="Hyperlink"/>
    <w:basedOn w:val="a0"/>
    <w:rsid w:val="004049CE"/>
    <w:rPr>
      <w:color w:val="0000FF"/>
      <w:u w:val="none"/>
    </w:rPr>
  </w:style>
  <w:style w:type="paragraph" w:styleId="a7">
    <w:name w:val="header"/>
    <w:basedOn w:val="a"/>
    <w:link w:val="a8"/>
    <w:uiPriority w:val="99"/>
    <w:rsid w:val="001D5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D5AD3"/>
    <w:rPr>
      <w:sz w:val="24"/>
      <w:szCs w:val="24"/>
    </w:rPr>
  </w:style>
  <w:style w:type="paragraph" w:styleId="a9">
    <w:name w:val="footer"/>
    <w:basedOn w:val="a"/>
    <w:link w:val="aa"/>
    <w:rsid w:val="001D5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D5AD3"/>
    <w:rPr>
      <w:sz w:val="24"/>
      <w:szCs w:val="24"/>
    </w:rPr>
  </w:style>
  <w:style w:type="paragraph" w:customStyle="1" w:styleId="ab">
    <w:name w:val="БланкАДМ"/>
    <w:basedOn w:val="a"/>
    <w:rsid w:val="00571A56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163D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163D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163D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163D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049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4049C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E163D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049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049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49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49C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049C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049C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049C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049C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049C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049C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49C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0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50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950E17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13173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2"/>
    <w:semiHidden/>
    <w:locked/>
    <w:rsid w:val="00B40F33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B40F33"/>
    <w:rPr>
      <w:sz w:val="28"/>
      <w:szCs w:val="20"/>
    </w:rPr>
  </w:style>
  <w:style w:type="character" w:styleId="a6">
    <w:name w:val="Hyperlink"/>
    <w:basedOn w:val="a0"/>
    <w:rsid w:val="004049CE"/>
    <w:rPr>
      <w:color w:val="0000FF"/>
      <w:u w:val="none"/>
    </w:rPr>
  </w:style>
  <w:style w:type="paragraph" w:styleId="a7">
    <w:name w:val="header"/>
    <w:basedOn w:val="a"/>
    <w:link w:val="a8"/>
    <w:uiPriority w:val="99"/>
    <w:rsid w:val="001D5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D5AD3"/>
    <w:rPr>
      <w:sz w:val="24"/>
      <w:szCs w:val="24"/>
    </w:rPr>
  </w:style>
  <w:style w:type="paragraph" w:styleId="a9">
    <w:name w:val="footer"/>
    <w:basedOn w:val="a"/>
    <w:link w:val="aa"/>
    <w:rsid w:val="001D5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D5AD3"/>
    <w:rPr>
      <w:sz w:val="24"/>
      <w:szCs w:val="24"/>
    </w:rPr>
  </w:style>
  <w:style w:type="paragraph" w:customStyle="1" w:styleId="ab">
    <w:name w:val="БланкАДМ"/>
    <w:basedOn w:val="a"/>
    <w:rsid w:val="00571A56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163D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163D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163D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163D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049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4049C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E163D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049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049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49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49C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049C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049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0d61c4d-b82c-4a11-be78-125305b96566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edition\fa9e2bb4-f03e-4bc5-968e-f3f8ec80037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3fc7321-ec17-4015-899e-908211bc777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Пользователь</cp:lastModifiedBy>
  <cp:revision>3</cp:revision>
  <cp:lastPrinted>2018-03-21T05:26:00Z</cp:lastPrinted>
  <dcterms:created xsi:type="dcterms:W3CDTF">2021-02-18T09:19:00Z</dcterms:created>
  <dcterms:modified xsi:type="dcterms:W3CDTF">2021-03-02T07:12:00Z</dcterms:modified>
</cp:coreProperties>
</file>