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88" w:rsidRPr="00914016" w:rsidRDefault="003D0F88" w:rsidP="003D0F88">
      <w:pPr>
        <w:ind w:right="-2"/>
        <w:jc w:val="right"/>
        <w:outlineLvl w:val="0"/>
        <w:rPr>
          <w:bCs/>
          <w:noProof/>
          <w:sz w:val="28"/>
          <w:szCs w:val="36"/>
        </w:rPr>
      </w:pPr>
      <w:r w:rsidRPr="00914016">
        <w:rPr>
          <w:bCs/>
          <w:noProof/>
          <w:sz w:val="28"/>
          <w:szCs w:val="36"/>
        </w:rPr>
        <w:t xml:space="preserve">Проект </w:t>
      </w:r>
    </w:p>
    <w:p w:rsidR="003D0F88" w:rsidRPr="00914016" w:rsidRDefault="003D0F88" w:rsidP="003D0F88">
      <w:pPr>
        <w:ind w:right="-2"/>
        <w:jc w:val="right"/>
        <w:outlineLvl w:val="0"/>
        <w:rPr>
          <w:bCs/>
          <w:sz w:val="28"/>
          <w:szCs w:val="36"/>
        </w:rPr>
      </w:pPr>
    </w:p>
    <w:p w:rsidR="003D0F88" w:rsidRPr="00914016" w:rsidRDefault="003D0F88" w:rsidP="003D0F88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914016">
        <w:rPr>
          <w:b/>
          <w:bCs/>
          <w:sz w:val="36"/>
          <w:szCs w:val="36"/>
        </w:rPr>
        <w:t>АДМИНИСТРАЦИЯ БЕРЕЗОВСКОГО РАЙОНА</w:t>
      </w:r>
    </w:p>
    <w:p w:rsidR="003D0F88" w:rsidRPr="00914016" w:rsidRDefault="003D0F88" w:rsidP="003D0F88">
      <w:pPr>
        <w:ind w:right="-2"/>
        <w:jc w:val="center"/>
        <w:rPr>
          <w:b/>
          <w:bCs/>
          <w:sz w:val="20"/>
          <w:szCs w:val="20"/>
        </w:rPr>
      </w:pPr>
    </w:p>
    <w:p w:rsidR="003D0F88" w:rsidRPr="00914016" w:rsidRDefault="003D0F88" w:rsidP="003D0F88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914016">
        <w:rPr>
          <w:b/>
          <w:bCs/>
          <w:sz w:val="20"/>
          <w:szCs w:val="20"/>
        </w:rPr>
        <w:t>ХАНТЫ-МАНСИЙСКОГО АВТОНОМНОГО ОКРУГА - ЮГРЫ</w:t>
      </w:r>
    </w:p>
    <w:p w:rsidR="003D0F88" w:rsidRPr="00914016" w:rsidRDefault="003D0F88" w:rsidP="003D0F88">
      <w:pPr>
        <w:ind w:right="-2"/>
        <w:jc w:val="center"/>
        <w:rPr>
          <w:b/>
          <w:bCs/>
          <w:sz w:val="20"/>
          <w:szCs w:val="20"/>
        </w:rPr>
      </w:pPr>
    </w:p>
    <w:p w:rsidR="003D0F88" w:rsidRPr="00914016" w:rsidRDefault="003D0F88" w:rsidP="003D0F88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914016">
        <w:rPr>
          <w:b/>
          <w:bCs/>
          <w:sz w:val="36"/>
          <w:szCs w:val="36"/>
        </w:rPr>
        <w:t>ПОСТАНОВЛЕНИЕ</w:t>
      </w:r>
    </w:p>
    <w:p w:rsidR="003D0F88" w:rsidRPr="00914016" w:rsidRDefault="003D0F88" w:rsidP="003D0F88">
      <w:pPr>
        <w:ind w:right="-2"/>
        <w:rPr>
          <w:sz w:val="28"/>
          <w:szCs w:val="28"/>
        </w:rPr>
      </w:pPr>
    </w:p>
    <w:p w:rsidR="003D0F88" w:rsidRPr="00914016" w:rsidRDefault="003D0F88" w:rsidP="003D0F88">
      <w:pPr>
        <w:ind w:right="-2"/>
        <w:rPr>
          <w:sz w:val="28"/>
          <w:szCs w:val="28"/>
        </w:rPr>
      </w:pPr>
      <w:r w:rsidRPr="00914016">
        <w:rPr>
          <w:sz w:val="28"/>
          <w:szCs w:val="28"/>
        </w:rPr>
        <w:t>от  _________ 2018 г.                                                                                         №  ____</w:t>
      </w:r>
    </w:p>
    <w:p w:rsidR="003D0F88" w:rsidRPr="00914016" w:rsidRDefault="003D0F88" w:rsidP="003D0F88">
      <w:pPr>
        <w:spacing w:line="480" w:lineRule="auto"/>
        <w:ind w:right="-2"/>
        <w:rPr>
          <w:sz w:val="28"/>
          <w:szCs w:val="28"/>
        </w:rPr>
      </w:pPr>
      <w:proofErr w:type="spellStart"/>
      <w:r w:rsidRPr="00914016">
        <w:rPr>
          <w:sz w:val="28"/>
          <w:szCs w:val="28"/>
        </w:rPr>
        <w:t>пгт</w:t>
      </w:r>
      <w:proofErr w:type="spellEnd"/>
      <w:r w:rsidRPr="00914016">
        <w:rPr>
          <w:sz w:val="28"/>
          <w:szCs w:val="28"/>
        </w:rPr>
        <w:t>. Березово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5867"/>
        <w:gridCol w:w="4643"/>
      </w:tblGrid>
      <w:tr w:rsidR="003D0F88" w:rsidRPr="00914016" w:rsidTr="00E94890">
        <w:trPr>
          <w:trHeight w:val="1252"/>
        </w:trPr>
        <w:tc>
          <w:tcPr>
            <w:tcW w:w="2791" w:type="pct"/>
          </w:tcPr>
          <w:p w:rsidR="003D0F88" w:rsidRPr="00914016" w:rsidRDefault="003D0F88" w:rsidP="00E94890">
            <w:pPr>
              <w:jc w:val="both"/>
              <w:rPr>
                <w:sz w:val="28"/>
                <w:szCs w:val="28"/>
              </w:rPr>
            </w:pPr>
            <w:r w:rsidRPr="00914016">
              <w:rPr>
                <w:sz w:val="28"/>
                <w:szCs w:val="28"/>
              </w:rPr>
              <w:t>О внесении изменений в приложение к постановлению администрации Березовского района от 23 декабря 2015 года № 1439 «Об утверждении административного   регламента предоставления муниципальной услуги «</w:t>
            </w:r>
            <w:r w:rsidRPr="00914016">
              <w:rPr>
                <w:sz w:val="28"/>
              </w:rPr>
              <w:t>Предоставление архивных справок, архивных выписок, копий архивных документов</w:t>
            </w:r>
            <w:r w:rsidRPr="00914016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209" w:type="pct"/>
            <w:tcBorders>
              <w:left w:val="nil"/>
            </w:tcBorders>
          </w:tcPr>
          <w:p w:rsidR="003D0F88" w:rsidRPr="00914016" w:rsidRDefault="003D0F88" w:rsidP="00E94890">
            <w:pPr>
              <w:spacing w:line="480" w:lineRule="auto"/>
              <w:ind w:right="-2"/>
              <w:rPr>
                <w:sz w:val="28"/>
                <w:szCs w:val="28"/>
              </w:rPr>
            </w:pPr>
          </w:p>
        </w:tc>
      </w:tr>
    </w:tbl>
    <w:p w:rsidR="003D0F88" w:rsidRPr="00914016" w:rsidRDefault="003D0F88" w:rsidP="003D0F88">
      <w:pPr>
        <w:ind w:right="-2" w:firstLine="720"/>
        <w:jc w:val="both"/>
        <w:rPr>
          <w:sz w:val="28"/>
        </w:rPr>
      </w:pPr>
    </w:p>
    <w:p w:rsidR="003D0F88" w:rsidRPr="00914016" w:rsidRDefault="003D0F88" w:rsidP="003D0F88">
      <w:pPr>
        <w:pStyle w:val="1"/>
        <w:ind w:firstLine="709"/>
        <w:jc w:val="both"/>
        <w:rPr>
          <w:sz w:val="28"/>
          <w:szCs w:val="28"/>
        </w:rPr>
      </w:pPr>
      <w:r w:rsidRPr="00914016">
        <w:rPr>
          <w:sz w:val="28"/>
        </w:rPr>
        <w:t xml:space="preserve"> </w:t>
      </w:r>
      <w:r w:rsidRPr="00914016">
        <w:rPr>
          <w:sz w:val="28"/>
          <w:szCs w:val="28"/>
        </w:rPr>
        <w:t>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услуг»:</w:t>
      </w:r>
    </w:p>
    <w:p w:rsidR="003D0F88" w:rsidRPr="00914016" w:rsidRDefault="003D0F88" w:rsidP="003D0F88">
      <w:pPr>
        <w:ind w:firstLine="720"/>
        <w:jc w:val="both"/>
        <w:rPr>
          <w:sz w:val="28"/>
          <w:szCs w:val="28"/>
        </w:rPr>
      </w:pPr>
      <w:r w:rsidRPr="00914016">
        <w:rPr>
          <w:sz w:val="28"/>
        </w:rPr>
        <w:t xml:space="preserve">1. </w:t>
      </w:r>
      <w:r w:rsidRPr="00914016">
        <w:rPr>
          <w:sz w:val="28"/>
          <w:szCs w:val="28"/>
        </w:rPr>
        <w:t xml:space="preserve">Внести в приложение к постановлению администрации Березовского района от 23 декабря 2015 года № 1439 «Об утверждении административного регламента предоставления муниципальной услуги </w:t>
      </w:r>
      <w:r w:rsidRPr="00914016">
        <w:rPr>
          <w:sz w:val="28"/>
        </w:rPr>
        <w:t>«Предоставление архивных справок, архивных выписок, копий архивных документов»</w:t>
      </w:r>
      <w:r w:rsidRPr="00914016">
        <w:rPr>
          <w:sz w:val="28"/>
          <w:szCs w:val="28"/>
        </w:rPr>
        <w:t xml:space="preserve"> следующие изменения:</w:t>
      </w:r>
    </w:p>
    <w:p w:rsidR="003A291D" w:rsidRPr="00914016" w:rsidRDefault="00FF4890" w:rsidP="003A291D">
      <w:pPr>
        <w:tabs>
          <w:tab w:val="left" w:pos="567"/>
        </w:tabs>
        <w:ind w:firstLine="709"/>
        <w:jc w:val="both"/>
        <w:rPr>
          <w:sz w:val="28"/>
        </w:rPr>
      </w:pPr>
      <w:r w:rsidRPr="00914016">
        <w:rPr>
          <w:sz w:val="28"/>
          <w:szCs w:val="28"/>
        </w:rPr>
        <w:t xml:space="preserve">1.1. </w:t>
      </w:r>
      <w:r w:rsidR="004220DD">
        <w:rPr>
          <w:sz w:val="28"/>
          <w:szCs w:val="28"/>
        </w:rPr>
        <w:t>П</w:t>
      </w:r>
      <w:r w:rsidR="00DF53AF" w:rsidRPr="00914016">
        <w:rPr>
          <w:sz w:val="28"/>
          <w:szCs w:val="28"/>
        </w:rPr>
        <w:t xml:space="preserve">ункт 8 раздела </w:t>
      </w:r>
      <w:r w:rsidR="00DF53AF" w:rsidRPr="00914016">
        <w:rPr>
          <w:sz w:val="28"/>
          <w:szCs w:val="28"/>
          <w:lang w:val="en-US"/>
        </w:rPr>
        <w:t>I</w:t>
      </w:r>
      <w:r w:rsidR="00DF53AF" w:rsidRPr="00914016">
        <w:rPr>
          <w:sz w:val="28"/>
          <w:szCs w:val="28"/>
        </w:rPr>
        <w:t xml:space="preserve"> </w:t>
      </w:r>
      <w:r w:rsidR="003A291D" w:rsidRPr="00914016">
        <w:rPr>
          <w:sz w:val="28"/>
          <w:szCs w:val="28"/>
          <w:shd w:val="clear" w:color="auto" w:fill="FFFFFF"/>
        </w:rPr>
        <w:t xml:space="preserve">изложить в следующей редакции </w:t>
      </w:r>
      <w:r w:rsidR="00DF53AF" w:rsidRPr="00914016">
        <w:rPr>
          <w:sz w:val="28"/>
          <w:szCs w:val="28"/>
        </w:rPr>
        <w:t>«</w:t>
      </w:r>
      <w:r w:rsidR="004220DD">
        <w:rPr>
          <w:sz w:val="28"/>
          <w:szCs w:val="28"/>
        </w:rPr>
        <w:t xml:space="preserve">8. </w:t>
      </w:r>
      <w:r w:rsidR="003A291D" w:rsidRPr="00914016">
        <w:rPr>
          <w:sz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или регионального порталов заявителям необходимо использовать адреса в информационно-телекоммуникационной сети «Интернет», указанные в пункте 5 настоящего административного регламента.</w:t>
      </w:r>
    </w:p>
    <w:p w:rsidR="00DF53AF" w:rsidRPr="00914016" w:rsidRDefault="00DF53AF" w:rsidP="00DF53AF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Информация о порядке и сроках предоставления муниципальной услуги размещенная  на Едином</w:t>
      </w:r>
      <w:r w:rsidR="00FF4890" w:rsidRPr="00914016">
        <w:rPr>
          <w:sz w:val="28"/>
          <w:szCs w:val="28"/>
        </w:rPr>
        <w:t>,</w:t>
      </w:r>
      <w:r w:rsidR="00FF4890" w:rsidRPr="00914016">
        <w:rPr>
          <w:sz w:val="28"/>
        </w:rPr>
        <w:t xml:space="preserve"> региональном</w:t>
      </w:r>
      <w:r w:rsidRPr="00914016">
        <w:rPr>
          <w:sz w:val="28"/>
          <w:szCs w:val="28"/>
        </w:rPr>
        <w:t xml:space="preserve"> портале и официальном сайте предоставляется заявителю бесплатно.</w:t>
      </w:r>
    </w:p>
    <w:p w:rsidR="00DF53AF" w:rsidRPr="00914016" w:rsidRDefault="00DF53AF" w:rsidP="00DF53AF">
      <w:pPr>
        <w:ind w:firstLine="708"/>
        <w:jc w:val="both"/>
        <w:rPr>
          <w:sz w:val="28"/>
          <w:szCs w:val="28"/>
        </w:rPr>
      </w:pPr>
      <w:proofErr w:type="gramStart"/>
      <w:r w:rsidRPr="00914016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данных.»</w:t>
      </w:r>
      <w:r w:rsidR="00FF4890" w:rsidRPr="00914016">
        <w:rPr>
          <w:sz w:val="28"/>
          <w:szCs w:val="28"/>
        </w:rPr>
        <w:t>;</w:t>
      </w:r>
      <w:proofErr w:type="gramEnd"/>
    </w:p>
    <w:p w:rsidR="00B439DC" w:rsidRPr="00914016" w:rsidRDefault="00C6671A" w:rsidP="00B439DC">
      <w:pPr>
        <w:ind w:firstLine="708"/>
        <w:jc w:val="both"/>
        <w:rPr>
          <w:sz w:val="28"/>
        </w:rPr>
      </w:pPr>
      <w:r w:rsidRPr="00914016">
        <w:rPr>
          <w:sz w:val="28"/>
          <w:szCs w:val="28"/>
        </w:rPr>
        <w:t>1.</w:t>
      </w:r>
      <w:r w:rsidR="00B439DC" w:rsidRPr="00914016">
        <w:rPr>
          <w:sz w:val="28"/>
          <w:szCs w:val="28"/>
        </w:rPr>
        <w:t>2</w:t>
      </w:r>
      <w:r w:rsidR="00B520BD" w:rsidRPr="00914016">
        <w:rPr>
          <w:sz w:val="28"/>
          <w:szCs w:val="28"/>
        </w:rPr>
        <w:t>.</w:t>
      </w:r>
      <w:r w:rsidR="004220DD">
        <w:rPr>
          <w:sz w:val="28"/>
          <w:szCs w:val="28"/>
        </w:rPr>
        <w:t xml:space="preserve"> П</w:t>
      </w:r>
      <w:r w:rsidRPr="00914016">
        <w:rPr>
          <w:sz w:val="28"/>
          <w:szCs w:val="28"/>
        </w:rPr>
        <w:t xml:space="preserve">ункт 20 раздела </w:t>
      </w:r>
      <w:r w:rsidRPr="00914016">
        <w:rPr>
          <w:sz w:val="28"/>
          <w:szCs w:val="28"/>
          <w:lang w:val="en-US"/>
        </w:rPr>
        <w:t>II</w:t>
      </w:r>
      <w:r w:rsidRPr="00914016">
        <w:rPr>
          <w:sz w:val="28"/>
          <w:szCs w:val="28"/>
        </w:rPr>
        <w:t xml:space="preserve"> </w:t>
      </w:r>
      <w:r w:rsidR="00B439DC" w:rsidRPr="00914016">
        <w:rPr>
          <w:sz w:val="28"/>
          <w:szCs w:val="28"/>
          <w:shd w:val="clear" w:color="auto" w:fill="FFFFFF"/>
        </w:rPr>
        <w:t>изложить в следующей редакции «</w:t>
      </w:r>
      <w:r w:rsidR="004220DD">
        <w:rPr>
          <w:sz w:val="28"/>
          <w:szCs w:val="28"/>
          <w:shd w:val="clear" w:color="auto" w:fill="FFFFFF"/>
        </w:rPr>
        <w:t xml:space="preserve">20. </w:t>
      </w:r>
      <w:r w:rsidR="00B439DC" w:rsidRPr="00914016">
        <w:rPr>
          <w:sz w:val="28"/>
        </w:rPr>
        <w:t>В соответствии с частью 1 статьи 7 Федерального закона № 210-ФЗ запрещается требовать от заявителей:</w:t>
      </w:r>
    </w:p>
    <w:p w:rsidR="00B439DC" w:rsidRPr="00914016" w:rsidRDefault="00B439DC" w:rsidP="00B439DC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914016">
        <w:rPr>
          <w:rFonts w:ascii="Times New Roman" w:hAnsi="Times New Roman"/>
          <w:sz w:val="28"/>
          <w:szCs w:val="24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9DC" w:rsidRPr="00914016" w:rsidRDefault="00B439DC" w:rsidP="00B439DC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914016">
        <w:rPr>
          <w:sz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7" w:history="1">
        <w:r w:rsidRPr="00914016">
          <w:rPr>
            <w:rStyle w:val="a7"/>
            <w:color w:val="auto"/>
            <w:sz w:val="28"/>
            <w:u w:val="none"/>
          </w:rPr>
          <w:t>частью 1 статьи 1</w:t>
        </w:r>
      </w:hyperlink>
      <w:r w:rsidRPr="00914016">
        <w:rPr>
          <w:sz w:val="28"/>
        </w:rPr>
        <w:t xml:space="preserve"> Федерального закона № 210-ФЗ государственных и муниципальных услуг, в</w:t>
      </w:r>
      <w:proofErr w:type="gramEnd"/>
      <w:r w:rsidRPr="00914016">
        <w:rPr>
          <w:sz w:val="28"/>
        </w:rPr>
        <w:t xml:space="preserve"> </w:t>
      </w:r>
      <w:proofErr w:type="gramStart"/>
      <w:r w:rsidRPr="00914016">
        <w:rPr>
          <w:sz w:val="28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включённых в определенный </w:t>
      </w:r>
      <w:hyperlink r:id="rId8" w:history="1">
        <w:r w:rsidRPr="00914016">
          <w:rPr>
            <w:rStyle w:val="a7"/>
            <w:color w:val="auto"/>
            <w:sz w:val="28"/>
            <w:u w:val="none"/>
          </w:rPr>
          <w:t>частью 6</w:t>
        </w:r>
      </w:hyperlink>
      <w:r w:rsidRPr="00914016">
        <w:rPr>
          <w:sz w:val="28"/>
        </w:rPr>
        <w:t xml:space="preserve"> статьи 7 указанного Федерального закона перечень документов.</w:t>
      </w:r>
      <w:proofErr w:type="gramEnd"/>
      <w:r w:rsidRPr="00914016">
        <w:rPr>
          <w:sz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439DC" w:rsidRPr="00914016" w:rsidRDefault="00B439DC" w:rsidP="00B439DC">
      <w:pPr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предоставления иных документов, необходимых для предоставления муниципальной услуги, а так же отказывать в приеме запроса и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B439DC" w:rsidRPr="00914016" w:rsidRDefault="00B439DC" w:rsidP="00B439DC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отказывать в приеме запроса и иных документов, необходимых для предоставления муниципальной услуги, а так же в предоставлении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B439DC" w:rsidRPr="00914016" w:rsidRDefault="00B439DC" w:rsidP="00B439DC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439DC" w:rsidRPr="00914016" w:rsidRDefault="00B439DC" w:rsidP="00B439DC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</w:t>
      </w:r>
      <w:proofErr w:type="gramStart"/>
      <w:r w:rsidRPr="00914016">
        <w:rPr>
          <w:sz w:val="28"/>
          <w:szCs w:val="28"/>
        </w:rPr>
        <w:t>.»;</w:t>
      </w:r>
      <w:proofErr w:type="gramEnd"/>
    </w:p>
    <w:p w:rsidR="003A291D" w:rsidRPr="00914016" w:rsidRDefault="00B520BD" w:rsidP="003A291D">
      <w:pPr>
        <w:tabs>
          <w:tab w:val="left" w:pos="142"/>
        </w:tabs>
        <w:ind w:firstLine="709"/>
        <w:jc w:val="both"/>
        <w:rPr>
          <w:sz w:val="28"/>
        </w:rPr>
      </w:pPr>
      <w:r w:rsidRPr="00914016">
        <w:rPr>
          <w:sz w:val="28"/>
          <w:szCs w:val="28"/>
        </w:rPr>
        <w:t>1.</w:t>
      </w:r>
      <w:r w:rsidR="00B439DC" w:rsidRPr="00914016">
        <w:rPr>
          <w:sz w:val="28"/>
          <w:szCs w:val="28"/>
        </w:rPr>
        <w:t>3</w:t>
      </w:r>
      <w:r w:rsidR="004220DD">
        <w:rPr>
          <w:sz w:val="28"/>
          <w:szCs w:val="28"/>
        </w:rPr>
        <w:t>. П</w:t>
      </w:r>
      <w:r w:rsidRPr="00914016">
        <w:rPr>
          <w:sz w:val="28"/>
          <w:szCs w:val="28"/>
        </w:rPr>
        <w:t xml:space="preserve">ункт 27 раздела </w:t>
      </w:r>
      <w:r w:rsidRPr="00914016">
        <w:rPr>
          <w:sz w:val="28"/>
          <w:szCs w:val="28"/>
          <w:lang w:val="en-US"/>
        </w:rPr>
        <w:t>II</w:t>
      </w:r>
      <w:r w:rsidRPr="00914016">
        <w:rPr>
          <w:sz w:val="28"/>
          <w:szCs w:val="28"/>
        </w:rPr>
        <w:t xml:space="preserve"> </w:t>
      </w:r>
      <w:r w:rsidR="003A291D" w:rsidRPr="00914016">
        <w:rPr>
          <w:sz w:val="28"/>
          <w:szCs w:val="28"/>
          <w:shd w:val="clear" w:color="auto" w:fill="FFFFFF"/>
        </w:rPr>
        <w:t xml:space="preserve">изложить в следующей редакции </w:t>
      </w:r>
      <w:r w:rsidR="007D18E4" w:rsidRPr="00914016">
        <w:rPr>
          <w:sz w:val="28"/>
        </w:rPr>
        <w:t>«</w:t>
      </w:r>
      <w:r w:rsidR="004220DD">
        <w:rPr>
          <w:sz w:val="28"/>
        </w:rPr>
        <w:t xml:space="preserve">27. </w:t>
      </w:r>
      <w:r w:rsidR="007D18E4" w:rsidRPr="00914016">
        <w:rPr>
          <w:sz w:val="28"/>
        </w:rPr>
        <w:t>Письменные обращения</w:t>
      </w:r>
      <w:r w:rsidRPr="00914016">
        <w:rPr>
          <w:sz w:val="28"/>
        </w:rPr>
        <w:t>, поступившие в адрес архивного отдела</w:t>
      </w:r>
      <w:r w:rsidRPr="00914016">
        <w:rPr>
          <w:sz w:val="28"/>
          <w:shd w:val="clear" w:color="auto" w:fill="FFFFFF"/>
        </w:rPr>
        <w:t xml:space="preserve"> почтой, факсом, посредством Единого и регионального порталов, </w:t>
      </w:r>
      <w:r w:rsidRPr="00914016">
        <w:rPr>
          <w:sz w:val="28"/>
        </w:rPr>
        <w:t>подлежат обязательной регистрации специалистом архивного отдела, ответственным за</w:t>
      </w:r>
      <w:r w:rsidRPr="00914016">
        <w:rPr>
          <w:b/>
          <w:i/>
          <w:sz w:val="28"/>
        </w:rPr>
        <w:t xml:space="preserve"> </w:t>
      </w:r>
      <w:r w:rsidRPr="00914016">
        <w:rPr>
          <w:sz w:val="28"/>
        </w:rPr>
        <w:t>предоставление муниципальной услуги</w:t>
      </w:r>
      <w:r w:rsidRPr="00914016">
        <w:rPr>
          <w:b/>
          <w:i/>
          <w:sz w:val="28"/>
        </w:rPr>
        <w:t xml:space="preserve"> </w:t>
      </w:r>
      <w:r w:rsidRPr="00914016">
        <w:rPr>
          <w:sz w:val="28"/>
        </w:rPr>
        <w:t xml:space="preserve">в программе «Учёт обращений граждан» в </w:t>
      </w:r>
      <w:r w:rsidR="007D18E4" w:rsidRPr="00914016">
        <w:rPr>
          <w:sz w:val="28"/>
        </w:rPr>
        <w:t>день</w:t>
      </w:r>
      <w:r w:rsidRPr="00914016">
        <w:rPr>
          <w:sz w:val="28"/>
        </w:rPr>
        <w:t xml:space="preserve"> поступления </w:t>
      </w:r>
      <w:r w:rsidR="007D18E4" w:rsidRPr="00914016">
        <w:rPr>
          <w:sz w:val="28"/>
          <w:szCs w:val="28"/>
        </w:rPr>
        <w:t>обращения</w:t>
      </w:r>
      <w:r w:rsidR="007D18E4" w:rsidRPr="00914016">
        <w:rPr>
          <w:sz w:val="28"/>
        </w:rPr>
        <w:t xml:space="preserve"> </w:t>
      </w:r>
      <w:proofErr w:type="gramStart"/>
      <w:r w:rsidRPr="00914016">
        <w:rPr>
          <w:sz w:val="28"/>
        </w:rPr>
        <w:t>в</w:t>
      </w:r>
      <w:proofErr w:type="gramEnd"/>
      <w:r w:rsidRPr="00914016">
        <w:rPr>
          <w:sz w:val="28"/>
        </w:rPr>
        <w:t xml:space="preserve"> архивный отдел</w:t>
      </w:r>
      <w:r w:rsidR="003A291D" w:rsidRPr="00914016">
        <w:rPr>
          <w:sz w:val="28"/>
        </w:rPr>
        <w:t xml:space="preserve">. </w:t>
      </w:r>
    </w:p>
    <w:p w:rsidR="003A291D" w:rsidRPr="00914016" w:rsidRDefault="003A291D" w:rsidP="003A291D">
      <w:pPr>
        <w:tabs>
          <w:tab w:val="left" w:pos="142"/>
        </w:tabs>
        <w:ind w:firstLine="709"/>
        <w:jc w:val="both"/>
        <w:rPr>
          <w:sz w:val="28"/>
        </w:rPr>
      </w:pPr>
      <w:r w:rsidRPr="00914016">
        <w:rPr>
          <w:sz w:val="28"/>
        </w:rPr>
        <w:lastRenderedPageBreak/>
        <w:t>В случае личного обращения заявителя в архивный отдел, запрос (заявление) о предоставлении муниципальной услуги подлежит обязательной регистрации специалистом архивного отдела в программе «Учёт обращений граждан» в течение 15 минут.</w:t>
      </w:r>
    </w:p>
    <w:p w:rsidR="003A291D" w:rsidRPr="00914016" w:rsidRDefault="003A291D" w:rsidP="003A291D">
      <w:pPr>
        <w:pStyle w:val="a6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914016">
        <w:rPr>
          <w:rFonts w:ascii="Times New Roman" w:hAnsi="Times New Roman"/>
          <w:sz w:val="28"/>
          <w:szCs w:val="24"/>
          <w:lang w:eastAsia="ru-RU"/>
        </w:rPr>
        <w:t xml:space="preserve">По желанию заявителя, подавшего запрос (заявление) о предоставлении муниципальной услуги в </w:t>
      </w:r>
      <w:r w:rsidRPr="00914016">
        <w:rPr>
          <w:rFonts w:ascii="Times New Roman" w:hAnsi="Times New Roman"/>
          <w:sz w:val="28"/>
          <w:szCs w:val="24"/>
        </w:rPr>
        <w:t>архивный отдел или МФЦ</w:t>
      </w:r>
      <w:r w:rsidRPr="00914016">
        <w:rPr>
          <w:rFonts w:ascii="Times New Roman" w:hAnsi="Times New Roman"/>
          <w:sz w:val="28"/>
          <w:szCs w:val="24"/>
          <w:lang w:eastAsia="ru-RU"/>
        </w:rPr>
        <w:t xml:space="preserve">, выдается копия запроса (заявления) с указанием входящего номера и даты получения или расписка в получении документов с указанием их перечня и даты получения. </w:t>
      </w:r>
      <w:proofErr w:type="gramEnd"/>
    </w:p>
    <w:p w:rsidR="00B520B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</w:rPr>
      </w:pPr>
      <w:r w:rsidRPr="00914016">
        <w:rPr>
          <w:sz w:val="28"/>
        </w:rPr>
        <w:t>Документы, удостоверяющие полномочия для подачи запроса (заявления) и получения результата муниципальной услуги законным представителем заявителя, посредством электронной почты, Единого и регионального порталов не принимаются</w:t>
      </w:r>
      <w:proofErr w:type="gramStart"/>
      <w:r w:rsidRPr="00914016">
        <w:rPr>
          <w:sz w:val="28"/>
        </w:rPr>
        <w:t>.</w:t>
      </w:r>
      <w:r w:rsidR="007D18E4" w:rsidRPr="00914016">
        <w:rPr>
          <w:sz w:val="28"/>
        </w:rPr>
        <w:t>»</w:t>
      </w:r>
      <w:r w:rsidR="004220DD">
        <w:rPr>
          <w:sz w:val="28"/>
        </w:rPr>
        <w:t>;</w:t>
      </w:r>
      <w:r w:rsidR="00B520BD" w:rsidRPr="00914016">
        <w:rPr>
          <w:b/>
          <w:sz w:val="28"/>
        </w:rPr>
        <w:t xml:space="preserve">  </w:t>
      </w:r>
      <w:proofErr w:type="gramEnd"/>
    </w:p>
    <w:p w:rsidR="006D7FF5" w:rsidRPr="00914016" w:rsidRDefault="007D18E4" w:rsidP="006D7FF5">
      <w:pPr>
        <w:ind w:firstLine="708"/>
        <w:jc w:val="both"/>
        <w:rPr>
          <w:sz w:val="28"/>
        </w:rPr>
      </w:pPr>
      <w:r w:rsidRPr="00914016">
        <w:rPr>
          <w:sz w:val="28"/>
        </w:rPr>
        <w:t>1.</w:t>
      </w:r>
      <w:r w:rsidR="00E74833" w:rsidRPr="00914016">
        <w:rPr>
          <w:sz w:val="28"/>
        </w:rPr>
        <w:t>4</w:t>
      </w:r>
      <w:r w:rsidRPr="00914016">
        <w:rPr>
          <w:sz w:val="28"/>
        </w:rPr>
        <w:t xml:space="preserve">. </w:t>
      </w:r>
      <w:r w:rsidR="004220DD">
        <w:rPr>
          <w:sz w:val="28"/>
        </w:rPr>
        <w:t>П</w:t>
      </w:r>
      <w:r w:rsidR="00015DBA" w:rsidRPr="00914016">
        <w:rPr>
          <w:sz w:val="28"/>
          <w:szCs w:val="28"/>
        </w:rPr>
        <w:t xml:space="preserve">ункт 31 раздела </w:t>
      </w:r>
      <w:r w:rsidR="00015DBA" w:rsidRPr="00914016">
        <w:rPr>
          <w:sz w:val="28"/>
          <w:szCs w:val="28"/>
          <w:lang w:val="en-US"/>
        </w:rPr>
        <w:t>II</w:t>
      </w:r>
      <w:r w:rsidR="00015DBA" w:rsidRPr="00914016">
        <w:rPr>
          <w:sz w:val="28"/>
          <w:szCs w:val="28"/>
        </w:rPr>
        <w:t xml:space="preserve"> </w:t>
      </w:r>
      <w:r w:rsidR="003A291D" w:rsidRPr="00914016">
        <w:rPr>
          <w:sz w:val="28"/>
          <w:szCs w:val="28"/>
          <w:shd w:val="clear" w:color="auto" w:fill="FFFFFF"/>
        </w:rPr>
        <w:t>изложить в следующей редакции</w:t>
      </w:r>
      <w:r w:rsidR="006D7FF5" w:rsidRPr="00914016">
        <w:rPr>
          <w:sz w:val="28"/>
          <w:szCs w:val="28"/>
          <w:shd w:val="clear" w:color="auto" w:fill="FFFFFF"/>
        </w:rPr>
        <w:t xml:space="preserve"> </w:t>
      </w:r>
      <w:r w:rsidR="004220DD">
        <w:rPr>
          <w:sz w:val="28"/>
          <w:szCs w:val="28"/>
          <w:shd w:val="clear" w:color="auto" w:fill="FFFFFF"/>
        </w:rPr>
        <w:t xml:space="preserve">                           </w:t>
      </w:r>
      <w:r w:rsidR="006D7FF5" w:rsidRPr="00914016">
        <w:rPr>
          <w:sz w:val="28"/>
          <w:szCs w:val="28"/>
          <w:shd w:val="clear" w:color="auto" w:fill="FFFFFF"/>
        </w:rPr>
        <w:t>«</w:t>
      </w:r>
      <w:r w:rsidR="004220DD">
        <w:rPr>
          <w:sz w:val="28"/>
          <w:szCs w:val="28"/>
          <w:shd w:val="clear" w:color="auto" w:fill="FFFFFF"/>
        </w:rPr>
        <w:t xml:space="preserve">31. </w:t>
      </w:r>
      <w:r w:rsidR="006D7FF5" w:rsidRPr="00914016">
        <w:rPr>
          <w:sz w:val="28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6D7FF5" w:rsidRPr="00914016" w:rsidRDefault="006D7FF5" w:rsidP="006D7FF5">
      <w:pPr>
        <w:pStyle w:val="a6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4016">
        <w:rPr>
          <w:rFonts w:ascii="Times New Roman" w:hAnsi="Times New Roman"/>
          <w:sz w:val="28"/>
          <w:szCs w:val="24"/>
          <w:lang w:eastAsia="ru-RU"/>
        </w:rPr>
        <w:t>Предоставление муниципальной услуги в МФЦ осуществляется в соответствии с соглашением, заключенным между многофункциональным центром и органом местного самоуправления.</w:t>
      </w:r>
    </w:p>
    <w:p w:rsidR="006D7FF5" w:rsidRPr="00914016" w:rsidRDefault="006D7FF5" w:rsidP="006D7FF5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914016">
        <w:rPr>
          <w:rFonts w:ascii="Times New Roman" w:hAnsi="Times New Roman"/>
          <w:sz w:val="28"/>
          <w:szCs w:val="24"/>
        </w:rPr>
        <w:t xml:space="preserve">Муниципальная услуга </w:t>
      </w:r>
      <w:r w:rsidRPr="00914016">
        <w:rPr>
          <w:rFonts w:ascii="Times New Roman" w:hAnsi="Times New Roman"/>
          <w:sz w:val="28"/>
          <w:szCs w:val="24"/>
          <w:lang w:eastAsia="ru-RU"/>
        </w:rPr>
        <w:t>в электронной форме</w:t>
      </w:r>
      <w:r w:rsidRPr="00914016">
        <w:rPr>
          <w:rFonts w:ascii="Times New Roman" w:hAnsi="Times New Roman"/>
          <w:sz w:val="28"/>
          <w:szCs w:val="24"/>
        </w:rPr>
        <w:t xml:space="preserve"> посредством электронной почты, Единого и регионального порталов предоставляется в части подачи запроса (заявления) о предоставлении муниципальной услуги.</w:t>
      </w:r>
    </w:p>
    <w:p w:rsidR="006D7FF5" w:rsidRPr="00914016" w:rsidRDefault="006D7FF5" w:rsidP="006D7FF5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При предоставлении муниципальной услуги в электронной форме посредством Единого портала заявителю обеспечивается:</w:t>
      </w:r>
    </w:p>
    <w:p w:rsidR="006D7FF5" w:rsidRPr="00914016" w:rsidRDefault="006D7FF5" w:rsidP="006D7FF5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 xml:space="preserve">а) получение информации о порядке и сроках предоставления муниципальной услуги; </w:t>
      </w:r>
    </w:p>
    <w:p w:rsidR="006D7FF5" w:rsidRPr="00914016" w:rsidRDefault="006D7FF5" w:rsidP="006D7FF5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б) формирование запроса;</w:t>
      </w:r>
    </w:p>
    <w:p w:rsidR="006D7FF5" w:rsidRPr="00914016" w:rsidRDefault="006D7FF5" w:rsidP="006D7FF5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в) прием и регистрация Отделом</w:t>
      </w:r>
      <w:r w:rsidRPr="00914016">
        <w:rPr>
          <w:i/>
          <w:sz w:val="28"/>
          <w:szCs w:val="28"/>
        </w:rPr>
        <w:t xml:space="preserve"> </w:t>
      </w:r>
      <w:r w:rsidRPr="00914016">
        <w:rPr>
          <w:sz w:val="28"/>
          <w:szCs w:val="28"/>
        </w:rPr>
        <w:t xml:space="preserve">запроса и иных документов, необходимых для предоставления муниципальной услуги; </w:t>
      </w:r>
    </w:p>
    <w:p w:rsidR="006D7FF5" w:rsidRPr="00914016" w:rsidRDefault="006D7FF5" w:rsidP="006D7FF5">
      <w:pPr>
        <w:ind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г) получение сведений о ходе выполнения запроса;</w:t>
      </w:r>
    </w:p>
    <w:p w:rsidR="006D7FF5" w:rsidRPr="00914016" w:rsidRDefault="006D7FF5" w:rsidP="006D7FF5">
      <w:pPr>
        <w:pStyle w:val="a6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16">
        <w:rPr>
          <w:rFonts w:ascii="Times New Roman" w:eastAsia="Times New Roman" w:hAnsi="Times New Roman"/>
          <w:sz w:val="28"/>
          <w:szCs w:val="28"/>
          <w:lang w:eastAsia="ru-RU"/>
        </w:rPr>
        <w:t xml:space="preserve">д) досудебное (внесудебное) обжалование решений и действий (бездействия) Отдела, МФЦ, а также должностных лиц Отдела, муниципальных служащих, работников. </w:t>
      </w:r>
    </w:p>
    <w:p w:rsidR="006D7FF5" w:rsidRPr="00914016" w:rsidRDefault="006D7FF5" w:rsidP="006D7FF5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914016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  <w:r w:rsidRPr="00914016">
        <w:rPr>
          <w:rFonts w:ascii="Times New Roman" w:hAnsi="Times New Roman"/>
          <w:sz w:val="28"/>
        </w:rPr>
        <w:t xml:space="preserve"> в форме архивной справки, архивной выписки, архивной копии посредством электронной почты, </w:t>
      </w:r>
      <w:r w:rsidRPr="00914016">
        <w:rPr>
          <w:rFonts w:ascii="Times New Roman" w:hAnsi="Times New Roman"/>
          <w:sz w:val="28"/>
          <w:szCs w:val="28"/>
        </w:rPr>
        <w:t>Единого</w:t>
      </w:r>
      <w:r w:rsidRPr="00914016">
        <w:rPr>
          <w:rFonts w:ascii="Times New Roman" w:hAnsi="Times New Roman"/>
          <w:sz w:val="28"/>
        </w:rPr>
        <w:t xml:space="preserve"> и регионального порталов</w:t>
      </w:r>
      <w:r w:rsidRPr="00914016">
        <w:rPr>
          <w:rFonts w:ascii="Times New Roman" w:hAnsi="Times New Roman"/>
          <w:sz w:val="28"/>
          <w:szCs w:val="28"/>
        </w:rPr>
        <w:t>, официаль</w:t>
      </w:r>
      <w:r w:rsidR="004220DD">
        <w:rPr>
          <w:rFonts w:ascii="Times New Roman" w:hAnsi="Times New Roman"/>
          <w:sz w:val="28"/>
          <w:szCs w:val="28"/>
        </w:rPr>
        <w:t>ного сайта не предоставляется</w:t>
      </w:r>
      <w:proofErr w:type="gramStart"/>
      <w:r w:rsidR="004220DD">
        <w:rPr>
          <w:rFonts w:ascii="Times New Roman" w:hAnsi="Times New Roman"/>
          <w:sz w:val="28"/>
          <w:szCs w:val="28"/>
        </w:rPr>
        <w:t>.»;</w:t>
      </w:r>
      <w:proofErr w:type="gramEnd"/>
    </w:p>
    <w:p w:rsidR="003A291D" w:rsidRPr="00914016" w:rsidRDefault="00EE39FE" w:rsidP="003A291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  <w:szCs w:val="28"/>
        </w:rPr>
        <w:t>1.</w:t>
      </w:r>
      <w:r w:rsidR="005C1665" w:rsidRPr="00914016">
        <w:rPr>
          <w:sz w:val="28"/>
          <w:szCs w:val="28"/>
        </w:rPr>
        <w:t>5</w:t>
      </w:r>
      <w:r w:rsidRPr="00914016">
        <w:rPr>
          <w:sz w:val="28"/>
          <w:szCs w:val="28"/>
        </w:rPr>
        <w:t xml:space="preserve"> </w:t>
      </w:r>
      <w:r w:rsidR="004220DD">
        <w:rPr>
          <w:sz w:val="28"/>
          <w:szCs w:val="28"/>
        </w:rPr>
        <w:t>П</w:t>
      </w:r>
      <w:r w:rsidRPr="00914016">
        <w:rPr>
          <w:sz w:val="28"/>
          <w:szCs w:val="28"/>
        </w:rPr>
        <w:t xml:space="preserve">ункт 32 раздела </w:t>
      </w:r>
      <w:r w:rsidR="00B55D6B" w:rsidRPr="00914016">
        <w:rPr>
          <w:sz w:val="28"/>
          <w:szCs w:val="28"/>
          <w:lang w:val="en-US"/>
        </w:rPr>
        <w:t>I</w:t>
      </w:r>
      <w:r w:rsidRPr="00914016">
        <w:rPr>
          <w:sz w:val="28"/>
          <w:szCs w:val="28"/>
          <w:lang w:val="en-US"/>
        </w:rPr>
        <w:t>II</w:t>
      </w:r>
      <w:r w:rsidRPr="00914016">
        <w:rPr>
          <w:sz w:val="28"/>
          <w:szCs w:val="28"/>
        </w:rPr>
        <w:t xml:space="preserve"> </w:t>
      </w:r>
      <w:r w:rsidR="003A291D" w:rsidRPr="00914016">
        <w:rPr>
          <w:sz w:val="28"/>
          <w:szCs w:val="28"/>
          <w:shd w:val="clear" w:color="auto" w:fill="FFFFFF"/>
        </w:rPr>
        <w:t>изложить в следующей редакции</w:t>
      </w:r>
      <w:r w:rsidR="003A291D" w:rsidRPr="00914016">
        <w:rPr>
          <w:sz w:val="28"/>
          <w:szCs w:val="28"/>
        </w:rPr>
        <w:t xml:space="preserve"> </w:t>
      </w:r>
      <w:r w:rsidR="004220DD">
        <w:rPr>
          <w:sz w:val="28"/>
          <w:szCs w:val="28"/>
        </w:rPr>
        <w:t xml:space="preserve">                            </w:t>
      </w:r>
      <w:r w:rsidRPr="00914016">
        <w:rPr>
          <w:sz w:val="28"/>
          <w:szCs w:val="28"/>
        </w:rPr>
        <w:t>«</w:t>
      </w:r>
      <w:r w:rsidR="004220DD">
        <w:rPr>
          <w:sz w:val="28"/>
          <w:szCs w:val="28"/>
        </w:rPr>
        <w:t xml:space="preserve">32. </w:t>
      </w:r>
      <w:r w:rsidR="003A291D" w:rsidRPr="00914016"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3A291D" w:rsidRPr="00914016" w:rsidRDefault="003A291D" w:rsidP="003A291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>приём и регистрация запроса (заявления) о предоставлении муниципальной услуги;</w:t>
      </w:r>
    </w:p>
    <w:p w:rsidR="003A291D" w:rsidRPr="00914016" w:rsidRDefault="003A291D" w:rsidP="003A291D">
      <w:pPr>
        <w:shd w:val="clear" w:color="auto" w:fill="FFFFFF"/>
        <w:tabs>
          <w:tab w:val="left" w:pos="1411"/>
        </w:tabs>
        <w:ind w:firstLine="709"/>
        <w:jc w:val="both"/>
        <w:rPr>
          <w:sz w:val="28"/>
        </w:rPr>
      </w:pPr>
      <w:r w:rsidRPr="00914016">
        <w:rPr>
          <w:sz w:val="28"/>
        </w:rPr>
        <w:t>рассмотрение представленных документов и принятие решения</w:t>
      </w:r>
      <w:r w:rsidRPr="00914016">
        <w:rPr>
          <w:sz w:val="28"/>
        </w:rPr>
        <w:br/>
        <w:t>о предоставлении муниципальной услуги либо об отказе в предоставлении муниципальной услуги;</w:t>
      </w:r>
    </w:p>
    <w:p w:rsidR="003A291D" w:rsidRPr="00914016" w:rsidRDefault="003A291D" w:rsidP="003A291D">
      <w:pPr>
        <w:shd w:val="clear" w:color="auto" w:fill="FFFFFF"/>
        <w:tabs>
          <w:tab w:val="left" w:pos="1411"/>
        </w:tabs>
        <w:ind w:firstLine="709"/>
        <w:jc w:val="both"/>
        <w:rPr>
          <w:sz w:val="28"/>
        </w:rPr>
      </w:pPr>
      <w:r w:rsidRPr="00914016">
        <w:rPr>
          <w:sz w:val="28"/>
        </w:rPr>
        <w:lastRenderedPageBreak/>
        <w:t>выдача (направление) заявителю документов, являющихся результатом предоставления муниципальной услуги.</w:t>
      </w:r>
    </w:p>
    <w:p w:rsidR="003A291D" w:rsidRPr="00914016" w:rsidRDefault="003A291D" w:rsidP="003A291D">
      <w:pPr>
        <w:pStyle w:val="a5"/>
        <w:ind w:left="0" w:firstLine="708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Запись на прием в отдел для подачи запроса с использованием Единого портала, официального сайта не осуществляется.</w:t>
      </w:r>
    </w:p>
    <w:p w:rsidR="00EE39FE" w:rsidRPr="00914016" w:rsidRDefault="003A291D" w:rsidP="00985D6F">
      <w:pPr>
        <w:pStyle w:val="a5"/>
        <w:ind w:left="0" w:firstLine="708"/>
        <w:jc w:val="both"/>
        <w:rPr>
          <w:sz w:val="28"/>
          <w:szCs w:val="28"/>
        </w:rPr>
      </w:pPr>
      <w:r w:rsidRPr="00914016">
        <w:rPr>
          <w:sz w:val="28"/>
        </w:rPr>
        <w:t>Блок-схема предоставления муниципальной услуги приведена</w:t>
      </w:r>
      <w:r w:rsidRPr="00914016">
        <w:rPr>
          <w:sz w:val="28"/>
        </w:rPr>
        <w:br/>
        <w:t>в приложении 2 к настоящему административному регламенту</w:t>
      </w:r>
      <w:proofErr w:type="gramStart"/>
      <w:r w:rsidRPr="00914016">
        <w:rPr>
          <w:sz w:val="28"/>
        </w:rPr>
        <w:t>.</w:t>
      </w:r>
      <w:r w:rsidR="004220DD">
        <w:rPr>
          <w:sz w:val="28"/>
          <w:szCs w:val="28"/>
        </w:rPr>
        <w:t>»;</w:t>
      </w:r>
      <w:proofErr w:type="gramEnd"/>
    </w:p>
    <w:p w:rsidR="003A291D" w:rsidRPr="00914016" w:rsidRDefault="004220DD" w:rsidP="003A291D">
      <w:pPr>
        <w:pStyle w:val="a5"/>
        <w:ind w:left="0" w:firstLine="708"/>
        <w:jc w:val="both"/>
        <w:rPr>
          <w:sz w:val="28"/>
        </w:rPr>
      </w:pPr>
      <w:r>
        <w:rPr>
          <w:sz w:val="28"/>
          <w:szCs w:val="28"/>
        </w:rPr>
        <w:t>1.</w:t>
      </w:r>
      <w:r w:rsidR="00DF5E27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П</w:t>
      </w:r>
      <w:r w:rsidR="00985D6F" w:rsidRPr="00914016">
        <w:rPr>
          <w:sz w:val="28"/>
          <w:szCs w:val="28"/>
        </w:rPr>
        <w:t xml:space="preserve">ункт 33 раздела </w:t>
      </w:r>
      <w:r w:rsidR="00985D6F" w:rsidRPr="00914016">
        <w:rPr>
          <w:sz w:val="28"/>
          <w:szCs w:val="28"/>
          <w:lang w:val="en-US"/>
        </w:rPr>
        <w:t>III</w:t>
      </w:r>
      <w:r w:rsidR="00985D6F" w:rsidRPr="00914016">
        <w:rPr>
          <w:sz w:val="28"/>
          <w:szCs w:val="28"/>
        </w:rPr>
        <w:t xml:space="preserve"> </w:t>
      </w:r>
      <w:r w:rsidR="003A291D" w:rsidRPr="00914016">
        <w:rPr>
          <w:sz w:val="28"/>
          <w:szCs w:val="28"/>
          <w:shd w:val="clear" w:color="auto" w:fill="FFFFFF"/>
        </w:rPr>
        <w:t xml:space="preserve">изложить в следующей редакции </w:t>
      </w:r>
      <w:r w:rsidR="00985D6F" w:rsidRPr="00914016">
        <w:rPr>
          <w:sz w:val="28"/>
          <w:szCs w:val="28"/>
        </w:rPr>
        <w:t>«</w:t>
      </w:r>
      <w:r>
        <w:rPr>
          <w:sz w:val="28"/>
          <w:szCs w:val="28"/>
        </w:rPr>
        <w:t xml:space="preserve">33. </w:t>
      </w:r>
      <w:r w:rsidR="003A291D" w:rsidRPr="00914016">
        <w:rPr>
          <w:sz w:val="28"/>
        </w:rPr>
        <w:t xml:space="preserve">Основанием для начала административной процедуры является поступление в </w:t>
      </w:r>
      <w:proofErr w:type="gramStart"/>
      <w:r w:rsidR="003A291D" w:rsidRPr="00914016">
        <w:rPr>
          <w:sz w:val="28"/>
        </w:rPr>
        <w:t>архивный</w:t>
      </w:r>
      <w:proofErr w:type="gramEnd"/>
      <w:r w:rsidR="003A291D" w:rsidRPr="00914016">
        <w:rPr>
          <w:sz w:val="28"/>
        </w:rPr>
        <w:t xml:space="preserve"> отдел запроса (заявления) о предоставлении муниципальной услуги</w:t>
      </w:r>
      <w:r w:rsidR="003A291D" w:rsidRPr="00914016">
        <w:rPr>
          <w:spacing w:val="-1"/>
          <w:sz w:val="28"/>
        </w:rPr>
        <w:t>.</w:t>
      </w:r>
    </w:p>
    <w:p w:rsidR="003A291D" w:rsidRPr="00914016" w:rsidRDefault="003A291D" w:rsidP="003A291D">
      <w:pPr>
        <w:shd w:val="clear" w:color="auto" w:fill="FFFFFF"/>
        <w:ind w:firstLine="709"/>
        <w:jc w:val="both"/>
        <w:rPr>
          <w:sz w:val="28"/>
        </w:rPr>
      </w:pPr>
      <w:r w:rsidRPr="00914016">
        <w:rPr>
          <w:sz w:val="28"/>
        </w:rPr>
        <w:t>Сведения о должностном лице, ответственном за выполнение административной процедуры: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>за приём и регистрацию запроса (заявления), поступившего по почте, факсом в адрес архивного отдела - специалист архивного отдела, ответственный за предоставление муниципальной услуги;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914016">
        <w:rPr>
          <w:sz w:val="28"/>
        </w:rPr>
        <w:t>за приём и регистрацию запроса (заявления), поступившего посредством Единого и регионального порталов в архивный отдел - специалист архивного отдела, ответственный за предоставление муниципальной услуги;</w:t>
      </w:r>
      <w:proofErr w:type="gramEnd"/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914016">
        <w:rPr>
          <w:sz w:val="28"/>
        </w:rPr>
        <w:t>за приём и регистрацию запроса (заявления), представленного заявителем лично в архивный отдел - специалист архивного отдела, ответственный за предоставление муниципальной услуги.</w:t>
      </w:r>
      <w:proofErr w:type="gramEnd"/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>за прием и регистрацию запроса (заявления) в МФЦ - специалист МФЦ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914016">
        <w:rPr>
          <w:sz w:val="28"/>
        </w:rPr>
        <w:t xml:space="preserve">Содержание административных действий, входящих в состав административной процедуры: приём и регистрация запроса (заявления) </w:t>
      </w:r>
      <w:r w:rsidRPr="00914016">
        <w:rPr>
          <w:sz w:val="28"/>
        </w:rPr>
        <w:br/>
        <w:t xml:space="preserve">о предоставлении муниципальной услуги, (продолжительность и (или) максимальный срок их выполнения – в течение 1 рабочего дня с момента  поступления обращения в архивный отдел; при личном обращении заявителя </w:t>
      </w:r>
      <w:r w:rsidRPr="00914016">
        <w:rPr>
          <w:sz w:val="28"/>
        </w:rPr>
        <w:noBreakHyphen/>
        <w:t xml:space="preserve"> 15 минут с момента получения запроса (заявления) о предоставлении муниципальной услуги).</w:t>
      </w:r>
      <w:proofErr w:type="gramEnd"/>
    </w:p>
    <w:p w:rsidR="003A291D" w:rsidRPr="00914016" w:rsidRDefault="003A291D" w:rsidP="003A291D">
      <w:pPr>
        <w:shd w:val="clear" w:color="auto" w:fill="FFFFFF"/>
        <w:ind w:firstLine="709"/>
        <w:jc w:val="both"/>
        <w:rPr>
          <w:sz w:val="28"/>
        </w:rPr>
      </w:pPr>
      <w:r w:rsidRPr="00914016">
        <w:rPr>
          <w:sz w:val="28"/>
        </w:rPr>
        <w:t>Критерий принятия решения о приёме и регистрации запроса (заявления) о предоставлении муниципальной услуги: наличие запроса (заявления) о предоставлении муниципальной услуги.</w:t>
      </w:r>
    </w:p>
    <w:p w:rsidR="003A291D" w:rsidRPr="00914016" w:rsidRDefault="003A291D" w:rsidP="003A291D">
      <w:pPr>
        <w:shd w:val="clear" w:color="auto" w:fill="FFFFFF"/>
        <w:ind w:firstLine="709"/>
        <w:jc w:val="both"/>
        <w:rPr>
          <w:sz w:val="28"/>
        </w:rPr>
      </w:pPr>
      <w:r w:rsidRPr="00914016">
        <w:rPr>
          <w:sz w:val="28"/>
        </w:rPr>
        <w:t>Результат выполнения административной процедуры: зарегистрированный запрос (заявление) о предоставлении муниципальной услуги.</w:t>
      </w:r>
    </w:p>
    <w:p w:rsidR="003A291D" w:rsidRPr="00914016" w:rsidRDefault="003A291D" w:rsidP="003A291D">
      <w:pPr>
        <w:shd w:val="clear" w:color="auto" w:fill="FFFFFF"/>
        <w:ind w:firstLine="709"/>
        <w:jc w:val="both"/>
        <w:rPr>
          <w:spacing w:val="-1"/>
          <w:sz w:val="28"/>
        </w:rPr>
      </w:pPr>
      <w:r w:rsidRPr="00914016">
        <w:rPr>
          <w:spacing w:val="-1"/>
          <w:sz w:val="28"/>
        </w:rPr>
        <w:t>Способ фиксации результата административной процедуры: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 xml:space="preserve">в случае поступления запроса (заявления) по почте, факсом специалист архивного отдела, ответственный за предоставление муниципальной услуги регистрирует запрос (заявление) о предоставлении муниципальной услуги в </w:t>
      </w:r>
      <w:r w:rsidRPr="00914016">
        <w:rPr>
          <w:b/>
          <w:sz w:val="28"/>
        </w:rPr>
        <w:t xml:space="preserve"> </w:t>
      </w:r>
      <w:r w:rsidRPr="00914016">
        <w:rPr>
          <w:sz w:val="28"/>
        </w:rPr>
        <w:t>программе «Учёт обращений граждан»;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>в случае поступления запроса (заявления) посредством Единого или регионального порталов специалист архивного отдела, ответственный за предоставление муниципальной услуги распечатывает, поступившие документы и</w:t>
      </w:r>
      <w:r w:rsidRPr="00914016">
        <w:rPr>
          <w:b/>
          <w:i/>
          <w:sz w:val="28"/>
        </w:rPr>
        <w:t xml:space="preserve"> </w:t>
      </w:r>
      <w:r w:rsidRPr="00914016">
        <w:rPr>
          <w:sz w:val="28"/>
        </w:rPr>
        <w:t>регистрирует запрос (заявление) о предоставлении муниципальной услуги в программе «Учёт обращений граждан»;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 xml:space="preserve">в случае подачи запроса (заявления) лично специалист архивного отдела, </w:t>
      </w:r>
      <w:r w:rsidRPr="00914016">
        <w:rPr>
          <w:sz w:val="28"/>
        </w:rPr>
        <w:lastRenderedPageBreak/>
        <w:t>ответственный за предоставление муниципальной услуги регистрирует заявление о предоставлении муниципальной услуги в программе «Учёт обращений граждан».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14016">
        <w:rPr>
          <w:sz w:val="28"/>
        </w:rPr>
        <w:t>в случае подачи запроса (заявления) в МФЦ специалист МФЦ регистрирует запрос (заявление) о предоставлении муниципальной услуги в АИС МФЦ;</w:t>
      </w:r>
    </w:p>
    <w:p w:rsidR="003A291D" w:rsidRPr="00914016" w:rsidRDefault="003A291D" w:rsidP="003A291D">
      <w:pPr>
        <w:pStyle w:val="a6"/>
        <w:ind w:firstLine="708"/>
        <w:jc w:val="both"/>
        <w:rPr>
          <w:rFonts w:ascii="Times New Roman" w:hAnsi="Times New Roman"/>
          <w:sz w:val="28"/>
          <w:szCs w:val="24"/>
        </w:rPr>
      </w:pPr>
      <w:r w:rsidRPr="00914016">
        <w:rPr>
          <w:rFonts w:ascii="Times New Roman" w:hAnsi="Times New Roman"/>
          <w:sz w:val="28"/>
          <w:szCs w:val="24"/>
          <w:lang w:eastAsia="ru-RU"/>
        </w:rPr>
        <w:t xml:space="preserve">Заявителю, подавшему запрос (заявление), выдается (по желанию заявителя) копия запроса (заявления) с указанием входящего номера и даты получения или расписка в получении документов с указанием их перечня и даты получения </w:t>
      </w:r>
      <w:r w:rsidRPr="00914016">
        <w:rPr>
          <w:rFonts w:ascii="Times New Roman" w:hAnsi="Times New Roman"/>
          <w:sz w:val="28"/>
          <w:szCs w:val="24"/>
        </w:rPr>
        <w:t>архивным отделом.</w:t>
      </w:r>
    </w:p>
    <w:p w:rsidR="003A291D" w:rsidRPr="00914016" w:rsidRDefault="003A291D" w:rsidP="003A291D">
      <w:pPr>
        <w:pStyle w:val="a6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4016">
        <w:rPr>
          <w:rFonts w:ascii="Times New Roman" w:hAnsi="Times New Roman"/>
          <w:sz w:val="28"/>
          <w:szCs w:val="24"/>
        </w:rPr>
        <w:t xml:space="preserve">Заявителю, </w:t>
      </w:r>
      <w:r w:rsidRPr="00914016">
        <w:rPr>
          <w:rFonts w:ascii="Times New Roman" w:hAnsi="Times New Roman"/>
          <w:sz w:val="28"/>
          <w:szCs w:val="24"/>
          <w:lang w:eastAsia="ru-RU"/>
        </w:rPr>
        <w:t>подавшему запрос (заявление), выдается копия запроса (заявления) с указание входящего номера и даты получения или расписка в получении документов с указанием их перечня и даты получения МФЦ.</w:t>
      </w:r>
    </w:p>
    <w:p w:rsidR="003A291D" w:rsidRPr="00914016" w:rsidRDefault="003A291D" w:rsidP="003A291D">
      <w:pPr>
        <w:pStyle w:val="a6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914016">
        <w:rPr>
          <w:rFonts w:ascii="Times New Roman" w:hAnsi="Times New Roman"/>
          <w:sz w:val="28"/>
          <w:szCs w:val="24"/>
          <w:lang w:eastAsia="ru-RU"/>
        </w:rPr>
        <w:t xml:space="preserve">В случае поступления запроса (заявления) по почте, посредством Единого или регионального порталов зарегистрированный запрос (заявление) о предоставлении муниципальной услуги с приложениями, передается специалисту </w:t>
      </w:r>
      <w:r w:rsidRPr="00914016">
        <w:rPr>
          <w:rFonts w:ascii="Times New Roman" w:hAnsi="Times New Roman"/>
          <w:sz w:val="28"/>
          <w:szCs w:val="24"/>
        </w:rPr>
        <w:t>архивного отдела</w:t>
      </w:r>
      <w:r w:rsidRPr="00914016">
        <w:rPr>
          <w:rFonts w:ascii="Times New Roman" w:hAnsi="Times New Roman"/>
          <w:sz w:val="28"/>
          <w:szCs w:val="24"/>
          <w:lang w:eastAsia="ru-RU"/>
        </w:rPr>
        <w:t>, ответственному за предоставление муниципальной услуги.</w:t>
      </w:r>
    </w:p>
    <w:p w:rsidR="003A291D" w:rsidRPr="00914016" w:rsidRDefault="003A291D" w:rsidP="003A29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914016">
        <w:rPr>
          <w:sz w:val="28"/>
        </w:rPr>
        <w:t>В случае подачи запроса (заявления) в МФЦ, зарегистрированный запрос (заявление) о предоставлении муниципальной услуги с приложениями передается в архивный отдел в течение 1 рабочего дня.</w:t>
      </w:r>
      <w:proofErr w:type="gramEnd"/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При формировании запроса заявителю обеспечивается: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а) возможность копирования и сохранения запроса и иных документов, указанных в пункт</w:t>
      </w:r>
      <w:r w:rsidR="007D10EA" w:rsidRPr="00914016">
        <w:rPr>
          <w:sz w:val="28"/>
          <w:szCs w:val="28"/>
        </w:rPr>
        <w:t>ах 15,</w:t>
      </w:r>
      <w:r w:rsidRPr="00914016">
        <w:rPr>
          <w:sz w:val="28"/>
          <w:szCs w:val="28"/>
        </w:rPr>
        <w:t xml:space="preserve"> </w:t>
      </w:r>
      <w:r w:rsidR="00D1002C" w:rsidRPr="00914016">
        <w:rPr>
          <w:sz w:val="28"/>
          <w:szCs w:val="28"/>
        </w:rPr>
        <w:t>18</w:t>
      </w:r>
      <w:r w:rsidRPr="00914016">
        <w:rPr>
          <w:sz w:val="28"/>
          <w:szCs w:val="2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914016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914016">
        <w:rPr>
          <w:sz w:val="28"/>
          <w:szCs w:val="28"/>
        </w:rPr>
        <w:lastRenderedPageBreak/>
        <w:t>(далее – единая система идентификации и аутентификации), и сведений, опубликованных на Едином портале в части, касающейся сведений, отсутствующих в</w:t>
      </w:r>
      <w:proofErr w:type="gramEnd"/>
      <w:r w:rsidRPr="00914016">
        <w:rPr>
          <w:sz w:val="28"/>
          <w:szCs w:val="28"/>
        </w:rPr>
        <w:t xml:space="preserve"> единой системе идентификации и аутентификации;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14016">
        <w:rPr>
          <w:sz w:val="28"/>
          <w:szCs w:val="28"/>
        </w:rPr>
        <w:t>потери</w:t>
      </w:r>
      <w:proofErr w:type="gramEnd"/>
      <w:r w:rsidRPr="00914016">
        <w:rPr>
          <w:sz w:val="28"/>
          <w:szCs w:val="28"/>
        </w:rPr>
        <w:t xml:space="preserve"> ранее введенной информации;</w:t>
      </w:r>
    </w:p>
    <w:p w:rsidR="00985D6F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ж)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A3DD5" w:rsidRPr="00914016" w:rsidRDefault="00985D6F" w:rsidP="00985D6F">
      <w:pPr>
        <w:pStyle w:val="a5"/>
        <w:ind w:left="0"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Сформированный и подписанный запрос и иные документы, необходимые для предоставления муниципальной услуги, направляются в Отдел посредством Единого портала.</w:t>
      </w:r>
    </w:p>
    <w:p w:rsidR="00EA3DD5" w:rsidRPr="00914016" w:rsidRDefault="00EA3DD5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="007D10EA" w:rsidRPr="00914016">
        <w:rPr>
          <w:sz w:val="28"/>
          <w:szCs w:val="28"/>
        </w:rPr>
        <w:t xml:space="preserve"> </w:t>
      </w:r>
      <w:r w:rsidRPr="00914016">
        <w:rPr>
          <w:sz w:val="28"/>
          <w:szCs w:val="28"/>
        </w:rPr>
        <w:t>а также осуществляются следующие действия:</w:t>
      </w:r>
    </w:p>
    <w:p w:rsidR="00EA3DD5" w:rsidRPr="00914016" w:rsidRDefault="007D10EA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а</w:t>
      </w:r>
      <w:r w:rsidR="00EA3DD5" w:rsidRPr="00914016">
        <w:rPr>
          <w:sz w:val="28"/>
          <w:szCs w:val="28"/>
        </w:rPr>
        <w:t xml:space="preserve">) при наличии хотя бы одного из указанных оснований специалист Отдела, ответственный за предоставление муниципальной услуги, в срок, не превышающий срок предоставления муниципальной услуги, подготавливает </w:t>
      </w:r>
      <w:r w:rsidRPr="00914016">
        <w:rPr>
          <w:sz w:val="28"/>
          <w:szCs w:val="28"/>
        </w:rPr>
        <w:t>ответ</w:t>
      </w:r>
      <w:r w:rsidR="00EA3DD5" w:rsidRPr="00914016">
        <w:rPr>
          <w:sz w:val="28"/>
          <w:szCs w:val="28"/>
        </w:rPr>
        <w:t xml:space="preserve"> о невозможности предоставления муниципальной услуги;</w:t>
      </w:r>
    </w:p>
    <w:p w:rsidR="00EA3DD5" w:rsidRPr="00914016" w:rsidRDefault="007D10EA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б</w:t>
      </w:r>
      <w:r w:rsidR="00EA3DD5" w:rsidRPr="00914016">
        <w:rPr>
          <w:sz w:val="28"/>
          <w:szCs w:val="28"/>
        </w:rPr>
        <w:t>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заявителю будет представлена информация о ходе выполнения указанного запроса.</w:t>
      </w:r>
    </w:p>
    <w:p w:rsidR="00EA3DD5" w:rsidRPr="00914016" w:rsidRDefault="00EA3DD5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Прием и регистрация запроса осуществляются специалистом Отдела</w:t>
      </w:r>
      <w:r w:rsidRPr="00914016">
        <w:rPr>
          <w:i/>
          <w:sz w:val="28"/>
          <w:szCs w:val="28"/>
        </w:rPr>
        <w:t>,</w:t>
      </w:r>
      <w:r w:rsidRPr="00914016">
        <w:rPr>
          <w:sz w:val="28"/>
          <w:szCs w:val="28"/>
        </w:rPr>
        <w:t xml:space="preserve"> ответственным за предоставление муниципальн</w:t>
      </w:r>
      <w:r w:rsidR="007D10EA" w:rsidRPr="00914016">
        <w:rPr>
          <w:sz w:val="28"/>
          <w:szCs w:val="28"/>
        </w:rPr>
        <w:t>ой</w:t>
      </w:r>
      <w:r w:rsidRPr="00914016">
        <w:rPr>
          <w:sz w:val="28"/>
          <w:szCs w:val="28"/>
        </w:rPr>
        <w:t xml:space="preserve"> услуг</w:t>
      </w:r>
      <w:r w:rsidR="007D10EA" w:rsidRPr="00914016">
        <w:rPr>
          <w:sz w:val="28"/>
          <w:szCs w:val="28"/>
        </w:rPr>
        <w:t>и</w:t>
      </w:r>
      <w:r w:rsidRPr="00914016">
        <w:rPr>
          <w:sz w:val="28"/>
          <w:szCs w:val="28"/>
        </w:rPr>
        <w:t>.</w:t>
      </w:r>
    </w:p>
    <w:p w:rsidR="00EA3DD5" w:rsidRPr="00914016" w:rsidRDefault="00EA3DD5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После принятия запроса заявителя специалистом Отдела, ответственным за предоставление муниципальн</w:t>
      </w:r>
      <w:r w:rsidR="007D10EA" w:rsidRPr="00914016">
        <w:rPr>
          <w:sz w:val="28"/>
          <w:szCs w:val="28"/>
        </w:rPr>
        <w:t>ой</w:t>
      </w:r>
      <w:r w:rsidRPr="00914016">
        <w:rPr>
          <w:sz w:val="28"/>
          <w:szCs w:val="28"/>
        </w:rPr>
        <w:t xml:space="preserve"> услуг</w:t>
      </w:r>
      <w:r w:rsidR="007D10EA" w:rsidRPr="00914016">
        <w:rPr>
          <w:sz w:val="28"/>
          <w:szCs w:val="28"/>
        </w:rPr>
        <w:t>и</w:t>
      </w:r>
      <w:r w:rsidRPr="00914016">
        <w:rPr>
          <w:sz w:val="28"/>
          <w:szCs w:val="28"/>
        </w:rPr>
        <w:t>, статус запроса заявителя в личном кабинете на Едином портале обновляется до статуса «принято».</w:t>
      </w:r>
    </w:p>
    <w:p w:rsidR="007D10EA" w:rsidRPr="00914016" w:rsidRDefault="007D10EA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7D10EA" w:rsidRPr="00914016" w:rsidRDefault="007D10EA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Информация о ходе предоставления муниципальной услуги направляется заявителю Отделом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D10EA" w:rsidRPr="00914016" w:rsidRDefault="007D10EA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7D10EA" w:rsidRPr="00914016" w:rsidRDefault="006376D0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а</w:t>
      </w:r>
      <w:r w:rsidR="007D10EA" w:rsidRPr="00914016">
        <w:rPr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услуги;</w:t>
      </w:r>
    </w:p>
    <w:p w:rsidR="007D10EA" w:rsidRPr="00914016" w:rsidRDefault="000A242C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б</w:t>
      </w:r>
      <w:r w:rsidR="007D10EA" w:rsidRPr="00914016">
        <w:rPr>
          <w:sz w:val="28"/>
          <w:szCs w:val="28"/>
        </w:rPr>
        <w:t>) уведомление о начале процедуры предоставления муниципальной услуги;</w:t>
      </w:r>
    </w:p>
    <w:p w:rsidR="007D10EA" w:rsidRPr="00914016" w:rsidRDefault="000A242C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в</w:t>
      </w:r>
      <w:r w:rsidR="007D10EA" w:rsidRPr="00914016">
        <w:rPr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услуги;</w:t>
      </w:r>
    </w:p>
    <w:p w:rsidR="00DF53AF" w:rsidRPr="00914016" w:rsidRDefault="000A242C" w:rsidP="00976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4016">
        <w:rPr>
          <w:sz w:val="28"/>
          <w:szCs w:val="28"/>
        </w:rPr>
        <w:t>г</w:t>
      </w:r>
      <w:r w:rsidR="007D10EA" w:rsidRPr="00914016">
        <w:rPr>
          <w:sz w:val="28"/>
          <w:szCs w:val="28"/>
        </w:rPr>
        <w:t>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 w:rsidRPr="00914016">
        <w:rPr>
          <w:sz w:val="28"/>
          <w:szCs w:val="28"/>
        </w:rPr>
        <w:t>.».</w:t>
      </w:r>
      <w:proofErr w:type="gramEnd"/>
    </w:p>
    <w:p w:rsidR="003D0F88" w:rsidRPr="00914016" w:rsidRDefault="003D0F88" w:rsidP="00976EB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914016">
        <w:rPr>
          <w:sz w:val="28"/>
          <w:szCs w:val="28"/>
        </w:rPr>
        <w:lastRenderedPageBreak/>
        <w:tab/>
        <w:t>2. Опубликовать настоящее постановление в газете «Жизнь Югры» и разместить на официальном сайте органов местного самоуправления Березовского района в информационно-телекоммуникационной сети «Интернет».</w:t>
      </w:r>
    </w:p>
    <w:p w:rsidR="003D0F88" w:rsidRDefault="003D0F88" w:rsidP="003D0F88">
      <w:pPr>
        <w:tabs>
          <w:tab w:val="left" w:pos="720"/>
          <w:tab w:val="left" w:pos="1080"/>
        </w:tabs>
        <w:ind w:right="-2" w:firstLine="720"/>
        <w:jc w:val="both"/>
        <w:rPr>
          <w:sz w:val="28"/>
          <w:szCs w:val="28"/>
        </w:rPr>
      </w:pPr>
      <w:r w:rsidRPr="00914016">
        <w:rPr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914016" w:rsidRDefault="00914016" w:rsidP="003D0F88">
      <w:pPr>
        <w:tabs>
          <w:tab w:val="left" w:pos="720"/>
          <w:tab w:val="left" w:pos="1080"/>
        </w:tabs>
        <w:ind w:right="-2" w:firstLine="720"/>
        <w:jc w:val="both"/>
        <w:rPr>
          <w:sz w:val="28"/>
          <w:szCs w:val="28"/>
        </w:rPr>
      </w:pPr>
    </w:p>
    <w:p w:rsidR="00914016" w:rsidRPr="00914016" w:rsidRDefault="00914016" w:rsidP="003D0F88">
      <w:pPr>
        <w:tabs>
          <w:tab w:val="left" w:pos="720"/>
          <w:tab w:val="left" w:pos="1080"/>
        </w:tabs>
        <w:ind w:right="-2" w:firstLine="720"/>
        <w:jc w:val="both"/>
        <w:rPr>
          <w:sz w:val="28"/>
          <w:szCs w:val="28"/>
        </w:rPr>
      </w:pPr>
    </w:p>
    <w:p w:rsidR="003D0F88" w:rsidRPr="00914016" w:rsidRDefault="003D0F88" w:rsidP="003D0F88">
      <w:pPr>
        <w:ind w:firstLine="720"/>
        <w:jc w:val="both"/>
        <w:rPr>
          <w:sz w:val="2"/>
          <w:szCs w:val="28"/>
        </w:rPr>
      </w:pPr>
      <w:r w:rsidRPr="00914016">
        <w:rPr>
          <w:sz w:val="28"/>
          <w:szCs w:val="28"/>
        </w:rPr>
        <w:t xml:space="preserve"> </w:t>
      </w:r>
    </w:p>
    <w:p w:rsidR="003D0F88" w:rsidRPr="00914016" w:rsidRDefault="003D0F88" w:rsidP="003D0F88">
      <w:pPr>
        <w:ind w:firstLine="720"/>
        <w:jc w:val="both"/>
        <w:rPr>
          <w:sz w:val="28"/>
          <w:szCs w:val="28"/>
        </w:rPr>
      </w:pPr>
    </w:p>
    <w:p w:rsidR="00BB1F29" w:rsidRPr="00914016" w:rsidRDefault="00BB1F29" w:rsidP="00BB1F29">
      <w:pPr>
        <w:jc w:val="both"/>
        <w:rPr>
          <w:sz w:val="28"/>
          <w:szCs w:val="28"/>
        </w:rPr>
      </w:pPr>
      <w:r w:rsidRPr="00914016">
        <w:rPr>
          <w:sz w:val="28"/>
          <w:szCs w:val="28"/>
        </w:rPr>
        <w:t xml:space="preserve">Глава района                                                                                          В.И. Фомин                                                                                                  </w:t>
      </w:r>
    </w:p>
    <w:p w:rsidR="004F162E" w:rsidRPr="00914016" w:rsidRDefault="004F162E"/>
    <w:sectPr w:rsidR="004F162E" w:rsidRPr="00914016" w:rsidSect="00B13B3F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7B" w:rsidRDefault="00A9087B">
      <w:r>
        <w:separator/>
      </w:r>
    </w:p>
  </w:endnote>
  <w:endnote w:type="continuationSeparator" w:id="0">
    <w:p w:rsidR="00A9087B" w:rsidRDefault="00A9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7B" w:rsidRDefault="00A9087B">
      <w:r>
        <w:separator/>
      </w:r>
    </w:p>
  </w:footnote>
  <w:footnote w:type="continuationSeparator" w:id="0">
    <w:p w:rsidR="00A9087B" w:rsidRDefault="00A9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57407"/>
      <w:docPartObj>
        <w:docPartGallery w:val="Page Numbers (Top of Page)"/>
        <w:docPartUnique/>
      </w:docPartObj>
    </w:sdtPr>
    <w:sdtEndPr/>
    <w:sdtContent>
      <w:p w:rsidR="00B13B3F" w:rsidRDefault="00EE39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E2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3B3F" w:rsidRDefault="00A908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4D"/>
    <w:rsid w:val="00015DBA"/>
    <w:rsid w:val="000A242C"/>
    <w:rsid w:val="00253C5F"/>
    <w:rsid w:val="002E6E78"/>
    <w:rsid w:val="00300790"/>
    <w:rsid w:val="00344429"/>
    <w:rsid w:val="00344A21"/>
    <w:rsid w:val="003A291D"/>
    <w:rsid w:val="003D0F88"/>
    <w:rsid w:val="004220DD"/>
    <w:rsid w:val="004F162E"/>
    <w:rsid w:val="00507442"/>
    <w:rsid w:val="00524FA8"/>
    <w:rsid w:val="005C1665"/>
    <w:rsid w:val="005F49CC"/>
    <w:rsid w:val="006376D0"/>
    <w:rsid w:val="006D7FF5"/>
    <w:rsid w:val="006E0558"/>
    <w:rsid w:val="007813CC"/>
    <w:rsid w:val="007D10EA"/>
    <w:rsid w:val="007D18E4"/>
    <w:rsid w:val="008F6D38"/>
    <w:rsid w:val="00914016"/>
    <w:rsid w:val="00976EB8"/>
    <w:rsid w:val="00985D6F"/>
    <w:rsid w:val="00A46A96"/>
    <w:rsid w:val="00A9087B"/>
    <w:rsid w:val="00AF6C4D"/>
    <w:rsid w:val="00B439DC"/>
    <w:rsid w:val="00B520BD"/>
    <w:rsid w:val="00B55D6B"/>
    <w:rsid w:val="00BB1F29"/>
    <w:rsid w:val="00C6671A"/>
    <w:rsid w:val="00CC0EAB"/>
    <w:rsid w:val="00D1002C"/>
    <w:rsid w:val="00DF53AF"/>
    <w:rsid w:val="00DF5E27"/>
    <w:rsid w:val="00E0308A"/>
    <w:rsid w:val="00E74833"/>
    <w:rsid w:val="00EA3DD5"/>
    <w:rsid w:val="00EE39FE"/>
    <w:rsid w:val="00F036C1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D0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0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3AF"/>
    <w:pPr>
      <w:ind w:left="720"/>
      <w:contextualSpacing/>
    </w:pPr>
  </w:style>
  <w:style w:type="paragraph" w:styleId="a6">
    <w:name w:val="No Spacing"/>
    <w:uiPriority w:val="99"/>
    <w:qFormat/>
    <w:rsid w:val="00A46A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B439D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3D0F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D0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3AF"/>
    <w:pPr>
      <w:ind w:left="720"/>
      <w:contextualSpacing/>
    </w:pPr>
  </w:style>
  <w:style w:type="paragraph" w:styleId="a6">
    <w:name w:val="No Spacing"/>
    <w:uiPriority w:val="99"/>
    <w:qFormat/>
    <w:rsid w:val="00A46A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rsid w:val="00B439D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0BC20A3E9BE8576ACC955C7F87873269AA064n6L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C0BD87BAE8065E73106C10403CF92EA3E0BC20A3E9BE8576ACC955C7F87873269AA061642E2683nEL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Т П</dc:creator>
  <cp:lastModifiedBy>Олейник Т П</cp:lastModifiedBy>
  <cp:revision>14</cp:revision>
  <dcterms:created xsi:type="dcterms:W3CDTF">2018-05-14T14:12:00Z</dcterms:created>
  <dcterms:modified xsi:type="dcterms:W3CDTF">2018-05-15T14:54:00Z</dcterms:modified>
</cp:coreProperties>
</file>