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2B" w:rsidRPr="006861DE" w:rsidRDefault="007674C4" w:rsidP="007674C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 wp14:anchorId="1311FA89">
            <wp:extent cx="762000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4C4" w:rsidRDefault="007674C4" w:rsidP="007674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D9612B" w:rsidRPr="006861DE" w:rsidRDefault="00D9612B" w:rsidP="00D9612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АДМИНИСТРАЦИЯ БЕРЕЗОВСКОГО РАЙОНА</w:t>
      </w:r>
    </w:p>
    <w:p w:rsidR="00D9612B" w:rsidRPr="006861DE" w:rsidRDefault="00D9612B" w:rsidP="00D9612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</w:pPr>
    </w:p>
    <w:p w:rsidR="00D9612B" w:rsidRPr="006861DE" w:rsidRDefault="00D9612B" w:rsidP="00D9612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>ХАНТЫ-МАНСИЙСКОГО АВТОНОМНОГО ОКРУГА-ЮГРЫ</w:t>
      </w:r>
    </w:p>
    <w:p w:rsidR="00D9612B" w:rsidRPr="006861DE" w:rsidRDefault="00D9612B" w:rsidP="00D9612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</w:pPr>
    </w:p>
    <w:p w:rsidR="00D9612B" w:rsidRPr="006861DE" w:rsidRDefault="00D9612B" w:rsidP="00D9612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ПОСТАНОВЛЕНИЕ</w:t>
      </w:r>
    </w:p>
    <w:p w:rsidR="00D9612B" w:rsidRPr="006861DE" w:rsidRDefault="00D9612B" w:rsidP="00D9612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</w:pPr>
    </w:p>
    <w:p w:rsidR="00D9612B" w:rsidRPr="006861DE" w:rsidRDefault="00EC2BF8" w:rsidP="00D9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20.12.</w:t>
      </w:r>
      <w:r w:rsidR="00D9612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9612B">
        <w:rPr>
          <w:rFonts w:ascii="Times New Roman" w:eastAsia="Times New Roman" w:hAnsi="Times New Roman" w:cs="Times New Roman"/>
          <w:sz w:val="28"/>
          <w:szCs w:val="28"/>
        </w:rPr>
        <w:tab/>
      </w:r>
      <w:r w:rsidR="00D9612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D9612B" w:rsidRPr="006861D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D9612B" w:rsidRPr="006861DE">
        <w:rPr>
          <w:rFonts w:ascii="Times New Roman" w:eastAsia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</w:rPr>
        <w:t>967</w:t>
      </w:r>
    </w:p>
    <w:p w:rsidR="00D9612B" w:rsidRPr="006861DE" w:rsidRDefault="00D9612B" w:rsidP="00D9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61DE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6861DE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D9612B" w:rsidRPr="006861DE" w:rsidRDefault="00D9612B" w:rsidP="00D9612B">
      <w:pPr>
        <w:tabs>
          <w:tab w:val="cente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12B" w:rsidRPr="006861DE" w:rsidRDefault="00D9612B" w:rsidP="00D9612B">
      <w:pPr>
        <w:spacing w:before="240" w:after="6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bookmarkStart w:id="0" w:name="_GoBack"/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</w:t>
      </w:r>
      <w:r w:rsidR="00EC2BF8">
        <w:rPr>
          <w:rFonts w:ascii="Times New Roman" w:eastAsia="Calibri" w:hAnsi="Times New Roman" w:cs="Times New Roman"/>
          <w:sz w:val="28"/>
          <w:szCs w:val="28"/>
        </w:rPr>
        <w:t>резовского района от 22.12.2014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C2B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1877 </w:t>
      </w:r>
      <w:r w:rsidRPr="006861D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02C8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2C81">
        <w:rPr>
          <w:rFonts w:ascii="Times New Roman" w:eastAsia="Calibri" w:hAnsi="Times New Roman" w:cs="Times New Roman"/>
          <w:sz w:val="28"/>
          <w:szCs w:val="28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="00BE7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54A">
        <w:rPr>
          <w:rFonts w:ascii="Times New Roman" w:eastAsia="Calibri" w:hAnsi="Times New Roman" w:cs="Times New Roman"/>
          <w:sz w:val="28"/>
          <w:szCs w:val="28"/>
        </w:rPr>
        <w:t>на территории Березовского района</w:t>
      </w:r>
      <w:r w:rsidRPr="00802C81">
        <w:rPr>
          <w:rFonts w:ascii="Times New Roman" w:eastAsia="Calibri" w:hAnsi="Times New Roman" w:cs="Times New Roman"/>
          <w:sz w:val="28"/>
          <w:szCs w:val="28"/>
        </w:rPr>
        <w:t>»</w:t>
      </w:r>
    </w:p>
    <w:bookmarkEnd w:id="0"/>
    <w:p w:rsidR="00D9612B" w:rsidRPr="006861DE" w:rsidRDefault="00D9612B" w:rsidP="00D9612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</w:pPr>
    </w:p>
    <w:p w:rsidR="00D9612B" w:rsidRPr="006861DE" w:rsidRDefault="00D9612B" w:rsidP="00D9612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</w:pPr>
    </w:p>
    <w:p w:rsidR="00D9612B" w:rsidRPr="006861DE" w:rsidRDefault="00D9612B" w:rsidP="00D9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DE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DE"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 в соответствие с действующим законодательством:</w:t>
      </w:r>
    </w:p>
    <w:p w:rsidR="00D9612B" w:rsidRPr="0080744C" w:rsidRDefault="00D9612B" w:rsidP="00D9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DE">
        <w:rPr>
          <w:rFonts w:ascii="Times New Roman" w:eastAsia="Times New Roman" w:hAnsi="Times New Roman" w:cs="Times New Roman"/>
          <w:sz w:val="28"/>
          <w:szCs w:val="28"/>
        </w:rPr>
        <w:t xml:space="preserve">1. Внести  в приложение к постановлению </w:t>
      </w:r>
      <w:r w:rsidRPr="00802C81">
        <w:rPr>
          <w:rFonts w:ascii="Times New Roman" w:eastAsia="Calibri" w:hAnsi="Times New Roman" w:cs="Times New Roman"/>
          <w:sz w:val="28"/>
          <w:szCs w:val="28"/>
        </w:rPr>
        <w:t>администрации Березовского района  от 22.12.2014 № 1877</w:t>
      </w:r>
      <w:r w:rsidRPr="00802C81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Об  утверждении административного регламента предоставления муниципальной услуги </w:t>
      </w:r>
      <w:r w:rsidRPr="00802C8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Прием заявлений о зачислении в государственные и муниципальные образовательные организации субъектов Российской Федерации, реализующие программы </w:t>
      </w:r>
      <w:r w:rsidRPr="0080744C">
        <w:rPr>
          <w:rFonts w:ascii="Times New Roman" w:eastAsia="Calibri" w:hAnsi="Times New Roman" w:cs="Times New Roman"/>
          <w:sz w:val="28"/>
          <w:szCs w:val="28"/>
        </w:rPr>
        <w:t>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44C">
        <w:rPr>
          <w:rFonts w:ascii="Times New Roman" w:eastAsia="Calibri" w:hAnsi="Times New Roman" w:cs="Times New Roman"/>
          <w:sz w:val="28"/>
          <w:szCs w:val="28"/>
        </w:rPr>
        <w:t xml:space="preserve">на территории Березовского района» </w:t>
      </w:r>
      <w:r w:rsidRPr="0080744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9612B" w:rsidRPr="0080744C" w:rsidRDefault="00D9612B" w:rsidP="00D96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8E7E21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>1.2.2</w:t>
      </w:r>
      <w:r w:rsidRPr="0080744C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1.2 раздела 1 изложить в следующей редакции:</w:t>
      </w:r>
    </w:p>
    <w:p w:rsidR="008E7E21" w:rsidRPr="008E7E21" w:rsidRDefault="009B266C" w:rsidP="008E7E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 xml:space="preserve"> </w:t>
      </w:r>
      <w:r w:rsidR="008E7E21">
        <w:rPr>
          <w:rFonts w:ascii="Times New Roman" w:hAnsi="Times New Roman" w:cs="Times New Roman"/>
          <w:sz w:val="28"/>
          <w:szCs w:val="28"/>
        </w:rPr>
        <w:tab/>
      </w:r>
      <w:r w:rsidR="008E7E21" w:rsidRPr="008E7E21">
        <w:rPr>
          <w:rFonts w:ascii="Times New Roman" w:hAnsi="Times New Roman" w:cs="Times New Roman"/>
          <w:sz w:val="28"/>
          <w:szCs w:val="28"/>
        </w:rPr>
        <w:t>«1.2.2.</w:t>
      </w:r>
      <w:r w:rsidR="00B60429">
        <w:rPr>
          <w:rFonts w:ascii="Times New Roman" w:hAnsi="Times New Roman" w:cs="Times New Roman"/>
          <w:sz w:val="28"/>
          <w:szCs w:val="28"/>
        </w:rPr>
        <w:t xml:space="preserve"> </w:t>
      </w:r>
      <w:r w:rsidR="008E7E21" w:rsidRPr="008E7E21">
        <w:rPr>
          <w:rFonts w:ascii="Times New Roman" w:hAnsi="Times New Roman" w:cs="Times New Roman"/>
          <w:sz w:val="28"/>
          <w:szCs w:val="28"/>
        </w:rPr>
        <w:t xml:space="preserve">Категории заявителей, имеющих право на получение муниципальной услуги: </w:t>
      </w:r>
    </w:p>
    <w:p w:rsidR="008E7E21" w:rsidRPr="008E7E21" w:rsidRDefault="007674C4" w:rsidP="008E7E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</w:t>
      </w:r>
      <w:r w:rsidR="008E7E21" w:rsidRPr="008E7E21">
        <w:rPr>
          <w:rFonts w:ascii="Times New Roman" w:hAnsi="Times New Roman" w:cs="Times New Roman"/>
          <w:sz w:val="28"/>
          <w:szCs w:val="28"/>
        </w:rPr>
        <w:t>одители (законные представители), дети которых имеют внеочередное право на получение муниципальной услуги в образовательной организации, имеющей интернат, в соответствии с пунктом 5 статьи 44 Закона Росс</w:t>
      </w:r>
      <w:r w:rsidR="00B60429">
        <w:rPr>
          <w:rFonts w:ascii="Times New Roman" w:hAnsi="Times New Roman" w:cs="Times New Roman"/>
          <w:sz w:val="28"/>
          <w:szCs w:val="28"/>
        </w:rPr>
        <w:t>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января 1992 года</w:t>
      </w:r>
      <w:r w:rsidR="008E7E21" w:rsidRPr="008E7E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ФЕДЕРАЛЬНЫЙ ЗАКОН от 17.01.1992 № 2202-1 ВЕРХОВНЫЙ СОВЕТ РФ&#10;&#10;О ПРОКУРАТУРЕ РОССИЙСКОЙ ФЕДЕРАЦИИ" w:history="1">
        <w:r w:rsidR="008E7E21" w:rsidRPr="008E7E21">
          <w:rPr>
            <w:rFonts w:ascii="Times New Roman" w:hAnsi="Times New Roman" w:cs="Times New Roman"/>
            <w:sz w:val="28"/>
            <w:szCs w:val="28"/>
          </w:rPr>
          <w:t>№ 2202-1 «О прокуратуре</w:t>
        </w:r>
      </w:hyperlink>
      <w:r w:rsidR="008E7E21" w:rsidRPr="008E7E21">
        <w:rPr>
          <w:rFonts w:ascii="Times New Roman" w:hAnsi="Times New Roman" w:cs="Times New Roman"/>
          <w:sz w:val="28"/>
          <w:szCs w:val="28"/>
        </w:rPr>
        <w:t xml:space="preserve"> Российской Федерации», пунктом 3 статьи 19 Закона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26 июня 1992 года</w:t>
      </w:r>
      <w:r w:rsidR="008E7E21" w:rsidRPr="008E7E2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ЗАКОН от 26.06.1992 № 3132-1 ВЕРХОВНЫЙ СОВЕТ РФ&#10;&#10;О СТАТУСЕ СУДЕЙ В РОССИЙСКОЙ ФЕДЕРАЦИИ" w:history="1">
        <w:r w:rsidR="008E7E21" w:rsidRPr="008E7E21">
          <w:rPr>
            <w:rFonts w:ascii="Times New Roman" w:hAnsi="Times New Roman" w:cs="Times New Roman"/>
            <w:sz w:val="28"/>
            <w:szCs w:val="28"/>
          </w:rPr>
          <w:t>№ 3132-1 «О статусе судей</w:t>
        </w:r>
      </w:hyperlink>
      <w:r w:rsidR="008E7E21" w:rsidRPr="008E7E21">
        <w:rPr>
          <w:rFonts w:ascii="Times New Roman" w:hAnsi="Times New Roman" w:cs="Times New Roman"/>
          <w:sz w:val="28"/>
          <w:szCs w:val="28"/>
        </w:rPr>
        <w:t xml:space="preserve"> в Российской Федерации», частью 25 статьи 35</w:t>
      </w:r>
      <w:proofErr w:type="gramEnd"/>
      <w:r w:rsidR="008E7E21" w:rsidRPr="008E7E21">
        <w:rPr>
          <w:rFonts w:ascii="Times New Roman" w:hAnsi="Times New Roman" w:cs="Times New Roman"/>
          <w:sz w:val="28"/>
          <w:szCs w:val="28"/>
        </w:rPr>
        <w:t xml:space="preserve"> </w:t>
      </w:r>
      <w:r w:rsidR="008E7E21" w:rsidRPr="008E7E21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 от 28 декабря 2010 года</w:t>
      </w:r>
      <w:r w:rsidR="008E7E21" w:rsidRPr="008E7E2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ФЕДЕРАЛЬНЫЙ ЗАКОН от 28.12.2010 № 403-ФЗ ГОСУДАРСТВЕННАЯ ДУМА ФЕДЕРАЛЬНОГО СОБРАНИЯ РФ&#10;&#10;О СЛЕДСТВЕННОМ КОМИТЕТЕ РОССИЙСКОЙ ФЕДЕРАЦИИ" w:history="1">
        <w:r w:rsidR="008E7E21" w:rsidRPr="008E7E21">
          <w:rPr>
            <w:rFonts w:ascii="Times New Roman" w:hAnsi="Times New Roman" w:cs="Times New Roman"/>
            <w:sz w:val="28"/>
            <w:szCs w:val="28"/>
          </w:rPr>
          <w:t>№ 403-ФЗ «О Следственном комитете</w:t>
        </w:r>
      </w:hyperlink>
      <w:r w:rsidR="008E7E21" w:rsidRPr="008E7E21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8E7E21" w:rsidRPr="008E7E21" w:rsidRDefault="008E7E21" w:rsidP="008E7E21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E7E21">
        <w:rPr>
          <w:rFonts w:ascii="Times New Roman" w:hAnsi="Times New Roman" w:cs="Times New Roman"/>
          <w:sz w:val="28"/>
          <w:szCs w:val="28"/>
        </w:rPr>
        <w:t>- родители (законные представители), дети которых зарегистрированы органами регистрационного учета по месту жительства или пребывания на территории Березовского района Ханты-Мансийского автономного округа-Югры, имеющие внеочередное право на получение муниципальной услуги в образовательной организации, предусмотренное  пунктом 8 статьи 24 Федер</w:t>
      </w:r>
      <w:r w:rsidR="007674C4">
        <w:rPr>
          <w:rFonts w:ascii="Times New Roman" w:hAnsi="Times New Roman" w:cs="Times New Roman"/>
          <w:sz w:val="28"/>
          <w:szCs w:val="28"/>
        </w:rPr>
        <w:t>ального закона от 27 мая 1998 года</w:t>
      </w:r>
      <w:r w:rsidRPr="008E7E2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ФЕДЕРАЛЬНЫЙ ЗАКОН от 27.05.1998 № 76-ФЗ ГОСУДАРСТВЕННАЯ ДУМА ФЕДЕРАЛЬНОГО СОБРАНИЯ РФ&#10;&#10;О СТАТУСЕ ВОЕННОСЛУЖАЩИХ" w:history="1">
        <w:r w:rsidRPr="008E7E2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 76-ФЗ «О статусе военнослужащих</w:t>
        </w:r>
      </w:hyperlink>
      <w:r w:rsidRPr="008E7E21">
        <w:rPr>
          <w:rFonts w:ascii="Times New Roman" w:hAnsi="Times New Roman" w:cs="Times New Roman"/>
          <w:sz w:val="28"/>
          <w:szCs w:val="28"/>
        </w:rPr>
        <w:t>», статьей 28.1 Федер</w:t>
      </w:r>
      <w:r w:rsidR="007674C4">
        <w:rPr>
          <w:rFonts w:ascii="Times New Roman" w:hAnsi="Times New Roman" w:cs="Times New Roman"/>
          <w:sz w:val="28"/>
          <w:szCs w:val="28"/>
        </w:rPr>
        <w:t>ального закона от 03 июля 2016 года</w:t>
      </w:r>
      <w:r w:rsidRPr="008E7E21">
        <w:rPr>
          <w:rFonts w:ascii="Times New Roman" w:hAnsi="Times New Roman" w:cs="Times New Roman"/>
          <w:sz w:val="28"/>
          <w:szCs w:val="28"/>
        </w:rPr>
        <w:t xml:space="preserve"> №226-ФЗ «О войсках национальной</w:t>
      </w:r>
      <w:proofErr w:type="gramEnd"/>
      <w:r w:rsidRPr="008E7E21">
        <w:rPr>
          <w:rFonts w:ascii="Times New Roman" w:hAnsi="Times New Roman" w:cs="Times New Roman"/>
          <w:sz w:val="28"/>
          <w:szCs w:val="28"/>
        </w:rPr>
        <w:t xml:space="preserve"> гвардии Российской Федерации»;</w:t>
      </w:r>
    </w:p>
    <w:p w:rsidR="008E7E21" w:rsidRPr="008E7E21" w:rsidRDefault="008E7E21" w:rsidP="008E7E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E21">
        <w:rPr>
          <w:rFonts w:ascii="Times New Roman" w:hAnsi="Times New Roman" w:cs="Times New Roman"/>
          <w:sz w:val="28"/>
          <w:szCs w:val="28"/>
        </w:rPr>
        <w:t>- родители (законные представители), дети которых зарегистрированы органами регистрационного учета по месту жительства или пребывания на территории Березовского района Ханты-Мансийского автономного округа-Югры, имеющие первоочередное право на получение муниципальной услуги в образовательной организации, предусмотренное в абзаце втором части 6 статьи 19 Федер</w:t>
      </w:r>
      <w:r w:rsidR="007674C4">
        <w:rPr>
          <w:rFonts w:ascii="Times New Roman" w:hAnsi="Times New Roman" w:cs="Times New Roman"/>
          <w:sz w:val="28"/>
          <w:szCs w:val="28"/>
        </w:rPr>
        <w:t>ального закона от 27 мая 1998 года</w:t>
      </w:r>
      <w:r w:rsidRPr="008E7E2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ФЕДЕРАЛЬНЫЙ ЗАКОН от 27.05.1998 № 76-ФЗ ГОСУДАРСТВЕННАЯ ДУМА ФЕДЕРАЛЬНОГО СОБРАНИЯ РФ&#10;&#10;О СТАТУСЕ ВОЕННОСЛУЖАЩИХ" w:history="1">
        <w:r w:rsidRPr="008E7E21">
          <w:rPr>
            <w:rFonts w:ascii="Times New Roman" w:hAnsi="Times New Roman" w:cs="Times New Roman"/>
            <w:color w:val="0000FF"/>
            <w:sz w:val="28"/>
            <w:szCs w:val="28"/>
          </w:rPr>
          <w:t>№ 76-ФЗ «О статусе военнослужащих</w:t>
        </w:r>
      </w:hyperlink>
      <w:r w:rsidRPr="008E7E21">
        <w:rPr>
          <w:rFonts w:ascii="Times New Roman" w:hAnsi="Times New Roman" w:cs="Times New Roman"/>
          <w:sz w:val="28"/>
          <w:szCs w:val="28"/>
        </w:rPr>
        <w:t>», частью 6 статьи 46 Федераль</w:t>
      </w:r>
      <w:r w:rsidR="007674C4">
        <w:rPr>
          <w:rFonts w:ascii="Times New Roman" w:hAnsi="Times New Roman" w:cs="Times New Roman"/>
          <w:sz w:val="28"/>
          <w:szCs w:val="28"/>
        </w:rPr>
        <w:t>ного закона от 7 февраля 2011</w:t>
      </w:r>
      <w:proofErr w:type="gramEnd"/>
      <w:r w:rsidR="007674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E7E2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ФЕДЕРАЛЬНЫЙ ЗАКОН от 07.02.2011 № 3-ФЗ ГОСУДАРСТВЕННАЯ ДУМА ФЕДЕРАЛЬНОГО СОБРАНИЯ РФ&#10;&#10;О ПОЛИЦИИ" w:history="1">
        <w:r w:rsidRPr="008E7E21">
          <w:rPr>
            <w:rFonts w:ascii="Times New Roman" w:hAnsi="Times New Roman" w:cs="Times New Roman"/>
            <w:color w:val="0000FF"/>
            <w:sz w:val="28"/>
            <w:szCs w:val="28"/>
          </w:rPr>
          <w:t>№ 3-ФЗ «О полиции</w:t>
        </w:r>
      </w:hyperlink>
      <w:r w:rsidRPr="008E7E21">
        <w:rPr>
          <w:rFonts w:ascii="Times New Roman" w:hAnsi="Times New Roman" w:cs="Times New Roman"/>
          <w:sz w:val="28"/>
          <w:szCs w:val="28"/>
        </w:rPr>
        <w:t>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</w:t>
      </w:r>
      <w:r w:rsidR="003D3FF4">
        <w:rPr>
          <w:rFonts w:ascii="Times New Roman" w:hAnsi="Times New Roman" w:cs="Times New Roman"/>
          <w:sz w:val="28"/>
          <w:szCs w:val="28"/>
        </w:rPr>
        <w:t>ода</w:t>
      </w:r>
      <w:r w:rsidRPr="008E7E2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ФЕДЕРАЛЬНЫЙ ЗАКОН от 30.12.2012 № 283-ФЗ ГОСУДАРСТВЕННАЯ ДУМА ФЕДЕРАЛЬНОГО СОБРАНИЯ РФ&#10;&#10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w:history="1">
        <w:r w:rsidRPr="008E7E21">
          <w:rPr>
            <w:rFonts w:ascii="Times New Roman" w:hAnsi="Times New Roman" w:cs="Times New Roman"/>
            <w:color w:val="0000FF"/>
            <w:sz w:val="28"/>
            <w:szCs w:val="28"/>
          </w:rPr>
          <w:t>№ 283-ФЗ «О социальных гарантиях</w:t>
        </w:r>
      </w:hyperlink>
      <w:r w:rsidRPr="008E7E21">
        <w:rPr>
          <w:rFonts w:ascii="Times New Roman" w:hAnsi="Times New Roman" w:cs="Times New Roman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Федерации»; </w:t>
      </w:r>
    </w:p>
    <w:p w:rsidR="008E7E21" w:rsidRPr="008E7E21" w:rsidRDefault="008E7E21" w:rsidP="008E7E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представители), дети которых имеют преимущественное право на получение муниципальной услуги в  образовательной организации, предусмотренное частью 3.1 статьи 67, частью 6 </w:t>
      </w:r>
      <w:r w:rsidR="007674C4">
        <w:rPr>
          <w:rFonts w:ascii="Times New Roman" w:hAnsi="Times New Roman" w:cs="Times New Roman"/>
          <w:sz w:val="28"/>
          <w:szCs w:val="28"/>
        </w:rPr>
        <w:t>статьи 86, Федерального закона от 29 декабря 2012 года</w:t>
      </w:r>
      <w:r w:rsidRPr="008E7E2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ФЕДЕРАЛЬНЫЙ ЗАКОН от 29.12.2012 № 273-ФЗ ГОСУДАРСТВЕННАЯ ДУМА ФЕДЕРАЛЬНОГО СОБРАНИЯ РФ&#10;&#10;ОБ ОБРАЗОВАНИИ В РОССИЙСКОЙ ФЕДЕРАЦИИ" w:history="1">
        <w:r w:rsidRPr="008E7E21">
          <w:rPr>
            <w:rFonts w:ascii="Times New Roman" w:hAnsi="Times New Roman" w:cs="Times New Roman"/>
            <w:color w:val="0000FF"/>
            <w:sz w:val="28"/>
            <w:szCs w:val="28"/>
          </w:rPr>
          <w:t>№ 273-ФЗ «Об образовании</w:t>
        </w:r>
      </w:hyperlink>
      <w:r w:rsidRPr="008E7E21">
        <w:rPr>
          <w:rFonts w:ascii="Times New Roman" w:hAnsi="Times New Roman" w:cs="Times New Roman"/>
          <w:sz w:val="28"/>
          <w:szCs w:val="28"/>
        </w:rPr>
        <w:t xml:space="preserve"> в Российской Федерации» (далее – Закон об образовании); </w:t>
      </w:r>
    </w:p>
    <w:p w:rsidR="008E7E21" w:rsidRPr="008E7E21" w:rsidRDefault="008E7E21" w:rsidP="008E7E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>- родители (законные представители), дети которых зарегистрированы органами регистрационного учета по месту жительства или пребывания на территории Березовского района Ханты-Мансийского автономного округа-Югры, и проживающие на территории, закрепленной за образовательной организацией;</w:t>
      </w:r>
    </w:p>
    <w:p w:rsidR="008E7E21" w:rsidRPr="008E7E21" w:rsidRDefault="008E7E21" w:rsidP="00B604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 xml:space="preserve"> - родители (законные представители), дети которых не проживают на территории, закрепленной за образовательной организацией;</w:t>
      </w:r>
    </w:p>
    <w:p w:rsidR="008E7E21" w:rsidRPr="008E7E21" w:rsidRDefault="008E7E21" w:rsidP="00B604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 xml:space="preserve"> -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Березовского района Ханты-Мансийского автономного округа-Югры, и проживающие на территории, закрепленной за образовательной организацией; </w:t>
      </w:r>
    </w:p>
    <w:p w:rsidR="008E7E21" w:rsidRPr="008E7E21" w:rsidRDefault="008E7E21" w:rsidP="00B604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E21">
        <w:rPr>
          <w:rFonts w:ascii="Times New Roman" w:hAnsi="Times New Roman" w:cs="Times New Roman"/>
          <w:sz w:val="28"/>
          <w:szCs w:val="28"/>
        </w:rPr>
        <w:t>-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Березовского района Ханты-Мансийского автономного округа-Югры, и не проживающие на территории, закрепленной за образовательной организацией</w:t>
      </w:r>
      <w:proofErr w:type="gramStart"/>
      <w:r w:rsidRPr="008E7E21">
        <w:rPr>
          <w:rFonts w:ascii="Times New Roman" w:hAnsi="Times New Roman" w:cs="Times New Roman"/>
          <w:sz w:val="28"/>
          <w:szCs w:val="28"/>
        </w:rPr>
        <w:t>.»</w:t>
      </w:r>
      <w:r w:rsidR="007674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612B" w:rsidRPr="00D9128E" w:rsidRDefault="00D9612B" w:rsidP="008E7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2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газете «Жизнь Югры» и разместить на </w:t>
      </w:r>
      <w:proofErr w:type="gramStart"/>
      <w:r w:rsidRPr="00D9128E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D9128E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9612B" w:rsidRPr="00D9128E" w:rsidRDefault="00D9612B" w:rsidP="00D9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28E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612B" w:rsidRPr="00D9128E" w:rsidRDefault="00D9612B" w:rsidP="00D9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12B" w:rsidRPr="00D9128E" w:rsidRDefault="00D9612B" w:rsidP="00D9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28E" w:rsidRPr="00D9128E" w:rsidRDefault="00D9128E" w:rsidP="00D91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28E" w:rsidRPr="00D9128E" w:rsidRDefault="00D9128E" w:rsidP="00D9128E">
      <w:pPr>
        <w:tabs>
          <w:tab w:val="cente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128E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Pr="00D9128E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D9128E"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 w:rsidRPr="00D9128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9128E">
        <w:rPr>
          <w:rFonts w:ascii="Times New Roman" w:eastAsia="Times New Roman" w:hAnsi="Times New Roman" w:cs="Times New Roman"/>
          <w:sz w:val="28"/>
          <w:szCs w:val="28"/>
        </w:rPr>
        <w:tab/>
      </w:r>
      <w:r w:rsidR="00EC2BF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9128E">
        <w:rPr>
          <w:rFonts w:ascii="Times New Roman" w:eastAsia="Times New Roman" w:hAnsi="Times New Roman" w:cs="Times New Roman"/>
          <w:sz w:val="28"/>
          <w:szCs w:val="28"/>
        </w:rPr>
        <w:t>Г.Г. Кудряшов</w:t>
      </w:r>
    </w:p>
    <w:p w:rsidR="00712C81" w:rsidRDefault="00712C81"/>
    <w:p w:rsidR="008E7E21" w:rsidRDefault="008E7E21"/>
    <w:p w:rsidR="008E7E21" w:rsidRDefault="008E7E21"/>
    <w:p w:rsidR="008E7E21" w:rsidRDefault="008E7E21"/>
    <w:p w:rsidR="008E7E21" w:rsidRDefault="008E7E21"/>
    <w:p w:rsidR="008E7E21" w:rsidRDefault="008E7E21"/>
    <w:p w:rsidR="008E7E21" w:rsidRDefault="008E7E21"/>
    <w:p w:rsidR="008E7E21" w:rsidRDefault="008E7E21"/>
    <w:p w:rsidR="008E7E21" w:rsidRDefault="008E7E21"/>
    <w:p w:rsidR="008E7E21" w:rsidRDefault="008E7E21"/>
    <w:p w:rsidR="008E7E21" w:rsidRDefault="008E7E21"/>
    <w:p w:rsidR="008E7E21" w:rsidRDefault="008E7E21"/>
    <w:p w:rsidR="008E7E21" w:rsidRDefault="008E7E21"/>
    <w:p w:rsidR="008E7E21" w:rsidRDefault="008E7E21"/>
    <w:p w:rsidR="008E7E21" w:rsidRDefault="008E7E21"/>
    <w:p w:rsidR="008E7E21" w:rsidRDefault="008E7E21"/>
    <w:p w:rsidR="008E7E21" w:rsidRDefault="008E7E21"/>
    <w:p w:rsidR="008E7E21" w:rsidRDefault="008E7E21"/>
    <w:p w:rsidR="008E7E21" w:rsidRDefault="008E7E21"/>
    <w:p w:rsidR="008E7E21" w:rsidRDefault="008E7E21"/>
    <w:p w:rsidR="008E7E21" w:rsidRPr="00D9128E" w:rsidRDefault="008E7E21"/>
    <w:sectPr w:rsidR="008E7E21" w:rsidRPr="00D9128E" w:rsidSect="007674C4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2B"/>
    <w:rsid w:val="002921F1"/>
    <w:rsid w:val="003D3FF4"/>
    <w:rsid w:val="00712C81"/>
    <w:rsid w:val="007674C4"/>
    <w:rsid w:val="008E7E21"/>
    <w:rsid w:val="009B266C"/>
    <w:rsid w:val="00A227A0"/>
    <w:rsid w:val="00B60429"/>
    <w:rsid w:val="00BE7EE0"/>
    <w:rsid w:val="00D9128E"/>
    <w:rsid w:val="00D9612B"/>
    <w:rsid w:val="00EC2BF8"/>
    <w:rsid w:val="00F751A3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12B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rsid w:val="00D9612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6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12B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rsid w:val="00D9612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6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4fc427c-bdbb-4f01-b0f2-375f2189009e.html" TargetMode="External"/><Relationship Id="rId13" Type="http://schemas.openxmlformats.org/officeDocument/2006/relationships/hyperlink" Target="file:///C:\content\act\4d9da04f-6def-4d7e-b43a-0fafd797fd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59917eba-174b-4a2a-aeea-64d4d571177d.html" TargetMode="External"/><Relationship Id="rId12" Type="http://schemas.openxmlformats.org/officeDocument/2006/relationships/hyperlink" Target="file:///C:\content\act\0b5bc75a-f976-488d-93c0-636ed686fca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0adc0aad-d5f3-48d0-9069-01e76df418ef.html" TargetMode="External"/><Relationship Id="rId11" Type="http://schemas.openxmlformats.org/officeDocument/2006/relationships/hyperlink" Target="file:///C:\content\act\d64ad6b4-688e-4ad7-a447-37026bdb0db1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C:\content\act\1f58b25d-c233-440a-9c7c-ccd958fec7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f58b25d-c233-440a-9c7c-ccd958fec79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Дадашова Оксана Владимировна</cp:lastModifiedBy>
  <cp:revision>4</cp:revision>
  <cp:lastPrinted>2023-12-21T09:21:00Z</cp:lastPrinted>
  <dcterms:created xsi:type="dcterms:W3CDTF">2023-12-20T06:03:00Z</dcterms:created>
  <dcterms:modified xsi:type="dcterms:W3CDTF">2023-12-21T09:21:00Z</dcterms:modified>
</cp:coreProperties>
</file>