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7E" w:rsidRPr="007B187E" w:rsidRDefault="007B187E" w:rsidP="007B187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CC783C" w:rsidRPr="00CC783C" w:rsidRDefault="00CC783C" w:rsidP="00CC783C">
      <w:pPr>
        <w:jc w:val="center"/>
        <w:rPr>
          <w:rFonts w:ascii="Times New Roman" w:hAnsi="Times New Roman"/>
          <w:sz w:val="28"/>
          <w:szCs w:val="28"/>
        </w:rPr>
      </w:pPr>
      <w:r w:rsidRPr="00CC783C">
        <w:rPr>
          <w:rFonts w:ascii="Times New Roman" w:hAnsi="Times New Roman"/>
          <w:sz w:val="28"/>
          <w:szCs w:val="28"/>
        </w:rPr>
        <w:t>Пояснительная записка</w:t>
      </w:r>
    </w:p>
    <w:p w:rsidR="00CC783C" w:rsidRPr="00746305" w:rsidRDefault="00CC783C" w:rsidP="00F21E3D">
      <w:pPr>
        <w:jc w:val="both"/>
        <w:rPr>
          <w:rFonts w:ascii="Times New Roman" w:hAnsi="Times New Roman"/>
          <w:sz w:val="28"/>
          <w:szCs w:val="28"/>
        </w:rPr>
      </w:pPr>
      <w:r w:rsidRPr="00CC783C">
        <w:rPr>
          <w:rFonts w:ascii="Times New Roman" w:hAnsi="Times New Roman"/>
          <w:sz w:val="28"/>
          <w:szCs w:val="28"/>
        </w:rPr>
        <w:t>к  проекту постановления ад</w:t>
      </w:r>
      <w:r w:rsidR="00F21E3D">
        <w:rPr>
          <w:rFonts w:ascii="Times New Roman" w:hAnsi="Times New Roman"/>
          <w:sz w:val="28"/>
          <w:szCs w:val="28"/>
        </w:rPr>
        <w:t xml:space="preserve">министрации Березовского района: </w:t>
      </w:r>
      <w:r w:rsidR="00746305" w:rsidRPr="00746305">
        <w:rPr>
          <w:rFonts w:ascii="Times New Roman" w:hAnsi="Times New Roman"/>
          <w:sz w:val="28"/>
          <w:szCs w:val="28"/>
        </w:rPr>
        <w:t>«О внесении изменений в приложения к постановлению администрации Березовского района от 25.06.2018 № 550 «О порядке предоставления финансовых поддержек субъектам малого и среднего предпринимательства в целях реализации муниципальной программы «Социально-экономическое развитие, инвестиции и инновации Березовского района на 2018 – 2025 годы и на период до 2030 года» и признании утратившими силу некоторых муниципальных правовых актов»</w:t>
      </w:r>
    </w:p>
    <w:p w:rsidR="00746305" w:rsidRPr="00746305" w:rsidRDefault="00CC783C" w:rsidP="00746305">
      <w:pPr>
        <w:pStyle w:val="a4"/>
        <w:numPr>
          <w:ilvl w:val="0"/>
          <w:numId w:val="1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46305">
        <w:rPr>
          <w:rFonts w:ascii="Times New Roman" w:hAnsi="Times New Roman"/>
          <w:sz w:val="28"/>
          <w:szCs w:val="28"/>
        </w:rPr>
        <w:t xml:space="preserve">Проект постановления разработан отделом предпринимательства и потребительского рынка комитета по экономической политике администрации Березовского района </w:t>
      </w:r>
      <w:r w:rsidRPr="00746305">
        <w:rPr>
          <w:rFonts w:ascii="Times New Roman" w:eastAsia="Times New Roman" w:hAnsi="Times New Roman"/>
          <w:sz w:val="28"/>
          <w:szCs w:val="28"/>
        </w:rPr>
        <w:t xml:space="preserve"> </w:t>
      </w:r>
      <w:r w:rsidR="00746305" w:rsidRPr="00746305">
        <w:rPr>
          <w:rFonts w:ascii="Times New Roman" w:hAnsi="Times New Roman"/>
          <w:sz w:val="28"/>
          <w:szCs w:val="28"/>
        </w:rPr>
        <w:t>в целях приведения муниципальных правовых актов администрации Березовского района в соответствие с требованиями статьи 78 Бюджетного кодекса Российской Федерации</w:t>
      </w:r>
      <w:r w:rsidR="00746305">
        <w:rPr>
          <w:rFonts w:ascii="Times New Roman" w:hAnsi="Times New Roman"/>
          <w:sz w:val="28"/>
          <w:szCs w:val="28"/>
        </w:rPr>
        <w:t>.</w:t>
      </w:r>
    </w:p>
    <w:p w:rsidR="00746305" w:rsidRDefault="00CC783C" w:rsidP="00746305">
      <w:pPr>
        <w:pStyle w:val="ConsPlusNormal0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83C">
        <w:rPr>
          <w:rFonts w:ascii="Times New Roman" w:hAnsi="Times New Roman" w:cs="Times New Roman"/>
          <w:sz w:val="28"/>
          <w:szCs w:val="28"/>
        </w:rPr>
        <w:t>Сведения о проблеме, на решение которой направлено предлагаемое проектом муниципального нормативного правового акта правовое регулирование, оценка негативных эффектов от наличия данной проблемы:</w:t>
      </w:r>
    </w:p>
    <w:p w:rsidR="00746305" w:rsidRDefault="00746305" w:rsidP="00CC783C">
      <w:pPr>
        <w:pStyle w:val="ConsPlusNormal0"/>
        <w:ind w:firstLine="709"/>
        <w:jc w:val="both"/>
      </w:pPr>
      <w:r w:rsidRPr="00746305">
        <w:rPr>
          <w:rFonts w:ascii="Times New Roman" w:hAnsi="Times New Roman" w:cs="Times New Roman"/>
          <w:sz w:val="28"/>
          <w:szCs w:val="28"/>
        </w:rPr>
        <w:t>Соблюдение субъектами</w:t>
      </w:r>
      <w:r w:rsidRPr="00CC783C">
        <w:rPr>
          <w:rFonts w:ascii="Times New Roman" w:hAnsi="Times New Roman"/>
          <w:sz w:val="28"/>
          <w:szCs w:val="28"/>
        </w:rPr>
        <w:t xml:space="preserve"> малого и среднего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CC783C">
        <w:rPr>
          <w:rFonts w:ascii="Times New Roman" w:hAnsi="Times New Roman"/>
          <w:sz w:val="28"/>
          <w:szCs w:val="28"/>
        </w:rPr>
        <w:t>предпринимательства</w:t>
      </w:r>
      <w:r>
        <w:rPr>
          <w:rFonts w:ascii="Times New Roman" w:hAnsi="Times New Roman"/>
          <w:sz w:val="28"/>
          <w:szCs w:val="28"/>
        </w:rPr>
        <w:t>-получателями финансовой поддержки обязательного условия установленного бюджетным кодексом Российской Федерации при предоставлении поддержки.</w:t>
      </w:r>
    </w:p>
    <w:p w:rsidR="00CC783C" w:rsidRPr="00CC783C" w:rsidRDefault="00CC783C" w:rsidP="00CC783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83C">
        <w:rPr>
          <w:rFonts w:ascii="Times New Roman" w:hAnsi="Times New Roman" w:cs="Times New Roman"/>
          <w:sz w:val="28"/>
          <w:szCs w:val="28"/>
        </w:rPr>
        <w:t xml:space="preserve">3. Описание субъектов предпринимательской и инвестиционной деятельности, интересы которых будут затронуты предлагаемым проектом муниципального нормативного правового акта правовым регулированием </w:t>
      </w:r>
      <w:r w:rsidRPr="00CC783C">
        <w:rPr>
          <w:rFonts w:ascii="Times New Roman" w:hAnsi="Times New Roman" w:cs="Times New Roman"/>
          <w:sz w:val="28"/>
          <w:szCs w:val="28"/>
        </w:rPr>
        <w:br/>
        <w:t>(их количественная оценка):</w:t>
      </w:r>
    </w:p>
    <w:p w:rsidR="00CC783C" w:rsidRPr="00CC783C" w:rsidRDefault="00CC783C" w:rsidP="00CC783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CC783C">
        <w:rPr>
          <w:rFonts w:ascii="Times New Roman" w:hAnsi="Times New Roman"/>
          <w:sz w:val="28"/>
          <w:szCs w:val="28"/>
        </w:rPr>
        <w:t>Данный проект постановления затронет интересы субъектов предпринимательской деятельности при представлении ими в администрацию Березовского района заявления на пре</w:t>
      </w:r>
      <w:r w:rsidR="008C3661">
        <w:rPr>
          <w:rFonts w:ascii="Times New Roman" w:hAnsi="Times New Roman"/>
          <w:sz w:val="28"/>
          <w:szCs w:val="28"/>
        </w:rPr>
        <w:t>доставление субсидии на организацию деятельности центра инновационного молодежного творчества</w:t>
      </w:r>
      <w:r w:rsidRPr="00CC783C">
        <w:rPr>
          <w:rFonts w:ascii="Times New Roman" w:hAnsi="Times New Roman"/>
          <w:sz w:val="28"/>
          <w:szCs w:val="28"/>
        </w:rPr>
        <w:t>.</w:t>
      </w:r>
    </w:p>
    <w:p w:rsidR="00CC783C" w:rsidRPr="00CC783C" w:rsidRDefault="00CC783C" w:rsidP="00CC783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CC783C">
        <w:rPr>
          <w:rFonts w:ascii="Times New Roman" w:hAnsi="Times New Roman"/>
          <w:sz w:val="28"/>
          <w:szCs w:val="28"/>
        </w:rPr>
        <w:t>4. </w:t>
      </w:r>
      <w:r w:rsidRPr="00CC783C">
        <w:rPr>
          <w:rFonts w:ascii="Times New Roman" w:hAnsi="Times New Roman"/>
          <w:bCs/>
          <w:sz w:val="28"/>
          <w:szCs w:val="28"/>
        </w:rPr>
        <w:t xml:space="preserve">Основные группы субъектов предпринимательской и инвестиционной деятельности, иные заинтересованные лица, включая органы местного самоуправления, интересы которых затрагиваются регулированием, установленным муниципальным нормативным правовым актом, </w:t>
      </w:r>
      <w:r w:rsidRPr="00CC783C">
        <w:rPr>
          <w:rFonts w:ascii="Times New Roman" w:hAnsi="Times New Roman"/>
          <w:sz w:val="28"/>
          <w:szCs w:val="28"/>
        </w:rPr>
        <w:t xml:space="preserve">и их количественная оценка:   </w:t>
      </w:r>
    </w:p>
    <w:p w:rsidR="00CC783C" w:rsidRPr="00CC783C" w:rsidRDefault="00CC783C" w:rsidP="00CC783C">
      <w:pPr>
        <w:pStyle w:val="a4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  <w:r w:rsidRPr="00CC783C">
        <w:rPr>
          <w:rFonts w:ascii="Times New Roman" w:hAnsi="Times New Roman"/>
          <w:sz w:val="28"/>
          <w:szCs w:val="28"/>
        </w:rPr>
        <w:t>Субъекты малого и среднего предпринимательства, осуществляющие  производство (реализацию) товаров, выполнение работ, оказани</w:t>
      </w:r>
      <w:r w:rsidR="00746305">
        <w:rPr>
          <w:rFonts w:ascii="Times New Roman" w:hAnsi="Times New Roman"/>
          <w:sz w:val="28"/>
          <w:szCs w:val="28"/>
        </w:rPr>
        <w:t xml:space="preserve">е услуг – 544 </w:t>
      </w:r>
      <w:r w:rsidRPr="00CC783C">
        <w:rPr>
          <w:rFonts w:ascii="Times New Roman" w:hAnsi="Times New Roman"/>
          <w:sz w:val="28"/>
          <w:szCs w:val="28"/>
        </w:rPr>
        <w:t xml:space="preserve">(основание </w:t>
      </w:r>
      <w:r w:rsidR="00746305">
        <w:rPr>
          <w:rFonts w:ascii="Times New Roman" w:hAnsi="Times New Roman"/>
          <w:sz w:val="28"/>
          <w:szCs w:val="28"/>
        </w:rPr>
        <w:t xml:space="preserve">единый </w:t>
      </w:r>
      <w:r w:rsidRPr="00CC783C">
        <w:rPr>
          <w:rFonts w:ascii="Times New Roman" w:hAnsi="Times New Roman"/>
          <w:sz w:val="28"/>
          <w:szCs w:val="28"/>
        </w:rPr>
        <w:t>реестр субъектов малого и</w:t>
      </w:r>
      <w:r w:rsidR="00746305">
        <w:rPr>
          <w:rFonts w:ascii="Times New Roman" w:hAnsi="Times New Roman"/>
          <w:sz w:val="28"/>
          <w:szCs w:val="28"/>
        </w:rPr>
        <w:t xml:space="preserve"> среднего предпринимательства</w:t>
      </w:r>
      <w:proofErr w:type="gramStart"/>
      <w:r w:rsidR="00746305">
        <w:rPr>
          <w:rFonts w:ascii="Times New Roman" w:hAnsi="Times New Roman"/>
          <w:sz w:val="28"/>
          <w:szCs w:val="28"/>
        </w:rPr>
        <w:t xml:space="preserve"> )</w:t>
      </w:r>
      <w:proofErr w:type="gramEnd"/>
    </w:p>
    <w:p w:rsidR="00CC783C" w:rsidRPr="00CC783C" w:rsidRDefault="00CC783C" w:rsidP="00CC783C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83C"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Pr="00CC783C">
        <w:rPr>
          <w:rFonts w:ascii="Times New Roman" w:hAnsi="Times New Roman" w:cs="Times New Roman"/>
          <w:sz w:val="28"/>
          <w:szCs w:val="28"/>
        </w:rPr>
        <w:t>Описание обязанностей, запретов и ограничений, которые предполагается возложить (ввести) на (для) субъекты (</w:t>
      </w:r>
      <w:proofErr w:type="spellStart"/>
      <w:r w:rsidRPr="00CC783C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C783C">
        <w:rPr>
          <w:rFonts w:ascii="Times New Roman" w:hAnsi="Times New Roman" w:cs="Times New Roman"/>
          <w:sz w:val="28"/>
          <w:szCs w:val="28"/>
        </w:rPr>
        <w:t>) предпринимательской и инвестиционной деятельности предлагаемым правовым регулированием, и (или) описание предполагаемых проектом муниципального нормативного правового акта изменений в содержании существующих обязанностей, запретов и ограничений указанных субъектов:</w:t>
      </w:r>
      <w:proofErr w:type="gramEnd"/>
    </w:p>
    <w:p w:rsidR="00CC783C" w:rsidRPr="00F21E3D" w:rsidRDefault="00F21E3D" w:rsidP="00F21E3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E3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При предоставлении субсидий обязательным условием их предоставления, включаемым в договоры (соглашения) о предоставлении субсидий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бюджетных средств, предоставившим субсидии, и органом муниципального финансового контроля проверок соблюдения </w:t>
      </w:r>
      <w:bookmarkStart w:id="0" w:name="_GoBack"/>
      <w:bookmarkEnd w:id="0"/>
      <w:r w:rsidRPr="00F21E3D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условий, целей и порядка предоставления субсидий.</w:t>
      </w:r>
    </w:p>
    <w:p w:rsidR="00CC783C" w:rsidRDefault="00CC783C" w:rsidP="00AD5958">
      <w:pPr>
        <w:pStyle w:val="ConsPlusNormal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783C">
        <w:rPr>
          <w:rFonts w:ascii="Times New Roman" w:hAnsi="Times New Roman" w:cs="Times New Roman"/>
          <w:sz w:val="28"/>
          <w:szCs w:val="28"/>
        </w:rPr>
        <w:t>6.</w:t>
      </w:r>
      <w:r w:rsidRPr="00CC783C">
        <w:rPr>
          <w:rFonts w:ascii="Times New Roman" w:hAnsi="Times New Roman" w:cs="Times New Roman"/>
          <w:sz w:val="28"/>
          <w:szCs w:val="28"/>
          <w:lang w:eastAsia="en-US"/>
        </w:rPr>
        <w:t xml:space="preserve"> О</w:t>
      </w:r>
      <w:r w:rsidRPr="00CC783C">
        <w:rPr>
          <w:rFonts w:ascii="Times New Roman" w:hAnsi="Times New Roman" w:cs="Times New Roman"/>
          <w:sz w:val="28"/>
          <w:szCs w:val="28"/>
        </w:rPr>
        <w:t>ценка расходов субъектов предпринимательской и инвестиционной деятельности, связанных с необходимостью соблюдать обязанности, запреты и ограничения, возлагаемые на них или изменяемые предлагаемым проектом муниципального нормативного правового акта правовым регулированием:</w:t>
      </w:r>
    </w:p>
    <w:p w:rsidR="00AD5958" w:rsidRDefault="00F21E3D" w:rsidP="00AD5958">
      <w:pPr>
        <w:tabs>
          <w:tab w:val="right" w:pos="9923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Pr="00F21E3D">
        <w:rPr>
          <w:rFonts w:ascii="Times New Roman" w:eastAsia="Times New Roman" w:hAnsi="Times New Roman"/>
          <w:sz w:val="28"/>
          <w:szCs w:val="28"/>
        </w:rPr>
        <w:t>Расходы не предусмотрены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AD5958" w:rsidRPr="00AD5958" w:rsidRDefault="00AD5958" w:rsidP="00AD5958">
      <w:pPr>
        <w:tabs>
          <w:tab w:val="right" w:pos="9923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Принятие проекта постановления  не потребует дополнительного финансирования за счет средств местного бюджета.</w:t>
      </w:r>
    </w:p>
    <w:p w:rsidR="00F21E3D" w:rsidRDefault="00F21E3D" w:rsidP="00AD5958">
      <w:pPr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AD5958" w:rsidRP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AD5958">
        <w:rPr>
          <w:rFonts w:ascii="Times New Roman" w:hAnsi="Times New Roman" w:cs="Times New Roman"/>
          <w:sz w:val="24"/>
          <w:szCs w:val="24"/>
        </w:rPr>
        <w:t>Исполнитель:</w:t>
      </w:r>
    </w:p>
    <w:p w:rsidR="00AD5958" w:rsidRP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AD5958">
        <w:rPr>
          <w:rFonts w:ascii="Times New Roman" w:hAnsi="Times New Roman" w:cs="Times New Roman"/>
          <w:sz w:val="24"/>
          <w:szCs w:val="24"/>
        </w:rPr>
        <w:t>заведующий отделом предпринимательства</w:t>
      </w:r>
    </w:p>
    <w:p w:rsidR="00AD5958" w:rsidRP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AD5958">
        <w:rPr>
          <w:rFonts w:ascii="Times New Roman" w:hAnsi="Times New Roman" w:cs="Times New Roman"/>
          <w:sz w:val="24"/>
          <w:szCs w:val="24"/>
        </w:rPr>
        <w:t xml:space="preserve">и потребительского рынка </w:t>
      </w:r>
    </w:p>
    <w:p w:rsidR="00AD5958" w:rsidRP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AD5958">
        <w:rPr>
          <w:rFonts w:ascii="Times New Roman" w:hAnsi="Times New Roman" w:cs="Times New Roman"/>
          <w:sz w:val="24"/>
          <w:szCs w:val="24"/>
        </w:rPr>
        <w:t>комитета по экономической политике</w:t>
      </w:r>
    </w:p>
    <w:p w:rsidR="007B0E90" w:rsidRPr="00AD5958" w:rsidRDefault="00AD5958" w:rsidP="00AD5958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AD5958">
        <w:rPr>
          <w:rFonts w:ascii="Times New Roman" w:hAnsi="Times New Roman" w:cs="Times New Roman"/>
          <w:sz w:val="24"/>
          <w:szCs w:val="24"/>
        </w:rPr>
        <w:t>Крылова Виктория Васильевна, тел. 8 (34674) 2-15-65.</w:t>
      </w:r>
    </w:p>
    <w:sectPr w:rsidR="007B0E90" w:rsidRPr="00AD5958" w:rsidSect="00CC783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80A51"/>
    <w:multiLevelType w:val="hybridMultilevel"/>
    <w:tmpl w:val="FBF0BF1A"/>
    <w:lvl w:ilvl="0" w:tplc="3F3406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5B4C"/>
    <w:rsid w:val="00157ED6"/>
    <w:rsid w:val="001915D5"/>
    <w:rsid w:val="001B19E6"/>
    <w:rsid w:val="001D42D2"/>
    <w:rsid w:val="0022035E"/>
    <w:rsid w:val="002F19C6"/>
    <w:rsid w:val="003E1446"/>
    <w:rsid w:val="00413541"/>
    <w:rsid w:val="0048495E"/>
    <w:rsid w:val="006524E1"/>
    <w:rsid w:val="006608A5"/>
    <w:rsid w:val="006A0F98"/>
    <w:rsid w:val="006A1482"/>
    <w:rsid w:val="006A26F7"/>
    <w:rsid w:val="00746305"/>
    <w:rsid w:val="00772BB1"/>
    <w:rsid w:val="00775B4C"/>
    <w:rsid w:val="007B0E90"/>
    <w:rsid w:val="007B187E"/>
    <w:rsid w:val="007D117F"/>
    <w:rsid w:val="008C3661"/>
    <w:rsid w:val="008D4F2D"/>
    <w:rsid w:val="009C5016"/>
    <w:rsid w:val="00A036F5"/>
    <w:rsid w:val="00A50B55"/>
    <w:rsid w:val="00AD5958"/>
    <w:rsid w:val="00AE255A"/>
    <w:rsid w:val="00B860BD"/>
    <w:rsid w:val="00B87DD8"/>
    <w:rsid w:val="00BA50D4"/>
    <w:rsid w:val="00BC51D3"/>
    <w:rsid w:val="00C3671D"/>
    <w:rsid w:val="00CB1CC4"/>
    <w:rsid w:val="00CC783C"/>
    <w:rsid w:val="00E51C36"/>
    <w:rsid w:val="00E85CB8"/>
    <w:rsid w:val="00F21E3D"/>
    <w:rsid w:val="00F65D77"/>
    <w:rsid w:val="00FD54BD"/>
    <w:rsid w:val="00FF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ED6"/>
    <w:pPr>
      <w:spacing w:after="160" w:line="254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No Spacing"/>
    <w:uiPriority w:val="99"/>
    <w:qFormat/>
    <w:rsid w:val="00157E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locked/>
    <w:rsid w:val="00CC783C"/>
    <w:rPr>
      <w:rFonts w:ascii="Calibri" w:eastAsia="Times New Roman" w:hAnsi="Calibri" w:cs="Calibri"/>
      <w:lang w:eastAsia="ru-RU"/>
    </w:rPr>
  </w:style>
  <w:style w:type="paragraph" w:customStyle="1" w:styleId="ConsPlusNormal0">
    <w:name w:val="ConsPlusNormal"/>
    <w:link w:val="ConsPlusNormal"/>
    <w:rsid w:val="00CC78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Normal (Web)"/>
    <w:basedOn w:val="a"/>
    <w:uiPriority w:val="99"/>
    <w:unhideWhenUsed/>
    <w:rsid w:val="006524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BC51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D59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ED6"/>
    <w:pPr>
      <w:spacing w:after="160" w:line="254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No Spacing"/>
    <w:uiPriority w:val="99"/>
    <w:qFormat/>
    <w:rsid w:val="00157E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locked/>
    <w:rsid w:val="00CC783C"/>
    <w:rPr>
      <w:rFonts w:ascii="Calibri" w:eastAsia="Times New Roman" w:hAnsi="Calibri" w:cs="Calibri"/>
      <w:lang w:eastAsia="ru-RU"/>
    </w:rPr>
  </w:style>
  <w:style w:type="paragraph" w:customStyle="1" w:styleId="ConsPlusNormal0">
    <w:name w:val="ConsPlusNormal"/>
    <w:link w:val="ConsPlusNormal"/>
    <w:rsid w:val="00CC78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Normal (Web)"/>
    <w:basedOn w:val="a"/>
    <w:uiPriority w:val="99"/>
    <w:unhideWhenUsed/>
    <w:rsid w:val="006524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BC51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KrylovaVV</dc:creator>
  <cp:keywords/>
  <dc:description/>
  <cp:lastModifiedBy>KrylovaVV</cp:lastModifiedBy>
  <cp:revision>8</cp:revision>
  <cp:lastPrinted>2018-04-13T04:45:00Z</cp:lastPrinted>
  <dcterms:created xsi:type="dcterms:W3CDTF">2018-05-21T11:11:00Z</dcterms:created>
  <dcterms:modified xsi:type="dcterms:W3CDTF">2018-09-28T10:30:00Z</dcterms:modified>
</cp:coreProperties>
</file>