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55" w:rsidRDefault="00162EF3" w:rsidP="00AC1C55">
      <w:pPr>
        <w:widowControl w:val="0"/>
        <w:ind w:right="-5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Информация о</w:t>
      </w:r>
      <w:r w:rsidR="006D0A60">
        <w:rPr>
          <w:b/>
          <w:snapToGrid w:val="0"/>
          <w:sz w:val="28"/>
          <w:szCs w:val="28"/>
        </w:rPr>
        <w:t xml:space="preserve"> </w:t>
      </w:r>
      <w:r w:rsidR="00CF35E6">
        <w:rPr>
          <w:b/>
          <w:snapToGrid w:val="0"/>
          <w:sz w:val="28"/>
          <w:szCs w:val="28"/>
        </w:rPr>
        <w:t xml:space="preserve">деятельности рабочей группы </w:t>
      </w:r>
    </w:p>
    <w:p w:rsidR="00C15017" w:rsidRDefault="00AC1C55" w:rsidP="00AC1C55">
      <w:pPr>
        <w:widowControl w:val="0"/>
        <w:ind w:right="-5"/>
        <w:jc w:val="center"/>
        <w:rPr>
          <w:sz w:val="28"/>
          <w:szCs w:val="28"/>
        </w:rPr>
      </w:pPr>
      <w:r>
        <w:rPr>
          <w:b/>
          <w:snapToGrid w:val="0"/>
          <w:sz w:val="28"/>
          <w:szCs w:val="28"/>
        </w:rPr>
        <w:t>«</w:t>
      </w:r>
      <w:r w:rsidR="00CF35E6">
        <w:rPr>
          <w:b/>
          <w:snapToGrid w:val="0"/>
          <w:sz w:val="28"/>
          <w:szCs w:val="28"/>
        </w:rPr>
        <w:t>Доступная энергетическая инфраструктур</w:t>
      </w:r>
      <w:r w:rsidR="001E0A9E">
        <w:rPr>
          <w:b/>
          <w:snapToGrid w:val="0"/>
          <w:sz w:val="28"/>
          <w:szCs w:val="28"/>
        </w:rPr>
        <w:t>а</w:t>
      </w:r>
      <w:r w:rsidR="00CF35E6">
        <w:rPr>
          <w:b/>
          <w:snapToGrid w:val="0"/>
          <w:sz w:val="28"/>
          <w:szCs w:val="28"/>
        </w:rPr>
        <w:t>»</w:t>
      </w:r>
      <w:r w:rsidR="00740DE8" w:rsidRPr="005E003D">
        <w:rPr>
          <w:b/>
          <w:snapToGrid w:val="0"/>
          <w:sz w:val="28"/>
          <w:szCs w:val="28"/>
        </w:rPr>
        <w:t xml:space="preserve"> </w:t>
      </w:r>
    </w:p>
    <w:p w:rsidR="00AC1C55" w:rsidRDefault="00AC1C55" w:rsidP="00AC1C55">
      <w:pPr>
        <w:widowControl w:val="0"/>
        <w:ind w:right="-5" w:firstLine="709"/>
        <w:jc w:val="both"/>
        <w:rPr>
          <w:sz w:val="28"/>
          <w:szCs w:val="28"/>
        </w:rPr>
      </w:pPr>
    </w:p>
    <w:p w:rsidR="00AA48B3" w:rsidRDefault="00AA48B3" w:rsidP="00AA48B3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«Доступная энергетическая инфраструктура», состав которой утвержден распоряжением администрации </w:t>
      </w:r>
      <w:r w:rsidR="00DC0883">
        <w:rPr>
          <w:sz w:val="28"/>
          <w:szCs w:val="28"/>
        </w:rPr>
        <w:t xml:space="preserve">района от </w:t>
      </w:r>
      <w:r w:rsidR="00D01942">
        <w:rPr>
          <w:sz w:val="28"/>
          <w:szCs w:val="28"/>
        </w:rPr>
        <w:t>10</w:t>
      </w:r>
      <w:r w:rsidR="00DC0883">
        <w:rPr>
          <w:sz w:val="28"/>
          <w:szCs w:val="28"/>
        </w:rPr>
        <w:t>.</w:t>
      </w:r>
      <w:r w:rsidR="00D01942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D01942">
        <w:rPr>
          <w:sz w:val="28"/>
          <w:szCs w:val="28"/>
        </w:rPr>
        <w:t>17</w:t>
      </w:r>
      <w:r>
        <w:rPr>
          <w:sz w:val="28"/>
          <w:szCs w:val="28"/>
        </w:rPr>
        <w:t xml:space="preserve"> №</w:t>
      </w:r>
      <w:r w:rsidR="00D01942">
        <w:rPr>
          <w:sz w:val="28"/>
          <w:szCs w:val="28"/>
        </w:rPr>
        <w:t xml:space="preserve"> 840-р</w:t>
      </w:r>
      <w:r>
        <w:rPr>
          <w:sz w:val="28"/>
          <w:szCs w:val="28"/>
        </w:rPr>
        <w:t xml:space="preserve"> создана для организации деятельности по информированию                                и поддержке предпринимательского сообщества в процессе подключения                     к </w:t>
      </w:r>
      <w:r w:rsidR="009C24DF" w:rsidRPr="009C24DF">
        <w:rPr>
          <w:sz w:val="28"/>
          <w:szCs w:val="28"/>
        </w:rPr>
        <w:t>сетям тепл</w:t>
      </w:r>
      <w:proofErr w:type="gramStart"/>
      <w:r w:rsidR="009C24DF" w:rsidRPr="009C24DF">
        <w:rPr>
          <w:sz w:val="28"/>
          <w:szCs w:val="28"/>
        </w:rPr>
        <w:t>о-</w:t>
      </w:r>
      <w:proofErr w:type="gramEnd"/>
      <w:r w:rsidR="009C24DF" w:rsidRPr="009C24DF">
        <w:rPr>
          <w:sz w:val="28"/>
          <w:szCs w:val="28"/>
        </w:rPr>
        <w:t>, газо-, электро-, водоснабжения и водоотведения</w:t>
      </w:r>
      <w:r w:rsidR="009C24D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муниципального образования </w:t>
      </w:r>
      <w:r w:rsidR="00532164">
        <w:rPr>
          <w:sz w:val="28"/>
          <w:szCs w:val="28"/>
        </w:rPr>
        <w:t>Березовский район</w:t>
      </w:r>
      <w:r>
        <w:rPr>
          <w:sz w:val="28"/>
          <w:szCs w:val="28"/>
        </w:rPr>
        <w:t>.</w:t>
      </w:r>
    </w:p>
    <w:p w:rsidR="00AA48B3" w:rsidRDefault="00AA48B3" w:rsidP="00AA48B3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Рабочая группа является коллегиальным постоянно действующим совещательным органом, работает на общественных началах, и ее решения имеют рекомендательный характер.</w:t>
      </w:r>
    </w:p>
    <w:p w:rsidR="00AA48B3" w:rsidRDefault="00AA48B3" w:rsidP="00AA48B3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Основными функциями рабочей группы на территории </w:t>
      </w:r>
      <w:r w:rsidR="00532164"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 xml:space="preserve"> являются:</w:t>
      </w:r>
    </w:p>
    <w:p w:rsidR="009C24DF" w:rsidRDefault="009C24DF" w:rsidP="00AA48B3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Рассмотрение заявок, ходатайств, обращений и жалоб о проблемных вопросах, возникающих при подключении (технологическом присоединении) объектов инвестирования или капитального строительства к коммунальной инфраструктуре</w:t>
      </w:r>
      <w:r>
        <w:rPr>
          <w:sz w:val="28"/>
          <w:szCs w:val="28"/>
        </w:rPr>
        <w:t>.</w:t>
      </w:r>
    </w:p>
    <w:p w:rsidR="009C24DF" w:rsidRDefault="009C24DF" w:rsidP="00AA48B3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Определение организации, осуществляющей эксплуатацию коммунальной инфраструктуры по направлению, на основании схем существующего и планируемого размещения объектов капитального строительства, схем электр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газо-, тепло-, водоснабжения и водоотведения, а также с учетом инвестиционных программ указанной организации, утверждаемых представительным органом местного самоуправления в порядке, установленном законодательством Российской Федерации, в которую должен быть направлен запрос о предоставлении технических условий заявителю, по результатам проведенного заседания муниципальной комиссии.</w:t>
      </w:r>
    </w:p>
    <w:p w:rsidR="009C24DF" w:rsidRDefault="00A42DE6" w:rsidP="00AA48B3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Организация проведения мероприятий по информированию юридических и физических лиц о порядке подключения их объектов к коммунальной инфраструктуре.</w:t>
      </w:r>
    </w:p>
    <w:p w:rsidR="00A42DE6" w:rsidRDefault="00A42DE6" w:rsidP="00AA48B3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Оказание консультационной поддержки юридических и физических лиц в процессе подключения их объектов энергопринимающих устройств к коммунальной инфраструктуре.</w:t>
      </w:r>
    </w:p>
    <w:p w:rsidR="00A42DE6" w:rsidRDefault="00A42DE6" w:rsidP="00A42D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Заседания муниципальной комиссии проводятся по мере поступления заявок (обращений, жалоб) от заявителей или по мере необходимости, с возможным участием заявителя.</w:t>
      </w:r>
    </w:p>
    <w:p w:rsidR="00A42DE6" w:rsidRDefault="00A42DE6" w:rsidP="00AA48B3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Секретарь муниципальной 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Морозов Михаил Петрович – </w:t>
      </w:r>
      <w:proofErr w:type="gramStart"/>
      <w:r>
        <w:rPr>
          <w:sz w:val="28"/>
          <w:szCs w:val="28"/>
        </w:rPr>
        <w:t>заведующий</w:t>
      </w:r>
      <w:proofErr w:type="gramEnd"/>
      <w:r>
        <w:rPr>
          <w:sz w:val="28"/>
          <w:szCs w:val="28"/>
        </w:rPr>
        <w:t xml:space="preserve"> производственно-технического отдела управления по жилищно-коммунальному хозяйству администрации Березовского района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принимает заявления и прилагаемые к ним </w:t>
      </w:r>
      <w:bookmarkStart w:id="0" w:name="_GoBack"/>
      <w:bookmarkEnd w:id="0"/>
      <w:r>
        <w:rPr>
          <w:sz w:val="28"/>
          <w:szCs w:val="28"/>
        </w:rPr>
        <w:t xml:space="preserve">документы установленные </w:t>
      </w:r>
      <w:r>
        <w:rPr>
          <w:sz w:val="28"/>
          <w:szCs w:val="28"/>
        </w:rPr>
        <w:lastRenderedPageBreak/>
        <w:t xml:space="preserve">регламентами </w:t>
      </w:r>
      <w:proofErr w:type="spellStart"/>
      <w:r>
        <w:rPr>
          <w:sz w:val="28"/>
          <w:szCs w:val="28"/>
        </w:rPr>
        <w:t>ресурсонабжающих</w:t>
      </w:r>
      <w:proofErr w:type="spellEnd"/>
      <w:r>
        <w:rPr>
          <w:sz w:val="28"/>
          <w:szCs w:val="28"/>
        </w:rPr>
        <w:t xml:space="preserve"> и теплоснабжающих организации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Березово, улица Первомайская, 10, кабинет 200</w:t>
      </w:r>
      <w:r>
        <w:rPr>
          <w:sz w:val="28"/>
          <w:szCs w:val="28"/>
        </w:rPr>
        <w:t xml:space="preserve">, тел. 8(34674) 2-25-12, </w:t>
      </w:r>
      <w:proofErr w:type="gramStart"/>
      <w:r w:rsidRPr="00A42DE6">
        <w:rPr>
          <w:sz w:val="28"/>
          <w:szCs w:val="28"/>
        </w:rPr>
        <w:t>Е</w:t>
      </w:r>
      <w:proofErr w:type="gramEnd"/>
      <w:r w:rsidRPr="00A42DE6">
        <w:rPr>
          <w:sz w:val="28"/>
          <w:szCs w:val="28"/>
        </w:rPr>
        <w:t>-</w:t>
      </w:r>
      <w:r w:rsidRPr="00A42DE6">
        <w:rPr>
          <w:sz w:val="28"/>
          <w:szCs w:val="28"/>
          <w:lang w:val="en-US"/>
        </w:rPr>
        <w:t>mail</w:t>
      </w:r>
      <w:r w:rsidRPr="00A42DE6">
        <w:rPr>
          <w:sz w:val="28"/>
          <w:szCs w:val="28"/>
        </w:rPr>
        <w:t xml:space="preserve"> </w:t>
      </w:r>
      <w:proofErr w:type="spellStart"/>
      <w:r w:rsidRPr="00A42DE6">
        <w:rPr>
          <w:sz w:val="28"/>
          <w:szCs w:val="28"/>
          <w:lang w:val="en-US"/>
        </w:rPr>
        <w:t>zhkh</w:t>
      </w:r>
      <w:proofErr w:type="spellEnd"/>
      <w:r w:rsidRPr="00A42DE6">
        <w:rPr>
          <w:sz w:val="28"/>
          <w:szCs w:val="28"/>
        </w:rPr>
        <w:t>@</w:t>
      </w:r>
      <w:proofErr w:type="spellStart"/>
      <w:r w:rsidRPr="00A42DE6">
        <w:rPr>
          <w:sz w:val="28"/>
          <w:szCs w:val="28"/>
          <w:lang w:val="en-US"/>
        </w:rPr>
        <w:t>berezovo</w:t>
      </w:r>
      <w:proofErr w:type="spellEnd"/>
      <w:r w:rsidRPr="00A42DE6">
        <w:rPr>
          <w:sz w:val="28"/>
          <w:szCs w:val="28"/>
        </w:rPr>
        <w:t>.</w:t>
      </w:r>
      <w:proofErr w:type="spellStart"/>
      <w:r w:rsidRPr="00A42DE6">
        <w:rPr>
          <w:sz w:val="28"/>
          <w:szCs w:val="28"/>
          <w:lang w:val="en-US"/>
        </w:rPr>
        <w:t>ru</w:t>
      </w:r>
      <w:proofErr w:type="spellEnd"/>
    </w:p>
    <w:p w:rsidR="00A42DE6" w:rsidRDefault="00A42DE6" w:rsidP="00AA48B3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Руководителем рабочей группы назначен – заместитель главы Березовского района, председатель комитета Сергей Николаевич Титов.</w:t>
      </w:r>
    </w:p>
    <w:p w:rsidR="00A42DE6" w:rsidRDefault="00A42DE6" w:rsidP="00AA48B3">
      <w:pPr>
        <w:spacing w:line="276" w:lineRule="auto"/>
        <w:ind w:firstLine="284"/>
        <w:jc w:val="both"/>
        <w:rPr>
          <w:sz w:val="28"/>
          <w:szCs w:val="28"/>
        </w:rPr>
      </w:pPr>
    </w:p>
    <w:sectPr w:rsidR="00A42DE6" w:rsidSect="008E4A3D">
      <w:headerReference w:type="default" r:id="rId9"/>
      <w:pgSz w:w="11906" w:h="16838"/>
      <w:pgMar w:top="284" w:right="127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804" w:rsidRDefault="00392804" w:rsidP="00AA37C3">
      <w:r>
        <w:separator/>
      </w:r>
    </w:p>
  </w:endnote>
  <w:endnote w:type="continuationSeparator" w:id="0">
    <w:p w:rsidR="00392804" w:rsidRDefault="00392804" w:rsidP="00AA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804" w:rsidRDefault="00392804" w:rsidP="00AA37C3">
      <w:r>
        <w:separator/>
      </w:r>
    </w:p>
  </w:footnote>
  <w:footnote w:type="continuationSeparator" w:id="0">
    <w:p w:rsidR="00392804" w:rsidRDefault="00392804" w:rsidP="00AA3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271183"/>
      <w:docPartObj>
        <w:docPartGallery w:val="Page Numbers (Top of Page)"/>
        <w:docPartUnique/>
      </w:docPartObj>
    </w:sdtPr>
    <w:sdtEndPr/>
    <w:sdtContent>
      <w:p w:rsidR="00AA37C3" w:rsidRDefault="00AA37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DE6">
          <w:rPr>
            <w:noProof/>
          </w:rPr>
          <w:t>2</w:t>
        </w:r>
        <w:r>
          <w:fldChar w:fldCharType="end"/>
        </w:r>
      </w:p>
    </w:sdtContent>
  </w:sdt>
  <w:p w:rsidR="00AA37C3" w:rsidRDefault="00AA37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80043"/>
    <w:multiLevelType w:val="hybridMultilevel"/>
    <w:tmpl w:val="B232B314"/>
    <w:lvl w:ilvl="0" w:tplc="B16E3CD8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79"/>
    <w:rsid w:val="0003036B"/>
    <w:rsid w:val="0004582E"/>
    <w:rsid w:val="00052846"/>
    <w:rsid w:val="000A0A41"/>
    <w:rsid w:val="00162EF3"/>
    <w:rsid w:val="00181544"/>
    <w:rsid w:val="00191E97"/>
    <w:rsid w:val="001E0A9E"/>
    <w:rsid w:val="00211D48"/>
    <w:rsid w:val="002E07B4"/>
    <w:rsid w:val="00365179"/>
    <w:rsid w:val="00392804"/>
    <w:rsid w:val="003967BF"/>
    <w:rsid w:val="00396EFB"/>
    <w:rsid w:val="003C5800"/>
    <w:rsid w:val="003F7764"/>
    <w:rsid w:val="00471325"/>
    <w:rsid w:val="00532164"/>
    <w:rsid w:val="00557B74"/>
    <w:rsid w:val="0059735E"/>
    <w:rsid w:val="005B1F04"/>
    <w:rsid w:val="005B7773"/>
    <w:rsid w:val="005D1BC8"/>
    <w:rsid w:val="00644E40"/>
    <w:rsid w:val="00655F1C"/>
    <w:rsid w:val="006912C3"/>
    <w:rsid w:val="00695429"/>
    <w:rsid w:val="006D0A60"/>
    <w:rsid w:val="00740DE8"/>
    <w:rsid w:val="00774E21"/>
    <w:rsid w:val="007816FD"/>
    <w:rsid w:val="0079045F"/>
    <w:rsid w:val="007C5A3B"/>
    <w:rsid w:val="007F4FC8"/>
    <w:rsid w:val="00825DD4"/>
    <w:rsid w:val="00877ED9"/>
    <w:rsid w:val="00896731"/>
    <w:rsid w:val="008D3283"/>
    <w:rsid w:val="008D778D"/>
    <w:rsid w:val="008E220C"/>
    <w:rsid w:val="008E4A3D"/>
    <w:rsid w:val="009035EF"/>
    <w:rsid w:val="009C24DF"/>
    <w:rsid w:val="009F4010"/>
    <w:rsid w:val="00A117FC"/>
    <w:rsid w:val="00A21B6D"/>
    <w:rsid w:val="00A23B64"/>
    <w:rsid w:val="00A42DE6"/>
    <w:rsid w:val="00A8070D"/>
    <w:rsid w:val="00AA37C3"/>
    <w:rsid w:val="00AA48B3"/>
    <w:rsid w:val="00AB06BF"/>
    <w:rsid w:val="00AC1C55"/>
    <w:rsid w:val="00B00C29"/>
    <w:rsid w:val="00B22971"/>
    <w:rsid w:val="00B72A3B"/>
    <w:rsid w:val="00B80F3C"/>
    <w:rsid w:val="00B92C85"/>
    <w:rsid w:val="00BA6EA0"/>
    <w:rsid w:val="00C06D92"/>
    <w:rsid w:val="00C10723"/>
    <w:rsid w:val="00C15017"/>
    <w:rsid w:val="00C15B62"/>
    <w:rsid w:val="00C2290A"/>
    <w:rsid w:val="00C5699D"/>
    <w:rsid w:val="00CA0E0B"/>
    <w:rsid w:val="00CF35E6"/>
    <w:rsid w:val="00D01942"/>
    <w:rsid w:val="00D43CFB"/>
    <w:rsid w:val="00D74167"/>
    <w:rsid w:val="00D87E6A"/>
    <w:rsid w:val="00DC0883"/>
    <w:rsid w:val="00E150F9"/>
    <w:rsid w:val="00E24675"/>
    <w:rsid w:val="00E304A3"/>
    <w:rsid w:val="00E36631"/>
    <w:rsid w:val="00E72CDA"/>
    <w:rsid w:val="00E90790"/>
    <w:rsid w:val="00E960FD"/>
    <w:rsid w:val="00EB09B0"/>
    <w:rsid w:val="00EB6BEA"/>
    <w:rsid w:val="00EE2FEE"/>
    <w:rsid w:val="00EF6D08"/>
    <w:rsid w:val="00F35A1C"/>
    <w:rsid w:val="00F57B73"/>
    <w:rsid w:val="00FB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74E2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4E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774E21"/>
    <w:rPr>
      <w:color w:val="0000FF"/>
      <w:u w:val="single"/>
    </w:rPr>
  </w:style>
  <w:style w:type="paragraph" w:customStyle="1" w:styleId="CharChar">
    <w:name w:val="Char Char"/>
    <w:basedOn w:val="a"/>
    <w:autoRedefine/>
    <w:rsid w:val="00774E21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43C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3CF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A37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3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A37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3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2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74E2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4E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774E21"/>
    <w:rPr>
      <w:color w:val="0000FF"/>
      <w:u w:val="single"/>
    </w:rPr>
  </w:style>
  <w:style w:type="paragraph" w:customStyle="1" w:styleId="CharChar">
    <w:name w:val="Char Char"/>
    <w:basedOn w:val="a"/>
    <w:autoRedefine/>
    <w:rsid w:val="00774E21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43C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3CF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A37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3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A37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3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2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688E7-E7A5-40FB-9177-5EEF9B1F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Жернова Любовь Васильевна</dc:creator>
  <cp:keywords/>
  <dc:description/>
  <cp:lastModifiedBy>пользователь</cp:lastModifiedBy>
  <cp:revision>4</cp:revision>
  <cp:lastPrinted>2016-01-11T07:30:00Z</cp:lastPrinted>
  <dcterms:created xsi:type="dcterms:W3CDTF">2018-11-21T09:10:00Z</dcterms:created>
  <dcterms:modified xsi:type="dcterms:W3CDTF">2018-11-22T09:29:00Z</dcterms:modified>
</cp:coreProperties>
</file>