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при 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683D65" w:rsidRDefault="00464FAA" w:rsidP="00C65B19">
      <w:pPr>
        <w:pBdr>
          <w:bottom w:val="single" w:sz="12" w:space="1" w:color="auto"/>
        </w:pBdr>
        <w:jc w:val="center"/>
        <w:rPr>
          <w:b/>
        </w:rPr>
      </w:pPr>
    </w:p>
    <w:p w:rsidR="00C65B19" w:rsidRPr="00683D65" w:rsidRDefault="00393E61" w:rsidP="00C65B19">
      <w:pPr>
        <w:pBdr>
          <w:bottom w:val="single" w:sz="12" w:space="1" w:color="auto"/>
        </w:pBdr>
        <w:jc w:val="center"/>
      </w:pPr>
      <w:r>
        <w:t>13 марта</w:t>
      </w:r>
      <w:r w:rsidR="001F23ED" w:rsidRPr="00683D65">
        <w:t xml:space="preserve"> </w:t>
      </w:r>
      <w:r w:rsidR="004B28DB" w:rsidRPr="00683D65">
        <w:t>20</w:t>
      </w:r>
      <w:r>
        <w:t>20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1</w:t>
      </w:r>
    </w:p>
    <w:p w:rsidR="00C65B19" w:rsidRPr="00683D65" w:rsidRDefault="00C65B19" w:rsidP="00C65B19">
      <w:r w:rsidRPr="00683D65">
        <w:t xml:space="preserve">Время проведения: </w:t>
      </w:r>
      <w:r w:rsidR="00393E61">
        <w:t>14-30</w:t>
      </w:r>
      <w:r w:rsidR="00BB1B56" w:rsidRPr="00683D65">
        <w:t xml:space="preserve"> </w:t>
      </w:r>
      <w:r w:rsidRPr="00683D65">
        <w:t>часов</w:t>
      </w:r>
    </w:p>
    <w:p w:rsidR="00C65B19" w:rsidRPr="00683D65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4B3C56" w:rsidRPr="00683D65" w:rsidRDefault="004B3C56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p w:rsidR="00393E61" w:rsidRDefault="00393E61" w:rsidP="00C65B19">
      <w:pPr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Шехирева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7371" w:type="dxa"/>
          </w:tcPr>
          <w:p w:rsidR="00393E61" w:rsidRPr="00393E61" w:rsidRDefault="00393E61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председатель Общественного совета (по согласованию);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Мочипов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Митхатович</w:t>
            </w:r>
            <w:proofErr w:type="spellEnd"/>
          </w:p>
        </w:tc>
        <w:tc>
          <w:tcPr>
            <w:tcW w:w="7371" w:type="dxa"/>
          </w:tcPr>
          <w:p w:rsidR="00393E61" w:rsidRPr="00393E61" w:rsidRDefault="00393E61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 (по согласованию);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393E61" w:rsidRDefault="00393E61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депутат Совета депутатов городского поселения Березово четверного созыва (по согласованию);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393E61" w:rsidRDefault="00393E61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начальник ООО «Жилищно-эксплуатационного управления – Березово» (по согласованию);</w:t>
            </w:r>
          </w:p>
        </w:tc>
      </w:tr>
      <w:tr w:rsidR="00393E61" w:rsidRPr="0022281B" w:rsidTr="00393E61">
        <w:tc>
          <w:tcPr>
            <w:tcW w:w="2943" w:type="dxa"/>
          </w:tcPr>
          <w:p w:rsidR="00393E61" w:rsidRPr="00393E61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Белоусова Фарида 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Магавиевна</w:t>
            </w:r>
            <w:proofErr w:type="spellEnd"/>
          </w:p>
        </w:tc>
        <w:tc>
          <w:tcPr>
            <w:tcW w:w="7371" w:type="dxa"/>
          </w:tcPr>
          <w:p w:rsidR="00393E61" w:rsidRPr="00393E61" w:rsidRDefault="00393E61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унитарного предприятия «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» городского поседения </w:t>
            </w:r>
            <w:proofErr w:type="spellStart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393E61">
              <w:rPr>
                <w:rFonts w:eastAsia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  <w:tr w:rsidR="009205DC" w:rsidRPr="00683D65" w:rsidTr="00393E61">
        <w:tc>
          <w:tcPr>
            <w:tcW w:w="2943" w:type="dxa"/>
          </w:tcPr>
          <w:p w:rsidR="009205DC" w:rsidRPr="00683D65" w:rsidRDefault="00961F1F" w:rsidP="00961F1F">
            <w:pPr>
              <w:ind w:left="567" w:hanging="567"/>
              <w:rPr>
                <w:sz w:val="24"/>
                <w:szCs w:val="24"/>
              </w:rPr>
            </w:pPr>
            <w:proofErr w:type="spellStart"/>
            <w:r w:rsidRPr="00683D65">
              <w:rPr>
                <w:sz w:val="24"/>
                <w:szCs w:val="24"/>
              </w:rPr>
              <w:t>Бачин</w:t>
            </w:r>
            <w:proofErr w:type="spellEnd"/>
            <w:r w:rsidRPr="00683D65">
              <w:rPr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7371" w:type="dxa"/>
          </w:tcPr>
          <w:p w:rsidR="009205DC" w:rsidRPr="00683D65" w:rsidRDefault="009205DC" w:rsidP="00FB65A4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начальник управления по жилищно-коммунальному хозяйству</w:t>
            </w:r>
            <w:r w:rsidR="00D0758D" w:rsidRPr="00683D65">
              <w:rPr>
                <w:sz w:val="24"/>
                <w:szCs w:val="24"/>
              </w:rPr>
              <w:t xml:space="preserve">, заведующий отделом </w:t>
            </w:r>
            <w:r w:rsidR="001F23ED" w:rsidRPr="00683D65">
              <w:rPr>
                <w:sz w:val="24"/>
                <w:szCs w:val="24"/>
              </w:rPr>
              <w:t xml:space="preserve">развития ЖКХ </w:t>
            </w:r>
            <w:r w:rsidRPr="00683D65">
              <w:rPr>
                <w:sz w:val="24"/>
                <w:szCs w:val="24"/>
              </w:rPr>
              <w:t>администрации Березовского района;</w:t>
            </w:r>
          </w:p>
        </w:tc>
      </w:tr>
      <w:tr w:rsidR="009205DC" w:rsidRPr="00683D65" w:rsidTr="00393E61">
        <w:tc>
          <w:tcPr>
            <w:tcW w:w="2943" w:type="dxa"/>
          </w:tcPr>
          <w:p w:rsidR="009205DC" w:rsidRPr="00683D65" w:rsidRDefault="009205DC" w:rsidP="00E65C7B">
            <w:pPr>
              <w:ind w:left="567" w:hanging="567"/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Жиянова Оксана Владимировна</w:t>
            </w:r>
          </w:p>
        </w:tc>
        <w:tc>
          <w:tcPr>
            <w:tcW w:w="7371" w:type="dxa"/>
          </w:tcPr>
          <w:p w:rsidR="009205DC" w:rsidRPr="00683D65" w:rsidRDefault="009205DC" w:rsidP="00190199">
            <w:pPr>
              <w:rPr>
                <w:sz w:val="24"/>
                <w:szCs w:val="24"/>
              </w:rPr>
            </w:pPr>
            <w:r w:rsidRPr="00683D65">
              <w:rPr>
                <w:sz w:val="24"/>
                <w:szCs w:val="24"/>
              </w:rPr>
              <w:t>специалист 1 категории отдела развития ЖКХ управления по ЖКХ,</w:t>
            </w:r>
            <w:r w:rsidR="00190199" w:rsidRPr="00683D65">
              <w:rPr>
                <w:sz w:val="24"/>
                <w:szCs w:val="24"/>
              </w:rPr>
              <w:t xml:space="preserve"> секретарь Общественного совета</w:t>
            </w:r>
            <w:r w:rsidRPr="00683D65">
              <w:rPr>
                <w:sz w:val="24"/>
                <w:szCs w:val="24"/>
              </w:rPr>
              <w:t>.</w:t>
            </w:r>
          </w:p>
        </w:tc>
      </w:tr>
    </w:tbl>
    <w:p w:rsidR="0064681E" w:rsidRDefault="0064681E">
      <w:pPr>
        <w:rPr>
          <w:b/>
        </w:rPr>
      </w:pPr>
    </w:p>
    <w:p w:rsidR="005C610C" w:rsidRPr="00683D65" w:rsidRDefault="005C610C">
      <w:r w:rsidRPr="00683D65">
        <w:rPr>
          <w:b/>
        </w:rPr>
        <w:t>Повестка дня</w:t>
      </w:r>
    </w:p>
    <w:p w:rsidR="004B3C56" w:rsidRPr="00683D65" w:rsidRDefault="00393E61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Рассмотрение проекта изменений в инвестиционную программу </w:t>
      </w:r>
      <w:r w:rsidR="00EF03E4">
        <w:t>АО</w:t>
      </w:r>
      <w:r>
        <w:t xml:space="preserve"> «</w:t>
      </w:r>
      <w:proofErr w:type="spellStart"/>
      <w:r>
        <w:t>Юграэнерго</w:t>
      </w:r>
      <w:proofErr w:type="spellEnd"/>
      <w:r>
        <w:t>» на 2017-2021 годы (03.2020)</w:t>
      </w:r>
      <w:r w:rsidR="00EF03E4">
        <w:t>.</w:t>
      </w:r>
    </w:p>
    <w:p w:rsidR="004B2A64" w:rsidRPr="00683D65" w:rsidRDefault="004B2A64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 w:rsidRPr="00683D65">
        <w:t>Задолженность населения за жилищно-коммунальные услуги.</w:t>
      </w:r>
    </w:p>
    <w:p w:rsidR="00E953F2" w:rsidRPr="00683D65" w:rsidRDefault="00E953F2" w:rsidP="00E953F2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Отчет об и</w:t>
      </w:r>
      <w:r w:rsidRPr="00683D65">
        <w:t>сполнени</w:t>
      </w:r>
      <w:r>
        <w:t>и</w:t>
      </w:r>
      <w:r w:rsidRPr="00683D65">
        <w:t xml:space="preserve"> мероприятий по подготовке к осенне-зимнему периоду 2019-2020 </w:t>
      </w:r>
      <w:proofErr w:type="spellStart"/>
      <w:r w:rsidRPr="00683D65">
        <w:t>г.</w:t>
      </w:r>
      <w:proofErr w:type="gramStart"/>
      <w:r w:rsidRPr="00683D65">
        <w:t>г</w:t>
      </w:r>
      <w:proofErr w:type="spellEnd"/>
      <w:proofErr w:type="gramEnd"/>
      <w:r w:rsidRPr="00683D65">
        <w:t>.</w:t>
      </w:r>
    </w:p>
    <w:p w:rsidR="00D512E3" w:rsidRDefault="00EF03E4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Рассмотрение плана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район.</w:t>
      </w:r>
    </w:p>
    <w:p w:rsidR="00EF03E4" w:rsidRDefault="002073FC" w:rsidP="00EF03E4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</w:pPr>
      <w:r>
        <w:t>Реализация реформы обращения с ТКО на территории Березовского района.</w:t>
      </w:r>
    </w:p>
    <w:p w:rsidR="00190199" w:rsidRPr="00683D65" w:rsidRDefault="00190199" w:rsidP="00EF03E4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2073FC" w:rsidRDefault="002073FC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>
        <w:t>Принять к сведению</w:t>
      </w:r>
      <w:r w:rsidRPr="002073FC">
        <w:t xml:space="preserve"> </w:t>
      </w:r>
      <w:r>
        <w:t>проект изменений в инвестиционную программу АО «</w:t>
      </w:r>
      <w:proofErr w:type="spellStart"/>
      <w:r>
        <w:t>Юграэнерго</w:t>
      </w:r>
      <w:proofErr w:type="spellEnd"/>
      <w:r>
        <w:t>» на 2017-2021 годы (03.2020)</w:t>
      </w:r>
      <w:r w:rsidR="00464FAA">
        <w:t>.</w:t>
      </w:r>
      <w:proofErr w:type="gramStart"/>
      <w:r w:rsidR="00464FAA">
        <w:t xml:space="preserve"> </w:t>
      </w:r>
      <w:proofErr w:type="gramEnd"/>
      <w:r w:rsidR="00464FAA">
        <w:t>Замечаний и предложений нет.</w:t>
      </w:r>
    </w:p>
    <w:p w:rsidR="00E953F2" w:rsidRDefault="002073FC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>
        <w:t>Принять к сведению</w:t>
      </w:r>
      <w:r w:rsidRPr="002073FC">
        <w:t xml:space="preserve"> </w:t>
      </w:r>
      <w:r>
        <w:t>информацию о з</w:t>
      </w:r>
      <w:r w:rsidRPr="00683D65">
        <w:t>адолженност</w:t>
      </w:r>
      <w:r>
        <w:t>и</w:t>
      </w:r>
      <w:r w:rsidRPr="00683D65">
        <w:t xml:space="preserve"> населения за жилищно-коммунальные услуги</w:t>
      </w:r>
      <w:r w:rsidR="00464FAA">
        <w:t>.</w:t>
      </w:r>
    </w:p>
    <w:p w:rsidR="00464FAA" w:rsidRDefault="00E953F2" w:rsidP="00464FAA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>
        <w:t>Принять к сведению отчет об и</w:t>
      </w:r>
      <w:r w:rsidRPr="00683D65">
        <w:t>сполнени</w:t>
      </w:r>
      <w:r>
        <w:t>и</w:t>
      </w:r>
      <w:r w:rsidRPr="00683D65">
        <w:t xml:space="preserve"> мероприятий по подготовке к осенне-зимнему периоду 2019-2020 </w:t>
      </w:r>
      <w:proofErr w:type="spellStart"/>
      <w:r w:rsidRPr="00683D65">
        <w:t>г.</w:t>
      </w:r>
      <w:proofErr w:type="gramStart"/>
      <w:r w:rsidRPr="00683D65">
        <w:t>г</w:t>
      </w:r>
      <w:proofErr w:type="spellEnd"/>
      <w:proofErr w:type="gramEnd"/>
      <w:r w:rsidRPr="00683D65">
        <w:t>.</w:t>
      </w:r>
    </w:p>
    <w:p w:rsidR="002073FC" w:rsidRDefault="002073FC" w:rsidP="009C4A22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Принять к сведению план мероприятий по капитальному ремонту (с заменой) систем газораспределения, теплоснабжения, водоснабжения и </w:t>
      </w:r>
      <w:r>
        <w:lastRenderedPageBreak/>
        <w:t>водоотведения, в том числе с применением композитных материалов муниципальног</w:t>
      </w:r>
      <w:r w:rsidR="00464FAA">
        <w:t>о образования Березовский район.</w:t>
      </w:r>
    </w:p>
    <w:p w:rsidR="002073FC" w:rsidRDefault="002073FC" w:rsidP="00464FAA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851"/>
          <w:tab w:val="left" w:pos="993"/>
        </w:tabs>
        <w:ind w:left="0" w:firstLine="567"/>
        <w:jc w:val="both"/>
      </w:pPr>
      <w:r>
        <w:t>Принять к сведению информацию о реализации реформы обращения с ТКО на</w:t>
      </w:r>
      <w:r w:rsidR="00464FAA">
        <w:t xml:space="preserve"> территории Березовского района.</w:t>
      </w:r>
    </w:p>
    <w:p w:rsidR="00464FAA" w:rsidRDefault="00464FAA" w:rsidP="00464FAA">
      <w:pPr>
        <w:pStyle w:val="a4"/>
        <w:numPr>
          <w:ilvl w:val="1"/>
          <w:numId w:val="13"/>
        </w:numPr>
        <w:tabs>
          <w:tab w:val="left" w:pos="-142"/>
          <w:tab w:val="left" w:pos="0"/>
          <w:tab w:val="left" w:pos="284"/>
          <w:tab w:val="left" w:pos="851"/>
          <w:tab w:val="left" w:pos="1134"/>
        </w:tabs>
        <w:ind w:left="0" w:firstLine="567"/>
        <w:jc w:val="both"/>
      </w:pPr>
      <w:r>
        <w:t xml:space="preserve">Управлению по ЖКХ направить письмо в АО «Югра – Экология» и Департамент промышленности </w:t>
      </w:r>
      <w:r>
        <w:t>Ханты-Мансийского автономного округа</w:t>
      </w:r>
      <w:r>
        <w:t xml:space="preserve"> Югры с предложением </w:t>
      </w:r>
      <w:r>
        <w:t xml:space="preserve">создать рабочую группу по вопросам связанным с эксплуатацией полигона </w:t>
      </w:r>
      <w:r>
        <w:t>городского поселения Березово</w:t>
      </w:r>
      <w:r>
        <w:t xml:space="preserve">. В </w:t>
      </w:r>
      <w:r>
        <w:t xml:space="preserve">группу </w:t>
      </w:r>
      <w:r>
        <w:t>включить представителей регионального оператора АО «Югра-Экология», Департамента промышленности Ханты-Мансийского автономно</w:t>
      </w:r>
      <w:r>
        <w:t>го округа – Югры,</w:t>
      </w:r>
      <w:r>
        <w:t xml:space="preserve"> администрации Березовского района, представителей общественности </w:t>
      </w:r>
      <w:r>
        <w:t>городского</w:t>
      </w:r>
      <w:r>
        <w:t xml:space="preserve"> поселения Саранпауль,  экологов и независимых экспертов.</w:t>
      </w:r>
    </w:p>
    <w:p w:rsidR="00464FAA" w:rsidRDefault="00464FAA" w:rsidP="00464FAA">
      <w:pPr>
        <w:pStyle w:val="a4"/>
        <w:numPr>
          <w:ilvl w:val="1"/>
          <w:numId w:val="13"/>
        </w:numPr>
        <w:tabs>
          <w:tab w:val="left" w:pos="-142"/>
          <w:tab w:val="left" w:pos="0"/>
          <w:tab w:val="left" w:pos="284"/>
          <w:tab w:val="left" w:pos="851"/>
          <w:tab w:val="left" w:pos="1134"/>
        </w:tabs>
        <w:ind w:left="0" w:firstLine="567"/>
        <w:jc w:val="both"/>
      </w:pPr>
      <w:r>
        <w:t>Рабочей группе разработать план мероприятий (дорожную карту) по решению следующих вопросов:</w:t>
      </w:r>
    </w:p>
    <w:p w:rsidR="00464FAA" w:rsidRDefault="00464FAA" w:rsidP="00464FAA">
      <w:pPr>
        <w:tabs>
          <w:tab w:val="left" w:pos="0"/>
          <w:tab w:val="left" w:pos="284"/>
          <w:tab w:val="left" w:pos="426"/>
          <w:tab w:val="left" w:pos="1134"/>
        </w:tabs>
        <w:ind w:firstLine="567"/>
        <w:jc w:val="both"/>
      </w:pPr>
      <w:r>
        <w:t xml:space="preserve">определить соответствие полигона </w:t>
      </w:r>
      <w:r>
        <w:t>городского поселения Березово</w:t>
      </w:r>
      <w:r>
        <w:t xml:space="preserve"> нормам экологического законодательства;</w:t>
      </w:r>
    </w:p>
    <w:p w:rsidR="00464FAA" w:rsidRDefault="00464FAA" w:rsidP="00464FAA">
      <w:pPr>
        <w:tabs>
          <w:tab w:val="left" w:pos="0"/>
          <w:tab w:val="left" w:pos="284"/>
          <w:tab w:val="left" w:pos="426"/>
          <w:tab w:val="left" w:pos="993"/>
        </w:tabs>
        <w:ind w:firstLine="567"/>
        <w:jc w:val="both"/>
      </w:pPr>
      <w:r>
        <w:t>определить объем фактически размещенных отходов и установить остаточную вместимость полигона городского поселения Березово.</w:t>
      </w:r>
    </w:p>
    <w:p w:rsidR="008827BE" w:rsidRPr="00464FAA" w:rsidRDefault="00464FAA" w:rsidP="00464FAA">
      <w:pPr>
        <w:tabs>
          <w:tab w:val="left" w:pos="0"/>
          <w:tab w:val="left" w:pos="284"/>
          <w:tab w:val="left" w:pos="426"/>
          <w:tab w:val="left" w:pos="993"/>
        </w:tabs>
        <w:jc w:val="both"/>
        <w:rPr>
          <w:i/>
        </w:rPr>
      </w:pPr>
      <w:r w:rsidRPr="00464FAA">
        <w:rPr>
          <w:i/>
        </w:rPr>
        <w:t xml:space="preserve">Срок исполнения </w:t>
      </w:r>
      <w:r w:rsidRPr="00464FAA">
        <w:rPr>
          <w:i/>
        </w:rPr>
        <w:t xml:space="preserve">25 марта </w:t>
      </w:r>
      <w:r w:rsidRPr="00464FAA">
        <w:rPr>
          <w:i/>
        </w:rPr>
        <w:t>2020 года.</w:t>
      </w:r>
    </w:p>
    <w:p w:rsidR="008827BE" w:rsidRDefault="008827BE" w:rsidP="00464FAA">
      <w:pPr>
        <w:tabs>
          <w:tab w:val="left" w:pos="0"/>
          <w:tab w:val="left" w:pos="284"/>
          <w:tab w:val="left" w:pos="426"/>
          <w:tab w:val="left" w:pos="993"/>
        </w:tabs>
        <w:ind w:firstLine="567"/>
        <w:jc w:val="both"/>
      </w:pPr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464FAA" w:rsidRPr="00683D65" w:rsidRDefault="00464FAA" w:rsidP="002E60D7">
      <w:pPr>
        <w:tabs>
          <w:tab w:val="left" w:pos="426"/>
          <w:tab w:val="left" w:pos="993"/>
        </w:tabs>
        <w:jc w:val="both"/>
      </w:pPr>
      <w:bookmarkStart w:id="0" w:name="_GoBack"/>
      <w:bookmarkEnd w:id="0"/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8827BE" w:rsidRDefault="008827BE" w:rsidP="008827BE"/>
    <w:p w:rsidR="008827BE" w:rsidRDefault="008827BE" w:rsidP="008827BE"/>
    <w:p w:rsidR="00464FAA" w:rsidRDefault="00464FAA" w:rsidP="008827BE"/>
    <w:p w:rsidR="00464FAA" w:rsidRDefault="00464FAA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5E168E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19" w:rsidRDefault="00BE7E19" w:rsidP="004B28DB">
      <w:r>
        <w:separator/>
      </w:r>
    </w:p>
  </w:endnote>
  <w:endnote w:type="continuationSeparator" w:id="0">
    <w:p w:rsidR="00BE7E19" w:rsidRDefault="00BE7E19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19" w:rsidRDefault="00BE7E19" w:rsidP="004B28DB">
      <w:r>
        <w:separator/>
      </w:r>
    </w:p>
  </w:footnote>
  <w:footnote w:type="continuationSeparator" w:id="0">
    <w:p w:rsidR="00BE7E19" w:rsidRDefault="00BE7E19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1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15FC2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2E60D7"/>
    <w:rsid w:val="0030489F"/>
    <w:rsid w:val="003117D8"/>
    <w:rsid w:val="003274C3"/>
    <w:rsid w:val="0033572E"/>
    <w:rsid w:val="00337AD8"/>
    <w:rsid w:val="00340A5E"/>
    <w:rsid w:val="00342CEF"/>
    <w:rsid w:val="00343C4C"/>
    <w:rsid w:val="00370DED"/>
    <w:rsid w:val="00383207"/>
    <w:rsid w:val="00393E61"/>
    <w:rsid w:val="003A66E9"/>
    <w:rsid w:val="003B75C5"/>
    <w:rsid w:val="003D755C"/>
    <w:rsid w:val="003E7A05"/>
    <w:rsid w:val="0040458C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5380A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2E26"/>
    <w:rsid w:val="008D6634"/>
    <w:rsid w:val="008F2C45"/>
    <w:rsid w:val="008F7385"/>
    <w:rsid w:val="00903ACB"/>
    <w:rsid w:val="009068ED"/>
    <w:rsid w:val="00907038"/>
    <w:rsid w:val="009205DC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0DCF-917D-4E6D-A1E8-A1509429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27</cp:revision>
  <cp:lastPrinted>2020-03-12T07:38:00Z</cp:lastPrinted>
  <dcterms:created xsi:type="dcterms:W3CDTF">2019-02-27T07:45:00Z</dcterms:created>
  <dcterms:modified xsi:type="dcterms:W3CDTF">2020-03-18T07:05:00Z</dcterms:modified>
</cp:coreProperties>
</file>