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7E58DE" w:rsidRDefault="007E58DE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 xml:space="preserve">при администрации Березовского района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D830ED" w:rsidRPr="00617FAD" w:rsidRDefault="00D830ED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E43AAB" w:rsidRDefault="00A034E1" w:rsidP="00C65B19">
      <w:pPr>
        <w:pBdr>
          <w:bottom w:val="single" w:sz="12" w:space="1" w:color="auto"/>
        </w:pBdr>
        <w:jc w:val="center"/>
      </w:pPr>
      <w:r>
        <w:t>22 мая</w:t>
      </w:r>
      <w:r w:rsidR="001F23ED">
        <w:t xml:space="preserve"> </w:t>
      </w:r>
      <w:r w:rsidR="004B28DB">
        <w:t>201</w:t>
      </w:r>
      <w:r w:rsidR="00BF1B40">
        <w:t>9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3</w:t>
      </w:r>
    </w:p>
    <w:p w:rsidR="004B3C56" w:rsidRDefault="004B3C56" w:rsidP="00C65B19"/>
    <w:p w:rsidR="00C65B19" w:rsidRPr="00E43AAB" w:rsidRDefault="00C65B19" w:rsidP="00C65B19">
      <w:r w:rsidRPr="00E43AAB">
        <w:t xml:space="preserve">Время проведения: </w:t>
      </w:r>
      <w:r w:rsidR="00666021">
        <w:t>14-15</w:t>
      </w:r>
      <w:r w:rsidRPr="00E43AAB">
        <w:t xml:space="preserve">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E65C7B">
        <w:t>3</w:t>
      </w:r>
      <w:r w:rsidR="00383207">
        <w:t>.</w:t>
      </w:r>
    </w:p>
    <w:p w:rsidR="00C65B19" w:rsidRDefault="00C65B19" w:rsidP="00C65B19">
      <w:pPr>
        <w:rPr>
          <w:sz w:val="16"/>
          <w:szCs w:val="16"/>
        </w:rPr>
      </w:pPr>
    </w:p>
    <w:p w:rsidR="004B3C56" w:rsidRPr="00E65C7B" w:rsidRDefault="004B3C56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w:rsidR="00190199" w:rsidRPr="00383207" w:rsidTr="009363EB">
        <w:tc>
          <w:tcPr>
            <w:tcW w:w="3085" w:type="dxa"/>
          </w:tcPr>
          <w:p w:rsidR="00190199" w:rsidRDefault="00907038" w:rsidP="009363EB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088" w:type="dxa"/>
          </w:tcPr>
          <w:p w:rsidR="00190199" w:rsidRDefault="00FB65A4" w:rsidP="009363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907038">
              <w:rPr>
                <w:rFonts w:eastAsia="Times New Roman"/>
                <w:lang w:eastAsia="ru-RU"/>
              </w:rPr>
              <w:t xml:space="preserve">редседатель Общественного совета по вопросам </w:t>
            </w:r>
          </w:p>
          <w:p w:rsidR="00907038" w:rsidRDefault="00907038" w:rsidP="009363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ЖКХ</w:t>
            </w:r>
          </w:p>
        </w:tc>
      </w:tr>
      <w:tr w:rsidR="00961F1F" w:rsidRPr="00383207" w:rsidTr="00064775">
        <w:tc>
          <w:tcPr>
            <w:tcW w:w="3085" w:type="dxa"/>
          </w:tcPr>
          <w:p w:rsidR="00961F1F" w:rsidRPr="00383207" w:rsidRDefault="00961F1F" w:rsidP="00064775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088" w:type="dxa"/>
          </w:tcPr>
          <w:p w:rsidR="00961F1F" w:rsidRPr="00383207" w:rsidRDefault="00961F1F" w:rsidP="0006477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Общественного совета</w:t>
            </w:r>
            <w:r w:rsidR="00907038">
              <w:rPr>
                <w:rFonts w:eastAsia="Times New Roman"/>
                <w:lang w:eastAsia="ru-RU"/>
              </w:rPr>
              <w:t xml:space="preserve"> по вопросам ЖКХ</w:t>
            </w:r>
            <w:r>
              <w:rPr>
                <w:rFonts w:eastAsia="Times New Roman"/>
                <w:lang w:eastAsia="ru-RU"/>
              </w:rPr>
              <w:t xml:space="preserve">; </w:t>
            </w:r>
          </w:p>
        </w:tc>
      </w:tr>
      <w:tr w:rsidR="00907038" w:rsidRPr="00383207" w:rsidTr="00125DCC">
        <w:tc>
          <w:tcPr>
            <w:tcW w:w="3085" w:type="dxa"/>
          </w:tcPr>
          <w:p w:rsidR="00907038" w:rsidRPr="00383207" w:rsidRDefault="00907038" w:rsidP="00125DCC">
            <w:pPr>
              <w:ind w:left="567" w:hanging="56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Мочипов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Альберт </w:t>
            </w:r>
            <w:proofErr w:type="spellStart"/>
            <w:r>
              <w:rPr>
                <w:rFonts w:eastAsia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7088" w:type="dxa"/>
          </w:tcPr>
          <w:p w:rsidR="00907038" w:rsidRPr="00383207" w:rsidRDefault="00907038" w:rsidP="00125DC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Общественного совета по вопросам ЖКХ;</w:t>
            </w:r>
          </w:p>
        </w:tc>
      </w:tr>
      <w:tr w:rsidR="00DE0398" w:rsidRPr="00362929" w:rsidTr="002B59E1">
        <w:tc>
          <w:tcPr>
            <w:tcW w:w="3085" w:type="dxa"/>
          </w:tcPr>
          <w:p w:rsidR="00DE0398" w:rsidRPr="00362929" w:rsidRDefault="00DE0398" w:rsidP="002B59E1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088" w:type="dxa"/>
          </w:tcPr>
          <w:p w:rsidR="00DE0398" w:rsidRPr="00362929" w:rsidRDefault="00DE0398" w:rsidP="002B59E1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DE0398" w:rsidRPr="00362929" w:rsidTr="002B59E1">
        <w:tc>
          <w:tcPr>
            <w:tcW w:w="3085" w:type="dxa"/>
          </w:tcPr>
          <w:p w:rsidR="00DE0398" w:rsidRPr="00362929" w:rsidRDefault="00190199" w:rsidP="00190199">
            <w:pPr>
              <w:ind w:left="567" w:hanging="567"/>
            </w:pPr>
            <w:r>
              <w:t>Ивченко Сергей Иванович</w:t>
            </w:r>
          </w:p>
        </w:tc>
        <w:tc>
          <w:tcPr>
            <w:tcW w:w="7088" w:type="dxa"/>
          </w:tcPr>
          <w:p w:rsidR="00DE0398" w:rsidRPr="00362929" w:rsidRDefault="00DE0398" w:rsidP="00190199">
            <w:r w:rsidRPr="00961F1F">
              <w:rPr>
                <w:rFonts w:eastAsia="Times New Roman"/>
                <w:lang w:eastAsia="ru-RU"/>
              </w:rPr>
              <w:t>директор МУП «ЖКХ» гп. Березово;</w:t>
            </w:r>
          </w:p>
        </w:tc>
      </w:tr>
      <w:tr w:rsidR="004B3C56" w:rsidRPr="00362929" w:rsidTr="002B59E1">
        <w:tc>
          <w:tcPr>
            <w:tcW w:w="3085" w:type="dxa"/>
          </w:tcPr>
          <w:p w:rsidR="004B3C56" w:rsidRDefault="004B3C56" w:rsidP="00190199">
            <w:pPr>
              <w:ind w:left="567" w:hanging="567"/>
            </w:pPr>
            <w:proofErr w:type="spellStart"/>
            <w:r>
              <w:t>Безенков</w:t>
            </w:r>
            <w:proofErr w:type="spellEnd"/>
            <w:r>
              <w:t xml:space="preserve"> Алексей Валерьевич</w:t>
            </w:r>
          </w:p>
        </w:tc>
        <w:tc>
          <w:tcPr>
            <w:tcW w:w="7088" w:type="dxa"/>
          </w:tcPr>
          <w:p w:rsidR="004B3C56" w:rsidRPr="00961F1F" w:rsidRDefault="00FB65A4" w:rsidP="0019019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="004B3C56">
              <w:rPr>
                <w:rFonts w:eastAsia="Times New Roman"/>
                <w:lang w:eastAsia="ru-RU"/>
              </w:rPr>
              <w:t xml:space="preserve">иректор </w:t>
            </w:r>
            <w:proofErr w:type="spellStart"/>
            <w:r w:rsidR="004B3C56">
              <w:rPr>
                <w:rFonts w:eastAsia="Times New Roman"/>
                <w:lang w:eastAsia="ru-RU"/>
              </w:rPr>
              <w:t>МУп</w:t>
            </w:r>
            <w:proofErr w:type="spellEnd"/>
            <w:r w:rsidR="004B3C56">
              <w:rPr>
                <w:rFonts w:eastAsia="Times New Roman"/>
                <w:lang w:eastAsia="ru-RU"/>
              </w:rPr>
              <w:t xml:space="preserve"> «Теплосети Игрим»4</w:t>
            </w:r>
          </w:p>
        </w:tc>
      </w:tr>
      <w:tr w:rsidR="004B3C56" w:rsidRPr="00362929" w:rsidTr="002B59E1">
        <w:tc>
          <w:tcPr>
            <w:tcW w:w="3085" w:type="dxa"/>
          </w:tcPr>
          <w:p w:rsidR="004B3C56" w:rsidRDefault="004B3C56" w:rsidP="00190199">
            <w:pPr>
              <w:ind w:left="567" w:hanging="567"/>
            </w:pPr>
            <w:r>
              <w:t xml:space="preserve">Белоусова Фарида </w:t>
            </w:r>
            <w:proofErr w:type="spellStart"/>
            <w:r>
              <w:t>Маговеевна</w:t>
            </w:r>
            <w:proofErr w:type="spellEnd"/>
          </w:p>
        </w:tc>
        <w:tc>
          <w:tcPr>
            <w:tcW w:w="7088" w:type="dxa"/>
          </w:tcPr>
          <w:p w:rsidR="004B3C56" w:rsidRPr="00961F1F" w:rsidRDefault="00FB65A4" w:rsidP="0019019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="004B3C56">
              <w:rPr>
                <w:rFonts w:eastAsia="Times New Roman"/>
                <w:lang w:eastAsia="ru-RU"/>
              </w:rPr>
              <w:t>иректор МУП «Тепловодоканал»;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BC2E00" w:rsidRDefault="00961F1F" w:rsidP="00961F1F">
            <w:pPr>
              <w:ind w:left="567" w:hanging="567"/>
            </w:pPr>
            <w:r>
              <w:t>Бачин Олег Анатольевич</w:t>
            </w:r>
          </w:p>
        </w:tc>
        <w:tc>
          <w:tcPr>
            <w:tcW w:w="7088" w:type="dxa"/>
          </w:tcPr>
          <w:p w:rsidR="009205DC" w:rsidRDefault="009205DC" w:rsidP="00FB65A4">
            <w:r>
              <w:t xml:space="preserve">начальник </w:t>
            </w:r>
            <w:r w:rsidRPr="00BC2E00">
              <w:t>управления по жилищно</w:t>
            </w:r>
            <w:r>
              <w:t>-</w:t>
            </w:r>
            <w:r w:rsidRPr="00BC2E00">
              <w:t>коммунальному хозяйству</w:t>
            </w:r>
            <w:r w:rsidR="00D0758D">
              <w:t xml:space="preserve">, заведующий отделом </w:t>
            </w:r>
            <w:r w:rsidR="001F23ED">
              <w:t xml:space="preserve">развития ЖКХ </w:t>
            </w:r>
            <w:r w:rsidRPr="00BC2E00">
              <w:t>ад</w:t>
            </w:r>
            <w:r>
              <w:t>министрации Березовского района;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2B5659" w:rsidRDefault="009205DC" w:rsidP="00E65C7B">
            <w:pPr>
              <w:ind w:left="567" w:hanging="567"/>
            </w:pPr>
            <w:r w:rsidRPr="002B5659">
              <w:t>Жиянова Оксана Владимировна</w:t>
            </w:r>
          </w:p>
        </w:tc>
        <w:tc>
          <w:tcPr>
            <w:tcW w:w="7088" w:type="dxa"/>
          </w:tcPr>
          <w:p w:rsidR="009205DC" w:rsidRDefault="009205DC" w:rsidP="00190199">
            <w:r w:rsidRPr="002B5659">
              <w:t>спец</w:t>
            </w:r>
            <w:bookmarkStart w:id="0" w:name="_GoBack"/>
            <w:bookmarkEnd w:id="0"/>
            <w:r w:rsidRPr="002B5659">
              <w:t>иалист 1 категории отдела развития ЖКХ управления по ЖКХ</w:t>
            </w:r>
            <w:r>
              <w:t>,</w:t>
            </w:r>
            <w:r w:rsidR="00190199">
              <w:t xml:space="preserve"> секретарь Общественного совета</w:t>
            </w:r>
            <w:r>
              <w:t>.</w:t>
            </w:r>
          </w:p>
        </w:tc>
      </w:tr>
    </w:tbl>
    <w:p w:rsidR="005C610C" w:rsidRDefault="005C610C">
      <w:r w:rsidRPr="005C610C">
        <w:rPr>
          <w:b/>
        </w:rPr>
        <w:t>Повестка дня</w:t>
      </w:r>
    </w:p>
    <w:p w:rsidR="00190199" w:rsidRDefault="00190199" w:rsidP="004B3C56">
      <w:pPr>
        <w:pStyle w:val="a4"/>
        <w:numPr>
          <w:ilvl w:val="0"/>
          <w:numId w:val="9"/>
        </w:numPr>
        <w:tabs>
          <w:tab w:val="left" w:pos="0"/>
        </w:tabs>
        <w:ind w:left="426" w:hanging="426"/>
        <w:jc w:val="both"/>
      </w:pPr>
      <w:r>
        <w:t>Задолженность населения за жилищно-коммунальные услуги.</w:t>
      </w:r>
    </w:p>
    <w:p w:rsidR="004B3C56" w:rsidRDefault="00190199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 w:rsidRPr="00190199">
        <w:t xml:space="preserve">Исполнение </w:t>
      </w:r>
      <w:r>
        <w:t xml:space="preserve">запланированных </w:t>
      </w:r>
      <w:r w:rsidRPr="00190199">
        <w:t xml:space="preserve">мероприятий по подготовке к осенне-зимнему периоду 2019-2020 </w:t>
      </w:r>
      <w:proofErr w:type="spellStart"/>
      <w:r w:rsidRPr="00190199">
        <w:t>г.</w:t>
      </w:r>
      <w:proofErr w:type="gramStart"/>
      <w:r w:rsidRPr="00190199">
        <w:t>г</w:t>
      </w:r>
      <w:proofErr w:type="spellEnd"/>
      <w:proofErr w:type="gramEnd"/>
      <w:r w:rsidRPr="00190199">
        <w:t xml:space="preserve">. </w:t>
      </w:r>
    </w:p>
    <w:p w:rsidR="004B3C56" w:rsidRDefault="004B3C56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>
        <w:t xml:space="preserve">Акция </w:t>
      </w:r>
      <w:r w:rsidRPr="004B3C56">
        <w:t>#Вместеярче</w:t>
      </w:r>
      <w:r>
        <w:t>.</w:t>
      </w:r>
    </w:p>
    <w:p w:rsidR="004B3C56" w:rsidRDefault="004B3C56" w:rsidP="004B3C56">
      <w:pPr>
        <w:pStyle w:val="a4"/>
        <w:numPr>
          <w:ilvl w:val="0"/>
          <w:numId w:val="9"/>
        </w:numPr>
        <w:tabs>
          <w:tab w:val="left" w:pos="0"/>
        </w:tabs>
        <w:jc w:val="both"/>
      </w:pPr>
      <w:r>
        <w:t>Международный День соседей.</w:t>
      </w:r>
    </w:p>
    <w:p w:rsidR="00190199" w:rsidRPr="00190199" w:rsidRDefault="00190199" w:rsidP="00190199">
      <w:pPr>
        <w:tabs>
          <w:tab w:val="left" w:pos="426"/>
          <w:tab w:val="left" w:pos="993"/>
        </w:tabs>
        <w:jc w:val="both"/>
      </w:pPr>
    </w:p>
    <w:p w:rsidR="001A6D73" w:rsidRPr="00190199" w:rsidRDefault="009D12D3" w:rsidP="00190199">
      <w:pPr>
        <w:pStyle w:val="a4"/>
        <w:tabs>
          <w:tab w:val="left" w:pos="426"/>
          <w:tab w:val="left" w:pos="993"/>
        </w:tabs>
        <w:ind w:left="709"/>
        <w:jc w:val="both"/>
        <w:rPr>
          <w:b/>
        </w:rPr>
      </w:pPr>
      <w:r w:rsidRPr="00190199">
        <w:rPr>
          <w:b/>
        </w:rPr>
        <w:t xml:space="preserve">Решение: </w:t>
      </w:r>
    </w:p>
    <w:p w:rsidR="0075380A" w:rsidRPr="0075380A" w:rsidRDefault="00190199" w:rsidP="0010123D">
      <w:pPr>
        <w:pStyle w:val="a4"/>
        <w:numPr>
          <w:ilvl w:val="0"/>
          <w:numId w:val="10"/>
        </w:numPr>
        <w:ind w:hanging="349"/>
        <w:jc w:val="both"/>
      </w:pPr>
      <w:r>
        <w:rPr>
          <w:rFonts w:eastAsia="Calibri"/>
        </w:rPr>
        <w:t xml:space="preserve">Принять к сведению информацию о задолженности населения за жилищно-коммунальные услуги. </w:t>
      </w:r>
    </w:p>
    <w:p w:rsidR="00190199" w:rsidRDefault="00190199" w:rsidP="0010123D">
      <w:pPr>
        <w:pStyle w:val="a4"/>
        <w:numPr>
          <w:ilvl w:val="1"/>
          <w:numId w:val="10"/>
        </w:numPr>
        <w:ind w:left="349" w:hanging="349"/>
        <w:jc w:val="both"/>
        <w:rPr>
          <w:rFonts w:eastAsia="Calibri"/>
        </w:rPr>
      </w:pPr>
      <w:r>
        <w:rPr>
          <w:rFonts w:eastAsia="Calibri"/>
        </w:rPr>
        <w:t>Управлению по ЖКХ продолжить работу по сокращению задолженности за ЖКУ.</w:t>
      </w:r>
    </w:p>
    <w:p w:rsidR="0075380A" w:rsidRPr="0075380A" w:rsidRDefault="0075380A" w:rsidP="0010123D">
      <w:pPr>
        <w:pStyle w:val="a4"/>
        <w:numPr>
          <w:ilvl w:val="1"/>
          <w:numId w:val="10"/>
        </w:numPr>
        <w:ind w:left="349" w:hanging="349"/>
        <w:jc w:val="both"/>
      </w:pPr>
      <w:r>
        <w:rPr>
          <w:rFonts w:eastAsia="Calibri"/>
        </w:rPr>
        <w:t>ООО «ЖЭУ» направить в управление по ЖКХ запрос реестра муниципального жилья, предоставленного для проживания в рамках социального и служебного найма.</w:t>
      </w:r>
    </w:p>
    <w:p w:rsidR="0075380A" w:rsidRDefault="0075380A" w:rsidP="0010123D">
      <w:pPr>
        <w:pStyle w:val="a4"/>
        <w:numPr>
          <w:ilvl w:val="1"/>
          <w:numId w:val="10"/>
        </w:numPr>
        <w:ind w:left="349" w:hanging="349"/>
        <w:jc w:val="both"/>
      </w:pPr>
      <w:r>
        <w:rPr>
          <w:rFonts w:eastAsia="Calibri"/>
        </w:rPr>
        <w:lastRenderedPageBreak/>
        <w:t xml:space="preserve">МУП «ЖКХ Березово» рассмотреть возможность включения в договора предоставления услуг ЖКХ или составление дополнений к уже заключенным договорам предоставления услуг ЖКХ, согласия </w:t>
      </w:r>
      <w:r w:rsidR="00557D7B">
        <w:rPr>
          <w:rFonts w:eastAsia="Calibri"/>
        </w:rPr>
        <w:t>на получение информации от Отдела ЗАГС администрации Березовского района.</w:t>
      </w:r>
    </w:p>
    <w:p w:rsidR="001E23E5" w:rsidRDefault="00666021" w:rsidP="0010123D">
      <w:pPr>
        <w:pStyle w:val="a4"/>
        <w:numPr>
          <w:ilvl w:val="0"/>
          <w:numId w:val="10"/>
        </w:numPr>
        <w:ind w:hanging="349"/>
        <w:jc w:val="both"/>
      </w:pPr>
      <w:r>
        <w:t>Принять к сведению</w:t>
      </w:r>
      <w:r w:rsidR="00190199">
        <w:rPr>
          <w:rFonts w:eastAsia="Calibri"/>
        </w:rPr>
        <w:t xml:space="preserve"> и</w:t>
      </w:r>
      <w:r w:rsidR="00190199" w:rsidRPr="00190199">
        <w:t xml:space="preserve">сполнение </w:t>
      </w:r>
      <w:r w:rsidR="00190199">
        <w:t xml:space="preserve">запланированных </w:t>
      </w:r>
      <w:r w:rsidR="00190199" w:rsidRPr="00190199">
        <w:t xml:space="preserve">мероприятий по подготовке к осенне-зимнему периоду 2019-2020 </w:t>
      </w:r>
      <w:proofErr w:type="spellStart"/>
      <w:r w:rsidR="00190199" w:rsidRPr="00190199">
        <w:t>г.г</w:t>
      </w:r>
      <w:proofErr w:type="spellEnd"/>
      <w:r w:rsidR="00190199" w:rsidRPr="00190199">
        <w:t>.</w:t>
      </w:r>
      <w:r w:rsidR="00190199">
        <w:t xml:space="preserve"> по состоянию на 22.05.2019 г.</w:t>
      </w:r>
    </w:p>
    <w:p w:rsidR="00557D7B" w:rsidRDefault="00557D7B" w:rsidP="0010123D">
      <w:pPr>
        <w:pStyle w:val="a4"/>
        <w:numPr>
          <w:ilvl w:val="1"/>
          <w:numId w:val="10"/>
        </w:numPr>
        <w:ind w:left="349" w:hanging="349"/>
        <w:jc w:val="both"/>
      </w:pPr>
      <w:r>
        <w:t>Управлению по ЖКХ составить перечень необходимых аттестационных документов для учреждений и организаций района.</w:t>
      </w:r>
    </w:p>
    <w:p w:rsidR="004B3C56" w:rsidRDefault="004B3C56" w:rsidP="0010123D">
      <w:pPr>
        <w:pStyle w:val="a4"/>
        <w:numPr>
          <w:ilvl w:val="0"/>
          <w:numId w:val="10"/>
        </w:numPr>
        <w:ind w:hanging="349"/>
        <w:jc w:val="both"/>
      </w:pPr>
      <w:r w:rsidRPr="004B3C56">
        <w:t xml:space="preserve">Принять к сведению информацию </w:t>
      </w:r>
      <w:r>
        <w:t xml:space="preserve">об акции </w:t>
      </w:r>
      <w:r w:rsidRPr="004B3C56">
        <w:t>#</w:t>
      </w:r>
      <w:r>
        <w:t>Вместеярче.</w:t>
      </w:r>
    </w:p>
    <w:p w:rsidR="004B3C56" w:rsidRPr="00666021" w:rsidRDefault="004B3C56" w:rsidP="0010123D">
      <w:pPr>
        <w:pStyle w:val="a4"/>
        <w:numPr>
          <w:ilvl w:val="0"/>
          <w:numId w:val="10"/>
        </w:numPr>
        <w:ind w:hanging="349"/>
        <w:jc w:val="both"/>
      </w:pPr>
      <w:r w:rsidRPr="004B3C56">
        <w:t xml:space="preserve">Принять к сведению информацию </w:t>
      </w:r>
      <w:r>
        <w:t>о проведении Международного Дня соседей.</w:t>
      </w:r>
    </w:p>
    <w:p w:rsidR="00190199" w:rsidRDefault="00190199" w:rsidP="00190199">
      <w:pPr>
        <w:jc w:val="both"/>
      </w:pPr>
    </w:p>
    <w:p w:rsidR="00190199" w:rsidRDefault="00190199" w:rsidP="00190199">
      <w:pPr>
        <w:jc w:val="both"/>
      </w:pPr>
    </w:p>
    <w:p w:rsidR="00666021" w:rsidRDefault="00190199" w:rsidP="00E65C7B">
      <w:r>
        <w:t>П</w:t>
      </w:r>
      <w:r w:rsidR="00666021">
        <w:t>редседател</w:t>
      </w:r>
      <w:r>
        <w:t>ь</w:t>
      </w:r>
      <w:r w:rsidRPr="00190199">
        <w:t xml:space="preserve"> </w:t>
      </w:r>
      <w:r>
        <w:t>Общественного совета</w:t>
      </w:r>
      <w:r w:rsidR="00666021">
        <w:tab/>
      </w:r>
      <w:r w:rsidR="00666021">
        <w:tab/>
      </w:r>
      <w:r w:rsidR="00666021">
        <w:tab/>
      </w:r>
      <w:r w:rsidR="00666021">
        <w:tab/>
      </w:r>
      <w:r w:rsidR="00666021">
        <w:tab/>
      </w:r>
      <w:r>
        <w:t xml:space="preserve">     С.М.</w:t>
      </w:r>
      <w:r w:rsidR="00D0758D">
        <w:t xml:space="preserve"> Ше</w:t>
      </w:r>
      <w:r>
        <w:t>хирева</w:t>
      </w:r>
    </w:p>
    <w:p w:rsidR="00E65C7B" w:rsidRDefault="00E65C7B" w:rsidP="00E65C7B"/>
    <w:p w:rsidR="00666021" w:rsidRDefault="00666021" w:rsidP="00E65C7B"/>
    <w:p w:rsidR="005250B3" w:rsidRDefault="005250B3" w:rsidP="00E65C7B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021">
        <w:t xml:space="preserve">        </w:t>
      </w:r>
      <w:r>
        <w:t>О.В. Жиянова</w:t>
      </w:r>
    </w:p>
    <w:sectPr w:rsidR="005250B3" w:rsidSect="004B3C56">
      <w:pgSz w:w="11906" w:h="16838"/>
      <w:pgMar w:top="1135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65" w:rsidRDefault="00440765" w:rsidP="004B28DB">
      <w:r>
        <w:separator/>
      </w:r>
    </w:p>
  </w:endnote>
  <w:endnote w:type="continuationSeparator" w:id="0">
    <w:p w:rsidR="00440765" w:rsidRDefault="00440765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65" w:rsidRDefault="00440765" w:rsidP="004B28DB">
      <w:r>
        <w:separator/>
      </w:r>
    </w:p>
  </w:footnote>
  <w:footnote w:type="continuationSeparator" w:id="0">
    <w:p w:rsidR="00440765" w:rsidRDefault="00440765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9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74F7"/>
    <w:rsid w:val="000E4A61"/>
    <w:rsid w:val="000F0972"/>
    <w:rsid w:val="0010123D"/>
    <w:rsid w:val="00115FC2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117D8"/>
    <w:rsid w:val="003274C3"/>
    <w:rsid w:val="0033572E"/>
    <w:rsid w:val="00340A5E"/>
    <w:rsid w:val="00342CEF"/>
    <w:rsid w:val="00343C4C"/>
    <w:rsid w:val="00383207"/>
    <w:rsid w:val="003A66E9"/>
    <w:rsid w:val="003B75C5"/>
    <w:rsid w:val="003D755C"/>
    <w:rsid w:val="003E7A05"/>
    <w:rsid w:val="0040458C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560F"/>
    <w:rsid w:val="004806F4"/>
    <w:rsid w:val="00481390"/>
    <w:rsid w:val="00484CA7"/>
    <w:rsid w:val="00487EF3"/>
    <w:rsid w:val="00497275"/>
    <w:rsid w:val="004A60B9"/>
    <w:rsid w:val="004A7674"/>
    <w:rsid w:val="004A789F"/>
    <w:rsid w:val="004B28DB"/>
    <w:rsid w:val="004B3C56"/>
    <w:rsid w:val="004C01EA"/>
    <w:rsid w:val="004D5C9E"/>
    <w:rsid w:val="004E6CA9"/>
    <w:rsid w:val="004F34B5"/>
    <w:rsid w:val="00500AD9"/>
    <w:rsid w:val="0050143F"/>
    <w:rsid w:val="00507C55"/>
    <w:rsid w:val="00513CC4"/>
    <w:rsid w:val="00516EBA"/>
    <w:rsid w:val="00522110"/>
    <w:rsid w:val="005250B3"/>
    <w:rsid w:val="00530D00"/>
    <w:rsid w:val="00547613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D067D"/>
    <w:rsid w:val="005D17A0"/>
    <w:rsid w:val="005F0476"/>
    <w:rsid w:val="005F675B"/>
    <w:rsid w:val="00603083"/>
    <w:rsid w:val="0060470D"/>
    <w:rsid w:val="006173BF"/>
    <w:rsid w:val="00617FAD"/>
    <w:rsid w:val="00630F99"/>
    <w:rsid w:val="00635192"/>
    <w:rsid w:val="006406F6"/>
    <w:rsid w:val="00643869"/>
    <w:rsid w:val="00664274"/>
    <w:rsid w:val="00666021"/>
    <w:rsid w:val="006813EB"/>
    <w:rsid w:val="00681A8D"/>
    <w:rsid w:val="006845C4"/>
    <w:rsid w:val="0069143F"/>
    <w:rsid w:val="006C09A5"/>
    <w:rsid w:val="006D2F45"/>
    <w:rsid w:val="00710592"/>
    <w:rsid w:val="00711F76"/>
    <w:rsid w:val="00712342"/>
    <w:rsid w:val="00713053"/>
    <w:rsid w:val="0075380A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4F3"/>
    <w:rsid w:val="008271EB"/>
    <w:rsid w:val="0083391D"/>
    <w:rsid w:val="0084284C"/>
    <w:rsid w:val="00844564"/>
    <w:rsid w:val="00847B6B"/>
    <w:rsid w:val="00853D3A"/>
    <w:rsid w:val="008839AB"/>
    <w:rsid w:val="008C2784"/>
    <w:rsid w:val="008D2E26"/>
    <w:rsid w:val="008D6634"/>
    <w:rsid w:val="008F2C45"/>
    <w:rsid w:val="008F7385"/>
    <w:rsid w:val="00903ACB"/>
    <w:rsid w:val="009068ED"/>
    <w:rsid w:val="00907038"/>
    <w:rsid w:val="009205DC"/>
    <w:rsid w:val="00944F0F"/>
    <w:rsid w:val="00954D05"/>
    <w:rsid w:val="0095715A"/>
    <w:rsid w:val="00961F1F"/>
    <w:rsid w:val="00967E8E"/>
    <w:rsid w:val="00970405"/>
    <w:rsid w:val="00993A9A"/>
    <w:rsid w:val="009946F1"/>
    <w:rsid w:val="009A616A"/>
    <w:rsid w:val="009C1E6C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C2E56"/>
    <w:rsid w:val="00BF1B40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1892"/>
    <w:rsid w:val="00D0758D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43F62"/>
    <w:rsid w:val="00E62673"/>
    <w:rsid w:val="00E65C7B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0571-881D-43F2-8C15-B2776242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11</cp:revision>
  <cp:lastPrinted>2019-05-27T05:24:00Z</cp:lastPrinted>
  <dcterms:created xsi:type="dcterms:W3CDTF">2019-02-27T07:45:00Z</dcterms:created>
  <dcterms:modified xsi:type="dcterms:W3CDTF">2019-05-27T05:25:00Z</dcterms:modified>
</cp:coreProperties>
</file>