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32F" w:rsidRPr="00A1332F" w:rsidRDefault="00A1332F" w:rsidP="00A1332F">
      <w:pPr>
        <w:spacing w:after="150" w:line="480" w:lineRule="atLeast"/>
        <w:jc w:val="center"/>
        <w:outlineLvl w:val="0"/>
        <w:rPr>
          <w:rFonts w:ascii="Play" w:eastAsia="Times New Roman" w:hAnsi="Play" w:cs="Times New Roman"/>
          <w:color w:val="008888"/>
          <w:kern w:val="36"/>
          <w:sz w:val="45"/>
          <w:szCs w:val="45"/>
          <w:lang w:eastAsia="ru-RU"/>
        </w:rPr>
      </w:pPr>
      <w:r w:rsidRPr="00A1332F">
        <w:rPr>
          <w:rFonts w:ascii="Play" w:eastAsia="Times New Roman" w:hAnsi="Play" w:cs="Times New Roman"/>
          <w:color w:val="008888"/>
          <w:kern w:val="36"/>
          <w:sz w:val="45"/>
          <w:szCs w:val="45"/>
          <w:lang w:eastAsia="ru-RU"/>
        </w:rPr>
        <w:t>Памятка при обморожении</w:t>
      </w:r>
    </w:p>
    <w:p w:rsidR="00A1332F" w:rsidRPr="00A1332F" w:rsidRDefault="00A1332F" w:rsidP="00A1332F">
      <w:pPr>
        <w:spacing w:after="180" w:line="300" w:lineRule="atLeast"/>
        <w:jc w:val="both"/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</w:pPr>
      <w:r w:rsidRPr="00A1332F"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t>В связи с понижением температуры увеличивается вероятность возникновения переохлаждений и обморожений.</w:t>
      </w:r>
    </w:p>
    <w:p w:rsidR="00A1332F" w:rsidRPr="00A1332F" w:rsidRDefault="00A1332F" w:rsidP="00A1332F">
      <w:pPr>
        <w:spacing w:after="180" w:line="300" w:lineRule="atLeast"/>
        <w:jc w:val="both"/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</w:pPr>
      <w:r w:rsidRPr="00A1332F"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t>Обморожение (отморожение) представляет собой по</w:t>
      </w:r>
      <w:bookmarkStart w:id="0" w:name="_GoBack"/>
      <w:bookmarkEnd w:id="0"/>
      <w:r w:rsidRPr="00A1332F"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t>вреждение какой-либо части тела (вплоть до омертвения) под воздействием низких температур. Чаще всего обморожения возникают в холодное зимнее время при температуре окружающей среды ниже -10oС — -20o С. При длительном пребывании вне помещения, особенно при высокой влажности и сильном ветре, обморожение можно получить осенью и весной при температуре воздуха выше нуля.</w:t>
      </w:r>
    </w:p>
    <w:p w:rsidR="00A1332F" w:rsidRPr="00A1332F" w:rsidRDefault="00A1332F" w:rsidP="00A1332F">
      <w:pPr>
        <w:spacing w:after="180" w:line="300" w:lineRule="atLeast"/>
        <w:jc w:val="both"/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</w:pPr>
      <w:r w:rsidRPr="00A1332F"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t xml:space="preserve">К обморожению на морозе приводят тесная и влажная одежда и обувь, физическое переутомление, голод, вынужденное длительное неподвижное и неудобное положение, предшествующая </w:t>
      </w:r>
      <w:proofErr w:type="spellStart"/>
      <w:r w:rsidRPr="00A1332F"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t>холодовая</w:t>
      </w:r>
      <w:proofErr w:type="spellEnd"/>
      <w:r w:rsidRPr="00A1332F"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t xml:space="preserve"> травма, ослабление организма в результате перенесённых заболеваний, потливость ног, хронические заболевания сосудов нижних конечностей и </w:t>
      </w:r>
      <w:proofErr w:type="gramStart"/>
      <w:r w:rsidRPr="00A1332F"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t>сердечно-сосудистой</w:t>
      </w:r>
      <w:proofErr w:type="gramEnd"/>
      <w:r w:rsidRPr="00A1332F"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t xml:space="preserve"> системы, тяжёлые механические повреждения с кровопотерей, курение и пр.</w:t>
      </w:r>
    </w:p>
    <w:p w:rsidR="00A1332F" w:rsidRPr="00A1332F" w:rsidRDefault="00A1332F" w:rsidP="00A1332F">
      <w:pPr>
        <w:spacing w:after="180" w:line="300" w:lineRule="atLeast"/>
        <w:jc w:val="both"/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</w:pPr>
      <w:r w:rsidRPr="00A1332F"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t>При общем переохлаждении охлаждается весь организм и наблюдается низкая температура тела.</w:t>
      </w:r>
    </w:p>
    <w:p w:rsidR="00A1332F" w:rsidRPr="00A1332F" w:rsidRDefault="00A1332F" w:rsidP="00A1332F">
      <w:pPr>
        <w:spacing w:after="150" w:line="420" w:lineRule="atLeast"/>
        <w:jc w:val="both"/>
        <w:outlineLvl w:val="2"/>
        <w:rPr>
          <w:rFonts w:ascii="Play" w:eastAsia="Times New Roman" w:hAnsi="Play" w:cs="Times New Roman"/>
          <w:color w:val="444444"/>
          <w:sz w:val="36"/>
          <w:szCs w:val="36"/>
          <w:lang w:eastAsia="ru-RU"/>
        </w:rPr>
      </w:pPr>
      <w:r w:rsidRPr="00A1332F">
        <w:rPr>
          <w:rFonts w:ascii="Play" w:eastAsia="Times New Roman" w:hAnsi="Play" w:cs="Times New Roman"/>
          <w:color w:val="444444"/>
          <w:sz w:val="36"/>
          <w:szCs w:val="36"/>
          <w:lang w:eastAsia="ru-RU"/>
        </w:rPr>
        <w:t>Основные профилактические мероприятия по предупреждению переохлаждения и обморожения</w:t>
      </w:r>
    </w:p>
    <w:p w:rsidR="00A1332F" w:rsidRPr="00A1332F" w:rsidRDefault="00A1332F" w:rsidP="00A1332F">
      <w:pPr>
        <w:numPr>
          <w:ilvl w:val="0"/>
          <w:numId w:val="1"/>
        </w:numPr>
        <w:spacing w:before="100" w:beforeAutospacing="1" w:after="100" w:afterAutospacing="1" w:line="360" w:lineRule="atLeast"/>
        <w:ind w:left="375"/>
        <w:jc w:val="both"/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</w:pPr>
      <w:r w:rsidRPr="00A1332F"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t xml:space="preserve">Перед выходом на улицу заранее знакомиться с прогнозом погоды и правильно подбирать одежду в зависимости от состояния погоды (в ветреную погоду одевать </w:t>
      </w:r>
      <w:proofErr w:type="spellStart"/>
      <w:r w:rsidRPr="00A1332F"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t>непродуваемую</w:t>
      </w:r>
      <w:proofErr w:type="spellEnd"/>
      <w:r w:rsidRPr="00A1332F"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t xml:space="preserve"> верхнюю одежду, в сырую — непромокаемую верхнюю одежду, в холодную — шерстяную, многослойную по типу «термоса», чтобы между складками одежды сохранялся теплый воздух).</w:t>
      </w:r>
    </w:p>
    <w:p w:rsidR="00A1332F" w:rsidRPr="00A1332F" w:rsidRDefault="00A1332F" w:rsidP="00A1332F">
      <w:pPr>
        <w:numPr>
          <w:ilvl w:val="0"/>
          <w:numId w:val="1"/>
        </w:numPr>
        <w:spacing w:before="100" w:beforeAutospacing="1" w:after="100" w:afterAutospacing="1" w:line="360" w:lineRule="atLeast"/>
        <w:ind w:left="375"/>
        <w:jc w:val="both"/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</w:pPr>
      <w:r w:rsidRPr="00A1332F"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t>Принимать теплую пищу перед выходом на улицу.</w:t>
      </w:r>
    </w:p>
    <w:p w:rsidR="00A1332F" w:rsidRPr="00A1332F" w:rsidRDefault="00A1332F" w:rsidP="00A1332F">
      <w:pPr>
        <w:numPr>
          <w:ilvl w:val="0"/>
          <w:numId w:val="1"/>
        </w:numPr>
        <w:spacing w:before="100" w:beforeAutospacing="1" w:after="100" w:afterAutospacing="1" w:line="360" w:lineRule="atLeast"/>
        <w:ind w:left="375"/>
        <w:jc w:val="both"/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</w:pPr>
      <w:r w:rsidRPr="00A1332F"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t>Совершать активные двигательные движения на улице.</w:t>
      </w:r>
    </w:p>
    <w:p w:rsidR="00A1332F" w:rsidRPr="00A1332F" w:rsidRDefault="00A1332F" w:rsidP="00A1332F">
      <w:pPr>
        <w:numPr>
          <w:ilvl w:val="0"/>
          <w:numId w:val="1"/>
        </w:numPr>
        <w:spacing w:before="100" w:beforeAutospacing="1" w:after="100" w:afterAutospacing="1" w:line="360" w:lineRule="atLeast"/>
        <w:ind w:left="375"/>
        <w:jc w:val="both"/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</w:pPr>
      <w:r w:rsidRPr="00A1332F"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t xml:space="preserve">По возможности, кроме </w:t>
      </w:r>
      <w:proofErr w:type="gramStart"/>
      <w:r w:rsidRPr="00A1332F"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t>хлопчатобумажных</w:t>
      </w:r>
      <w:proofErr w:type="gramEnd"/>
      <w:r w:rsidRPr="00A1332F"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t>, необходимо надевать и шерстяные носки. Тесная обувь и сырые стельки служат предпосылкой для переохлаждения. Шерстяные материалы впитывают влагу, оставляя кожу сухой.</w:t>
      </w:r>
    </w:p>
    <w:p w:rsidR="00A1332F" w:rsidRPr="00A1332F" w:rsidRDefault="00A1332F" w:rsidP="00A1332F">
      <w:pPr>
        <w:numPr>
          <w:ilvl w:val="0"/>
          <w:numId w:val="1"/>
        </w:numPr>
        <w:spacing w:before="100" w:beforeAutospacing="1" w:after="100" w:afterAutospacing="1" w:line="360" w:lineRule="atLeast"/>
        <w:ind w:left="375"/>
        <w:jc w:val="both"/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</w:pPr>
      <w:r w:rsidRPr="00A1332F"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t>Не принимать алкоголь и психотропные вещества. Любое опьянение создает иллюзию тепла, замедляет реакции, уменьшает возможность концентрации.</w:t>
      </w:r>
    </w:p>
    <w:p w:rsidR="00A1332F" w:rsidRPr="00A1332F" w:rsidRDefault="00A1332F" w:rsidP="00A1332F">
      <w:pPr>
        <w:numPr>
          <w:ilvl w:val="0"/>
          <w:numId w:val="1"/>
        </w:numPr>
        <w:spacing w:before="100" w:beforeAutospacing="1" w:after="100" w:afterAutospacing="1" w:line="360" w:lineRule="atLeast"/>
        <w:ind w:left="375"/>
        <w:jc w:val="both"/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</w:pPr>
      <w:r w:rsidRPr="00A1332F"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t>Стараться не курить на морозе, т. к. во время курения происходит спазм сосудов, уменьшается приток крови к конечностям.</w:t>
      </w:r>
    </w:p>
    <w:p w:rsidR="00A1332F" w:rsidRPr="00A1332F" w:rsidRDefault="00A1332F" w:rsidP="00A1332F">
      <w:pPr>
        <w:numPr>
          <w:ilvl w:val="0"/>
          <w:numId w:val="1"/>
        </w:numPr>
        <w:spacing w:before="100" w:beforeAutospacing="1" w:after="100" w:afterAutospacing="1" w:line="360" w:lineRule="atLeast"/>
        <w:ind w:left="375"/>
        <w:jc w:val="both"/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</w:pPr>
      <w:r w:rsidRPr="00A1332F"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t>Укрывать открытые участки тела. Варежки, шарфы, шапки — обязательны. Перед выходом стараться смазывать оставшиеся участки тела жирным кремом, в составе которого нет воды.</w:t>
      </w:r>
    </w:p>
    <w:p w:rsidR="00A1332F" w:rsidRPr="00A1332F" w:rsidRDefault="00A1332F" w:rsidP="00A1332F">
      <w:pPr>
        <w:numPr>
          <w:ilvl w:val="0"/>
          <w:numId w:val="1"/>
        </w:numPr>
        <w:spacing w:before="100" w:beforeAutospacing="1" w:after="100" w:afterAutospacing="1" w:line="360" w:lineRule="atLeast"/>
        <w:ind w:left="375"/>
        <w:jc w:val="both"/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</w:pPr>
      <w:r w:rsidRPr="00A1332F"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t>Избегать контакта кожи с металлом на улице.</w:t>
      </w:r>
    </w:p>
    <w:p w:rsidR="00A1332F" w:rsidRPr="00A1332F" w:rsidRDefault="00A1332F" w:rsidP="00A1332F">
      <w:pPr>
        <w:spacing w:after="150" w:line="420" w:lineRule="atLeast"/>
        <w:jc w:val="both"/>
        <w:outlineLvl w:val="2"/>
        <w:rPr>
          <w:rFonts w:ascii="Play" w:eastAsia="Times New Roman" w:hAnsi="Play" w:cs="Times New Roman"/>
          <w:color w:val="444444"/>
          <w:sz w:val="36"/>
          <w:szCs w:val="36"/>
          <w:lang w:eastAsia="ru-RU"/>
        </w:rPr>
      </w:pPr>
      <w:r w:rsidRPr="00A1332F">
        <w:rPr>
          <w:rFonts w:ascii="Play" w:eastAsia="Times New Roman" w:hAnsi="Play" w:cs="Times New Roman"/>
          <w:color w:val="444444"/>
          <w:sz w:val="36"/>
          <w:szCs w:val="36"/>
          <w:lang w:eastAsia="ru-RU"/>
        </w:rPr>
        <w:t>Признаки обморожения и общего переохлаждения</w:t>
      </w:r>
    </w:p>
    <w:p w:rsidR="00A1332F" w:rsidRPr="00A1332F" w:rsidRDefault="00A1332F" w:rsidP="00A1332F">
      <w:pPr>
        <w:numPr>
          <w:ilvl w:val="0"/>
          <w:numId w:val="2"/>
        </w:numPr>
        <w:spacing w:before="100" w:beforeAutospacing="1" w:after="100" w:afterAutospacing="1" w:line="360" w:lineRule="atLeast"/>
        <w:ind w:left="375"/>
        <w:jc w:val="both"/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</w:pPr>
      <w:r w:rsidRPr="00A1332F"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t>кожа бледно-синюшная;</w:t>
      </w:r>
    </w:p>
    <w:p w:rsidR="00A1332F" w:rsidRPr="00A1332F" w:rsidRDefault="00A1332F" w:rsidP="00A1332F">
      <w:pPr>
        <w:numPr>
          <w:ilvl w:val="0"/>
          <w:numId w:val="2"/>
        </w:numPr>
        <w:spacing w:before="100" w:beforeAutospacing="1" w:after="100" w:afterAutospacing="1" w:line="360" w:lineRule="atLeast"/>
        <w:ind w:left="375"/>
        <w:jc w:val="both"/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</w:pPr>
      <w:r w:rsidRPr="00A1332F"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t xml:space="preserve">температурная, тактильная и болевая чувствительность отсутствуют или резко </w:t>
      </w:r>
      <w:proofErr w:type="gramStart"/>
      <w:r w:rsidRPr="00A1332F"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t>снижены</w:t>
      </w:r>
      <w:proofErr w:type="gramEnd"/>
      <w:r w:rsidRPr="00A1332F"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t>;</w:t>
      </w:r>
    </w:p>
    <w:p w:rsidR="00A1332F" w:rsidRPr="00A1332F" w:rsidRDefault="00A1332F" w:rsidP="00A1332F">
      <w:pPr>
        <w:numPr>
          <w:ilvl w:val="0"/>
          <w:numId w:val="2"/>
        </w:numPr>
        <w:spacing w:before="100" w:beforeAutospacing="1" w:after="100" w:afterAutospacing="1" w:line="360" w:lineRule="atLeast"/>
        <w:ind w:left="375"/>
        <w:jc w:val="both"/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</w:pPr>
      <w:r w:rsidRPr="00A1332F"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t>при отогревании появляются сильные боли, покраснение и отек мягких тканей;</w:t>
      </w:r>
    </w:p>
    <w:p w:rsidR="00A1332F" w:rsidRPr="00A1332F" w:rsidRDefault="00A1332F" w:rsidP="00A1332F">
      <w:pPr>
        <w:numPr>
          <w:ilvl w:val="0"/>
          <w:numId w:val="2"/>
        </w:numPr>
        <w:spacing w:before="100" w:beforeAutospacing="1" w:after="100" w:afterAutospacing="1" w:line="360" w:lineRule="atLeast"/>
        <w:ind w:left="375"/>
        <w:jc w:val="both"/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</w:pPr>
      <w:r w:rsidRPr="00A1332F"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t>при более глубоком повреждении через 12–24 ч. возможно появление пузырей с кровянистым содержимым;</w:t>
      </w:r>
    </w:p>
    <w:p w:rsidR="00A1332F" w:rsidRPr="00A1332F" w:rsidRDefault="00A1332F" w:rsidP="00A1332F">
      <w:pPr>
        <w:numPr>
          <w:ilvl w:val="0"/>
          <w:numId w:val="2"/>
        </w:numPr>
        <w:spacing w:before="100" w:beforeAutospacing="1" w:after="100" w:afterAutospacing="1" w:line="360" w:lineRule="atLeast"/>
        <w:ind w:left="375"/>
        <w:jc w:val="both"/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</w:pPr>
      <w:r w:rsidRPr="00A1332F"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lastRenderedPageBreak/>
        <w:t>при общем переохлаждении человек становится вялым, безучастным к окружающему, его кожные покровы бледные, холодные, пульс частый, артериальное давление снижено, температура тела ниже 36° С.</w:t>
      </w:r>
    </w:p>
    <w:p w:rsidR="00A1332F" w:rsidRPr="00A1332F" w:rsidRDefault="00A1332F" w:rsidP="00A1332F">
      <w:pPr>
        <w:spacing w:after="150" w:line="420" w:lineRule="atLeast"/>
        <w:jc w:val="both"/>
        <w:outlineLvl w:val="2"/>
        <w:rPr>
          <w:rFonts w:ascii="Play" w:eastAsia="Times New Roman" w:hAnsi="Play" w:cs="Times New Roman"/>
          <w:color w:val="444444"/>
          <w:sz w:val="36"/>
          <w:szCs w:val="36"/>
          <w:lang w:eastAsia="ru-RU"/>
        </w:rPr>
      </w:pPr>
      <w:r w:rsidRPr="00A1332F">
        <w:rPr>
          <w:rFonts w:ascii="Play" w:eastAsia="Times New Roman" w:hAnsi="Play" w:cs="Times New Roman"/>
          <w:color w:val="444444"/>
          <w:sz w:val="36"/>
          <w:szCs w:val="36"/>
          <w:lang w:eastAsia="ru-RU"/>
        </w:rPr>
        <w:t>Мероприятия по оказанию первой помощи при общем переохлаждении и обморожении</w:t>
      </w:r>
    </w:p>
    <w:p w:rsidR="00A1332F" w:rsidRPr="00A1332F" w:rsidRDefault="00A1332F" w:rsidP="00A1332F">
      <w:pPr>
        <w:spacing w:after="180" w:line="300" w:lineRule="atLeast"/>
        <w:jc w:val="both"/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</w:pPr>
      <w:r w:rsidRPr="00A1332F"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t>Действия при оказании первой медицинской помощи различаются в зависимости от степени обморожения, наличия общего охлаждения организма, возраста и сопутствующих заболеваний. В первую очередь необходимо:</w:t>
      </w:r>
    </w:p>
    <w:p w:rsidR="00A1332F" w:rsidRPr="00A1332F" w:rsidRDefault="00A1332F" w:rsidP="00A1332F">
      <w:pPr>
        <w:numPr>
          <w:ilvl w:val="0"/>
          <w:numId w:val="3"/>
        </w:numPr>
        <w:spacing w:before="100" w:beforeAutospacing="1" w:after="100" w:afterAutospacing="1" w:line="360" w:lineRule="atLeast"/>
        <w:ind w:left="375"/>
        <w:jc w:val="both"/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</w:pPr>
      <w:r w:rsidRPr="00A1332F"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t>зайти или перенести пострадавшего в ближайшее тёплое помещение.</w:t>
      </w:r>
    </w:p>
    <w:p w:rsidR="00A1332F" w:rsidRPr="00A1332F" w:rsidRDefault="00A1332F" w:rsidP="00A1332F">
      <w:pPr>
        <w:numPr>
          <w:ilvl w:val="0"/>
          <w:numId w:val="3"/>
        </w:numPr>
        <w:spacing w:before="100" w:beforeAutospacing="1" w:after="100" w:afterAutospacing="1" w:line="360" w:lineRule="atLeast"/>
        <w:ind w:left="375"/>
        <w:jc w:val="both"/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</w:pPr>
      <w:proofErr w:type="gramStart"/>
      <w:r w:rsidRPr="00A1332F"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t>с</w:t>
      </w:r>
      <w:proofErr w:type="gramEnd"/>
      <w:r w:rsidRPr="00A1332F"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t>нять промерзшие вещи — куртку, брюки, обувь, носки, варежки.</w:t>
      </w:r>
    </w:p>
    <w:p w:rsidR="00A1332F" w:rsidRPr="00A1332F" w:rsidRDefault="00A1332F" w:rsidP="00A1332F">
      <w:pPr>
        <w:numPr>
          <w:ilvl w:val="0"/>
          <w:numId w:val="3"/>
        </w:numPr>
        <w:spacing w:before="100" w:beforeAutospacing="1" w:after="100" w:afterAutospacing="1" w:line="360" w:lineRule="atLeast"/>
        <w:ind w:left="375"/>
        <w:jc w:val="both"/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</w:pPr>
      <w:proofErr w:type="gramStart"/>
      <w:r w:rsidRPr="00A1332F"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t>и</w:t>
      </w:r>
      <w:proofErr w:type="gramEnd"/>
      <w:r w:rsidRPr="00A1332F"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t>сключить резкое прогревание. При первой стадии обморожения для восстановления кровообращения можно растереть замерзшие части тела. Но при всех остальных стадиях это может нанести вред, так как холод привел к значительным повреждениям тканей. Какая из стадий обморожения присутствует — узнать невозможно, поэтому лучше дать телу постепенно прогреваться и восстановить кровообращение в пострадавших участках. Для этого нужно переодеться в сухую теплую одежду, укутаться одеялом (обмороженные участки тела укутывать в последнюю очередь) и выпить теплые напитки — чай, молоко, бульон;</w:t>
      </w:r>
    </w:p>
    <w:p w:rsidR="00A1332F" w:rsidRPr="00A1332F" w:rsidRDefault="00A1332F" w:rsidP="00A1332F">
      <w:pPr>
        <w:numPr>
          <w:ilvl w:val="0"/>
          <w:numId w:val="3"/>
        </w:numPr>
        <w:spacing w:before="100" w:beforeAutospacing="1" w:after="100" w:afterAutospacing="1" w:line="360" w:lineRule="atLeast"/>
        <w:ind w:left="375"/>
        <w:jc w:val="both"/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</w:pPr>
      <w:r w:rsidRPr="00A1332F"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t>вызвать врача. Это обязательный пункт при оказании помощи человеку, пострадавшему от обморожения.</w:t>
      </w:r>
    </w:p>
    <w:p w:rsidR="00A1332F" w:rsidRPr="00A1332F" w:rsidRDefault="00A1332F" w:rsidP="00A1332F">
      <w:pPr>
        <w:spacing w:after="180" w:line="300" w:lineRule="atLeast"/>
        <w:jc w:val="both"/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</w:pPr>
      <w:r w:rsidRPr="00A1332F">
        <w:rPr>
          <w:rFonts w:ascii="Open Sans" w:eastAsia="Times New Roman" w:hAnsi="Open Sans" w:cs="Times New Roman"/>
          <w:b/>
          <w:bCs/>
          <w:color w:val="222222"/>
          <w:sz w:val="24"/>
          <w:szCs w:val="24"/>
          <w:lang w:eastAsia="ru-RU"/>
        </w:rPr>
        <w:t>При обморожении запрещено:</w:t>
      </w:r>
    </w:p>
    <w:p w:rsidR="00A1332F" w:rsidRPr="00A1332F" w:rsidRDefault="00A1332F" w:rsidP="00A1332F">
      <w:pPr>
        <w:numPr>
          <w:ilvl w:val="0"/>
          <w:numId w:val="4"/>
        </w:numPr>
        <w:spacing w:before="100" w:beforeAutospacing="1" w:after="100" w:afterAutospacing="1" w:line="360" w:lineRule="atLeast"/>
        <w:ind w:left="375"/>
        <w:jc w:val="both"/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</w:pPr>
      <w:r w:rsidRPr="00A1332F"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t>Пить спиртное.</w:t>
      </w:r>
    </w:p>
    <w:p w:rsidR="00A1332F" w:rsidRPr="00A1332F" w:rsidRDefault="00A1332F" w:rsidP="00A1332F">
      <w:pPr>
        <w:numPr>
          <w:ilvl w:val="0"/>
          <w:numId w:val="4"/>
        </w:numPr>
        <w:spacing w:before="100" w:beforeAutospacing="1" w:after="100" w:afterAutospacing="1" w:line="360" w:lineRule="atLeast"/>
        <w:ind w:left="375"/>
        <w:jc w:val="both"/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</w:pPr>
      <w:r w:rsidRPr="00A1332F"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t>Энергично двигаться на улице.</w:t>
      </w:r>
    </w:p>
    <w:p w:rsidR="00A1332F" w:rsidRPr="00A1332F" w:rsidRDefault="00A1332F" w:rsidP="00A1332F">
      <w:pPr>
        <w:numPr>
          <w:ilvl w:val="0"/>
          <w:numId w:val="4"/>
        </w:numPr>
        <w:spacing w:before="100" w:beforeAutospacing="1" w:after="100" w:afterAutospacing="1" w:line="360" w:lineRule="atLeast"/>
        <w:ind w:left="375"/>
        <w:jc w:val="both"/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</w:pPr>
      <w:r w:rsidRPr="00A1332F"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t>Не рекомендуется: проводить массаж, растирание снегом, шерстяной тканью, применять теплые ванночки, прикладывать грелку, делать согревающие компрессы, смазывать кожу маслами или жирами. Растирание снегом приводит к еще большему охлаждению, а кристаллики льда повреждают кожу, в результате чего может произойти инфицирование.</w:t>
      </w:r>
    </w:p>
    <w:p w:rsidR="00A1332F" w:rsidRPr="00A1332F" w:rsidRDefault="00A1332F" w:rsidP="00A1332F">
      <w:pPr>
        <w:spacing w:after="180" w:line="300" w:lineRule="atLeast"/>
        <w:jc w:val="center"/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</w:pPr>
      <w:r w:rsidRPr="00A1332F">
        <w:rPr>
          <w:rFonts w:ascii="Open Sans" w:eastAsia="Times New Roman" w:hAnsi="Open Sans" w:cs="Times New Roman"/>
          <w:b/>
          <w:bCs/>
          <w:i/>
          <w:iCs/>
          <w:color w:val="DD0055"/>
          <w:sz w:val="24"/>
          <w:szCs w:val="24"/>
          <w:lang w:eastAsia="ru-RU"/>
        </w:rPr>
        <w:t>ВНИМАНИЕ!</w:t>
      </w:r>
    </w:p>
    <w:p w:rsidR="00A1332F" w:rsidRPr="00A1332F" w:rsidRDefault="00A1332F" w:rsidP="00A1332F">
      <w:pPr>
        <w:spacing w:after="180" w:line="300" w:lineRule="atLeast"/>
        <w:jc w:val="center"/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</w:pPr>
      <w:r w:rsidRPr="00A1332F">
        <w:rPr>
          <w:rFonts w:ascii="Open Sans" w:eastAsia="Times New Roman" w:hAnsi="Open Sans" w:cs="Times New Roman"/>
          <w:b/>
          <w:bCs/>
          <w:i/>
          <w:iCs/>
          <w:color w:val="DD0055"/>
          <w:sz w:val="24"/>
          <w:szCs w:val="24"/>
          <w:lang w:eastAsia="ru-RU"/>
        </w:rPr>
        <w:t xml:space="preserve">Больше всего подвержены переохлаждению и обморожению дети и пожилые люди! </w:t>
      </w:r>
      <w:proofErr w:type="gramStart"/>
      <w:r w:rsidRPr="00A1332F">
        <w:rPr>
          <w:rFonts w:ascii="Open Sans" w:eastAsia="Times New Roman" w:hAnsi="Open Sans" w:cs="Times New Roman"/>
          <w:b/>
          <w:bCs/>
          <w:i/>
          <w:iCs/>
          <w:color w:val="DD0055"/>
          <w:sz w:val="24"/>
          <w:szCs w:val="24"/>
          <w:lang w:eastAsia="ru-RU"/>
        </w:rPr>
        <w:t>У детей не сформирована терморегуляция организма, а у пожилых чаще всего — нарушена.</w:t>
      </w:r>
      <w:proofErr w:type="gramEnd"/>
    </w:p>
    <w:p w:rsidR="00A1332F" w:rsidRPr="00A1332F" w:rsidRDefault="00A1332F" w:rsidP="00A1332F">
      <w:pPr>
        <w:spacing w:after="180" w:line="300" w:lineRule="atLeast"/>
        <w:jc w:val="center"/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</w:pPr>
      <w:r w:rsidRPr="00A1332F">
        <w:rPr>
          <w:rFonts w:ascii="Open Sans" w:eastAsia="Times New Roman" w:hAnsi="Open Sans" w:cs="Times New Roman"/>
          <w:b/>
          <w:bCs/>
          <w:i/>
          <w:iCs/>
          <w:color w:val="DD0055"/>
          <w:sz w:val="24"/>
          <w:szCs w:val="24"/>
          <w:lang w:eastAsia="ru-RU"/>
        </w:rPr>
        <w:t>Помните и про домашних животных! У них также возможны обморожения.</w:t>
      </w:r>
    </w:p>
    <w:p w:rsidR="00A1332F" w:rsidRDefault="00A1332F" w:rsidP="00A1332F">
      <w:pPr>
        <w:spacing w:after="180" w:line="300" w:lineRule="atLeast"/>
        <w:jc w:val="center"/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sectPr w:rsidR="00A1332F" w:rsidSect="00A1332F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A1332F" w:rsidRDefault="00A1332F" w:rsidP="00A1332F">
      <w:pPr>
        <w:spacing w:after="180" w:line="300" w:lineRule="atLeast"/>
        <w:jc w:val="center"/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sectPr w:rsidR="00A1332F" w:rsidSect="00A1332F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  <w:r w:rsidRPr="00A1332F">
        <w:rPr>
          <w:rFonts w:ascii="Open Sans" w:eastAsia="Times New Roman" w:hAnsi="Open Sans" w:cs="Times New Roman"/>
          <w:b/>
          <w:bCs/>
          <w:i/>
          <w:iCs/>
          <w:noProof/>
          <w:color w:val="DD0055"/>
          <w:sz w:val="24"/>
          <w:szCs w:val="24"/>
          <w:lang w:eastAsia="ru-RU"/>
        </w:rPr>
        <w:lastRenderedPageBreak/>
        <w:drawing>
          <wp:inline distT="0" distB="0" distL="0" distR="0" wp14:anchorId="16E61CEF" wp14:editId="14F0BEB0">
            <wp:extent cx="9527241" cy="7502925"/>
            <wp:effectExtent l="0" t="0" r="0" b="3175"/>
            <wp:docPr id="1" name="Рисунок 1" descr="http://koicrb.ru/images/stories/img2-2710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icrb.ru/images/stories/img2-2710201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7540" cy="750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91E" w:rsidRDefault="0054091E" w:rsidP="00A1332F"/>
    <w:sectPr w:rsidR="0054091E" w:rsidSect="00A1332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lay">
    <w:altName w:val="Times New Roman"/>
    <w:charset w:val="00"/>
    <w:family w:val="auto"/>
    <w:pitch w:val="default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F1FE5"/>
    <w:multiLevelType w:val="multilevel"/>
    <w:tmpl w:val="93EAF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E21C17"/>
    <w:multiLevelType w:val="multilevel"/>
    <w:tmpl w:val="95F08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C97E95"/>
    <w:multiLevelType w:val="multilevel"/>
    <w:tmpl w:val="EF7C0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5F7D01"/>
    <w:multiLevelType w:val="multilevel"/>
    <w:tmpl w:val="A37C5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32F"/>
    <w:rsid w:val="0054091E"/>
    <w:rsid w:val="00A1332F"/>
    <w:rsid w:val="00AA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16D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13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33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16D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13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33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1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89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57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668</Words>
  <Characters>3811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2018-01-23T06:52:00Z</dcterms:created>
  <dcterms:modified xsi:type="dcterms:W3CDTF">2018-01-23T07:02:00Z</dcterms:modified>
</cp:coreProperties>
</file>