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A1" w:rsidRPr="004F21A1" w:rsidRDefault="004F21A1" w:rsidP="004F21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F21A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Объявление</w:t>
      </w:r>
    </w:p>
    <w:p w:rsidR="004F21A1" w:rsidRPr="004F21A1" w:rsidRDefault="004F21A1" w:rsidP="005B1A7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F21A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о проведении отбора юридических 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и физических </w:t>
      </w:r>
      <w:r w:rsidRPr="004F21A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лиц </w:t>
      </w:r>
      <w:r w:rsidR="005B1A7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из числа коренных малочисленных народов, ведущих традиционный образ жизни, </w:t>
      </w:r>
      <w:r w:rsidRPr="004F21A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осуществляющих </w:t>
      </w:r>
      <w:r w:rsidR="005B1A7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традиционную хозяйственную деятельность</w:t>
      </w:r>
      <w:r w:rsidRPr="004F21A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, на предоставление в 202</w:t>
      </w:r>
      <w:r w:rsidR="005B1A7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</w:t>
      </w:r>
      <w:r w:rsidRPr="004F21A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году субсидии</w:t>
      </w:r>
    </w:p>
    <w:p w:rsidR="005B1A75" w:rsidRDefault="005B1A75" w:rsidP="005B1A7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деятельности.</w:t>
      </w:r>
    </w:p>
    <w:p w:rsidR="00865746" w:rsidRPr="0047732C" w:rsidRDefault="00C86E2E" w:rsidP="00C86E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6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течении 2021 года</w:t>
      </w:r>
      <w:r w:rsidR="004F21A1" w:rsidRPr="00C86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21A1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предложения</w:t>
      </w:r>
      <w:r w:rsidR="005B1A75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юридических и физических </w:t>
      </w:r>
      <w:r w:rsidR="004F21A1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</w:t>
      </w:r>
      <w:r w:rsidR="00865746" w:rsidRPr="00477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ведущих традиционный образ жизни, осуществляющих традиционную хозяйственную деятельность</w:t>
      </w:r>
      <w:r w:rsidR="004F21A1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целью предоставления в 202</w:t>
      </w:r>
      <w:r w:rsidR="00865746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21A1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субсидии </w:t>
      </w:r>
      <w:r w:rsidR="00865746" w:rsidRPr="00477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</w:r>
      <w:r w:rsidR="00503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(далее-Субсидия)</w:t>
      </w:r>
      <w:r w:rsidR="00865746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71EC" w:rsidRPr="00C253F3" w:rsidRDefault="004F21A1" w:rsidP="00C25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предложений осуществляется </w:t>
      </w:r>
      <w:r w:rsidR="00865746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по </w:t>
      </w:r>
      <w:r w:rsid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малочисленных народов Север</w:t>
      </w:r>
      <w:r w:rsidR="00865746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природопользованию сельскому хозяйству и экологии администрации Березовского района (далее – Отдел).</w:t>
      </w:r>
    </w:p>
    <w:p w:rsidR="0047732C" w:rsidRPr="0047732C" w:rsidRDefault="0047732C" w:rsidP="00C25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3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Почтовый адрес: </w:t>
      </w:r>
      <w:r w:rsidR="00C253F3">
        <w:rPr>
          <w:rFonts w:ascii="Times New Roman" w:hAnsi="Times New Roman" w:cs="Times New Roman"/>
          <w:color w:val="000000" w:themeColor="text1"/>
          <w:sz w:val="24"/>
          <w:szCs w:val="24"/>
        </w:rPr>
        <w:t>628140</w:t>
      </w:r>
      <w:r w:rsidRPr="0047732C">
        <w:rPr>
          <w:rFonts w:ascii="Times New Roman" w:hAnsi="Times New Roman" w:cs="Times New Roman"/>
          <w:color w:val="000000" w:themeColor="text1"/>
          <w:sz w:val="24"/>
          <w:szCs w:val="24"/>
        </w:rPr>
        <w:t>, Ха</w:t>
      </w:r>
      <w:r w:rsidR="00C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нты-Мансийский автономный округ – </w:t>
      </w:r>
      <w:r w:rsidRPr="0047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Югра, </w:t>
      </w:r>
      <w:r w:rsidR="00C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Березовский район, пгт. Березово, ул. Астраханцева, д. 54, </w:t>
      </w:r>
      <w:proofErr w:type="spellStart"/>
      <w:r w:rsidR="00C253F3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C253F3">
        <w:rPr>
          <w:rFonts w:ascii="Times New Roman" w:hAnsi="Times New Roman" w:cs="Times New Roman"/>
          <w:color w:val="000000" w:themeColor="text1"/>
          <w:sz w:val="24"/>
          <w:szCs w:val="24"/>
        </w:rPr>
        <w:t>. 413</w:t>
      </w:r>
    </w:p>
    <w:p w:rsidR="0047732C" w:rsidRPr="00C253F3" w:rsidRDefault="004F21A1" w:rsidP="00C25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Электронный адрес</w:t>
      </w:r>
      <w:hyperlink r:id="rId6" w:history="1">
        <w:r w:rsidRPr="004773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</w:t>
        </w:r>
      </w:hyperlink>
      <w:proofErr w:type="spellStart"/>
      <w:r w:rsidR="00C25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kmns</w:t>
      </w:r>
      <w:proofErr w:type="spellEnd"/>
      <w:r w:rsidR="00C253F3" w:rsidRPr="00C25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="00C25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berezovo</w:t>
      </w:r>
      <w:proofErr w:type="spellEnd"/>
      <w:r w:rsidR="00C253F3" w:rsidRPr="00C25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C25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4F21A1" w:rsidRDefault="004F21A1" w:rsidP="00C25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Контактны</w:t>
      </w:r>
      <w:r w:rsidR="0047732C" w:rsidRPr="00477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477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телефон</w:t>
      </w:r>
      <w:r w:rsidR="0047732C" w:rsidRPr="00477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477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8(</w:t>
      </w:r>
      <w:r w:rsidR="00C25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346</w:t>
      </w:r>
      <w:r w:rsidR="00C253F3" w:rsidRPr="00C25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</w:t>
      </w:r>
      <w:r w:rsidR="0047732C" w:rsidRPr="00477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253F3" w:rsidRPr="00C25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2-19-13</w:t>
      </w:r>
      <w:r w:rsidR="0047732C" w:rsidRPr="00477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36BE" w:rsidRPr="0047732C" w:rsidRDefault="005036BE" w:rsidP="00F82E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21A1" w:rsidRPr="0047732C" w:rsidRDefault="0047732C" w:rsidP="00503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32C">
        <w:rPr>
          <w:rFonts w:ascii="Times New Roman" w:hAnsi="Times New Roman" w:cs="Times New Roman"/>
          <w:sz w:val="24"/>
          <w:szCs w:val="24"/>
        </w:rPr>
        <w:t>Целью предоставления Субсидии является возмещение части фактически понесенных затрат на приобретение материально-технических средств, необходимых для обустройства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</w:r>
      <w:r w:rsidR="004F21A1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1A1" w:rsidRPr="005036BE" w:rsidRDefault="004F21A1" w:rsidP="00503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</w:t>
      </w:r>
      <w:r w:rsidR="005036BE" w:rsidRPr="005036BE">
        <w:rPr>
          <w:rFonts w:ascii="Times New Roman" w:hAnsi="Times New Roman" w:cs="Times New Roman"/>
          <w:sz w:val="24"/>
          <w:szCs w:val="24"/>
        </w:rPr>
        <w:t xml:space="preserve">предоставления Субсидии определяется количеством материально-технических средств, приобретенных для строительства объектов и построек, необходимых для ведения традиционной хозяйственной деятельности, по состоянию на </w:t>
      </w:r>
      <w:r w:rsidR="00C253F3">
        <w:rPr>
          <w:rFonts w:ascii="Times New Roman" w:hAnsi="Times New Roman" w:cs="Times New Roman"/>
          <w:sz w:val="24"/>
          <w:szCs w:val="24"/>
        </w:rPr>
        <w:t xml:space="preserve">   </w:t>
      </w:r>
      <w:r w:rsidR="005036BE" w:rsidRPr="005036BE">
        <w:rPr>
          <w:rFonts w:ascii="Times New Roman" w:hAnsi="Times New Roman" w:cs="Times New Roman"/>
          <w:sz w:val="24"/>
          <w:szCs w:val="24"/>
        </w:rPr>
        <w:t>31 декабря года предоставления Субсидии.</w:t>
      </w:r>
      <w:r w:rsidRPr="0050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21A1" w:rsidRPr="00F02F41" w:rsidRDefault="004F21A1" w:rsidP="00F02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производится в соответствии </w:t>
      </w:r>
      <w:r w:rsidR="005036BE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4 к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 w:rsidR="005036BE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6BE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Ханты-Мансийского автономного округа-Югры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036BE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05.10.2018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036BE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350-п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02F41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государственной программе Ханты-Мансийского автономного округа-Югры «Устойчивое развитие коренных малочисленных народов Севера»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Порядок), размещенном на официальном сайте </w:t>
      </w:r>
      <w:r w:rsidR="00645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Департамента внутренней политики Ханты-Мансийского автономного округа - Югры 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</w:t>
      </w:r>
      <w:r w:rsidR="001B1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1B1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</w:t>
      </w:r>
      <w:r w:rsidR="00645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02F41" w:rsidRPr="00F02F41">
        <w:rPr>
          <w:rFonts w:ascii="Times New Roman" w:hAnsi="Times New Roman" w:cs="Times New Roman"/>
        </w:rPr>
        <w:t xml:space="preserve"> </w:t>
      </w:r>
      <w:r w:rsidR="00645B03" w:rsidRPr="00645B03">
        <w:rPr>
          <w:rFonts w:ascii="Times New Roman" w:hAnsi="Times New Roman" w:cs="Times New Roman"/>
          <w:lang w:val="en-US"/>
        </w:rPr>
        <w:t>https</w:t>
      </w:r>
      <w:r w:rsidR="00645B03" w:rsidRPr="00645B03">
        <w:rPr>
          <w:rFonts w:ascii="Times New Roman" w:hAnsi="Times New Roman" w:cs="Times New Roman"/>
        </w:rPr>
        <w:t>://</w:t>
      </w:r>
      <w:proofErr w:type="spellStart"/>
      <w:r w:rsidR="00645B03" w:rsidRPr="00645B03">
        <w:rPr>
          <w:rFonts w:ascii="Times New Roman" w:hAnsi="Times New Roman" w:cs="Times New Roman"/>
          <w:lang w:val="en-US"/>
        </w:rPr>
        <w:t>deppolitiki</w:t>
      </w:r>
      <w:proofErr w:type="spellEnd"/>
      <w:r w:rsidR="00645B03" w:rsidRPr="00645B03">
        <w:rPr>
          <w:rFonts w:ascii="Times New Roman" w:hAnsi="Times New Roman" w:cs="Times New Roman"/>
        </w:rPr>
        <w:t>.</w:t>
      </w:r>
      <w:proofErr w:type="spellStart"/>
      <w:r w:rsidR="00645B03" w:rsidRPr="00645B03">
        <w:rPr>
          <w:rFonts w:ascii="Times New Roman" w:hAnsi="Times New Roman" w:cs="Times New Roman"/>
          <w:lang w:val="en-US"/>
        </w:rPr>
        <w:t>admhmao</w:t>
      </w:r>
      <w:proofErr w:type="spellEnd"/>
      <w:r w:rsidR="00645B03" w:rsidRPr="00645B03">
        <w:rPr>
          <w:rFonts w:ascii="Times New Roman" w:hAnsi="Times New Roman" w:cs="Times New Roman"/>
        </w:rPr>
        <w:t>.</w:t>
      </w:r>
      <w:proofErr w:type="spellStart"/>
      <w:r w:rsidR="00645B03" w:rsidRPr="00645B03">
        <w:rPr>
          <w:rFonts w:ascii="Times New Roman" w:hAnsi="Times New Roman" w:cs="Times New Roman"/>
          <w:lang w:val="en-US"/>
        </w:rPr>
        <w:t>ru</w:t>
      </w:r>
      <w:proofErr w:type="spellEnd"/>
      <w:r w:rsidR="00645B03" w:rsidRPr="00645B03">
        <w:rPr>
          <w:rFonts w:ascii="Times New Roman" w:hAnsi="Times New Roman" w:cs="Times New Roman"/>
        </w:rPr>
        <w:t>/</w:t>
      </w:r>
      <w:proofErr w:type="spellStart"/>
      <w:r w:rsidR="00645B03" w:rsidRPr="00645B03">
        <w:rPr>
          <w:rFonts w:ascii="Times New Roman" w:hAnsi="Times New Roman" w:cs="Times New Roman"/>
          <w:lang w:val="en-US"/>
        </w:rPr>
        <w:t>gosudarstvennye</w:t>
      </w:r>
      <w:proofErr w:type="spellEnd"/>
      <w:r w:rsidR="00645B03" w:rsidRPr="00645B03">
        <w:rPr>
          <w:rFonts w:ascii="Times New Roman" w:hAnsi="Times New Roman" w:cs="Times New Roman"/>
        </w:rPr>
        <w:t>-</w:t>
      </w:r>
      <w:r w:rsidR="00645B03" w:rsidRPr="00645B03">
        <w:rPr>
          <w:rFonts w:ascii="Times New Roman" w:hAnsi="Times New Roman" w:cs="Times New Roman"/>
          <w:lang w:val="en-US"/>
        </w:rPr>
        <w:t>i</w:t>
      </w:r>
      <w:r w:rsidR="00645B03" w:rsidRPr="00645B03">
        <w:rPr>
          <w:rFonts w:ascii="Times New Roman" w:hAnsi="Times New Roman" w:cs="Times New Roman"/>
        </w:rPr>
        <w:t>-</w:t>
      </w:r>
      <w:proofErr w:type="spellStart"/>
      <w:r w:rsidR="00645B03" w:rsidRPr="00645B03">
        <w:rPr>
          <w:rFonts w:ascii="Times New Roman" w:hAnsi="Times New Roman" w:cs="Times New Roman"/>
          <w:lang w:val="en-US"/>
        </w:rPr>
        <w:t>tselevye</w:t>
      </w:r>
      <w:proofErr w:type="spellEnd"/>
      <w:r w:rsidR="00645B03" w:rsidRPr="00645B03">
        <w:rPr>
          <w:rFonts w:ascii="Times New Roman" w:hAnsi="Times New Roman" w:cs="Times New Roman"/>
        </w:rPr>
        <w:t>-</w:t>
      </w:r>
      <w:proofErr w:type="spellStart"/>
      <w:r w:rsidR="00645B03" w:rsidRPr="00645B03">
        <w:rPr>
          <w:rFonts w:ascii="Times New Roman" w:hAnsi="Times New Roman" w:cs="Times New Roman"/>
          <w:lang w:val="en-US"/>
        </w:rPr>
        <w:t>programmy</w:t>
      </w:r>
      <w:proofErr w:type="spellEnd"/>
      <w:r w:rsidR="00645B03" w:rsidRPr="00645B03">
        <w:rPr>
          <w:rFonts w:ascii="Times New Roman" w:hAnsi="Times New Roman" w:cs="Times New Roman"/>
        </w:rPr>
        <w:t>/</w:t>
      </w:r>
      <w:proofErr w:type="spellStart"/>
      <w:r w:rsidR="00645B03" w:rsidRPr="00645B03">
        <w:rPr>
          <w:rFonts w:ascii="Times New Roman" w:hAnsi="Times New Roman" w:cs="Times New Roman"/>
          <w:lang w:val="en-US"/>
        </w:rPr>
        <w:t>gossudarstvennye</w:t>
      </w:r>
      <w:proofErr w:type="spellEnd"/>
      <w:r w:rsidR="00645B03" w:rsidRPr="00645B03">
        <w:rPr>
          <w:rFonts w:ascii="Times New Roman" w:hAnsi="Times New Roman" w:cs="Times New Roman"/>
        </w:rPr>
        <w:t>-</w:t>
      </w:r>
      <w:proofErr w:type="spellStart"/>
      <w:r w:rsidR="00645B03" w:rsidRPr="00645B03">
        <w:rPr>
          <w:rFonts w:ascii="Times New Roman" w:hAnsi="Times New Roman" w:cs="Times New Roman"/>
          <w:lang w:val="en-US"/>
        </w:rPr>
        <w:t>programmy</w:t>
      </w:r>
      <w:proofErr w:type="spellEnd"/>
      <w:r w:rsidR="00645B03" w:rsidRPr="00645B03">
        <w:rPr>
          <w:rFonts w:ascii="Times New Roman" w:hAnsi="Times New Roman" w:cs="Times New Roman"/>
        </w:rPr>
        <w:t>-</w:t>
      </w:r>
      <w:r w:rsidR="00645B03" w:rsidRPr="00645B03">
        <w:rPr>
          <w:rFonts w:ascii="Times New Roman" w:hAnsi="Times New Roman" w:cs="Times New Roman"/>
          <w:lang w:val="en-US"/>
        </w:rPr>
        <w:t>s</w:t>
      </w:r>
      <w:r w:rsidR="00645B03" w:rsidRPr="00645B03">
        <w:rPr>
          <w:rFonts w:ascii="Times New Roman" w:hAnsi="Times New Roman" w:cs="Times New Roman"/>
        </w:rPr>
        <w:t>-2019/</w:t>
      </w:r>
      <w:proofErr w:type="spellStart"/>
      <w:r w:rsidR="00645B03" w:rsidRPr="00645B03">
        <w:rPr>
          <w:rFonts w:ascii="Times New Roman" w:hAnsi="Times New Roman" w:cs="Times New Roman"/>
          <w:lang w:val="en-US"/>
        </w:rPr>
        <w:t>ustoychivoe</w:t>
      </w:r>
      <w:proofErr w:type="spellEnd"/>
      <w:r w:rsidR="00645B03" w:rsidRPr="00645B03">
        <w:rPr>
          <w:rFonts w:ascii="Times New Roman" w:hAnsi="Times New Roman" w:cs="Times New Roman"/>
        </w:rPr>
        <w:t>-</w:t>
      </w:r>
      <w:proofErr w:type="spellStart"/>
      <w:r w:rsidR="00645B03" w:rsidRPr="00645B03">
        <w:rPr>
          <w:rFonts w:ascii="Times New Roman" w:hAnsi="Times New Roman" w:cs="Times New Roman"/>
          <w:lang w:val="en-US"/>
        </w:rPr>
        <w:t>razvitie</w:t>
      </w:r>
      <w:proofErr w:type="spellEnd"/>
      <w:r w:rsidR="00645B03" w:rsidRPr="00645B03">
        <w:rPr>
          <w:rFonts w:ascii="Times New Roman" w:hAnsi="Times New Roman" w:cs="Times New Roman"/>
        </w:rPr>
        <w:t>-</w:t>
      </w:r>
      <w:proofErr w:type="spellStart"/>
      <w:r w:rsidR="00645B03" w:rsidRPr="00645B03">
        <w:rPr>
          <w:rFonts w:ascii="Times New Roman" w:hAnsi="Times New Roman" w:cs="Times New Roman"/>
          <w:lang w:val="en-US"/>
        </w:rPr>
        <w:t>korennykh</w:t>
      </w:r>
      <w:proofErr w:type="spellEnd"/>
      <w:r w:rsidR="00645B03" w:rsidRPr="00645B03">
        <w:rPr>
          <w:rFonts w:ascii="Times New Roman" w:hAnsi="Times New Roman" w:cs="Times New Roman"/>
        </w:rPr>
        <w:t>-</w:t>
      </w:r>
      <w:proofErr w:type="spellStart"/>
      <w:r w:rsidR="00645B03" w:rsidRPr="00645B03">
        <w:rPr>
          <w:rFonts w:ascii="Times New Roman" w:hAnsi="Times New Roman" w:cs="Times New Roman"/>
          <w:lang w:val="en-US"/>
        </w:rPr>
        <w:t>malochislennykh</w:t>
      </w:r>
      <w:proofErr w:type="spellEnd"/>
      <w:r w:rsidR="00645B03" w:rsidRPr="00645B03">
        <w:rPr>
          <w:rFonts w:ascii="Times New Roman" w:hAnsi="Times New Roman" w:cs="Times New Roman"/>
        </w:rPr>
        <w:t>-</w:t>
      </w:r>
      <w:proofErr w:type="spellStart"/>
      <w:r w:rsidR="00645B03" w:rsidRPr="00645B03">
        <w:rPr>
          <w:rFonts w:ascii="Times New Roman" w:hAnsi="Times New Roman" w:cs="Times New Roman"/>
          <w:lang w:val="en-US"/>
        </w:rPr>
        <w:t>narodov</w:t>
      </w:r>
      <w:proofErr w:type="spellEnd"/>
      <w:r w:rsidR="00645B03" w:rsidRPr="00645B03">
        <w:rPr>
          <w:rFonts w:ascii="Times New Roman" w:hAnsi="Times New Roman" w:cs="Times New Roman"/>
        </w:rPr>
        <w:t>-</w:t>
      </w:r>
      <w:proofErr w:type="spellStart"/>
      <w:r w:rsidR="00645B03" w:rsidRPr="00645B03">
        <w:rPr>
          <w:rFonts w:ascii="Times New Roman" w:hAnsi="Times New Roman" w:cs="Times New Roman"/>
          <w:lang w:val="en-US"/>
        </w:rPr>
        <w:t>severa</w:t>
      </w:r>
      <w:proofErr w:type="spellEnd"/>
      <w:r w:rsidR="00645B03" w:rsidRPr="00645B03">
        <w:rPr>
          <w:rFonts w:ascii="Times New Roman" w:hAnsi="Times New Roman" w:cs="Times New Roman"/>
        </w:rPr>
        <w:t>/</w:t>
      </w:r>
      <w:r w:rsidR="00645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F21A1" w:rsidRPr="00C253F3" w:rsidRDefault="004F21A1" w:rsidP="003B0D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отбора обеспечивается на официальном сайте</w:t>
      </w:r>
      <w:r w:rsidR="00645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местного самоуправления Березовского района</w:t>
      </w:r>
      <w:bookmarkStart w:id="0" w:name="_GoBack"/>
      <w:bookmarkEnd w:id="0"/>
      <w:r w:rsidRPr="00A2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</w:t>
      </w:r>
      <w:r w:rsid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A2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A23815" w:rsidRPr="00A2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2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 «</w:t>
      </w:r>
      <w:r w:rsidR="00C253F3">
        <w:rPr>
          <w:rFonts w:ascii="Times New Roman" w:hAnsi="Times New Roman" w:cs="Times New Roman"/>
          <w:color w:val="14171E"/>
          <w:sz w:val="24"/>
          <w:szCs w:val="24"/>
        </w:rPr>
        <w:t>Коренные малочисленные народы Севера</w:t>
      </w:r>
      <w:r w:rsidRPr="00A2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23815" w:rsidRPr="00A2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3F3"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="00C253F3"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="00C253F3"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C253F3"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C253F3"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berezovo</w:t>
      </w:r>
      <w:proofErr w:type="spellEnd"/>
      <w:r w:rsidR="00C253F3"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C253F3"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C253F3"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253F3"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activity</w:t>
      </w:r>
      <w:r w:rsidR="00C253F3"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253F3"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MNS</w:t>
      </w:r>
      <w:r w:rsidR="00C253F3"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2B3E" w:rsidRPr="00752529" w:rsidRDefault="00282B3E" w:rsidP="00282B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>Требования, которым должен соответствовать Заявитель на 1-е число месяца, предшествующего месяцу подачи предложения:</w:t>
      </w:r>
    </w:p>
    <w:p w:rsidR="00282B3E" w:rsidRPr="00282B3E" w:rsidRDefault="00282B3E" w:rsidP="00282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B3E">
        <w:rPr>
          <w:rFonts w:ascii="Times New Roman" w:hAnsi="Times New Roman" w:cs="Times New Roman"/>
          <w:sz w:val="24"/>
          <w:szCs w:val="24"/>
        </w:rPr>
        <w:t>1. Юридическое лицо:</w:t>
      </w:r>
    </w:p>
    <w:p w:rsidR="00282B3E" w:rsidRPr="00282B3E" w:rsidRDefault="00282B3E" w:rsidP="00282B3E">
      <w:pPr>
        <w:pStyle w:val="ConsPlusNormal"/>
        <w:numPr>
          <w:ilvl w:val="0"/>
          <w:numId w:val="1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2B3E">
        <w:rPr>
          <w:rFonts w:ascii="Times New Roman" w:hAnsi="Times New Roman" w:cs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282B3E" w:rsidRPr="00282B3E" w:rsidRDefault="00282B3E" w:rsidP="00282B3E">
      <w:pPr>
        <w:pStyle w:val="ConsPlusNormal"/>
        <w:numPr>
          <w:ilvl w:val="0"/>
          <w:numId w:val="1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2B3E">
        <w:rPr>
          <w:rFonts w:ascii="Times New Roman" w:hAnsi="Times New Roman" w:cs="Times New Roman"/>
          <w:sz w:val="24"/>
          <w:szCs w:val="24"/>
        </w:rPr>
        <w:lastRenderedPageBreak/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автономного округа;</w:t>
      </w:r>
    </w:p>
    <w:p w:rsidR="00282B3E" w:rsidRPr="00282B3E" w:rsidRDefault="00282B3E" w:rsidP="00282B3E">
      <w:pPr>
        <w:pStyle w:val="ConsPlusNormal"/>
        <w:numPr>
          <w:ilvl w:val="0"/>
          <w:numId w:val="1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2B3E">
        <w:rPr>
          <w:rFonts w:ascii="Times New Roman" w:hAnsi="Times New Roman" w:cs="Times New Roman"/>
          <w:sz w:val="24"/>
          <w:szCs w:val="24"/>
        </w:rPr>
        <w:t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282B3E" w:rsidRPr="00282B3E" w:rsidRDefault="00282B3E" w:rsidP="00282B3E">
      <w:pPr>
        <w:pStyle w:val="ConsPlusNormal"/>
        <w:numPr>
          <w:ilvl w:val="0"/>
          <w:numId w:val="1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2B3E">
        <w:rPr>
          <w:rFonts w:ascii="Times New Roman" w:hAnsi="Times New Roman" w:cs="Times New Roman"/>
          <w:sz w:val="24"/>
          <w:szCs w:val="24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282B3E" w:rsidRPr="00282B3E" w:rsidRDefault="00282B3E" w:rsidP="00282B3E">
      <w:pPr>
        <w:pStyle w:val="ConsPlusNormal"/>
        <w:numPr>
          <w:ilvl w:val="0"/>
          <w:numId w:val="1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2B3E">
        <w:rPr>
          <w:rFonts w:ascii="Times New Roman" w:hAnsi="Times New Roman" w:cs="Times New Roman"/>
          <w:sz w:val="24"/>
          <w:szCs w:val="24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282B3E" w:rsidRPr="00282B3E" w:rsidRDefault="00282B3E" w:rsidP="00282B3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B3E">
        <w:rPr>
          <w:rFonts w:ascii="Times New Roman" w:hAnsi="Times New Roman" w:cs="Times New Roman"/>
          <w:sz w:val="24"/>
          <w:szCs w:val="24"/>
        </w:rPr>
        <w:t>не получать средства из бюджета автономного округа на основании иных нормативных правовых актов на цели, установленные Порядком.</w:t>
      </w:r>
    </w:p>
    <w:p w:rsidR="00282B3E" w:rsidRPr="00282B3E" w:rsidRDefault="004F21A1" w:rsidP="00282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B3E">
        <w:rPr>
          <w:rFonts w:ascii="Open Sans" w:hAnsi="Open Sans" w:cs="Times New Roman"/>
          <w:color w:val="000000"/>
          <w:sz w:val="24"/>
          <w:szCs w:val="24"/>
        </w:rPr>
        <w:t> </w:t>
      </w:r>
      <w:r w:rsidR="00282B3E" w:rsidRPr="00282B3E">
        <w:rPr>
          <w:rFonts w:ascii="Times New Roman" w:hAnsi="Times New Roman" w:cs="Times New Roman"/>
          <w:sz w:val="24"/>
          <w:szCs w:val="24"/>
        </w:rPr>
        <w:t>2. Физическое лицо не должно получать средства из бюджета автономного округа на основании иных нормативных правовых актов на цели, установленные в Порядком.</w:t>
      </w:r>
    </w:p>
    <w:p w:rsidR="004F21A1" w:rsidRPr="00752529" w:rsidRDefault="004F21A1" w:rsidP="0075252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Times New Roman"/>
          <w:b/>
          <w:color w:val="000000" w:themeColor="text1"/>
          <w:sz w:val="24"/>
          <w:szCs w:val="24"/>
          <w:lang w:eastAsia="ru-RU"/>
        </w:rPr>
      </w:pPr>
      <w:r w:rsidRPr="00752529">
        <w:rPr>
          <w:rFonts w:ascii="Open Sans" w:eastAsia="Times New Roman" w:hAnsi="Open Sans" w:cs="Times New Roman"/>
          <w:b/>
          <w:color w:val="000000" w:themeColor="text1"/>
          <w:sz w:val="24"/>
          <w:szCs w:val="24"/>
          <w:lang w:eastAsia="ru-RU"/>
        </w:rPr>
        <w:t xml:space="preserve">Порядок подачи </w:t>
      </w:r>
      <w:r w:rsidR="00752529" w:rsidRPr="00752529">
        <w:rPr>
          <w:rFonts w:ascii="Open Sans" w:eastAsia="Times New Roman" w:hAnsi="Open Sans" w:cs="Times New Roman"/>
          <w:b/>
          <w:color w:val="000000" w:themeColor="text1"/>
          <w:sz w:val="24"/>
          <w:szCs w:val="24"/>
          <w:lang w:eastAsia="ru-RU"/>
        </w:rPr>
        <w:t>п</w:t>
      </w:r>
      <w:r w:rsidRPr="00752529">
        <w:rPr>
          <w:rFonts w:ascii="Open Sans" w:eastAsia="Times New Roman" w:hAnsi="Open Sans" w:cs="Times New Roman"/>
          <w:b/>
          <w:color w:val="000000" w:themeColor="text1"/>
          <w:sz w:val="24"/>
          <w:szCs w:val="24"/>
          <w:lang w:eastAsia="ru-RU"/>
        </w:rPr>
        <w:t>редложений:</w:t>
      </w:r>
    </w:p>
    <w:p w:rsidR="00752529" w:rsidRPr="00752529" w:rsidRDefault="00752529" w:rsidP="00752529">
      <w:pPr>
        <w:pStyle w:val="ConsPlusNormal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>непосредственно в Уполномоченный орган или в многофункциональный центр предоставления государственных и муниципальных услуг, расположенный в автономном округе, или его территориально-обособленное структурное подразделение;</w:t>
      </w:r>
    </w:p>
    <w:p w:rsidR="00752529" w:rsidRPr="00752529" w:rsidRDefault="00752529" w:rsidP="00752529">
      <w:pPr>
        <w:pStyle w:val="ConsPlusNormal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>посредством почтового отправления в Уполномоченный орган.</w:t>
      </w:r>
    </w:p>
    <w:p w:rsidR="00557AB3" w:rsidRPr="00557AB3" w:rsidRDefault="004F21A1" w:rsidP="00557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AB3">
        <w:rPr>
          <w:rFonts w:ascii="Open Sans" w:hAnsi="Open Sans" w:cs="Times New Roman"/>
          <w:color w:val="000000"/>
          <w:sz w:val="24"/>
          <w:szCs w:val="24"/>
        </w:rPr>
        <w:t> </w:t>
      </w:r>
      <w:r w:rsidR="00557AB3" w:rsidRPr="00557AB3">
        <w:rPr>
          <w:rFonts w:ascii="Times New Roman" w:hAnsi="Times New Roman" w:cs="Times New Roman"/>
          <w:b/>
          <w:sz w:val="24"/>
          <w:szCs w:val="24"/>
        </w:rPr>
        <w:t>Для участия в Отборе Заявитель представляет в Уполномоченный орган предложение, которое содержит:</w:t>
      </w:r>
    </w:p>
    <w:p w:rsidR="00557AB3" w:rsidRPr="00557AB3" w:rsidRDefault="00557AB3" w:rsidP="00AC0145">
      <w:pPr>
        <w:pStyle w:val="ConsPlusNormal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заявку 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согласие на обработку персональных данных для физического лица, по форме и содержанию, установленными приказом Департамента недропользования и природных ресурсов автономного округа, размещаемым на его официальном сайте в информационно-телекоммуникационной сети Интернет по адресу https://www.depprirod.admhmao.ru (далее - заявка);</w:t>
      </w:r>
    </w:p>
    <w:p w:rsidR="00557AB3" w:rsidRPr="00557AB3" w:rsidRDefault="00557AB3" w:rsidP="00AC0145">
      <w:pPr>
        <w:pStyle w:val="ConsPlusNormal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кассовый (фискальный) чек на приобретенное(</w:t>
      </w:r>
      <w:proofErr w:type="spellStart"/>
      <w:r w:rsidRPr="00557AB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57AB3">
        <w:rPr>
          <w:rFonts w:ascii="Times New Roman" w:hAnsi="Times New Roman" w:cs="Times New Roman"/>
          <w:sz w:val="24"/>
          <w:szCs w:val="24"/>
        </w:rPr>
        <w:t>) материально-техническое(</w:t>
      </w:r>
      <w:proofErr w:type="spellStart"/>
      <w:r w:rsidRPr="00557AB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557AB3">
        <w:rPr>
          <w:rFonts w:ascii="Times New Roman" w:hAnsi="Times New Roman" w:cs="Times New Roman"/>
          <w:sz w:val="24"/>
          <w:szCs w:val="24"/>
        </w:rPr>
        <w:t>) средство(а), товарный чек (в случае если кассовый чек не содержит наименование, количество и стоимость каждого товара); в случае оплаты товара электронным способом кассовый (фискальный) чек дополняется терминальным чеком;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(договор купли-продажи, акт приема-передачи, товарная накладная);</w:t>
      </w:r>
    </w:p>
    <w:p w:rsidR="00557AB3" w:rsidRPr="00557AB3" w:rsidRDefault="00557AB3" w:rsidP="00AC0145">
      <w:pPr>
        <w:pStyle w:val="ConsPlusNormal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 xml:space="preserve">копия паспорта технического средства либо иной документ, где указано наименование завода-изготовителя и (или) серийный (идентификационный) номер приобретенных </w:t>
      </w:r>
      <w:proofErr w:type="spellStart"/>
      <w:r w:rsidRPr="00557AB3">
        <w:rPr>
          <w:rFonts w:ascii="Times New Roman" w:hAnsi="Times New Roman" w:cs="Times New Roman"/>
          <w:sz w:val="24"/>
          <w:szCs w:val="24"/>
        </w:rPr>
        <w:t>квадроцикла</w:t>
      </w:r>
      <w:proofErr w:type="spellEnd"/>
      <w:r w:rsidRPr="00557AB3">
        <w:rPr>
          <w:rFonts w:ascii="Times New Roman" w:hAnsi="Times New Roman" w:cs="Times New Roman"/>
          <w:sz w:val="24"/>
          <w:szCs w:val="24"/>
        </w:rPr>
        <w:t xml:space="preserve">, бензопилы, а также при наличии указанного документа на </w:t>
      </w:r>
      <w:r w:rsidRPr="00557AB3">
        <w:rPr>
          <w:rFonts w:ascii="Times New Roman" w:hAnsi="Times New Roman" w:cs="Times New Roman"/>
          <w:sz w:val="24"/>
          <w:szCs w:val="24"/>
        </w:rPr>
        <w:lastRenderedPageBreak/>
        <w:t>пилораму.</w:t>
      </w:r>
    </w:p>
    <w:p w:rsidR="00557AB3" w:rsidRPr="00557AB3" w:rsidRDefault="00557AB3" w:rsidP="00557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Заявитель - юридическое лицо дополнительно представляет в предложении:</w:t>
      </w:r>
    </w:p>
    <w:p w:rsidR="00557AB3" w:rsidRPr="00557AB3" w:rsidRDefault="00557AB3" w:rsidP="00557AB3">
      <w:pPr>
        <w:pStyle w:val="ConsPlusNormal"/>
        <w:numPr>
          <w:ilvl w:val="0"/>
          <w:numId w:val="1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адресу http://www.depfin.admhmao.ru;</w:t>
      </w:r>
    </w:p>
    <w:p w:rsidR="00557AB3" w:rsidRPr="00557AB3" w:rsidRDefault="00557AB3" w:rsidP="00557AB3">
      <w:pPr>
        <w:pStyle w:val="ConsPlusNormal"/>
        <w:numPr>
          <w:ilvl w:val="0"/>
          <w:numId w:val="1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копии свидетельства о рождении, подтверждающего принадлежность к коренным малочисленным народам Севера автономного округа одного из учредителей юридического лица, а также работников, состоящих в трудовых отношениях с юридическим лицом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</w:r>
    </w:p>
    <w:p w:rsidR="00557AB3" w:rsidRPr="00557AB3" w:rsidRDefault="00557AB3" w:rsidP="00557AB3">
      <w:pPr>
        <w:pStyle w:val="ConsPlusNormal"/>
        <w:numPr>
          <w:ilvl w:val="0"/>
          <w:numId w:val="1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справку о сумме выручки за предыдущий год по видам деятельности по форме, установленной приказом Департамента недропользования и природных ресурсов автономного округа, размещенном на его официальном сайте в информационно-телекоммуникационной сети Интернет по адресу https://www.depprirod.admhmao.ru, если Заявитель не состоит в Реестре организаций.</w:t>
      </w:r>
    </w:p>
    <w:p w:rsidR="00557AB3" w:rsidRPr="00557AB3" w:rsidRDefault="00557AB3" w:rsidP="00557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Заявитель - физическое лицо дополнительно представляет в предложении:</w:t>
      </w:r>
    </w:p>
    <w:p w:rsidR="00557AB3" w:rsidRPr="00557AB3" w:rsidRDefault="00557AB3" w:rsidP="00557AB3">
      <w:pPr>
        <w:pStyle w:val="ConsPlusNormal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копию паспорта с отметкой о регистрации по месту жительства;</w:t>
      </w:r>
    </w:p>
    <w:p w:rsidR="00557AB3" w:rsidRPr="00557AB3" w:rsidRDefault="00557AB3" w:rsidP="00557AB3">
      <w:pPr>
        <w:pStyle w:val="ConsPlusNormal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Заявителя.</w:t>
      </w:r>
    </w:p>
    <w:p w:rsidR="00557AB3" w:rsidRPr="00AC0145" w:rsidRDefault="00557AB3" w:rsidP="002F23E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635"/>
      <w:bookmarkEnd w:id="1"/>
      <w:r w:rsidRPr="00AC0145">
        <w:rPr>
          <w:rFonts w:ascii="Times New Roman" w:hAnsi="Times New Roman" w:cs="Times New Roman"/>
          <w:b/>
          <w:sz w:val="24"/>
          <w:szCs w:val="24"/>
        </w:rPr>
        <w:t>Для получения Субсидии Заявитель по собственной инициативе может представить следующие документы:</w:t>
      </w:r>
    </w:p>
    <w:p w:rsidR="00557AB3" w:rsidRPr="00557AB3" w:rsidRDefault="00557AB3" w:rsidP="00557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Заявитель - юридическое лицо:</w:t>
      </w:r>
    </w:p>
    <w:p w:rsidR="00557AB3" w:rsidRPr="00557AB3" w:rsidRDefault="00557AB3" w:rsidP="00AC0145">
      <w:pPr>
        <w:pStyle w:val="ConsPlusNormal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выписку из Реестра территорий традиционного природопользования или копию договора аренды лесного участка, предназначенного для ведения традиционной хозяйственной деятельности;</w:t>
      </w:r>
    </w:p>
    <w:p w:rsidR="00557AB3" w:rsidRPr="00557AB3" w:rsidRDefault="00557AB3" w:rsidP="00AC0145">
      <w:pPr>
        <w:pStyle w:val="ConsPlusNormal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выписку из Реестра организаций;</w:t>
      </w:r>
    </w:p>
    <w:p w:rsidR="00557AB3" w:rsidRPr="00557AB3" w:rsidRDefault="00557AB3" w:rsidP="00AC0145">
      <w:pPr>
        <w:pStyle w:val="ConsPlusNormal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государственную регистрацию </w:t>
      </w:r>
      <w:proofErr w:type="spellStart"/>
      <w:r w:rsidRPr="00557AB3">
        <w:rPr>
          <w:rFonts w:ascii="Times New Roman" w:hAnsi="Times New Roman" w:cs="Times New Roman"/>
          <w:sz w:val="24"/>
          <w:szCs w:val="24"/>
        </w:rPr>
        <w:t>квадроцикла</w:t>
      </w:r>
      <w:proofErr w:type="spellEnd"/>
      <w:r w:rsidRPr="00557AB3">
        <w:rPr>
          <w:rFonts w:ascii="Times New Roman" w:hAnsi="Times New Roman" w:cs="Times New Roman"/>
          <w:sz w:val="24"/>
          <w:szCs w:val="24"/>
        </w:rPr>
        <w:t>, в установленных действующим законодательством случаях;</w:t>
      </w:r>
    </w:p>
    <w:p w:rsidR="00557AB3" w:rsidRPr="00557AB3" w:rsidRDefault="00557AB3" w:rsidP="00AC0145">
      <w:pPr>
        <w:pStyle w:val="ConsPlusNormal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557AB3" w:rsidRPr="00557AB3" w:rsidRDefault="00557AB3" w:rsidP="00AC0145">
      <w:pPr>
        <w:pStyle w:val="ConsPlusNormal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лиц.</w:t>
      </w:r>
    </w:p>
    <w:p w:rsidR="00557AB3" w:rsidRPr="00557AB3" w:rsidRDefault="00557AB3" w:rsidP="00557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Заявитель - физическое лицо:</w:t>
      </w:r>
    </w:p>
    <w:p w:rsidR="00557AB3" w:rsidRPr="00557AB3" w:rsidRDefault="00557AB3" w:rsidP="00AC0145">
      <w:pPr>
        <w:pStyle w:val="ConsPlusNormal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>выписку из Реестра территорий традиционного природопользования;</w:t>
      </w:r>
    </w:p>
    <w:p w:rsidR="00557AB3" w:rsidRDefault="00557AB3" w:rsidP="00AC0145">
      <w:pPr>
        <w:pStyle w:val="ConsPlusNormal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7AB3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государственную регистрацию </w:t>
      </w:r>
      <w:proofErr w:type="spellStart"/>
      <w:r w:rsidRPr="00557AB3">
        <w:rPr>
          <w:rFonts w:ascii="Times New Roman" w:hAnsi="Times New Roman" w:cs="Times New Roman"/>
          <w:sz w:val="24"/>
          <w:szCs w:val="24"/>
        </w:rPr>
        <w:t>квадроцикла</w:t>
      </w:r>
      <w:proofErr w:type="spellEnd"/>
      <w:r w:rsidRPr="00557AB3">
        <w:rPr>
          <w:rFonts w:ascii="Times New Roman" w:hAnsi="Times New Roman" w:cs="Times New Roman"/>
          <w:sz w:val="24"/>
          <w:szCs w:val="24"/>
        </w:rPr>
        <w:t>, в установленных действующим законодательством случаях.</w:t>
      </w:r>
    </w:p>
    <w:p w:rsidR="00C86E2E" w:rsidRDefault="00C86E2E" w:rsidP="00C86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E2E" w:rsidRDefault="00C86E2E" w:rsidP="00C86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E2E" w:rsidRDefault="00C86E2E" w:rsidP="00C86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E2E" w:rsidRDefault="00C86E2E" w:rsidP="00C86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E2E" w:rsidRPr="00557AB3" w:rsidRDefault="00C86E2E" w:rsidP="00C86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1A1" w:rsidRPr="008D39D6" w:rsidRDefault="004F21A1" w:rsidP="002F2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8D39D6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lastRenderedPageBreak/>
        <w:t>Правила рассмотрения и оценки предложений Получателей субсидии:</w:t>
      </w:r>
    </w:p>
    <w:p w:rsidR="004F21A1" w:rsidRPr="008D39D6" w:rsidRDefault="00AC0145" w:rsidP="008D39D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D39D6">
        <w:rPr>
          <w:rFonts w:ascii="Times New Roman" w:hAnsi="Times New Roman" w:cs="Times New Roman"/>
          <w:sz w:val="24"/>
          <w:szCs w:val="24"/>
        </w:rPr>
        <w:t xml:space="preserve">Для рассмотрения предложения и принятия решения о соответствии или несоответствии </w:t>
      </w:r>
      <w:r w:rsidR="008D39D6" w:rsidRPr="008D39D6">
        <w:rPr>
          <w:rFonts w:ascii="Times New Roman" w:hAnsi="Times New Roman" w:cs="Times New Roman"/>
          <w:sz w:val="24"/>
          <w:szCs w:val="24"/>
        </w:rPr>
        <w:t>з</w:t>
      </w:r>
      <w:r w:rsidRPr="008D39D6">
        <w:rPr>
          <w:rFonts w:ascii="Times New Roman" w:hAnsi="Times New Roman" w:cs="Times New Roman"/>
          <w:sz w:val="24"/>
          <w:szCs w:val="24"/>
        </w:rPr>
        <w:t>аявителя и представленных им документов критериям и требованиям, установленным Порядком, формируется комиссию.</w:t>
      </w:r>
    </w:p>
    <w:p w:rsidR="008D39D6" w:rsidRDefault="008D39D6" w:rsidP="008D39D6">
      <w:pPr>
        <w:pStyle w:val="ConsPlusNormal"/>
        <w:numPr>
          <w:ilvl w:val="0"/>
          <w:numId w:val="16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 xml:space="preserve">Комиссия в течение 30 рабочих дней со дня регистрации предложений </w:t>
      </w:r>
      <w:r w:rsidR="00316504" w:rsidRPr="00316504">
        <w:rPr>
          <w:rFonts w:ascii="Times New Roman" w:hAnsi="Times New Roman" w:cs="Times New Roman"/>
          <w:sz w:val="24"/>
          <w:szCs w:val="24"/>
        </w:rPr>
        <w:t xml:space="preserve">проверяет наличие предусмотренных документов и достоверность указанных в них сведений и </w:t>
      </w:r>
      <w:r w:rsidRPr="00316504">
        <w:rPr>
          <w:rFonts w:ascii="Times New Roman" w:hAnsi="Times New Roman" w:cs="Times New Roman"/>
          <w:sz w:val="24"/>
          <w:szCs w:val="24"/>
        </w:rPr>
        <w:t>принимает решение, о соответствии или несоответствии заявителя и представленных им документов критериям и требованиям.</w:t>
      </w:r>
    </w:p>
    <w:p w:rsidR="00316504" w:rsidRPr="00316504" w:rsidRDefault="00316504" w:rsidP="00316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9D6" w:rsidRPr="00316504" w:rsidRDefault="008D39D6" w:rsidP="002F23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665"/>
      <w:bookmarkEnd w:id="2"/>
      <w:r w:rsidRPr="00316504">
        <w:rPr>
          <w:rFonts w:ascii="Times New Roman" w:hAnsi="Times New Roman" w:cs="Times New Roman"/>
          <w:b/>
          <w:sz w:val="24"/>
          <w:szCs w:val="24"/>
        </w:rPr>
        <w:t>Основаниями для отклонения предложения на стадии рассмотрения и оценки и отказа в предоставлении Субсидии являются:</w:t>
      </w:r>
    </w:p>
    <w:p w:rsidR="008D39D6" w:rsidRPr="00316504" w:rsidRDefault="008D39D6" w:rsidP="0031650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несоответствие Заявителя критериям и требованиям, установленным Порядк</w:t>
      </w:r>
      <w:r w:rsidR="00316504">
        <w:rPr>
          <w:rFonts w:ascii="Times New Roman" w:hAnsi="Times New Roman" w:cs="Times New Roman"/>
          <w:sz w:val="24"/>
          <w:szCs w:val="24"/>
        </w:rPr>
        <w:t>ом</w:t>
      </w:r>
      <w:r w:rsidRPr="00316504">
        <w:rPr>
          <w:rFonts w:ascii="Times New Roman" w:hAnsi="Times New Roman" w:cs="Times New Roman"/>
          <w:sz w:val="24"/>
          <w:szCs w:val="24"/>
        </w:rPr>
        <w:t>;</w:t>
      </w:r>
    </w:p>
    <w:p w:rsidR="008D39D6" w:rsidRPr="00316504" w:rsidRDefault="008D39D6" w:rsidP="0031650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 Порядка, объявления о проведении Отбора или их непредставление (представление не в полном объеме);</w:t>
      </w:r>
    </w:p>
    <w:p w:rsidR="008D39D6" w:rsidRPr="00316504" w:rsidRDefault="008D39D6" w:rsidP="0031650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недостоверность информации, содержащейся в представленных документах, в том числе о месте нахождения и адресе Заявителя;</w:t>
      </w:r>
    </w:p>
    <w:p w:rsidR="008D39D6" w:rsidRPr="00316504" w:rsidRDefault="008D39D6" w:rsidP="0031650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подача Заявителем предложения после даты и (или) времени, определенных для его подачи;</w:t>
      </w:r>
    </w:p>
    <w:p w:rsidR="008D39D6" w:rsidRDefault="008D39D6" w:rsidP="0031650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несоответствие заявленных видов материально-технических средств на возмещение части фактически понесенных затрат на их приобретение установленным в Порядк</w:t>
      </w:r>
      <w:r w:rsidR="00316504">
        <w:rPr>
          <w:rFonts w:ascii="Times New Roman" w:hAnsi="Times New Roman" w:cs="Times New Roman"/>
          <w:sz w:val="24"/>
          <w:szCs w:val="24"/>
        </w:rPr>
        <w:t>е</w:t>
      </w:r>
      <w:r w:rsidRPr="00316504">
        <w:rPr>
          <w:rFonts w:ascii="Times New Roman" w:hAnsi="Times New Roman" w:cs="Times New Roman"/>
          <w:sz w:val="24"/>
          <w:szCs w:val="24"/>
        </w:rPr>
        <w:t>.</w:t>
      </w:r>
    </w:p>
    <w:p w:rsidR="002702FB" w:rsidRPr="00316504" w:rsidRDefault="002702FB" w:rsidP="00F054B8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F21A1" w:rsidRPr="00F054B8" w:rsidRDefault="00115B85" w:rsidP="00F054B8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054B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Информация о результатах </w:t>
      </w:r>
      <w:r w:rsidR="004F21A1" w:rsidRPr="00F054B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рассмотрения предложений </w:t>
      </w:r>
      <w:r w:rsidRPr="00F054B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 течении 10 дней после принятия решения, </w:t>
      </w:r>
      <w:r w:rsidRPr="00F054B8">
        <w:rPr>
          <w:rFonts w:ascii="Times New Roman" w:hAnsi="Times New Roman" w:cs="Times New Roman"/>
          <w:sz w:val="24"/>
          <w:szCs w:val="24"/>
        </w:rPr>
        <w:t xml:space="preserve">размещается на едином портале (при наличии технической возможности) и на официальном сайте и </w:t>
      </w:r>
      <w:r w:rsidRPr="00F054B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соде</w:t>
      </w:r>
      <w:r w:rsidR="002702FB" w:rsidRPr="00F054B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</w:t>
      </w:r>
      <w:r w:rsidRPr="00F054B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жит </w:t>
      </w:r>
      <w:r w:rsidR="004F21A1" w:rsidRPr="00F054B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следующие сведения:</w:t>
      </w:r>
    </w:p>
    <w:p w:rsidR="002702FB" w:rsidRPr="002702FB" w:rsidRDefault="002702FB" w:rsidP="002702F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рассмотрения предложений;</w:t>
      </w:r>
    </w:p>
    <w:p w:rsidR="002702FB" w:rsidRPr="002702FB" w:rsidRDefault="002702FB" w:rsidP="002702F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Заявителях, предложения которых были рассмотрены;</w:t>
      </w:r>
    </w:p>
    <w:p w:rsidR="002702FB" w:rsidRPr="002702FB" w:rsidRDefault="002702FB" w:rsidP="002702F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2702FB" w:rsidRDefault="002702FB" w:rsidP="002702F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Получателей, с которыми заключаются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</w:t>
      </w:r>
      <w:r w:rsidR="0015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(далее-Соглашение)</w:t>
      </w:r>
      <w:r w:rsidRP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размер предоставляемой Субсидии.</w:t>
      </w:r>
    </w:p>
    <w:p w:rsidR="001574AD" w:rsidRPr="002702FB" w:rsidRDefault="001574AD" w:rsidP="00453A41">
      <w:pPr>
        <w:pStyle w:val="a3"/>
        <w:widowControl w:val="0"/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B8" w:rsidRPr="001574AD" w:rsidRDefault="00F054B8" w:rsidP="00157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О принятом решении, в течение 3 рабочих дней с даты его принятия (в случае отказа в предоставлении субсидии с изложением оснований отказа)</w:t>
      </w:r>
      <w:r w:rsidR="001574AD" w:rsidRPr="001574AD">
        <w:rPr>
          <w:rFonts w:ascii="Times New Roman" w:hAnsi="Times New Roman" w:cs="Times New Roman"/>
          <w:sz w:val="24"/>
          <w:szCs w:val="24"/>
        </w:rPr>
        <w:t xml:space="preserve">, заявитель </w:t>
      </w:r>
      <w:r w:rsidRPr="001574AD">
        <w:rPr>
          <w:rFonts w:ascii="Times New Roman" w:hAnsi="Times New Roman" w:cs="Times New Roman"/>
          <w:sz w:val="24"/>
          <w:szCs w:val="24"/>
        </w:rPr>
        <w:t>письменно извещает</w:t>
      </w:r>
      <w:r w:rsidR="001574AD" w:rsidRPr="001574AD">
        <w:rPr>
          <w:rFonts w:ascii="Times New Roman" w:hAnsi="Times New Roman" w:cs="Times New Roman"/>
          <w:sz w:val="24"/>
          <w:szCs w:val="24"/>
        </w:rPr>
        <w:t xml:space="preserve">ся и ему </w:t>
      </w:r>
      <w:r w:rsidRPr="001574AD">
        <w:rPr>
          <w:rFonts w:ascii="Times New Roman" w:hAnsi="Times New Roman" w:cs="Times New Roman"/>
          <w:sz w:val="24"/>
          <w:szCs w:val="24"/>
        </w:rPr>
        <w:t>одновременно направля</w:t>
      </w:r>
      <w:r w:rsidR="001574AD" w:rsidRPr="001574AD">
        <w:rPr>
          <w:rFonts w:ascii="Times New Roman" w:hAnsi="Times New Roman" w:cs="Times New Roman"/>
          <w:sz w:val="24"/>
          <w:szCs w:val="24"/>
        </w:rPr>
        <w:t>ется</w:t>
      </w:r>
      <w:r w:rsidRPr="001574AD">
        <w:rPr>
          <w:rFonts w:ascii="Times New Roman" w:hAnsi="Times New Roman" w:cs="Times New Roman"/>
          <w:sz w:val="24"/>
          <w:szCs w:val="24"/>
        </w:rPr>
        <w:t xml:space="preserve"> Соглашение для подписания.</w:t>
      </w:r>
    </w:p>
    <w:p w:rsidR="001574AD" w:rsidRDefault="001574AD" w:rsidP="00157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4B8" w:rsidRPr="001574AD" w:rsidRDefault="00F054B8" w:rsidP="00157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В Соглашении должны быть предусмотрены:</w:t>
      </w:r>
    </w:p>
    <w:p w:rsidR="00F054B8" w:rsidRPr="001574AD" w:rsidRDefault="00F054B8" w:rsidP="00453A41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целевое назначение Субсидии;</w:t>
      </w:r>
    </w:p>
    <w:p w:rsidR="00F054B8" w:rsidRPr="001574AD" w:rsidRDefault="00F054B8" w:rsidP="00453A41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размер Субсидии;</w:t>
      </w:r>
    </w:p>
    <w:p w:rsidR="00F054B8" w:rsidRPr="001574AD" w:rsidRDefault="00F054B8" w:rsidP="00453A4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результат предоставления Субсидии;</w:t>
      </w:r>
    </w:p>
    <w:p w:rsidR="00F054B8" w:rsidRPr="001574AD" w:rsidRDefault="00F054B8" w:rsidP="00453A41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порядок перечисления Субсидии;</w:t>
      </w:r>
    </w:p>
    <w:p w:rsidR="00F054B8" w:rsidRPr="001574AD" w:rsidRDefault="00F054B8" w:rsidP="00453A41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банковские реквизиты для перечисления Субсидии;</w:t>
      </w:r>
    </w:p>
    <w:p w:rsidR="00F054B8" w:rsidRPr="001574AD" w:rsidRDefault="00F054B8" w:rsidP="00453A41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согласие Получателя на осуществление Уполномоченным органом и (или) органом муниципального финансового контроля проверки соблюдения Получателем условий, целей и порядка предоставления Субсидии;</w:t>
      </w:r>
    </w:p>
    <w:p w:rsidR="00F054B8" w:rsidRPr="001574AD" w:rsidRDefault="00F054B8" w:rsidP="00453A41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формы представления отчетности;</w:t>
      </w:r>
    </w:p>
    <w:p w:rsidR="00F054B8" w:rsidRDefault="00F054B8" w:rsidP="00453A41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 xml:space="preserve">условие о согласовании новых условий Соглашения или о его расторжении при </w:t>
      </w:r>
      <w:proofErr w:type="spellStart"/>
      <w:r w:rsidRPr="001574A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574AD">
        <w:rPr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Уполномоченному органу ранее доведенных лимитов бюджетных обязательств для предоставления </w:t>
      </w:r>
      <w:r w:rsidRPr="001574AD">
        <w:rPr>
          <w:rFonts w:ascii="Times New Roman" w:hAnsi="Times New Roman" w:cs="Times New Roman"/>
          <w:sz w:val="24"/>
          <w:szCs w:val="24"/>
        </w:rPr>
        <w:lastRenderedPageBreak/>
        <w:t>Субсидии, приводящего к невозможности ее предоставления в размере, определенном в Соглашении.</w:t>
      </w:r>
    </w:p>
    <w:p w:rsidR="00453A41" w:rsidRPr="001574AD" w:rsidRDefault="00453A41" w:rsidP="00453A41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054B8" w:rsidRPr="00453A41" w:rsidRDefault="00F054B8" w:rsidP="00453A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22"/>
      <w:bookmarkEnd w:id="3"/>
      <w:r w:rsidRPr="00453A41">
        <w:rPr>
          <w:rFonts w:ascii="Times New Roman" w:hAnsi="Times New Roman" w:cs="Times New Roman"/>
          <w:sz w:val="24"/>
          <w:szCs w:val="24"/>
        </w:rPr>
        <w:t xml:space="preserve">Получатель в течение 15 рабочих дней со дня получения Соглашения подписывает его и представляет в </w:t>
      </w:r>
      <w:r w:rsidR="00453A41" w:rsidRPr="00453A41">
        <w:rPr>
          <w:rFonts w:ascii="Times New Roman" w:hAnsi="Times New Roman" w:cs="Times New Roman"/>
          <w:sz w:val="24"/>
          <w:szCs w:val="24"/>
        </w:rPr>
        <w:t>Отдел.</w:t>
      </w:r>
    </w:p>
    <w:p w:rsidR="00F054B8" w:rsidRPr="00453A41" w:rsidRDefault="00F054B8" w:rsidP="00453A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A41">
        <w:rPr>
          <w:rFonts w:ascii="Times New Roman" w:hAnsi="Times New Roman" w:cs="Times New Roman"/>
          <w:sz w:val="24"/>
          <w:szCs w:val="24"/>
        </w:rPr>
        <w:t>В случае непредставления Получателем Соглашения в установленный срок, подписания Соглашения с нарушением установленной формы, подписания Соглашения неуполномоченным лицом Получатель считается отказавшимся от получения Субсидии и Соглашение не заключается.</w:t>
      </w:r>
    </w:p>
    <w:p w:rsidR="004F21A1" w:rsidRPr="004F21A1" w:rsidRDefault="004F21A1" w:rsidP="004F21A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F21A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sectPr w:rsidR="004F21A1" w:rsidRPr="004F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FB3"/>
    <w:multiLevelType w:val="multilevel"/>
    <w:tmpl w:val="CE02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F1AE1"/>
    <w:multiLevelType w:val="multilevel"/>
    <w:tmpl w:val="A4B0A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F4684"/>
    <w:multiLevelType w:val="hybridMultilevel"/>
    <w:tmpl w:val="0E9A6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45DE9"/>
    <w:multiLevelType w:val="multilevel"/>
    <w:tmpl w:val="D812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24E0E"/>
    <w:multiLevelType w:val="multilevel"/>
    <w:tmpl w:val="D812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C2186"/>
    <w:multiLevelType w:val="hybridMultilevel"/>
    <w:tmpl w:val="A42E09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4E5A2E"/>
    <w:multiLevelType w:val="multilevel"/>
    <w:tmpl w:val="A680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E4286"/>
    <w:multiLevelType w:val="multilevel"/>
    <w:tmpl w:val="A11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B1371"/>
    <w:multiLevelType w:val="multilevel"/>
    <w:tmpl w:val="F4F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26C3E"/>
    <w:multiLevelType w:val="multilevel"/>
    <w:tmpl w:val="C5CC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271B3"/>
    <w:multiLevelType w:val="multilevel"/>
    <w:tmpl w:val="40960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542B4"/>
    <w:multiLevelType w:val="hybridMultilevel"/>
    <w:tmpl w:val="5B7AAC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E757756"/>
    <w:multiLevelType w:val="multilevel"/>
    <w:tmpl w:val="E15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65598"/>
    <w:multiLevelType w:val="multilevel"/>
    <w:tmpl w:val="F89E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F61EA"/>
    <w:multiLevelType w:val="hybridMultilevel"/>
    <w:tmpl w:val="2F9600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A0438E3"/>
    <w:multiLevelType w:val="hybridMultilevel"/>
    <w:tmpl w:val="34B202E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15"/>
  </w:num>
  <w:num w:numId="13">
    <w:abstractNumId w:val="5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F7"/>
    <w:rsid w:val="000571EC"/>
    <w:rsid w:val="001152F7"/>
    <w:rsid w:val="00115B85"/>
    <w:rsid w:val="001574AD"/>
    <w:rsid w:val="00166E0D"/>
    <w:rsid w:val="001B1515"/>
    <w:rsid w:val="002702FB"/>
    <w:rsid w:val="00282B3E"/>
    <w:rsid w:val="002F23E7"/>
    <w:rsid w:val="00316504"/>
    <w:rsid w:val="003B0D03"/>
    <w:rsid w:val="00453A41"/>
    <w:rsid w:val="0047732C"/>
    <w:rsid w:val="004F21A1"/>
    <w:rsid w:val="005036BE"/>
    <w:rsid w:val="00557AB3"/>
    <w:rsid w:val="005B1A75"/>
    <w:rsid w:val="00645B03"/>
    <w:rsid w:val="00752529"/>
    <w:rsid w:val="007A79C3"/>
    <w:rsid w:val="00865746"/>
    <w:rsid w:val="008D39D6"/>
    <w:rsid w:val="00A23815"/>
    <w:rsid w:val="00AB21D9"/>
    <w:rsid w:val="00AB6EAB"/>
    <w:rsid w:val="00AC0145"/>
    <w:rsid w:val="00AF6A1B"/>
    <w:rsid w:val="00C253F3"/>
    <w:rsid w:val="00C86E2E"/>
    <w:rsid w:val="00F02F41"/>
    <w:rsid w:val="00F054B8"/>
    <w:rsid w:val="00F82EE7"/>
    <w:rsid w:val="00F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82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8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646">
              <w:marLeft w:val="0"/>
              <w:marRight w:val="0"/>
              <w:marTop w:val="8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288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kxnara@yan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Яна Анатольевна</dc:creator>
  <cp:keywords/>
  <dc:description/>
  <cp:lastModifiedBy>Пользователь</cp:lastModifiedBy>
  <cp:revision>11</cp:revision>
  <dcterms:created xsi:type="dcterms:W3CDTF">2021-03-26T07:38:00Z</dcterms:created>
  <dcterms:modified xsi:type="dcterms:W3CDTF">2021-03-30T10:50:00Z</dcterms:modified>
</cp:coreProperties>
</file>