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3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4.xml" ContentType="application/vnd.openxmlformats-officedocument.themeOverride+xml"/>
  <Override PartName="/word/charts/chart12.xml" ContentType="application/vnd.openxmlformats-officedocument.drawingml.chart+xml"/>
  <Override PartName="/word/theme/themeOverride5.xml" ContentType="application/vnd.openxmlformats-officedocument.themeOverride+xml"/>
  <Override PartName="/word/charts/chart13.xml" ContentType="application/vnd.openxmlformats-officedocument.drawingml.chart+xml"/>
  <Override PartName="/word/theme/themeOverride6.xml" ContentType="application/vnd.openxmlformats-officedocument.themeOverride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theme/themeOverride7.xml" ContentType="application/vnd.openxmlformats-officedocument.themeOverride+xml"/>
  <Override PartName="/word/charts/chart16.xml" ContentType="application/vnd.openxmlformats-officedocument.drawingml.chart+xml"/>
  <Override PartName="/word/theme/themeOverride8.xml" ContentType="application/vnd.openxmlformats-officedocument.themeOverride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theme/themeOverride9.xml" ContentType="application/vnd.openxmlformats-officedocument.themeOverride+xml"/>
  <Override PartName="/word/charts/chart19.xml" ContentType="application/vnd.openxmlformats-officedocument.drawingml.chart+xml"/>
  <Override PartName="/word/theme/themeOverride10.xml" ContentType="application/vnd.openxmlformats-officedocument.themeOverride+xml"/>
  <Override PartName="/word/charts/chart20.xml" ContentType="application/vnd.openxmlformats-officedocument.drawingml.chart+xml"/>
  <Override PartName="/word/theme/themeOverride11.xml" ContentType="application/vnd.openxmlformats-officedocument.themeOverride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theme/themeOverride12.xml" ContentType="application/vnd.openxmlformats-officedocument.themeOverride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theme/themeOverride13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BC4" w:rsidRPr="00556BC4" w:rsidRDefault="00E82900" w:rsidP="00E8290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Аналитический отчет </w:t>
      </w:r>
      <w:r w:rsidR="00556BC4">
        <w:rPr>
          <w:rFonts w:ascii="Times New Roman" w:hAnsi="Times New Roman" w:cs="Times New Roman"/>
          <w:bCs/>
          <w:sz w:val="28"/>
          <w:szCs w:val="28"/>
        </w:rPr>
        <w:t>по результатам социологичес</w:t>
      </w:r>
      <w:bookmarkStart w:id="0" w:name="_GoBack"/>
      <w:bookmarkEnd w:id="0"/>
      <w:r w:rsidR="00556BC4">
        <w:rPr>
          <w:rFonts w:ascii="Times New Roman" w:hAnsi="Times New Roman" w:cs="Times New Roman"/>
          <w:bCs/>
          <w:sz w:val="28"/>
          <w:szCs w:val="28"/>
        </w:rPr>
        <w:t>кого исследования</w:t>
      </w:r>
    </w:p>
    <w:p w:rsidR="00556BC4" w:rsidRPr="00556BC4" w:rsidRDefault="00556BC4" w:rsidP="00E8290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56BC4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556BC4">
        <w:rPr>
          <w:rFonts w:ascii="Times New Roman" w:hAnsi="Times New Roman" w:cs="Times New Roman"/>
          <w:sz w:val="28"/>
          <w:szCs w:val="28"/>
        </w:rPr>
        <w:t>Мониторинг оценки эффективности мер противодействия незаконному распространению и потреблению наркотиков на территории Ханты-Мансийского автономного округа – Югры в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556BC4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556BC4">
        <w:rPr>
          <w:rFonts w:ascii="Times New Roman" w:hAnsi="Times New Roman" w:cs="Times New Roman"/>
          <w:bCs/>
          <w:sz w:val="28"/>
          <w:szCs w:val="28"/>
        </w:rPr>
        <w:t>»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8927245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B28EB" w:rsidRDefault="00CB28EB">
          <w:pPr>
            <w:pStyle w:val="ad"/>
          </w:pPr>
          <w:r>
            <w:t>Оглавление</w:t>
          </w:r>
        </w:p>
        <w:p w:rsidR="00CB28EB" w:rsidRPr="00CB28EB" w:rsidRDefault="00CB28EB" w:rsidP="00CB28EB">
          <w:pPr>
            <w:rPr>
              <w:lang w:eastAsia="ru-RU"/>
            </w:rPr>
          </w:pPr>
        </w:p>
        <w:p w:rsidR="005472ED" w:rsidRDefault="00CB28EB">
          <w:pPr>
            <w:pStyle w:val="11"/>
            <w:tabs>
              <w:tab w:val="left" w:pos="4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5741097" w:history="1">
            <w:r w:rsidR="005472ED" w:rsidRPr="00883973">
              <w:rPr>
                <w:rStyle w:val="ae"/>
                <w:rFonts w:eastAsia="Calibri"/>
                <w:noProof/>
              </w:rPr>
              <w:t>I.</w:t>
            </w:r>
            <w:r w:rsidR="005472ED">
              <w:rPr>
                <w:rFonts w:eastAsiaTheme="minorEastAsia"/>
                <w:noProof/>
                <w:lang w:eastAsia="ru-RU"/>
              </w:rPr>
              <w:tab/>
            </w:r>
            <w:r w:rsidR="005472ED" w:rsidRPr="00883973">
              <w:rPr>
                <w:rStyle w:val="ae"/>
                <w:rFonts w:eastAsia="Calibri"/>
                <w:noProof/>
              </w:rPr>
              <w:t>Методологический раздел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_Toc25741097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4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11"/>
            <w:tabs>
              <w:tab w:val="left" w:pos="4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25741098" w:history="1">
            <w:r w:rsidR="005472ED" w:rsidRPr="00883973">
              <w:rPr>
                <w:rStyle w:val="ae"/>
                <w:b/>
                <w:noProof/>
              </w:rPr>
              <w:t>II.</w:t>
            </w:r>
            <w:r w:rsidR="005472ED">
              <w:rPr>
                <w:rFonts w:eastAsiaTheme="minorEastAsia"/>
                <w:noProof/>
                <w:lang w:eastAsia="ru-RU"/>
              </w:rPr>
              <w:tab/>
            </w:r>
            <w:r w:rsidR="005472ED" w:rsidRPr="00883973">
              <w:rPr>
                <w:rStyle w:val="ae"/>
                <w:b/>
                <w:noProof/>
              </w:rPr>
              <w:t>Аналитический раздел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_Toc25741098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5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21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25741099" w:history="1">
            <w:r w:rsidR="005472ED" w:rsidRPr="00883973">
              <w:rPr>
                <w:rStyle w:val="ae"/>
                <w:b/>
                <w:noProof/>
              </w:rPr>
              <w:t>2.1.</w:t>
            </w:r>
            <w:r w:rsidR="005472ED">
              <w:rPr>
                <w:rFonts w:eastAsiaTheme="minorEastAsia"/>
                <w:noProof/>
                <w:lang w:eastAsia="ru-RU"/>
              </w:rPr>
              <w:tab/>
            </w:r>
            <w:r w:rsidR="005472ED" w:rsidRPr="00883973">
              <w:rPr>
                <w:rStyle w:val="ae"/>
                <w:b/>
                <w:noProof/>
              </w:rPr>
              <w:t>Место наркомании в перечне социальных проблем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_Toc25741099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5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21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25741100" w:history="1">
            <w:r w:rsidR="005472ED" w:rsidRPr="00883973">
              <w:rPr>
                <w:rStyle w:val="ae"/>
                <w:b/>
                <w:noProof/>
              </w:rPr>
              <w:t>2.2.</w:t>
            </w:r>
            <w:r w:rsidR="005472ED">
              <w:rPr>
                <w:rFonts w:eastAsiaTheme="minorEastAsia"/>
                <w:noProof/>
                <w:lang w:eastAsia="ru-RU"/>
              </w:rPr>
              <w:tab/>
            </w:r>
            <w:r w:rsidR="005472ED" w:rsidRPr="00883973">
              <w:rPr>
                <w:rStyle w:val="ae"/>
                <w:b/>
                <w:noProof/>
              </w:rPr>
              <w:t>Распространенность проблемы наркомании в Югре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_Toc25741100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8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21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25741101" w:history="1">
            <w:r w:rsidR="005472ED" w:rsidRPr="00883973">
              <w:rPr>
                <w:rStyle w:val="ae"/>
                <w:b/>
                <w:noProof/>
              </w:rPr>
              <w:t>2.3.</w:t>
            </w:r>
            <w:r w:rsidR="005472ED">
              <w:rPr>
                <w:rFonts w:eastAsiaTheme="minorEastAsia"/>
                <w:noProof/>
                <w:lang w:eastAsia="ru-RU"/>
              </w:rPr>
              <w:tab/>
            </w:r>
            <w:r w:rsidR="005472ED" w:rsidRPr="00883973">
              <w:rPr>
                <w:rStyle w:val="ae"/>
                <w:b/>
                <w:noProof/>
              </w:rPr>
              <w:t>Причины распространенности наркомании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_Toc25741101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11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21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25741102" w:history="1">
            <w:r w:rsidR="005472ED" w:rsidRPr="00883973">
              <w:rPr>
                <w:rStyle w:val="ae"/>
                <w:b/>
                <w:noProof/>
              </w:rPr>
              <w:t>2.4.</w:t>
            </w:r>
            <w:r w:rsidR="005472ED">
              <w:rPr>
                <w:rFonts w:eastAsiaTheme="minorEastAsia"/>
                <w:noProof/>
                <w:lang w:eastAsia="ru-RU"/>
              </w:rPr>
              <w:tab/>
            </w:r>
            <w:r w:rsidR="005472ED" w:rsidRPr="00883973">
              <w:rPr>
                <w:rStyle w:val="ae"/>
                <w:b/>
                <w:noProof/>
              </w:rPr>
              <w:t>Наркоситуация в Югре. Динамика числа лиц, употребляющих наркотики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_Toc25741102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16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21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25741103" w:history="1">
            <w:r w:rsidR="005472ED" w:rsidRPr="00883973">
              <w:rPr>
                <w:rStyle w:val="ae"/>
                <w:b/>
                <w:noProof/>
              </w:rPr>
              <w:t>2.5.</w:t>
            </w:r>
            <w:r w:rsidR="005472ED">
              <w:rPr>
                <w:rFonts w:eastAsiaTheme="minorEastAsia"/>
                <w:noProof/>
                <w:lang w:eastAsia="ru-RU"/>
              </w:rPr>
              <w:tab/>
            </w:r>
            <w:r w:rsidR="005472ED" w:rsidRPr="00883973">
              <w:rPr>
                <w:rStyle w:val="ae"/>
                <w:b/>
                <w:noProof/>
              </w:rPr>
              <w:t>Наличие в кругу знакомых лиц, употребляющих наркотики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_Toc25741103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19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21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25741104" w:history="1">
            <w:r w:rsidR="005472ED" w:rsidRPr="00883973">
              <w:rPr>
                <w:rStyle w:val="ae"/>
                <w:b/>
                <w:noProof/>
              </w:rPr>
              <w:t>2.6.</w:t>
            </w:r>
            <w:r w:rsidR="005472ED">
              <w:rPr>
                <w:rFonts w:eastAsiaTheme="minorEastAsia"/>
                <w:noProof/>
                <w:lang w:eastAsia="ru-RU"/>
              </w:rPr>
              <w:tab/>
            </w:r>
            <w:r w:rsidR="005472ED" w:rsidRPr="00883973">
              <w:rPr>
                <w:rStyle w:val="ae"/>
                <w:b/>
                <w:noProof/>
              </w:rPr>
              <w:t>Получение сведений о наркотиках из Интернета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_Toc25741104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22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21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25741105" w:history="1">
            <w:r w:rsidR="005472ED" w:rsidRPr="00883973">
              <w:rPr>
                <w:rStyle w:val="ae"/>
                <w:b/>
                <w:noProof/>
              </w:rPr>
              <w:t>2.7.</w:t>
            </w:r>
            <w:r w:rsidR="005472ED">
              <w:rPr>
                <w:rFonts w:eastAsiaTheme="minorEastAsia"/>
                <w:noProof/>
                <w:lang w:eastAsia="ru-RU"/>
              </w:rPr>
              <w:tab/>
            </w:r>
            <w:r w:rsidR="005472ED" w:rsidRPr="00883973">
              <w:rPr>
                <w:rStyle w:val="ae"/>
                <w:b/>
                <w:noProof/>
              </w:rPr>
              <w:t>Причины отказа от употребления наркотиков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_Toc25741105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23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21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25741106" w:history="1">
            <w:r w:rsidR="005472ED" w:rsidRPr="00883973">
              <w:rPr>
                <w:rStyle w:val="ae"/>
                <w:b/>
                <w:noProof/>
              </w:rPr>
              <w:t>2.8.</w:t>
            </w:r>
            <w:r w:rsidR="005472ED">
              <w:rPr>
                <w:rFonts w:eastAsiaTheme="minorEastAsia"/>
                <w:noProof/>
                <w:lang w:eastAsia="ru-RU"/>
              </w:rPr>
              <w:tab/>
            </w:r>
            <w:r w:rsidR="005472ED" w:rsidRPr="00883973">
              <w:rPr>
                <w:rStyle w:val="ae"/>
                <w:b/>
                <w:noProof/>
              </w:rPr>
              <w:t>Употребление наркотиков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_Toc25741106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25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21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25741107" w:history="1">
            <w:r w:rsidR="005472ED" w:rsidRPr="00883973">
              <w:rPr>
                <w:rStyle w:val="ae"/>
                <w:b/>
                <w:noProof/>
              </w:rPr>
              <w:t>2.9.</w:t>
            </w:r>
            <w:r w:rsidR="005472ED">
              <w:rPr>
                <w:rFonts w:eastAsiaTheme="minorEastAsia"/>
                <w:noProof/>
                <w:lang w:eastAsia="ru-RU"/>
              </w:rPr>
              <w:tab/>
            </w:r>
            <w:r w:rsidR="005472ED" w:rsidRPr="00883973">
              <w:rPr>
                <w:rStyle w:val="ae"/>
                <w:b/>
                <w:noProof/>
              </w:rPr>
              <w:t>Опыт употребления наркотических веществ, причины и факторы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_Toc25741107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29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21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25741108" w:history="1">
            <w:r w:rsidR="005472ED" w:rsidRPr="00883973">
              <w:rPr>
                <w:rStyle w:val="ae"/>
                <w:b/>
                <w:noProof/>
              </w:rPr>
              <w:t>2.10.</w:t>
            </w:r>
            <w:r w:rsidR="005472ED">
              <w:rPr>
                <w:rFonts w:eastAsiaTheme="minorEastAsia"/>
                <w:noProof/>
                <w:lang w:eastAsia="ru-RU"/>
              </w:rPr>
              <w:tab/>
            </w:r>
            <w:r w:rsidR="005472ED" w:rsidRPr="00883973">
              <w:rPr>
                <w:rStyle w:val="ae"/>
                <w:b/>
                <w:noProof/>
              </w:rPr>
              <w:t>Реализация наркопотребностей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_Toc25741108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32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21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25741109" w:history="1">
            <w:r w:rsidR="005472ED" w:rsidRPr="00883973">
              <w:rPr>
                <w:rStyle w:val="ae"/>
                <w:b/>
                <w:noProof/>
              </w:rPr>
              <w:t>2.11.</w:t>
            </w:r>
            <w:r w:rsidR="005472ED">
              <w:rPr>
                <w:rFonts w:eastAsiaTheme="minorEastAsia"/>
                <w:noProof/>
                <w:lang w:eastAsia="ru-RU"/>
              </w:rPr>
              <w:tab/>
            </w:r>
            <w:r w:rsidR="005472ED" w:rsidRPr="00883973">
              <w:rPr>
                <w:rStyle w:val="ae"/>
                <w:b/>
                <w:noProof/>
              </w:rPr>
              <w:t>Ответственность за употребление наркотиков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_Toc25741109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33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21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25741110" w:history="1">
            <w:r w:rsidR="005472ED" w:rsidRPr="00883973">
              <w:rPr>
                <w:rStyle w:val="ae"/>
                <w:b/>
                <w:noProof/>
              </w:rPr>
              <w:t>2.12.</w:t>
            </w:r>
            <w:r w:rsidR="005472ED">
              <w:rPr>
                <w:rFonts w:eastAsiaTheme="minorEastAsia"/>
                <w:noProof/>
                <w:lang w:eastAsia="ru-RU"/>
              </w:rPr>
              <w:tab/>
            </w:r>
            <w:r w:rsidR="005472ED" w:rsidRPr="00883973">
              <w:rPr>
                <w:rStyle w:val="ae"/>
                <w:b/>
                <w:noProof/>
              </w:rPr>
              <w:t>Оценка эффективности мер, мероприятий и усилий, принимаемых органами власти по антинаркотической профилактике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_Toc25741110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36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11"/>
            <w:tabs>
              <w:tab w:val="left" w:pos="4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25741111" w:history="1">
            <w:r w:rsidR="005472ED" w:rsidRPr="00883973">
              <w:rPr>
                <w:rStyle w:val="ae"/>
                <w:rFonts w:eastAsia="Calibri"/>
                <w:noProof/>
              </w:rPr>
              <w:t>III.</w:t>
            </w:r>
            <w:r w:rsidR="005472ED">
              <w:rPr>
                <w:rFonts w:eastAsiaTheme="minorEastAsia"/>
                <w:noProof/>
                <w:lang w:eastAsia="ru-RU"/>
              </w:rPr>
              <w:tab/>
            </w:r>
            <w:r w:rsidR="005472ED" w:rsidRPr="00883973">
              <w:rPr>
                <w:rStyle w:val="ae"/>
                <w:rFonts w:eastAsia="Calibri"/>
                <w:noProof/>
              </w:rPr>
              <w:t>Приложения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_Toc25741111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40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21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25741112" w:history="1">
            <w:r w:rsidR="005472ED" w:rsidRPr="00883973">
              <w:rPr>
                <w:rStyle w:val="ae"/>
                <w:b/>
                <w:noProof/>
              </w:rPr>
              <w:t>3.1.</w:t>
            </w:r>
            <w:r w:rsidR="005472ED">
              <w:rPr>
                <w:rFonts w:eastAsiaTheme="minorEastAsia"/>
                <w:noProof/>
                <w:lang w:eastAsia="ru-RU"/>
              </w:rPr>
              <w:tab/>
            </w:r>
            <w:r w:rsidR="005472ED" w:rsidRPr="00883973">
              <w:rPr>
                <w:rStyle w:val="ae"/>
                <w:b/>
                <w:noProof/>
              </w:rPr>
              <w:t>Выборочная совокупность социологического мониторинга наркоситуации в Ханты-Мансийском автономном округе – Югре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_Toc25741112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40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21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25741113" w:history="1">
            <w:r w:rsidR="005472ED" w:rsidRPr="00883973">
              <w:rPr>
                <w:rStyle w:val="ae"/>
                <w:b/>
                <w:noProof/>
              </w:rPr>
              <w:t>3.2.</w:t>
            </w:r>
            <w:r w:rsidR="005472ED">
              <w:rPr>
                <w:rFonts w:eastAsiaTheme="minorEastAsia"/>
                <w:noProof/>
                <w:lang w:eastAsia="ru-RU"/>
              </w:rPr>
              <w:tab/>
            </w:r>
            <w:r w:rsidR="005472ED" w:rsidRPr="00883973">
              <w:rPr>
                <w:rStyle w:val="ae"/>
                <w:b/>
                <w:noProof/>
              </w:rPr>
              <w:t>Таблицы распределений ответов респондентов на вопросы анкеты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_Toc25741113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43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25741114" w:history="1">
            <w:r w:rsidR="005472ED" w:rsidRPr="00883973">
              <w:rPr>
                <w:rStyle w:val="ae"/>
                <w:rFonts w:eastAsia="Times New Roman"/>
                <w:noProof/>
                <w:lang w:eastAsia="ru-RU"/>
              </w:rPr>
              <w:t>I. Оценка социальной ситуации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_Toc25741114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43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741115" w:history="1">
            <w:r w:rsidR="005472ED" w:rsidRPr="00883973">
              <w:rPr>
                <w:rStyle w:val="ae"/>
                <w:noProof/>
              </w:rPr>
              <w:t>1.1. Наиболее острые проблемы территории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_Toc25741115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43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741116" w:history="1">
            <w:r w:rsidR="005472ED" w:rsidRPr="00883973">
              <w:rPr>
                <w:rStyle w:val="ae"/>
                <w:noProof/>
              </w:rPr>
              <w:t>1.2. Оценка возможностей проводить свободное время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_Toc25741116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45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741117" w:history="1">
            <w:r w:rsidR="005472ED" w:rsidRPr="00883973">
              <w:rPr>
                <w:rStyle w:val="ae"/>
                <w:noProof/>
              </w:rPr>
              <w:t>1.3. Формы проведения свободного времени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_Toc25741117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47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741118" w:history="1">
            <w:r w:rsidR="005472ED" w:rsidRPr="00883973">
              <w:rPr>
                <w:rStyle w:val="ae"/>
                <w:noProof/>
              </w:rPr>
              <w:t>1.4. Необходимые объекты для проведения свободного времени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_Toc25741118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49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25741119" w:history="1">
            <w:r w:rsidR="005472ED" w:rsidRPr="00883973">
              <w:rPr>
                <w:rStyle w:val="ae"/>
                <w:rFonts w:eastAsia="Times New Roman"/>
                <w:noProof/>
                <w:lang w:eastAsia="ru-RU"/>
              </w:rPr>
              <w:t>II. Отношение к проблеме наркомании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_Toc25741119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52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741120" w:history="1">
            <w:r w:rsidR="005472ED" w:rsidRPr="00883973">
              <w:rPr>
                <w:rStyle w:val="ae"/>
                <w:noProof/>
              </w:rPr>
              <w:t>2.1. Оценка распространенности проблемы наркомании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_Toc25741120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52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741121" w:history="1">
            <w:r w:rsidR="005472ED" w:rsidRPr="00883973">
              <w:rPr>
                <w:rStyle w:val="ae"/>
                <w:noProof/>
              </w:rPr>
              <w:t>2.2. Причины распространения наркомании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_Toc25741121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53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741122" w:history="1">
            <w:r w:rsidR="005472ED" w:rsidRPr="00883973">
              <w:rPr>
                <w:rStyle w:val="ae"/>
                <w:noProof/>
              </w:rPr>
              <w:t>2.3. Оценка эффективности мероприятий для профилактики и решения проблем наркомании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_Toc25741122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56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741123" w:history="1">
            <w:r w:rsidR="005472ED" w:rsidRPr="00883973">
              <w:rPr>
                <w:rStyle w:val="ae"/>
                <w:noProof/>
              </w:rPr>
              <w:t>2.4. Информированность о профилактической работе органов власти в сфере противодействия наркомании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_Toc25741123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59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741124" w:history="1">
            <w:r w:rsidR="005472ED" w:rsidRPr="00883973">
              <w:rPr>
                <w:rStyle w:val="ae"/>
                <w:noProof/>
              </w:rPr>
              <w:t>2.5. Участие в профилактических мероприятиях в сфере противодействия наркомании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_Toc25741124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60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741125" w:history="1">
            <w:r w:rsidR="005472ED" w:rsidRPr="00883973">
              <w:rPr>
                <w:rStyle w:val="ae"/>
                <w:noProof/>
              </w:rPr>
              <w:t>2.6. Источники информации о профилактической работе органов власти в сфере противодействия наркомании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_Toc25741125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63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741126" w:history="1">
            <w:r w:rsidR="005472ED" w:rsidRPr="00883973">
              <w:rPr>
                <w:rStyle w:val="ae"/>
                <w:noProof/>
              </w:rPr>
              <w:t>2.7. Оценка эффективности профилактической работы органов власти в сфере противодействия наркомании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_Toc25741126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66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741127" w:history="1">
            <w:r w:rsidR="005472ED" w:rsidRPr="00883973">
              <w:rPr>
                <w:rStyle w:val="ae"/>
                <w:noProof/>
              </w:rPr>
              <w:t>2.8. Оценка доступности наркотиков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_Toc25741127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67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741128" w:history="1">
            <w:r w:rsidR="005472ED" w:rsidRPr="00883973">
              <w:rPr>
                <w:rStyle w:val="ae"/>
                <w:noProof/>
              </w:rPr>
              <w:t>2.9. Наличие в кругу знакомых лиц, употребляющих наркотики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_Toc25741128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69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741129" w:history="1">
            <w:r w:rsidR="005472ED" w:rsidRPr="00883973">
              <w:rPr>
                <w:rStyle w:val="ae"/>
                <w:noProof/>
              </w:rPr>
              <w:t>2.10. Получение сведений о наркотиках из интернета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_Toc25741129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70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741130" w:history="1">
            <w:r w:rsidR="005472ED" w:rsidRPr="00883973">
              <w:rPr>
                <w:rStyle w:val="ae"/>
                <w:noProof/>
              </w:rPr>
              <w:t>2.11. Факторы, сдерживающие от употребления наркотиков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_Toc25741130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72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741131" w:history="1">
            <w:r w:rsidR="005472ED" w:rsidRPr="00883973">
              <w:rPr>
                <w:rStyle w:val="ae"/>
                <w:noProof/>
              </w:rPr>
              <w:t>2.12. Информированность о законодательной ответственности за употребление, хранение и сбыт наркотических веществ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_Toc25741131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75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25741132" w:history="1">
            <w:r w:rsidR="005472ED" w:rsidRPr="00883973">
              <w:rPr>
                <w:rStyle w:val="ae"/>
                <w:rFonts w:eastAsia="Times New Roman"/>
                <w:noProof/>
                <w:lang w:val="en-US" w:eastAsia="ru-RU"/>
              </w:rPr>
              <w:t>II</w:t>
            </w:r>
            <w:r w:rsidR="005472ED" w:rsidRPr="00883973">
              <w:rPr>
                <w:rStyle w:val="ae"/>
                <w:rFonts w:eastAsia="Times New Roman"/>
                <w:noProof/>
                <w:lang w:eastAsia="ru-RU"/>
              </w:rPr>
              <w:t>I. Употребление наркотиков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_Toc25741132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76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741133" w:history="1">
            <w:r w:rsidR="005472ED" w:rsidRPr="00883973">
              <w:rPr>
                <w:rStyle w:val="ae"/>
                <w:noProof/>
              </w:rPr>
              <w:t>3.1. Распространенность предложений попробовать наркотики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_Toc25741133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76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741134" w:history="1">
            <w:r w:rsidR="005472ED" w:rsidRPr="00883973">
              <w:rPr>
                <w:rStyle w:val="ae"/>
                <w:noProof/>
              </w:rPr>
              <w:t>3.2. Поведение в случае предложения попробовать наркотики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_Toc25741134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78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741135" w:history="1">
            <w:r w:rsidR="005472ED" w:rsidRPr="00883973">
              <w:rPr>
                <w:rStyle w:val="ae"/>
                <w:noProof/>
              </w:rPr>
              <w:t>3.3. Опыт употребления наркотических веществ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_Toc25741135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79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741136" w:history="1">
            <w:r w:rsidR="005472ED" w:rsidRPr="00883973">
              <w:rPr>
                <w:rStyle w:val="ae"/>
                <w:noProof/>
              </w:rPr>
              <w:t>3.4. Причины употребления наркотиков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_Toc25741136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80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741137" w:history="1">
            <w:r w:rsidR="005472ED" w:rsidRPr="00883973">
              <w:rPr>
                <w:rStyle w:val="ae"/>
                <w:noProof/>
              </w:rPr>
              <w:t>3.5. Возраст первого опыта употребления наркотических веществ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_Toc25741137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81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741138" w:history="1">
            <w:r w:rsidR="005472ED" w:rsidRPr="00883973">
              <w:rPr>
                <w:rStyle w:val="ae"/>
                <w:noProof/>
              </w:rPr>
              <w:t>3.6. Частота употребления наркотиков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_Toc25741138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83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741139" w:history="1">
            <w:r w:rsidR="005472ED" w:rsidRPr="00883973">
              <w:rPr>
                <w:rStyle w:val="ae"/>
                <w:noProof/>
              </w:rPr>
              <w:t>3.7. Употребляемые наркотики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_Toc25741139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84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741140" w:history="1">
            <w:r w:rsidR="005472ED" w:rsidRPr="00883973">
              <w:rPr>
                <w:rStyle w:val="ae"/>
                <w:noProof/>
              </w:rPr>
              <w:t>3.8. Способ употребления наркотиков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_Toc25741140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85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741141" w:history="1">
            <w:r w:rsidR="005472ED" w:rsidRPr="00883973">
              <w:rPr>
                <w:rStyle w:val="ae"/>
                <w:noProof/>
              </w:rPr>
              <w:t>3.9. Мотивы употребления конкретного вида наркотиков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_Toc25741141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85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741142" w:history="1">
            <w:r w:rsidR="005472ED" w:rsidRPr="00883973">
              <w:rPr>
                <w:rStyle w:val="ae"/>
                <w:noProof/>
              </w:rPr>
              <w:t>3.10. Место первого опыта употребления наркотиков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_Toc25741142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88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741143" w:history="1">
            <w:r w:rsidR="005472ED" w:rsidRPr="00883973">
              <w:rPr>
                <w:rStyle w:val="ae"/>
                <w:noProof/>
              </w:rPr>
              <w:t>3.11. Лица, предложившие наркотики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_Toc25741143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89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741144" w:history="1">
            <w:r w:rsidR="005472ED" w:rsidRPr="00883973">
              <w:rPr>
                <w:rStyle w:val="ae"/>
                <w:noProof/>
              </w:rPr>
              <w:t>3.12. Способ получения наркотиков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_Toc25741144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91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741145" w:history="1">
            <w:r w:rsidR="005472ED" w:rsidRPr="00883973">
              <w:rPr>
                <w:rStyle w:val="ae"/>
                <w:noProof/>
              </w:rPr>
              <w:t>3.13. Получение средств на приобретение наркотиков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_Toc25741145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93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741146" w:history="1">
            <w:r w:rsidR="005472ED" w:rsidRPr="00883973">
              <w:rPr>
                <w:rStyle w:val="ae"/>
                <w:noProof/>
              </w:rPr>
              <w:t>3.14. Места получения наркотиков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_Toc25741146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96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5472ED" w:rsidRDefault="00433BCB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25741147" w:history="1">
            <w:r w:rsidR="005472ED" w:rsidRPr="00883973">
              <w:rPr>
                <w:rStyle w:val="ae"/>
                <w:rFonts w:eastAsia="Times New Roman"/>
                <w:noProof/>
                <w:lang w:val="en-US" w:eastAsia="ru-RU"/>
              </w:rPr>
              <w:t>I</w:t>
            </w:r>
            <w:r w:rsidR="005472ED" w:rsidRPr="00883973">
              <w:rPr>
                <w:rStyle w:val="ae"/>
                <w:rFonts w:eastAsia="Times New Roman"/>
                <w:noProof/>
                <w:lang w:eastAsia="ru-RU"/>
              </w:rPr>
              <w:t>V. Социально-демографические характеристики</w:t>
            </w:r>
            <w:r w:rsidR="005472ED">
              <w:rPr>
                <w:noProof/>
                <w:webHidden/>
              </w:rPr>
              <w:tab/>
            </w:r>
            <w:r w:rsidR="005472ED">
              <w:rPr>
                <w:noProof/>
                <w:webHidden/>
              </w:rPr>
              <w:fldChar w:fldCharType="begin"/>
            </w:r>
            <w:r w:rsidR="005472ED">
              <w:rPr>
                <w:noProof/>
                <w:webHidden/>
              </w:rPr>
              <w:instrText xml:space="preserve"> PAGEREF _Toc25741147 \h </w:instrText>
            </w:r>
            <w:r w:rsidR="005472ED">
              <w:rPr>
                <w:noProof/>
                <w:webHidden/>
              </w:rPr>
            </w:r>
            <w:r w:rsidR="005472ED">
              <w:rPr>
                <w:noProof/>
                <w:webHidden/>
              </w:rPr>
              <w:fldChar w:fldCharType="separate"/>
            </w:r>
            <w:r w:rsidR="001B5CD6">
              <w:rPr>
                <w:noProof/>
                <w:webHidden/>
              </w:rPr>
              <w:t>97</w:t>
            </w:r>
            <w:r w:rsidR="005472ED">
              <w:rPr>
                <w:noProof/>
                <w:webHidden/>
              </w:rPr>
              <w:fldChar w:fldCharType="end"/>
            </w:r>
          </w:hyperlink>
        </w:p>
        <w:p w:rsidR="00CB28EB" w:rsidRDefault="00CB28EB">
          <w:r>
            <w:rPr>
              <w:b/>
              <w:bCs/>
            </w:rPr>
            <w:fldChar w:fldCharType="end"/>
          </w:r>
        </w:p>
      </w:sdtContent>
    </w:sdt>
    <w:p w:rsidR="00556BC4" w:rsidRDefault="00556BC4" w:rsidP="00FA33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6BC4" w:rsidRDefault="00556BC4" w:rsidP="00FA33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6BC4" w:rsidRDefault="00556BC4" w:rsidP="00FA33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6BC4" w:rsidRDefault="00556BC4" w:rsidP="00FA33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6BC4" w:rsidRDefault="00556BC4" w:rsidP="00FA33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6BC4" w:rsidRDefault="00556BC4" w:rsidP="00FA33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6BC4" w:rsidRDefault="00556BC4" w:rsidP="00FA33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6BC4" w:rsidRDefault="00556BC4" w:rsidP="00FA33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6BC4" w:rsidRDefault="00556BC4" w:rsidP="00FA33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6619" w:rsidRDefault="00336619" w:rsidP="00FA33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6619" w:rsidRDefault="00336619" w:rsidP="00FA33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6619" w:rsidRDefault="00336619" w:rsidP="00FA33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6BC4" w:rsidRPr="00E82900" w:rsidRDefault="00556BC4" w:rsidP="001D6152">
      <w:pPr>
        <w:pStyle w:val="1"/>
        <w:numPr>
          <w:ilvl w:val="0"/>
          <w:numId w:val="22"/>
        </w:numPr>
        <w:rPr>
          <w:b/>
          <w:color w:val="auto"/>
        </w:rPr>
      </w:pPr>
      <w:bookmarkStart w:id="1" w:name="_Toc25741097"/>
      <w:r w:rsidRPr="00E82900">
        <w:rPr>
          <w:b/>
          <w:color w:val="auto"/>
        </w:rPr>
        <w:t>Методологический раздел</w:t>
      </w:r>
      <w:bookmarkEnd w:id="1"/>
    </w:p>
    <w:p w:rsidR="00556BC4" w:rsidRDefault="00556BC4" w:rsidP="000D71C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D71CC" w:rsidRPr="000D71CC" w:rsidRDefault="000D71CC" w:rsidP="000D71C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D71CC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Объект исследования – общественное мнение населения Ханты-Мансийского автономного округа - Югры.</w:t>
      </w:r>
    </w:p>
    <w:p w:rsidR="000D71CC" w:rsidRPr="000D71CC" w:rsidRDefault="000D71CC" w:rsidP="000D71C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0D71CC">
        <w:rPr>
          <w:rFonts w:ascii="Times New Roman" w:eastAsia="Calibri" w:hAnsi="Times New Roman" w:cs="Times New Roman"/>
          <w:bCs/>
          <w:sz w:val="28"/>
          <w:szCs w:val="28"/>
        </w:rPr>
        <w:t>Предмет исследования – отношение населения Ханты-Мансийского автономного округа - Югры к проблемам наркотизации общества</w:t>
      </w:r>
      <w:r w:rsidRPr="000D71CC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</w:p>
    <w:p w:rsidR="000D71CC" w:rsidRDefault="000D71CC" w:rsidP="000D71C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71CC">
        <w:rPr>
          <w:rFonts w:ascii="Times New Roman" w:eastAsia="Calibri" w:hAnsi="Times New Roman" w:cs="Times New Roman"/>
          <w:bCs/>
          <w:sz w:val="28"/>
          <w:szCs w:val="28"/>
        </w:rPr>
        <w:t>Цель социологического исследования</w:t>
      </w:r>
      <w:r w:rsidRPr="000D71CC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AF300D">
        <w:rPr>
          <w:rFonts w:ascii="Times New Roman" w:eastAsia="Calibri" w:hAnsi="Times New Roman" w:cs="Times New Roman"/>
          <w:sz w:val="28"/>
          <w:szCs w:val="28"/>
        </w:rPr>
        <w:t>получение достоверных сведений об уровне и структуре наркопотребления, масштабах распространения незаконного потребления наркотиков и влияющих на них факторов в Ханты-Мансийском автономном округе – Югре.</w:t>
      </w:r>
    </w:p>
    <w:p w:rsidR="00AF300D" w:rsidRPr="000D71CC" w:rsidRDefault="00AF300D" w:rsidP="000D71C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Исследование проведено в период с 25 октября по 12 ноября 2019 года.</w:t>
      </w:r>
    </w:p>
    <w:p w:rsidR="000D649A" w:rsidRDefault="00AF300D" w:rsidP="000D71C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Методология и</w:t>
      </w:r>
      <w:r w:rsidR="00BB3514">
        <w:rPr>
          <w:rFonts w:ascii="Times New Roman" w:eastAsia="Calibri" w:hAnsi="Times New Roman" w:cs="Times New Roman"/>
          <w:sz w:val="28"/>
          <w:szCs w:val="28"/>
        </w:rPr>
        <w:t>сследовани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="00BB3514">
        <w:rPr>
          <w:rFonts w:ascii="Times New Roman" w:eastAsia="Calibri" w:hAnsi="Times New Roman" w:cs="Times New Roman"/>
          <w:sz w:val="28"/>
          <w:szCs w:val="28"/>
        </w:rPr>
        <w:t xml:space="preserve"> опирается на Методику и порядок осуществления мониторинга, а также критерии оценки развития наркоситуации в Российской Федерации и ее субъектах, утвержденные п. 1.3 протокола заседания Государственного антинаркотического комитет</w:t>
      </w:r>
      <w:r w:rsidR="001D6152">
        <w:rPr>
          <w:rFonts w:ascii="Times New Roman" w:eastAsia="Calibri" w:hAnsi="Times New Roman" w:cs="Times New Roman"/>
          <w:sz w:val="28"/>
          <w:szCs w:val="28"/>
        </w:rPr>
        <w:t xml:space="preserve">а от 15 февраля 2017 года № 32, </w:t>
      </w:r>
      <w:r w:rsidR="00BB3514">
        <w:rPr>
          <w:rFonts w:ascii="Times New Roman" w:eastAsia="Calibri" w:hAnsi="Times New Roman" w:cs="Times New Roman"/>
          <w:sz w:val="28"/>
          <w:szCs w:val="28"/>
        </w:rPr>
        <w:t>с изменениями и дополнениями от 11 декабря 2017 года</w:t>
      </w:r>
      <w:r w:rsidR="001D6152">
        <w:rPr>
          <w:rFonts w:ascii="Times New Roman" w:eastAsia="Calibri" w:hAnsi="Times New Roman" w:cs="Times New Roman"/>
          <w:sz w:val="28"/>
          <w:szCs w:val="28"/>
        </w:rPr>
        <w:t xml:space="preserve"> (далее также – Методика)</w:t>
      </w:r>
      <w:r w:rsidR="00BB3514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D6152">
        <w:rPr>
          <w:rFonts w:ascii="Times New Roman" w:eastAsia="Calibri" w:hAnsi="Times New Roman" w:cs="Times New Roman"/>
          <w:sz w:val="28"/>
          <w:szCs w:val="28"/>
        </w:rPr>
        <w:t xml:space="preserve">Сбор мнений населения проводился методом анкетного опроса по месту жительства респондента с </w:t>
      </w:r>
      <w:r>
        <w:rPr>
          <w:rFonts w:ascii="Times New Roman" w:eastAsia="Calibri" w:hAnsi="Times New Roman" w:cs="Times New Roman"/>
          <w:sz w:val="28"/>
          <w:szCs w:val="28"/>
        </w:rPr>
        <w:t>использован</w:t>
      </w:r>
      <w:r w:rsidR="001D6152">
        <w:rPr>
          <w:rFonts w:ascii="Times New Roman" w:eastAsia="Calibri" w:hAnsi="Times New Roman" w:cs="Times New Roman"/>
          <w:sz w:val="28"/>
          <w:szCs w:val="28"/>
        </w:rPr>
        <w:t>ием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базов</w:t>
      </w:r>
      <w:r w:rsidR="001D6152">
        <w:rPr>
          <w:rFonts w:ascii="Times New Roman" w:eastAsia="Calibri" w:hAnsi="Times New Roman" w:cs="Times New Roman"/>
          <w:sz w:val="28"/>
          <w:szCs w:val="28"/>
        </w:rPr>
        <w:t>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(типов</w:t>
      </w:r>
      <w:r w:rsidR="001D6152">
        <w:rPr>
          <w:rFonts w:ascii="Times New Roman" w:eastAsia="Calibri" w:hAnsi="Times New Roman" w:cs="Times New Roman"/>
          <w:sz w:val="28"/>
          <w:szCs w:val="28"/>
        </w:rPr>
        <w:t>ой</w:t>
      </w:r>
      <w:r>
        <w:rPr>
          <w:rFonts w:ascii="Times New Roman" w:eastAsia="Calibri" w:hAnsi="Times New Roman" w:cs="Times New Roman"/>
          <w:sz w:val="28"/>
          <w:szCs w:val="28"/>
        </w:rPr>
        <w:t>) анкет</w:t>
      </w:r>
      <w:r w:rsidR="001D6152">
        <w:rPr>
          <w:rFonts w:ascii="Times New Roman" w:eastAsia="Calibri" w:hAnsi="Times New Roman" w:cs="Times New Roman"/>
          <w:sz w:val="28"/>
          <w:szCs w:val="28"/>
        </w:rPr>
        <w:t>ы</w:t>
      </w:r>
      <w:r>
        <w:rPr>
          <w:rFonts w:ascii="Times New Roman" w:eastAsia="Calibri" w:hAnsi="Times New Roman" w:cs="Times New Roman"/>
          <w:sz w:val="28"/>
          <w:szCs w:val="28"/>
        </w:rPr>
        <w:t>, определенн</w:t>
      </w:r>
      <w:r w:rsidR="001D6152">
        <w:rPr>
          <w:rFonts w:ascii="Times New Roman" w:eastAsia="Calibri" w:hAnsi="Times New Roman" w:cs="Times New Roman"/>
          <w:sz w:val="28"/>
          <w:szCs w:val="28"/>
        </w:rPr>
        <w:t>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Методикой.</w:t>
      </w:r>
    </w:p>
    <w:p w:rsidR="002E4249" w:rsidRDefault="00AF300D" w:rsidP="000D71C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исследовании приняло участие 20</w:t>
      </w:r>
      <w:r w:rsidR="001D6152">
        <w:rPr>
          <w:rFonts w:ascii="Times New Roman" w:eastAsia="Calibri" w:hAnsi="Times New Roman" w:cs="Times New Roman"/>
          <w:sz w:val="28"/>
          <w:szCs w:val="28"/>
        </w:rPr>
        <w:t>5</w:t>
      </w:r>
      <w:r>
        <w:rPr>
          <w:rFonts w:ascii="Times New Roman" w:eastAsia="Calibri" w:hAnsi="Times New Roman" w:cs="Times New Roman"/>
          <w:sz w:val="28"/>
          <w:szCs w:val="28"/>
        </w:rPr>
        <w:t>6 респондентов (не менее 0,1% общей численности населения Югры)</w:t>
      </w:r>
      <w:r w:rsidR="002E4249">
        <w:rPr>
          <w:rFonts w:ascii="Times New Roman" w:eastAsia="Calibri" w:hAnsi="Times New Roman" w:cs="Times New Roman"/>
          <w:sz w:val="28"/>
          <w:szCs w:val="28"/>
        </w:rPr>
        <w:t>, постоянно проживающих на территории муниципальных образований региона</w:t>
      </w:r>
      <w:r w:rsidR="001D6152">
        <w:rPr>
          <w:rFonts w:ascii="Times New Roman" w:eastAsia="Calibri" w:hAnsi="Times New Roman" w:cs="Times New Roman"/>
          <w:sz w:val="28"/>
          <w:szCs w:val="28"/>
        </w:rPr>
        <w:t>,</w:t>
      </w:r>
      <w:r w:rsidR="002E4249">
        <w:rPr>
          <w:rFonts w:ascii="Times New Roman" w:eastAsia="Calibri" w:hAnsi="Times New Roman" w:cs="Times New Roman"/>
          <w:sz w:val="28"/>
          <w:szCs w:val="28"/>
        </w:rPr>
        <w:t xml:space="preserve"> в возрасте от 14 до 60 лет.</w:t>
      </w:r>
    </w:p>
    <w:p w:rsidR="000D71CC" w:rsidRDefault="00AF300D" w:rsidP="000D71C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Выборочная совокупность исследования репрезентирует население Югры по полу, возрасту респондентов, </w:t>
      </w:r>
      <w:r w:rsidR="002E4249">
        <w:rPr>
          <w:rFonts w:ascii="Times New Roman" w:eastAsia="Calibri" w:hAnsi="Times New Roman" w:cs="Times New Roman"/>
          <w:sz w:val="28"/>
          <w:szCs w:val="28"/>
        </w:rPr>
        <w:t xml:space="preserve">по доле населения муниципальных образований в генеральной совокупности, а также </w:t>
      </w:r>
      <w:r w:rsidR="001D6152">
        <w:rPr>
          <w:rFonts w:ascii="Times New Roman" w:eastAsia="Calibri" w:hAnsi="Times New Roman" w:cs="Times New Roman"/>
          <w:sz w:val="28"/>
          <w:szCs w:val="28"/>
        </w:rPr>
        <w:t>пропорционально численности</w:t>
      </w:r>
      <w:r w:rsidR="002E4249">
        <w:rPr>
          <w:rFonts w:ascii="Times New Roman" w:eastAsia="Calibri" w:hAnsi="Times New Roman" w:cs="Times New Roman"/>
          <w:sz w:val="28"/>
          <w:szCs w:val="28"/>
        </w:rPr>
        <w:t xml:space="preserve"> сельских и городских жителей.</w:t>
      </w:r>
    </w:p>
    <w:p w:rsidR="001D6152" w:rsidRDefault="001D6152" w:rsidP="000D71C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Далее представлены основные результаты массового опроса населения.</w:t>
      </w:r>
    </w:p>
    <w:p w:rsidR="00287D74" w:rsidRPr="001D6152" w:rsidRDefault="00556BC4" w:rsidP="001D6152">
      <w:pPr>
        <w:pStyle w:val="1"/>
        <w:numPr>
          <w:ilvl w:val="0"/>
          <w:numId w:val="22"/>
        </w:numPr>
        <w:rPr>
          <w:b/>
          <w:color w:val="auto"/>
        </w:rPr>
      </w:pPr>
      <w:bookmarkStart w:id="2" w:name="_Toc25741098"/>
      <w:r w:rsidRPr="001D6152">
        <w:rPr>
          <w:b/>
          <w:color w:val="auto"/>
        </w:rPr>
        <w:t>Аналитический раздел</w:t>
      </w:r>
      <w:bookmarkEnd w:id="2"/>
    </w:p>
    <w:p w:rsidR="00556BC4" w:rsidRPr="00556BC4" w:rsidRDefault="00556BC4" w:rsidP="00556BC4"/>
    <w:p w:rsidR="000D71CC" w:rsidRPr="001D6152" w:rsidRDefault="00B13026" w:rsidP="001D6152">
      <w:pPr>
        <w:pStyle w:val="2"/>
        <w:numPr>
          <w:ilvl w:val="1"/>
          <w:numId w:val="22"/>
        </w:numPr>
        <w:rPr>
          <w:b/>
          <w:color w:val="auto"/>
          <w:u w:val="single"/>
        </w:rPr>
      </w:pPr>
      <w:bookmarkStart w:id="3" w:name="_Toc25741099"/>
      <w:r w:rsidRPr="001D6152">
        <w:rPr>
          <w:b/>
          <w:color w:val="auto"/>
          <w:u w:val="single"/>
        </w:rPr>
        <w:lastRenderedPageBreak/>
        <w:t>Место</w:t>
      </w:r>
      <w:r w:rsidR="000D71CC" w:rsidRPr="001D6152">
        <w:rPr>
          <w:b/>
          <w:color w:val="auto"/>
          <w:u w:val="single"/>
        </w:rPr>
        <w:t xml:space="preserve"> наркомании</w:t>
      </w:r>
      <w:r w:rsidR="00D90B4A" w:rsidRPr="001D6152">
        <w:rPr>
          <w:b/>
          <w:color w:val="auto"/>
          <w:u w:val="single"/>
        </w:rPr>
        <w:t xml:space="preserve"> в </w:t>
      </w:r>
      <w:r w:rsidRPr="001D6152">
        <w:rPr>
          <w:b/>
          <w:color w:val="auto"/>
          <w:u w:val="single"/>
        </w:rPr>
        <w:t>перечне</w:t>
      </w:r>
      <w:r w:rsidR="00D90B4A" w:rsidRPr="001D6152">
        <w:rPr>
          <w:b/>
          <w:color w:val="auto"/>
          <w:u w:val="single"/>
        </w:rPr>
        <w:t xml:space="preserve"> социальных проблем</w:t>
      </w:r>
      <w:bookmarkEnd w:id="3"/>
    </w:p>
    <w:p w:rsidR="000D71CC" w:rsidRDefault="000D71CC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7466" w:rsidRDefault="00C87466" w:rsidP="001F0C79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определения </w:t>
      </w:r>
      <w:r w:rsidR="00FB618C">
        <w:rPr>
          <w:rFonts w:ascii="Times New Roman" w:hAnsi="Times New Roman" w:cs="Times New Roman"/>
          <w:sz w:val="28"/>
          <w:szCs w:val="28"/>
        </w:rPr>
        <w:t>напряженности проблемы</w:t>
      </w:r>
      <w:r>
        <w:rPr>
          <w:rFonts w:ascii="Times New Roman" w:hAnsi="Times New Roman" w:cs="Times New Roman"/>
          <w:sz w:val="28"/>
          <w:szCs w:val="28"/>
        </w:rPr>
        <w:t xml:space="preserve"> наркомании в населе</w:t>
      </w:r>
      <w:r w:rsidR="00FB618C">
        <w:rPr>
          <w:rFonts w:ascii="Times New Roman" w:hAnsi="Times New Roman" w:cs="Times New Roman"/>
          <w:sz w:val="28"/>
          <w:szCs w:val="28"/>
        </w:rPr>
        <w:t xml:space="preserve">нных пунктах Югры респондентам предложено выбрать пять наиболее </w:t>
      </w:r>
      <w:r w:rsidR="001D6152">
        <w:rPr>
          <w:rFonts w:ascii="Times New Roman" w:hAnsi="Times New Roman" w:cs="Times New Roman"/>
          <w:sz w:val="28"/>
          <w:szCs w:val="28"/>
        </w:rPr>
        <w:t>актуальных</w:t>
      </w:r>
      <w:r w:rsidR="00FB618C">
        <w:rPr>
          <w:rFonts w:ascii="Times New Roman" w:hAnsi="Times New Roman" w:cs="Times New Roman"/>
          <w:sz w:val="28"/>
          <w:szCs w:val="28"/>
        </w:rPr>
        <w:t xml:space="preserve"> проблем в месте их постоянного проживания.</w:t>
      </w:r>
    </w:p>
    <w:p w:rsidR="005E4D93" w:rsidRDefault="005E4D93" w:rsidP="001F0C79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347F" w:rsidRDefault="0021347F" w:rsidP="0021347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D3C05A" wp14:editId="5C870C0B">
            <wp:extent cx="5940425" cy="4435475"/>
            <wp:effectExtent l="0" t="0" r="3175" b="317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1347F" w:rsidRDefault="0021347F" w:rsidP="002134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Cs w:val="26"/>
        </w:rPr>
        <w:t>*</w:t>
      </w:r>
      <w:r w:rsidRPr="003F716F">
        <w:rPr>
          <w:szCs w:val="26"/>
        </w:rPr>
        <w:t>Показатели значений в исследовании 201</w:t>
      </w:r>
      <w:r>
        <w:rPr>
          <w:szCs w:val="26"/>
        </w:rPr>
        <w:t>9</w:t>
      </w:r>
      <w:r w:rsidRPr="003F716F">
        <w:rPr>
          <w:szCs w:val="26"/>
        </w:rPr>
        <w:t xml:space="preserve"> года посчитаны с условием множественного выбора </w:t>
      </w:r>
      <w:r>
        <w:rPr>
          <w:szCs w:val="26"/>
        </w:rPr>
        <w:t>з</w:t>
      </w:r>
      <w:r w:rsidRPr="003F716F">
        <w:rPr>
          <w:szCs w:val="26"/>
        </w:rPr>
        <w:t>начений и превышают 100%</w:t>
      </w:r>
    </w:p>
    <w:p w:rsidR="00CD114D" w:rsidRDefault="00CD114D" w:rsidP="001F0C79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71CC" w:rsidRDefault="001F0C79" w:rsidP="001F0C79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Рейтинг проблем, отмеченных жителями Югры в качестве наиболее острых, не претерпевает значимых изменений в трехлетней динамике</w:t>
      </w:r>
      <w:r w:rsidR="00A60DE7">
        <w:rPr>
          <w:rFonts w:ascii="Times New Roman" w:hAnsi="Times New Roman" w:cs="Times New Roman"/>
          <w:sz w:val="28"/>
          <w:szCs w:val="28"/>
        </w:rPr>
        <w:t>, перегруппировываясь внутри</w:t>
      </w:r>
      <w:r w:rsidR="00066FF3">
        <w:rPr>
          <w:rFonts w:ascii="Times New Roman" w:hAnsi="Times New Roman" w:cs="Times New Roman"/>
          <w:sz w:val="28"/>
          <w:szCs w:val="28"/>
        </w:rPr>
        <w:t xml:space="preserve"> в пределах наименований пяти основных проблем.</w:t>
      </w:r>
      <w:r>
        <w:rPr>
          <w:rFonts w:ascii="Times New Roman" w:hAnsi="Times New Roman" w:cs="Times New Roman"/>
          <w:sz w:val="28"/>
          <w:szCs w:val="28"/>
        </w:rPr>
        <w:t xml:space="preserve"> В 2019 году </w:t>
      </w:r>
      <w:r w:rsidR="00066FF3">
        <w:rPr>
          <w:rFonts w:ascii="Times New Roman" w:hAnsi="Times New Roman" w:cs="Times New Roman"/>
          <w:sz w:val="28"/>
          <w:szCs w:val="28"/>
        </w:rPr>
        <w:t>первую пятерку наиболее значимых проблем для жителей Югры составили</w:t>
      </w:r>
      <w:r w:rsidR="00C87466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="00066FF3">
        <w:rPr>
          <w:rFonts w:ascii="Times New Roman" w:hAnsi="Times New Roman" w:cs="Times New Roman"/>
          <w:sz w:val="28"/>
          <w:szCs w:val="28"/>
        </w:rPr>
        <w:t>о</w:t>
      </w:r>
      <w:r w:rsidR="00C87466">
        <w:rPr>
          <w:rFonts w:ascii="Times New Roman" w:hAnsi="Times New Roman" w:cs="Times New Roman"/>
          <w:sz w:val="28"/>
          <w:szCs w:val="28"/>
        </w:rPr>
        <w:t xml:space="preserve"> дорог</w:t>
      </w:r>
      <w:r w:rsidR="00A60DE7">
        <w:rPr>
          <w:rFonts w:ascii="Times New Roman" w:hAnsi="Times New Roman" w:cs="Times New Roman"/>
          <w:sz w:val="28"/>
          <w:szCs w:val="28"/>
        </w:rPr>
        <w:t xml:space="preserve"> </w:t>
      </w:r>
      <w:r w:rsidR="00C87466">
        <w:rPr>
          <w:rFonts w:ascii="Times New Roman" w:hAnsi="Times New Roman" w:cs="Times New Roman"/>
          <w:sz w:val="28"/>
          <w:szCs w:val="28"/>
        </w:rPr>
        <w:t>(53,4%)</w:t>
      </w:r>
      <w:r w:rsidR="00066FF3">
        <w:rPr>
          <w:rFonts w:ascii="Times New Roman" w:hAnsi="Times New Roman" w:cs="Times New Roman"/>
          <w:sz w:val="28"/>
          <w:szCs w:val="28"/>
        </w:rPr>
        <w:t>, качество медицинского обслуживания (48,3%), безработица (48,3%), состояние ЖКХ (46,2%), алкоголизм (41,2%).</w:t>
      </w:r>
      <w:r w:rsidR="00A2511F" w:rsidRPr="00A2511F">
        <w:rPr>
          <w:rFonts w:ascii="Times New Roman" w:hAnsi="Times New Roman" w:cs="Times New Roman"/>
          <w:sz w:val="28"/>
          <w:szCs w:val="28"/>
        </w:rPr>
        <w:t xml:space="preserve"> </w:t>
      </w:r>
      <w:r w:rsidR="00A2511F">
        <w:rPr>
          <w:rFonts w:ascii="Times New Roman" w:hAnsi="Times New Roman" w:cs="Times New Roman"/>
          <w:sz w:val="28"/>
          <w:szCs w:val="28"/>
        </w:rPr>
        <w:t xml:space="preserve">Наименьшую обеспокоенность граждан вызывает </w:t>
      </w:r>
      <w:r w:rsidR="00A2511F">
        <w:rPr>
          <w:rFonts w:ascii="Times New Roman" w:hAnsi="Times New Roman" w:cs="Times New Roman"/>
          <w:sz w:val="28"/>
          <w:szCs w:val="28"/>
        </w:rPr>
        <w:lastRenderedPageBreak/>
        <w:t>проблема преступности</w:t>
      </w:r>
      <w:r w:rsidR="001D6152">
        <w:rPr>
          <w:rFonts w:ascii="Times New Roman" w:hAnsi="Times New Roman" w:cs="Times New Roman"/>
          <w:sz w:val="28"/>
          <w:szCs w:val="28"/>
        </w:rPr>
        <w:t xml:space="preserve"> (6,9%)</w:t>
      </w:r>
      <w:r w:rsidR="00A2511F">
        <w:rPr>
          <w:rFonts w:ascii="Times New Roman" w:hAnsi="Times New Roman" w:cs="Times New Roman"/>
          <w:sz w:val="28"/>
          <w:szCs w:val="28"/>
        </w:rPr>
        <w:t>, этот вариант ответа показал наиболее значимое снижение в трехлетней динамике.</w:t>
      </w:r>
    </w:p>
    <w:p w:rsidR="00066FF3" w:rsidRDefault="00066FF3" w:rsidP="001F0C79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 наркомании в предложенном рейтинге оказалась </w:t>
      </w:r>
      <w:r w:rsidR="00BF1428">
        <w:rPr>
          <w:rFonts w:ascii="Times New Roman" w:hAnsi="Times New Roman" w:cs="Times New Roman"/>
          <w:sz w:val="28"/>
          <w:szCs w:val="28"/>
        </w:rPr>
        <w:t>практически в конце списка, вместе с тем о ней упомянул практически каждый четвертый</w:t>
      </w:r>
      <w:r>
        <w:rPr>
          <w:rFonts w:ascii="Times New Roman" w:hAnsi="Times New Roman" w:cs="Times New Roman"/>
          <w:sz w:val="28"/>
          <w:szCs w:val="28"/>
        </w:rPr>
        <w:t xml:space="preserve"> ответивший информант (23,1%). </w:t>
      </w:r>
    </w:p>
    <w:p w:rsidR="00A2511F" w:rsidRPr="00C80375" w:rsidRDefault="00A2511F" w:rsidP="00A251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Степень </w:t>
      </w:r>
      <w:r w:rsidRPr="00C80375">
        <w:rPr>
          <w:rFonts w:ascii="Times New Roman" w:hAnsi="Times New Roman" w:cs="Times New Roman"/>
          <w:sz w:val="28"/>
          <w:szCs w:val="28"/>
        </w:rPr>
        <w:t>остр</w:t>
      </w:r>
      <w:r>
        <w:rPr>
          <w:rFonts w:ascii="Times New Roman" w:hAnsi="Times New Roman" w:cs="Times New Roman"/>
          <w:sz w:val="28"/>
          <w:szCs w:val="28"/>
        </w:rPr>
        <w:t>оты</w:t>
      </w:r>
      <w:r w:rsidRPr="00C80375">
        <w:rPr>
          <w:rFonts w:ascii="Times New Roman" w:hAnsi="Times New Roman" w:cs="Times New Roman"/>
          <w:sz w:val="28"/>
          <w:szCs w:val="28"/>
        </w:rPr>
        <w:t xml:space="preserve"> проблемы</w:t>
      </w:r>
      <w:r>
        <w:rPr>
          <w:rFonts w:ascii="Times New Roman" w:hAnsi="Times New Roman" w:cs="Times New Roman"/>
          <w:sz w:val="28"/>
          <w:szCs w:val="28"/>
        </w:rPr>
        <w:t xml:space="preserve"> наркомании</w:t>
      </w:r>
      <w:r w:rsidRPr="00C80375">
        <w:rPr>
          <w:rFonts w:ascii="Times New Roman" w:hAnsi="Times New Roman" w:cs="Times New Roman"/>
          <w:sz w:val="28"/>
          <w:szCs w:val="28"/>
        </w:rPr>
        <w:t>, отмеченн</w:t>
      </w:r>
      <w:r w:rsidR="00336619">
        <w:rPr>
          <w:rFonts w:ascii="Times New Roman" w:hAnsi="Times New Roman" w:cs="Times New Roman"/>
          <w:sz w:val="28"/>
          <w:szCs w:val="28"/>
        </w:rPr>
        <w:t>ая</w:t>
      </w:r>
      <w:r w:rsidRPr="00C80375">
        <w:rPr>
          <w:rFonts w:ascii="Times New Roman" w:hAnsi="Times New Roman" w:cs="Times New Roman"/>
          <w:sz w:val="28"/>
          <w:szCs w:val="28"/>
        </w:rPr>
        <w:t xml:space="preserve"> жителями Югры, </w:t>
      </w:r>
      <w:r>
        <w:rPr>
          <w:rFonts w:ascii="Times New Roman" w:hAnsi="Times New Roman" w:cs="Times New Roman"/>
          <w:sz w:val="28"/>
          <w:szCs w:val="28"/>
        </w:rPr>
        <w:t xml:space="preserve">в целом соответствует и федеральным </w:t>
      </w:r>
      <w:r w:rsidR="002E4249">
        <w:rPr>
          <w:rFonts w:ascii="Times New Roman" w:hAnsi="Times New Roman" w:cs="Times New Roman"/>
          <w:sz w:val="28"/>
          <w:szCs w:val="28"/>
        </w:rPr>
        <w:t>измерениям</w:t>
      </w:r>
      <w:r>
        <w:rPr>
          <w:rFonts w:ascii="Times New Roman" w:hAnsi="Times New Roman" w:cs="Times New Roman"/>
          <w:sz w:val="28"/>
          <w:szCs w:val="28"/>
        </w:rPr>
        <w:t>. С</w:t>
      </w:r>
      <w:r w:rsidRPr="00C80375">
        <w:rPr>
          <w:rFonts w:ascii="Times New Roman" w:hAnsi="Times New Roman" w:cs="Times New Roman"/>
          <w:sz w:val="28"/>
          <w:szCs w:val="28"/>
        </w:rPr>
        <w:t>огласно</w:t>
      </w:r>
      <w:r w:rsidR="00336619">
        <w:rPr>
          <w:rFonts w:ascii="Times New Roman" w:hAnsi="Times New Roman" w:cs="Times New Roman"/>
          <w:sz w:val="28"/>
          <w:szCs w:val="28"/>
        </w:rPr>
        <w:t xml:space="preserve"> результатам</w:t>
      </w:r>
      <w:r w:rsidRPr="00C80375">
        <w:rPr>
          <w:rFonts w:ascii="Times New Roman" w:hAnsi="Times New Roman" w:cs="Times New Roman"/>
          <w:sz w:val="28"/>
          <w:szCs w:val="28"/>
        </w:rPr>
        <w:t xml:space="preserve"> опро</w:t>
      </w:r>
      <w:r w:rsidR="00336619">
        <w:rPr>
          <w:rFonts w:ascii="Times New Roman" w:hAnsi="Times New Roman" w:cs="Times New Roman"/>
          <w:sz w:val="28"/>
          <w:szCs w:val="28"/>
        </w:rPr>
        <w:t>са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C80375">
        <w:rPr>
          <w:rFonts w:ascii="Times New Roman" w:hAnsi="Times New Roman" w:cs="Times New Roman"/>
          <w:sz w:val="28"/>
          <w:szCs w:val="28"/>
        </w:rPr>
        <w:t>Фонда Общественно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80375">
        <w:rPr>
          <w:rFonts w:ascii="Times New Roman" w:hAnsi="Times New Roman" w:cs="Times New Roman"/>
          <w:sz w:val="28"/>
          <w:szCs w:val="28"/>
        </w:rPr>
        <w:t xml:space="preserve"> мнени</w:t>
      </w:r>
      <w:r>
        <w:rPr>
          <w:rFonts w:ascii="Times New Roman" w:hAnsi="Times New Roman" w:cs="Times New Roman"/>
          <w:sz w:val="28"/>
          <w:szCs w:val="28"/>
        </w:rPr>
        <w:t>е»</w:t>
      </w:r>
      <w:r w:rsidRPr="00C80375">
        <w:rPr>
          <w:rFonts w:ascii="Times New Roman" w:hAnsi="Times New Roman" w:cs="Times New Roman"/>
        </w:rPr>
        <w:footnoteReference w:id="1"/>
      </w:r>
      <w:r w:rsidRPr="00C803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проблеме наркомании упоминает 26% опрошенных россиян.</w:t>
      </w:r>
    </w:p>
    <w:p w:rsidR="0021347F" w:rsidRDefault="00BF1428" w:rsidP="001F0C79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остроте проблем</w:t>
      </w:r>
      <w:r w:rsidR="00E405E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наркомании </w:t>
      </w:r>
      <w:r w:rsidR="00E405EC">
        <w:rPr>
          <w:rFonts w:ascii="Times New Roman" w:hAnsi="Times New Roman" w:cs="Times New Roman"/>
          <w:sz w:val="28"/>
          <w:szCs w:val="28"/>
        </w:rPr>
        <w:t>чаще всего упоминают жители</w:t>
      </w:r>
      <w:r>
        <w:rPr>
          <w:rFonts w:ascii="Times New Roman" w:hAnsi="Times New Roman" w:cs="Times New Roman"/>
          <w:sz w:val="28"/>
          <w:szCs w:val="28"/>
        </w:rPr>
        <w:t xml:space="preserve"> в крупных городах: </w:t>
      </w:r>
      <w:r w:rsidR="00E405EC">
        <w:rPr>
          <w:rFonts w:ascii="Times New Roman" w:hAnsi="Times New Roman" w:cs="Times New Roman"/>
          <w:sz w:val="28"/>
          <w:szCs w:val="28"/>
        </w:rPr>
        <w:t>больше всего</w:t>
      </w:r>
      <w:r>
        <w:rPr>
          <w:rFonts w:ascii="Times New Roman" w:hAnsi="Times New Roman" w:cs="Times New Roman"/>
          <w:sz w:val="28"/>
          <w:szCs w:val="28"/>
        </w:rPr>
        <w:t xml:space="preserve"> отметивших эту проблему – в г.Нижневартовске (50,6%), г. Сургуте (37,8%) и г.Пыть-Яхе (37,1%). Довольно большой процент респондентов отметил проблему наркомании в Октябрьском районе (36,8%), хотя в целом для жителей сельских территорий </w:t>
      </w:r>
      <w:r w:rsidR="00E405EC">
        <w:rPr>
          <w:rFonts w:ascii="Times New Roman" w:hAnsi="Times New Roman" w:cs="Times New Roman"/>
          <w:sz w:val="28"/>
          <w:szCs w:val="28"/>
        </w:rPr>
        <w:t xml:space="preserve">проблема наркомании актуальна только </w:t>
      </w:r>
      <w:r w:rsidR="002E4249">
        <w:rPr>
          <w:rFonts w:ascii="Times New Roman" w:hAnsi="Times New Roman" w:cs="Times New Roman"/>
          <w:sz w:val="28"/>
          <w:szCs w:val="28"/>
        </w:rPr>
        <w:t>у</w:t>
      </w:r>
      <w:r w:rsidR="00E405EC">
        <w:rPr>
          <w:rFonts w:ascii="Times New Roman" w:hAnsi="Times New Roman" w:cs="Times New Roman"/>
          <w:sz w:val="28"/>
          <w:szCs w:val="28"/>
        </w:rPr>
        <w:t xml:space="preserve"> 11,0% опрошенных.</w:t>
      </w:r>
    </w:p>
    <w:p w:rsidR="00883EF1" w:rsidRPr="002E4249" w:rsidRDefault="002E4249" w:rsidP="002E424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4249">
        <w:rPr>
          <w:rFonts w:ascii="Times New Roman" w:hAnsi="Times New Roman" w:cs="Times New Roman"/>
          <w:b/>
          <w:sz w:val="28"/>
          <w:szCs w:val="28"/>
        </w:rPr>
        <w:t xml:space="preserve">Таблица. </w:t>
      </w:r>
      <w:r w:rsidR="00883EF1" w:rsidRPr="002E4249">
        <w:rPr>
          <w:rFonts w:ascii="Times New Roman" w:hAnsi="Times New Roman" w:cs="Times New Roman"/>
          <w:b/>
          <w:sz w:val="28"/>
          <w:szCs w:val="28"/>
        </w:rPr>
        <w:t>Рейтинг проблем по муниципальным образованиям</w:t>
      </w:r>
      <w:r w:rsidRPr="002E4249">
        <w:rPr>
          <w:rFonts w:ascii="Times New Roman" w:hAnsi="Times New Roman" w:cs="Times New Roman"/>
          <w:b/>
          <w:sz w:val="28"/>
          <w:szCs w:val="28"/>
        </w:rPr>
        <w:t>, в % от ответивших в МО по строкам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891"/>
        <w:gridCol w:w="646"/>
        <w:gridCol w:w="646"/>
        <w:gridCol w:w="646"/>
        <w:gridCol w:w="647"/>
        <w:gridCol w:w="647"/>
        <w:gridCol w:w="647"/>
        <w:gridCol w:w="647"/>
        <w:gridCol w:w="647"/>
        <w:gridCol w:w="647"/>
        <w:gridCol w:w="819"/>
        <w:gridCol w:w="757"/>
      </w:tblGrid>
      <w:tr w:rsidR="00BE65B8" w:rsidRPr="00113C9E" w:rsidTr="00BE65B8">
        <w:trPr>
          <w:trHeight w:val="2287"/>
        </w:trPr>
        <w:tc>
          <w:tcPr>
            <w:tcW w:w="9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21347F" w:rsidRPr="000D18FB" w:rsidRDefault="0021347F" w:rsidP="005E4D93"/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extDirection w:val="btLr"/>
            <w:vAlign w:val="center"/>
          </w:tcPr>
          <w:p w:rsidR="0021347F" w:rsidRPr="00113C9E" w:rsidRDefault="0021347F" w:rsidP="005E4D93">
            <w:pPr>
              <w:ind w:left="113" w:right="113"/>
              <w:jc w:val="center"/>
              <w:rPr>
                <w:sz w:val="20"/>
                <w:szCs w:val="20"/>
              </w:rPr>
            </w:pPr>
            <w:r w:rsidRPr="00113C9E">
              <w:rPr>
                <w:sz w:val="20"/>
                <w:szCs w:val="20"/>
              </w:rPr>
              <w:t>Нехватка жилья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extDirection w:val="btLr"/>
            <w:vAlign w:val="center"/>
          </w:tcPr>
          <w:p w:rsidR="0021347F" w:rsidRPr="00113C9E" w:rsidRDefault="0021347F" w:rsidP="005E4D93">
            <w:pPr>
              <w:ind w:left="113" w:right="113"/>
              <w:jc w:val="center"/>
              <w:rPr>
                <w:sz w:val="20"/>
                <w:szCs w:val="20"/>
              </w:rPr>
            </w:pPr>
            <w:r w:rsidRPr="00113C9E">
              <w:rPr>
                <w:sz w:val="20"/>
                <w:szCs w:val="20"/>
              </w:rPr>
              <w:t>Качество дорог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extDirection w:val="btLr"/>
            <w:vAlign w:val="center"/>
          </w:tcPr>
          <w:p w:rsidR="0021347F" w:rsidRPr="00113C9E" w:rsidRDefault="0021347F" w:rsidP="005E4D93">
            <w:pPr>
              <w:ind w:left="113" w:right="113"/>
              <w:jc w:val="center"/>
              <w:rPr>
                <w:sz w:val="20"/>
                <w:szCs w:val="20"/>
              </w:rPr>
            </w:pPr>
            <w:r w:rsidRPr="00113C9E">
              <w:rPr>
                <w:sz w:val="20"/>
                <w:szCs w:val="20"/>
              </w:rPr>
              <w:t>Алкоголизм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extDirection w:val="btLr"/>
            <w:vAlign w:val="center"/>
          </w:tcPr>
          <w:p w:rsidR="0021347F" w:rsidRPr="00113C9E" w:rsidRDefault="0021347F" w:rsidP="005E4D93">
            <w:pPr>
              <w:ind w:left="113" w:right="113"/>
              <w:jc w:val="center"/>
              <w:rPr>
                <w:sz w:val="20"/>
                <w:szCs w:val="20"/>
              </w:rPr>
            </w:pPr>
            <w:r w:rsidRPr="00113C9E">
              <w:rPr>
                <w:sz w:val="20"/>
                <w:szCs w:val="20"/>
              </w:rPr>
              <w:t>Безработица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extDirection w:val="btLr"/>
            <w:vAlign w:val="center"/>
          </w:tcPr>
          <w:p w:rsidR="0021347F" w:rsidRPr="00113C9E" w:rsidRDefault="0021347F" w:rsidP="005E4D93">
            <w:pPr>
              <w:ind w:left="113" w:right="113"/>
              <w:jc w:val="center"/>
              <w:rPr>
                <w:sz w:val="20"/>
                <w:szCs w:val="20"/>
              </w:rPr>
            </w:pPr>
            <w:r w:rsidRPr="00113C9E">
              <w:rPr>
                <w:sz w:val="20"/>
                <w:szCs w:val="20"/>
              </w:rPr>
              <w:t>Состояние жилищно-коммунальной сферы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extDirection w:val="btLr"/>
            <w:vAlign w:val="center"/>
          </w:tcPr>
          <w:p w:rsidR="0021347F" w:rsidRPr="00113C9E" w:rsidRDefault="0021347F" w:rsidP="005E4D93">
            <w:pPr>
              <w:ind w:left="113" w:right="113"/>
              <w:jc w:val="center"/>
              <w:rPr>
                <w:sz w:val="20"/>
                <w:szCs w:val="20"/>
              </w:rPr>
            </w:pPr>
            <w:r w:rsidRPr="00113C9E">
              <w:rPr>
                <w:sz w:val="20"/>
                <w:szCs w:val="20"/>
              </w:rPr>
              <w:t>Наркомания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extDirection w:val="btLr"/>
            <w:vAlign w:val="center"/>
          </w:tcPr>
          <w:p w:rsidR="0021347F" w:rsidRPr="00113C9E" w:rsidRDefault="0021347F" w:rsidP="005E4D93">
            <w:pPr>
              <w:ind w:left="113" w:right="113"/>
              <w:jc w:val="center"/>
              <w:rPr>
                <w:sz w:val="20"/>
                <w:szCs w:val="20"/>
              </w:rPr>
            </w:pPr>
            <w:r w:rsidRPr="00113C9E">
              <w:rPr>
                <w:sz w:val="20"/>
                <w:szCs w:val="20"/>
              </w:rPr>
              <w:t>Качество медицинского обслуживания</w:t>
            </w:r>
          </w:p>
        </w:tc>
        <w:tc>
          <w:tcPr>
            <w:tcW w:w="35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extDirection w:val="btLr"/>
            <w:vAlign w:val="center"/>
          </w:tcPr>
          <w:p w:rsidR="0021347F" w:rsidRPr="00113C9E" w:rsidRDefault="0021347F" w:rsidP="005E4D93">
            <w:pPr>
              <w:ind w:left="113" w:right="113"/>
              <w:jc w:val="center"/>
              <w:rPr>
                <w:sz w:val="20"/>
                <w:szCs w:val="20"/>
              </w:rPr>
            </w:pPr>
            <w:r w:rsidRPr="00113C9E">
              <w:rPr>
                <w:sz w:val="20"/>
                <w:szCs w:val="20"/>
              </w:rPr>
              <w:t>Преступность</w:t>
            </w:r>
          </w:p>
        </w:tc>
        <w:tc>
          <w:tcPr>
            <w:tcW w:w="32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extDirection w:val="btLr"/>
            <w:vAlign w:val="center"/>
          </w:tcPr>
          <w:p w:rsidR="0021347F" w:rsidRPr="00113C9E" w:rsidRDefault="0021347F" w:rsidP="005E4D93">
            <w:pPr>
              <w:ind w:left="113" w:right="113"/>
              <w:jc w:val="center"/>
              <w:rPr>
                <w:sz w:val="20"/>
                <w:szCs w:val="20"/>
              </w:rPr>
            </w:pPr>
            <w:r w:rsidRPr="00113C9E">
              <w:rPr>
                <w:sz w:val="20"/>
                <w:szCs w:val="20"/>
              </w:rPr>
              <w:t>Другое</w:t>
            </w:r>
          </w:p>
        </w:tc>
        <w:tc>
          <w:tcPr>
            <w:tcW w:w="43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extDirection w:val="btLr"/>
            <w:vAlign w:val="center"/>
          </w:tcPr>
          <w:p w:rsidR="0021347F" w:rsidRPr="00113C9E" w:rsidRDefault="0021347F" w:rsidP="005E4D93">
            <w:pPr>
              <w:ind w:left="113" w:right="113"/>
              <w:jc w:val="center"/>
              <w:rPr>
                <w:sz w:val="20"/>
                <w:szCs w:val="20"/>
              </w:rPr>
            </w:pPr>
            <w:r w:rsidRPr="00113C9E">
              <w:rPr>
                <w:sz w:val="20"/>
                <w:szCs w:val="20"/>
              </w:rPr>
              <w:t>Нет проблем</w:t>
            </w:r>
          </w:p>
        </w:tc>
        <w:tc>
          <w:tcPr>
            <w:tcW w:w="4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extDirection w:val="btLr"/>
            <w:vAlign w:val="center"/>
          </w:tcPr>
          <w:p w:rsidR="0021347F" w:rsidRPr="00113C9E" w:rsidRDefault="0021347F" w:rsidP="005E4D93">
            <w:pPr>
              <w:ind w:left="113" w:right="113"/>
              <w:jc w:val="center"/>
              <w:rPr>
                <w:sz w:val="20"/>
                <w:szCs w:val="20"/>
              </w:rPr>
            </w:pPr>
            <w:r w:rsidRPr="00113C9E">
              <w:rPr>
                <w:sz w:val="20"/>
                <w:szCs w:val="20"/>
              </w:rPr>
              <w:t>Затрудняюсь ответить</w:t>
            </w:r>
          </w:p>
        </w:tc>
      </w:tr>
      <w:tr w:rsidR="00BE65B8" w:rsidRPr="00113C9E" w:rsidTr="00BE65B8">
        <w:tc>
          <w:tcPr>
            <w:tcW w:w="9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21347F" w:rsidRPr="00113C9E" w:rsidRDefault="0021347F" w:rsidP="00BE65B8">
            <w:pPr>
              <w:jc w:val="right"/>
              <w:rPr>
                <w:b/>
              </w:rPr>
            </w:pPr>
            <w:r w:rsidRPr="00113C9E">
              <w:rPr>
                <w:b/>
              </w:rPr>
              <w:t xml:space="preserve">В целом по </w:t>
            </w:r>
            <w:r w:rsidR="00BE65B8">
              <w:rPr>
                <w:b/>
              </w:rPr>
              <w:t>округу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21347F" w:rsidRPr="00113C9E" w:rsidRDefault="0021347F" w:rsidP="005E4D93">
            <w:pPr>
              <w:ind w:left="-61" w:right="-68"/>
              <w:jc w:val="center"/>
              <w:rPr>
                <w:b/>
              </w:rPr>
            </w:pPr>
            <w:r w:rsidRPr="00113C9E">
              <w:rPr>
                <w:b/>
              </w:rPr>
              <w:t>31,5%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21347F" w:rsidRPr="00113C9E" w:rsidRDefault="0021347F" w:rsidP="005E4D93">
            <w:pPr>
              <w:ind w:left="-61" w:right="-68"/>
              <w:jc w:val="center"/>
              <w:rPr>
                <w:b/>
              </w:rPr>
            </w:pPr>
            <w:r w:rsidRPr="00113C9E">
              <w:rPr>
                <w:b/>
              </w:rPr>
              <w:t>53,4%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21347F" w:rsidRPr="00113C9E" w:rsidRDefault="0021347F" w:rsidP="005E4D93">
            <w:pPr>
              <w:ind w:left="-61" w:right="-68"/>
              <w:jc w:val="center"/>
              <w:rPr>
                <w:b/>
              </w:rPr>
            </w:pPr>
            <w:r w:rsidRPr="00113C9E">
              <w:rPr>
                <w:b/>
              </w:rPr>
              <w:t>41,2%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21347F" w:rsidRPr="00113C9E" w:rsidRDefault="0021347F" w:rsidP="005E4D93">
            <w:pPr>
              <w:ind w:left="-61" w:right="-68"/>
              <w:jc w:val="center"/>
              <w:rPr>
                <w:b/>
              </w:rPr>
            </w:pPr>
            <w:r w:rsidRPr="00113C9E">
              <w:rPr>
                <w:b/>
              </w:rPr>
              <w:t>48,3%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21347F" w:rsidRPr="00113C9E" w:rsidRDefault="0021347F" w:rsidP="005E4D93">
            <w:pPr>
              <w:ind w:left="-61" w:right="-68"/>
              <w:jc w:val="center"/>
              <w:rPr>
                <w:b/>
              </w:rPr>
            </w:pPr>
            <w:r w:rsidRPr="00113C9E">
              <w:rPr>
                <w:b/>
              </w:rPr>
              <w:t>46,2%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21347F" w:rsidRPr="00113C9E" w:rsidRDefault="0021347F" w:rsidP="005E4D93">
            <w:pPr>
              <w:ind w:left="-61" w:right="-68"/>
              <w:jc w:val="center"/>
              <w:rPr>
                <w:b/>
              </w:rPr>
            </w:pPr>
            <w:r w:rsidRPr="00113C9E">
              <w:rPr>
                <w:b/>
              </w:rPr>
              <w:t>23,1%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21347F" w:rsidRPr="00113C9E" w:rsidRDefault="0021347F" w:rsidP="005E4D93">
            <w:pPr>
              <w:ind w:left="-61" w:right="-68"/>
              <w:jc w:val="center"/>
              <w:rPr>
                <w:b/>
              </w:rPr>
            </w:pPr>
            <w:r w:rsidRPr="00113C9E">
              <w:rPr>
                <w:b/>
              </w:rPr>
              <w:t>48,3%</w:t>
            </w:r>
          </w:p>
        </w:tc>
        <w:tc>
          <w:tcPr>
            <w:tcW w:w="35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21347F" w:rsidRPr="00113C9E" w:rsidRDefault="0021347F" w:rsidP="005E4D93">
            <w:pPr>
              <w:ind w:left="-61" w:right="-68"/>
              <w:jc w:val="center"/>
              <w:rPr>
                <w:b/>
              </w:rPr>
            </w:pPr>
            <w:r w:rsidRPr="00113C9E">
              <w:rPr>
                <w:b/>
              </w:rPr>
              <w:t>6,9%</w:t>
            </w:r>
          </w:p>
        </w:tc>
        <w:tc>
          <w:tcPr>
            <w:tcW w:w="32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21347F" w:rsidRPr="00113C9E" w:rsidRDefault="0021347F" w:rsidP="005E4D93">
            <w:pPr>
              <w:ind w:left="-61" w:right="-68"/>
              <w:jc w:val="center"/>
              <w:rPr>
                <w:b/>
              </w:rPr>
            </w:pPr>
            <w:r w:rsidRPr="00113C9E">
              <w:rPr>
                <w:b/>
              </w:rPr>
              <w:t>1,6%</w:t>
            </w:r>
          </w:p>
        </w:tc>
        <w:tc>
          <w:tcPr>
            <w:tcW w:w="43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21347F" w:rsidRPr="00113C9E" w:rsidRDefault="0021347F" w:rsidP="005E4D93">
            <w:pPr>
              <w:ind w:left="-61" w:right="-68"/>
              <w:jc w:val="center"/>
              <w:rPr>
                <w:b/>
              </w:rPr>
            </w:pPr>
            <w:r w:rsidRPr="00113C9E">
              <w:rPr>
                <w:b/>
              </w:rPr>
              <w:t>3,5%</w:t>
            </w:r>
          </w:p>
        </w:tc>
        <w:tc>
          <w:tcPr>
            <w:tcW w:w="4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21347F" w:rsidRPr="00113C9E" w:rsidRDefault="0021347F" w:rsidP="005E4D93">
            <w:pPr>
              <w:ind w:left="-61" w:right="-68"/>
              <w:jc w:val="center"/>
              <w:rPr>
                <w:b/>
              </w:rPr>
            </w:pPr>
            <w:r w:rsidRPr="00113C9E">
              <w:rPr>
                <w:b/>
              </w:rPr>
              <w:t>0,2%</w:t>
            </w:r>
          </w:p>
        </w:tc>
      </w:tr>
      <w:tr w:rsidR="00526EBD" w:rsidRPr="00113C9E" w:rsidTr="00BE65B8">
        <w:tc>
          <w:tcPr>
            <w:tcW w:w="9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r w:rsidRPr="00113C9E">
              <w:t>г.Нижневартовск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28,6%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57,4%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53,7%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39,9%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48,0%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50,6%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48,6%</w:t>
            </w:r>
          </w:p>
        </w:tc>
        <w:tc>
          <w:tcPr>
            <w:tcW w:w="35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15,0%</w:t>
            </w:r>
          </w:p>
        </w:tc>
        <w:tc>
          <w:tcPr>
            <w:tcW w:w="32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1,9%</w:t>
            </w:r>
          </w:p>
        </w:tc>
        <w:tc>
          <w:tcPr>
            <w:tcW w:w="43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0,2%</w:t>
            </w:r>
          </w:p>
        </w:tc>
        <w:tc>
          <w:tcPr>
            <w:tcW w:w="4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</w:tr>
      <w:tr w:rsidR="00BE65B8" w:rsidRPr="00113C9E" w:rsidTr="00BE65B8">
        <w:tc>
          <w:tcPr>
            <w:tcW w:w="9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r w:rsidRPr="00113C9E">
              <w:t>г.Сургут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24,9%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49,3%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30,1%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24,2%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38,4%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37,8%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34,7%</w:t>
            </w:r>
          </w:p>
        </w:tc>
        <w:tc>
          <w:tcPr>
            <w:tcW w:w="35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17,9%</w:t>
            </w:r>
          </w:p>
        </w:tc>
        <w:tc>
          <w:tcPr>
            <w:tcW w:w="32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5,7%</w:t>
            </w:r>
          </w:p>
        </w:tc>
        <w:tc>
          <w:tcPr>
            <w:tcW w:w="43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4,6%</w:t>
            </w:r>
          </w:p>
        </w:tc>
        <w:tc>
          <w:tcPr>
            <w:tcW w:w="4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2,3%</w:t>
            </w:r>
          </w:p>
        </w:tc>
      </w:tr>
      <w:tr w:rsidR="00BE65B8" w:rsidRPr="00113C9E" w:rsidTr="00BE65B8">
        <w:tc>
          <w:tcPr>
            <w:tcW w:w="9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r w:rsidRPr="00113C9E">
              <w:t>г.Пыть-ях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14,0%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51,4%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23,7%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15,5%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47,9%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37,1%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38,0%</w:t>
            </w:r>
          </w:p>
        </w:tc>
        <w:tc>
          <w:tcPr>
            <w:tcW w:w="35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5,6%</w:t>
            </w:r>
          </w:p>
        </w:tc>
        <w:tc>
          <w:tcPr>
            <w:tcW w:w="32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5,1%</w:t>
            </w:r>
          </w:p>
        </w:tc>
        <w:tc>
          <w:tcPr>
            <w:tcW w:w="43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6,4%</w:t>
            </w:r>
          </w:p>
        </w:tc>
        <w:tc>
          <w:tcPr>
            <w:tcW w:w="4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3,9%</w:t>
            </w:r>
          </w:p>
        </w:tc>
      </w:tr>
      <w:tr w:rsidR="00526EBD" w:rsidRPr="00113C9E" w:rsidTr="00BE65B8">
        <w:tc>
          <w:tcPr>
            <w:tcW w:w="9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r w:rsidRPr="00113C9E">
              <w:t>Октябрьский район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60,6%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91,3%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74,0%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61,6%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50,1%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36,8%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47,6%</w:t>
            </w:r>
          </w:p>
        </w:tc>
        <w:tc>
          <w:tcPr>
            <w:tcW w:w="35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  <w:tc>
          <w:tcPr>
            <w:tcW w:w="32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  <w:tc>
          <w:tcPr>
            <w:tcW w:w="43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  <w:tc>
          <w:tcPr>
            <w:tcW w:w="4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</w:tr>
      <w:tr w:rsidR="00BE65B8" w:rsidRPr="00113C9E" w:rsidTr="00BE65B8">
        <w:tc>
          <w:tcPr>
            <w:tcW w:w="9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r w:rsidRPr="00113C9E">
              <w:t>г.Мегион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53,7%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43,8%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51,9%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50,9%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55,3%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30,5%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55,6%</w:t>
            </w:r>
          </w:p>
        </w:tc>
        <w:tc>
          <w:tcPr>
            <w:tcW w:w="35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4,5%</w:t>
            </w:r>
          </w:p>
        </w:tc>
        <w:tc>
          <w:tcPr>
            <w:tcW w:w="32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7,5%</w:t>
            </w:r>
          </w:p>
        </w:tc>
        <w:tc>
          <w:tcPr>
            <w:tcW w:w="43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3,1%</w:t>
            </w:r>
          </w:p>
        </w:tc>
        <w:tc>
          <w:tcPr>
            <w:tcW w:w="4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</w:tr>
      <w:tr w:rsidR="00BE65B8" w:rsidRPr="00113C9E" w:rsidTr="00BE65B8">
        <w:tc>
          <w:tcPr>
            <w:tcW w:w="9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r w:rsidRPr="00113C9E">
              <w:lastRenderedPageBreak/>
              <w:t>г.Когалым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34,5%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54,5%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42,2%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54,9%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54,2%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30,5%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65,2%</w:t>
            </w:r>
          </w:p>
        </w:tc>
        <w:tc>
          <w:tcPr>
            <w:tcW w:w="35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11,4%</w:t>
            </w:r>
          </w:p>
        </w:tc>
        <w:tc>
          <w:tcPr>
            <w:tcW w:w="32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  <w:tc>
          <w:tcPr>
            <w:tcW w:w="43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  <w:tc>
          <w:tcPr>
            <w:tcW w:w="4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</w:tr>
      <w:tr w:rsidR="00BE65B8" w:rsidRPr="00113C9E" w:rsidTr="00BE65B8">
        <w:tc>
          <w:tcPr>
            <w:tcW w:w="9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r w:rsidRPr="00113C9E">
              <w:t>г.Покачи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24,8%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95,7%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43,1%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95,7%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49,7%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29,1%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95,5%</w:t>
            </w:r>
          </w:p>
        </w:tc>
        <w:tc>
          <w:tcPr>
            <w:tcW w:w="35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39,3%</w:t>
            </w:r>
          </w:p>
        </w:tc>
        <w:tc>
          <w:tcPr>
            <w:tcW w:w="32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  <w:tc>
          <w:tcPr>
            <w:tcW w:w="43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  <w:tc>
          <w:tcPr>
            <w:tcW w:w="4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</w:tr>
      <w:tr w:rsidR="00BE65B8" w:rsidRPr="00113C9E" w:rsidTr="00BE65B8">
        <w:tc>
          <w:tcPr>
            <w:tcW w:w="9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r w:rsidRPr="00113C9E">
              <w:t>г.Нефтеюганск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26,0%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47,9%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28,6%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22,5%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43,6%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28,0%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42,5%</w:t>
            </w:r>
          </w:p>
        </w:tc>
        <w:tc>
          <w:tcPr>
            <w:tcW w:w="35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15,4%</w:t>
            </w:r>
          </w:p>
        </w:tc>
        <w:tc>
          <w:tcPr>
            <w:tcW w:w="32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9,5%</w:t>
            </w:r>
          </w:p>
        </w:tc>
        <w:tc>
          <w:tcPr>
            <w:tcW w:w="43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10,6%</w:t>
            </w:r>
          </w:p>
        </w:tc>
        <w:tc>
          <w:tcPr>
            <w:tcW w:w="4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1,1%</w:t>
            </w:r>
          </w:p>
        </w:tc>
      </w:tr>
      <w:tr w:rsidR="00BE65B8" w:rsidRPr="00113C9E" w:rsidTr="00BE65B8">
        <w:tc>
          <w:tcPr>
            <w:tcW w:w="9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r w:rsidRPr="00113C9E">
              <w:t>г.Лангепас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29,0%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17,5%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37,6%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56,7%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45,0%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27,9%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41,0%</w:t>
            </w:r>
          </w:p>
        </w:tc>
        <w:tc>
          <w:tcPr>
            <w:tcW w:w="35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5,8%</w:t>
            </w:r>
          </w:p>
        </w:tc>
        <w:tc>
          <w:tcPr>
            <w:tcW w:w="32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1,9%</w:t>
            </w:r>
          </w:p>
        </w:tc>
        <w:tc>
          <w:tcPr>
            <w:tcW w:w="43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9,4%</w:t>
            </w:r>
          </w:p>
        </w:tc>
        <w:tc>
          <w:tcPr>
            <w:tcW w:w="4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</w:tr>
      <w:tr w:rsidR="00BE65B8" w:rsidRPr="00113C9E" w:rsidTr="00BE65B8">
        <w:tc>
          <w:tcPr>
            <w:tcW w:w="9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r w:rsidRPr="00113C9E">
              <w:t>г.Югорск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36,1%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49,9%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19,6%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44,3%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54,5%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26,4%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55,5%</w:t>
            </w:r>
          </w:p>
        </w:tc>
        <w:tc>
          <w:tcPr>
            <w:tcW w:w="35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6,0%</w:t>
            </w:r>
          </w:p>
        </w:tc>
        <w:tc>
          <w:tcPr>
            <w:tcW w:w="32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6,5%</w:t>
            </w:r>
          </w:p>
        </w:tc>
        <w:tc>
          <w:tcPr>
            <w:tcW w:w="43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10,0%</w:t>
            </w:r>
          </w:p>
        </w:tc>
        <w:tc>
          <w:tcPr>
            <w:tcW w:w="4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</w:tr>
      <w:tr w:rsidR="00BE65B8" w:rsidRPr="00113C9E" w:rsidTr="00BE65B8">
        <w:tc>
          <w:tcPr>
            <w:tcW w:w="9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r w:rsidRPr="00113C9E">
              <w:t>Нефтеюганский район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53,0%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38,9%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32,1%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21,1%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44,0%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23,8%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56,8%</w:t>
            </w:r>
          </w:p>
        </w:tc>
        <w:tc>
          <w:tcPr>
            <w:tcW w:w="35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3,3%</w:t>
            </w:r>
          </w:p>
        </w:tc>
        <w:tc>
          <w:tcPr>
            <w:tcW w:w="32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2,9%</w:t>
            </w:r>
          </w:p>
        </w:tc>
        <w:tc>
          <w:tcPr>
            <w:tcW w:w="43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6,7%</w:t>
            </w:r>
          </w:p>
        </w:tc>
        <w:tc>
          <w:tcPr>
            <w:tcW w:w="4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</w:tr>
      <w:tr w:rsidR="00BE65B8" w:rsidRPr="00113C9E" w:rsidTr="00BE65B8">
        <w:tc>
          <w:tcPr>
            <w:tcW w:w="9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r w:rsidRPr="00113C9E">
              <w:t>Кондинский район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33,2%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57,1%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51,0%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86,4%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52,0%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22,4%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73,3%</w:t>
            </w:r>
          </w:p>
        </w:tc>
        <w:tc>
          <w:tcPr>
            <w:tcW w:w="35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8,6%</w:t>
            </w:r>
          </w:p>
        </w:tc>
        <w:tc>
          <w:tcPr>
            <w:tcW w:w="32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7,6%</w:t>
            </w:r>
          </w:p>
        </w:tc>
        <w:tc>
          <w:tcPr>
            <w:tcW w:w="43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  <w:tc>
          <w:tcPr>
            <w:tcW w:w="4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</w:tr>
      <w:tr w:rsidR="00BE65B8" w:rsidRPr="00113C9E" w:rsidTr="00BE65B8">
        <w:tc>
          <w:tcPr>
            <w:tcW w:w="9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r w:rsidRPr="00113C9E">
              <w:t>Сургутский район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25,5%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33,9%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26,4%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24,6%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44,6%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19,2%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37,0%</w:t>
            </w:r>
          </w:p>
        </w:tc>
        <w:tc>
          <w:tcPr>
            <w:tcW w:w="35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9,6%</w:t>
            </w:r>
          </w:p>
        </w:tc>
        <w:tc>
          <w:tcPr>
            <w:tcW w:w="32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3,4%</w:t>
            </w:r>
          </w:p>
        </w:tc>
        <w:tc>
          <w:tcPr>
            <w:tcW w:w="43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12,1%</w:t>
            </w:r>
          </w:p>
        </w:tc>
        <w:tc>
          <w:tcPr>
            <w:tcW w:w="4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1,6%</w:t>
            </w:r>
          </w:p>
        </w:tc>
      </w:tr>
      <w:tr w:rsidR="00BE65B8" w:rsidRPr="00113C9E" w:rsidTr="00BE65B8">
        <w:tc>
          <w:tcPr>
            <w:tcW w:w="9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r w:rsidRPr="00113C9E">
              <w:t>Советский район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48,0%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64,2%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31,9%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75,3%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40,0%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17,2%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38,4%</w:t>
            </w:r>
          </w:p>
        </w:tc>
        <w:tc>
          <w:tcPr>
            <w:tcW w:w="35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9,0%</w:t>
            </w:r>
          </w:p>
        </w:tc>
        <w:tc>
          <w:tcPr>
            <w:tcW w:w="32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  <w:tc>
          <w:tcPr>
            <w:tcW w:w="43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  <w:tc>
          <w:tcPr>
            <w:tcW w:w="4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1,7%</w:t>
            </w:r>
          </w:p>
        </w:tc>
      </w:tr>
      <w:tr w:rsidR="00BE65B8" w:rsidRPr="00113C9E" w:rsidTr="00BE65B8">
        <w:tc>
          <w:tcPr>
            <w:tcW w:w="9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r w:rsidRPr="00113C9E">
              <w:t>г.Ханты-Мансийск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18,5%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61,4%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44,9%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15,5%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21,5%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15,5%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46,3%</w:t>
            </w:r>
          </w:p>
        </w:tc>
        <w:tc>
          <w:tcPr>
            <w:tcW w:w="35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18,1%</w:t>
            </w:r>
          </w:p>
        </w:tc>
        <w:tc>
          <w:tcPr>
            <w:tcW w:w="32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  <w:tc>
          <w:tcPr>
            <w:tcW w:w="43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  <w:tc>
          <w:tcPr>
            <w:tcW w:w="4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</w:tr>
      <w:tr w:rsidR="00BE65B8" w:rsidRPr="00113C9E" w:rsidTr="00BE65B8">
        <w:tc>
          <w:tcPr>
            <w:tcW w:w="9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r w:rsidRPr="00113C9E">
              <w:t>г.Нягань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47,3%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88,9%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80,0%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95,1%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73,5%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13,7%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66,5%</w:t>
            </w:r>
          </w:p>
        </w:tc>
        <w:tc>
          <w:tcPr>
            <w:tcW w:w="35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25,4%</w:t>
            </w:r>
          </w:p>
        </w:tc>
        <w:tc>
          <w:tcPr>
            <w:tcW w:w="32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  <w:tc>
          <w:tcPr>
            <w:tcW w:w="43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  <w:tc>
          <w:tcPr>
            <w:tcW w:w="4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</w:tr>
      <w:tr w:rsidR="00BE65B8" w:rsidRPr="00113C9E" w:rsidTr="00BE65B8">
        <w:tc>
          <w:tcPr>
            <w:tcW w:w="9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r w:rsidRPr="00113C9E">
              <w:t>Ханты-Мансийский район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8,0%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56,7%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45,0%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39,0%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46,7%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12,7%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44,3%</w:t>
            </w:r>
          </w:p>
        </w:tc>
        <w:tc>
          <w:tcPr>
            <w:tcW w:w="35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11,3%</w:t>
            </w:r>
          </w:p>
        </w:tc>
        <w:tc>
          <w:tcPr>
            <w:tcW w:w="32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  <w:tc>
          <w:tcPr>
            <w:tcW w:w="43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  <w:tc>
          <w:tcPr>
            <w:tcW w:w="4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</w:tr>
      <w:tr w:rsidR="00BE65B8" w:rsidRPr="00113C9E" w:rsidTr="00BE65B8">
        <w:tc>
          <w:tcPr>
            <w:tcW w:w="9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r w:rsidRPr="00113C9E">
              <w:t>г.Радужный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5,7%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65,3%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11,6%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33,0%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26,9%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11,8%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40,9%</w:t>
            </w:r>
          </w:p>
        </w:tc>
        <w:tc>
          <w:tcPr>
            <w:tcW w:w="35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  <w:tc>
          <w:tcPr>
            <w:tcW w:w="32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7,1%</w:t>
            </w:r>
          </w:p>
        </w:tc>
        <w:tc>
          <w:tcPr>
            <w:tcW w:w="43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  <w:tc>
          <w:tcPr>
            <w:tcW w:w="4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</w:tr>
      <w:tr w:rsidR="00BE65B8" w:rsidRPr="00113C9E" w:rsidTr="00BE65B8">
        <w:tc>
          <w:tcPr>
            <w:tcW w:w="9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r w:rsidRPr="00113C9E">
              <w:t>Нижневартовский район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17,6%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37,9%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20,2%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17,4%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51,2%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10,5%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50,6%</w:t>
            </w:r>
          </w:p>
        </w:tc>
        <w:tc>
          <w:tcPr>
            <w:tcW w:w="35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  <w:tc>
          <w:tcPr>
            <w:tcW w:w="32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  <w:tc>
          <w:tcPr>
            <w:tcW w:w="43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5,1%</w:t>
            </w:r>
          </w:p>
        </w:tc>
        <w:tc>
          <w:tcPr>
            <w:tcW w:w="4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</w:tr>
      <w:tr w:rsidR="00BE65B8" w:rsidRPr="00113C9E" w:rsidTr="00BE65B8">
        <w:tc>
          <w:tcPr>
            <w:tcW w:w="9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r w:rsidRPr="00113C9E">
              <w:t>Белоярский район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7,9%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61,9%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26,9%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51,8%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52,4%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4,6%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38,6%</w:t>
            </w:r>
          </w:p>
        </w:tc>
        <w:tc>
          <w:tcPr>
            <w:tcW w:w="35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  <w:tc>
          <w:tcPr>
            <w:tcW w:w="32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  <w:tc>
          <w:tcPr>
            <w:tcW w:w="43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  <w:tc>
          <w:tcPr>
            <w:tcW w:w="4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</w:tr>
      <w:tr w:rsidR="00526EBD" w:rsidRPr="00113C9E" w:rsidTr="00BE65B8">
        <w:tc>
          <w:tcPr>
            <w:tcW w:w="9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r w:rsidRPr="00113C9E">
              <w:t>г.Урай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22,2%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36,3%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23,2%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49,7%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32,5%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2,7%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25,5%</w:t>
            </w:r>
          </w:p>
        </w:tc>
        <w:tc>
          <w:tcPr>
            <w:tcW w:w="35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21,3%</w:t>
            </w:r>
          </w:p>
        </w:tc>
        <w:tc>
          <w:tcPr>
            <w:tcW w:w="32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  <w:tc>
          <w:tcPr>
            <w:tcW w:w="43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  <w:tc>
          <w:tcPr>
            <w:tcW w:w="4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</w:tr>
      <w:tr w:rsidR="00526EBD" w:rsidRPr="00113C9E" w:rsidTr="00BE65B8">
        <w:tc>
          <w:tcPr>
            <w:tcW w:w="9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r w:rsidRPr="00113C9E">
              <w:t>Березовский район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15,0%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82,8%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25,4%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61,3%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63,1%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>81,3%</w:t>
            </w:r>
          </w:p>
        </w:tc>
        <w:tc>
          <w:tcPr>
            <w:tcW w:w="35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  <w:tc>
          <w:tcPr>
            <w:tcW w:w="32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  <w:tc>
          <w:tcPr>
            <w:tcW w:w="43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  <w:tc>
          <w:tcPr>
            <w:tcW w:w="4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883EF1" w:rsidRPr="00113C9E" w:rsidRDefault="00883EF1" w:rsidP="005E4D93">
            <w:pPr>
              <w:ind w:left="-61" w:right="-68"/>
              <w:jc w:val="center"/>
            </w:pPr>
            <w:r w:rsidRPr="00113C9E">
              <w:t xml:space="preserve"> </w:t>
            </w:r>
          </w:p>
        </w:tc>
      </w:tr>
      <w:tr w:rsidR="00BE65B8" w:rsidRPr="00113C9E" w:rsidTr="00BE65B8">
        <w:tc>
          <w:tcPr>
            <w:tcW w:w="9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BE65B8" w:rsidRPr="00113C9E" w:rsidRDefault="00BE65B8" w:rsidP="005E4D93"/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0000"/>
            <w:vAlign w:val="center"/>
          </w:tcPr>
          <w:p w:rsidR="00BE65B8" w:rsidRPr="00113C9E" w:rsidRDefault="00BE65B8" w:rsidP="005E4D93">
            <w:pPr>
              <w:ind w:left="-61" w:right="-68"/>
              <w:jc w:val="center"/>
            </w:pPr>
          </w:p>
        </w:tc>
        <w:tc>
          <w:tcPr>
            <w:tcW w:w="1078" w:type="pct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BE65B8" w:rsidRPr="00113C9E" w:rsidRDefault="00BE65B8" w:rsidP="005E4D93">
            <w:pPr>
              <w:ind w:left="-61" w:right="-68"/>
              <w:jc w:val="center"/>
            </w:pPr>
            <w:r>
              <w:t>Неблагоприятное значение в сравнении со среднеокружным</w:t>
            </w:r>
          </w:p>
        </w:tc>
        <w:tc>
          <w:tcPr>
            <w:tcW w:w="35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4B083" w:themeFill="accent2" w:themeFillTint="99"/>
            <w:vAlign w:val="center"/>
          </w:tcPr>
          <w:p w:rsidR="00BE65B8" w:rsidRPr="00113C9E" w:rsidRDefault="00BE65B8" w:rsidP="005E4D93">
            <w:pPr>
              <w:ind w:left="-61" w:right="-68"/>
              <w:jc w:val="center"/>
            </w:pPr>
          </w:p>
        </w:tc>
        <w:tc>
          <w:tcPr>
            <w:tcW w:w="1076" w:type="pct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BE65B8" w:rsidRPr="00113C9E" w:rsidRDefault="00BE65B8" w:rsidP="005E4D93">
            <w:pPr>
              <w:ind w:left="-61" w:right="-68"/>
              <w:jc w:val="center"/>
            </w:pPr>
            <w:r>
              <w:t>В пределах среднего значения по Югре</w:t>
            </w:r>
          </w:p>
        </w:tc>
        <w:tc>
          <w:tcPr>
            <w:tcW w:w="32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8D08D" w:themeFill="accent6" w:themeFillTint="99"/>
            <w:vAlign w:val="center"/>
          </w:tcPr>
          <w:p w:rsidR="00BE65B8" w:rsidRPr="00113C9E" w:rsidRDefault="00BE65B8" w:rsidP="005E4D93">
            <w:pPr>
              <w:ind w:left="-61" w:right="-68"/>
              <w:jc w:val="center"/>
            </w:pPr>
          </w:p>
        </w:tc>
        <w:tc>
          <w:tcPr>
            <w:tcW w:w="841" w:type="pct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BE65B8" w:rsidRPr="00113C9E" w:rsidRDefault="00BE65B8" w:rsidP="005E4D93">
            <w:pPr>
              <w:ind w:left="-61" w:right="-68"/>
              <w:jc w:val="center"/>
            </w:pPr>
            <w:r>
              <w:t>Благоприятное значение в сравнении с общеокружным</w:t>
            </w:r>
          </w:p>
        </w:tc>
      </w:tr>
    </w:tbl>
    <w:p w:rsidR="00066FF3" w:rsidRDefault="00602AB3" w:rsidP="00602AB3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 и женщины практически одинаково определяют проблемное поле, однако женщины чаще</w:t>
      </w:r>
      <w:r w:rsidR="0033661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чем мужчины</w:t>
      </w:r>
      <w:r w:rsidR="0033661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оказываются более требовательны к качеству медицинского обслуживания и к состоянию жилищно-коммунальной сферы.</w:t>
      </w:r>
    </w:p>
    <w:p w:rsidR="00602AB3" w:rsidRDefault="00224C80" w:rsidP="009C5312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Рейтинг проблем в возрастных когортах отличается: </w:t>
      </w:r>
      <w:r w:rsidR="009C531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группе респондентов в возрасте от 14 до 17 лет </w:t>
      </w:r>
      <w:r w:rsidR="00DE7F22">
        <w:rPr>
          <w:rFonts w:ascii="Times New Roman" w:hAnsi="Times New Roman" w:cs="Times New Roman"/>
          <w:sz w:val="28"/>
          <w:szCs w:val="28"/>
        </w:rPr>
        <w:t>уровень актуальности каждой из проблем ниже, чем среди граждан других возрастов,</w:t>
      </w:r>
      <w:r w:rsidR="009C5312">
        <w:rPr>
          <w:rFonts w:ascii="Times New Roman" w:hAnsi="Times New Roman" w:cs="Times New Roman"/>
          <w:sz w:val="28"/>
          <w:szCs w:val="28"/>
        </w:rPr>
        <w:t xml:space="preserve"> а второй по остроте признана проблема алкоголизма (38,3%). </w:t>
      </w:r>
      <w:r w:rsidR="002D6385">
        <w:rPr>
          <w:rFonts w:ascii="Times New Roman" w:hAnsi="Times New Roman" w:cs="Times New Roman"/>
          <w:sz w:val="28"/>
          <w:szCs w:val="28"/>
        </w:rPr>
        <w:t>Молодые люди в возрасте 18-29 лет</w:t>
      </w:r>
      <w:r w:rsidR="00F82DAD">
        <w:rPr>
          <w:rFonts w:ascii="Times New Roman" w:hAnsi="Times New Roman" w:cs="Times New Roman"/>
          <w:sz w:val="28"/>
          <w:szCs w:val="28"/>
        </w:rPr>
        <w:t xml:space="preserve"> чаще всего в качестве основной проблемы упоминают проблему безработицы (второе место, 52,6%). В возрасте 30-39 лет на первый план выходит проблема состояния ЖКХ (второе место, 51,4%), группа пожилых респондентов (50-60 лет)</w:t>
      </w:r>
      <w:r w:rsidR="00EC2980">
        <w:rPr>
          <w:rFonts w:ascii="Times New Roman" w:hAnsi="Times New Roman" w:cs="Times New Roman"/>
          <w:sz w:val="28"/>
          <w:szCs w:val="28"/>
        </w:rPr>
        <w:t xml:space="preserve"> больше претензий </w:t>
      </w:r>
      <w:r w:rsidR="002E4249">
        <w:rPr>
          <w:rFonts w:ascii="Times New Roman" w:hAnsi="Times New Roman" w:cs="Times New Roman"/>
          <w:sz w:val="28"/>
          <w:szCs w:val="28"/>
        </w:rPr>
        <w:t xml:space="preserve">высказывает </w:t>
      </w:r>
      <w:r w:rsidR="00EC2980">
        <w:rPr>
          <w:rFonts w:ascii="Times New Roman" w:hAnsi="Times New Roman" w:cs="Times New Roman"/>
          <w:sz w:val="28"/>
          <w:szCs w:val="28"/>
        </w:rPr>
        <w:t>к качеств</w:t>
      </w:r>
      <w:r w:rsidR="002E4249">
        <w:rPr>
          <w:rFonts w:ascii="Times New Roman" w:hAnsi="Times New Roman" w:cs="Times New Roman"/>
          <w:sz w:val="28"/>
          <w:szCs w:val="28"/>
        </w:rPr>
        <w:t>у</w:t>
      </w:r>
      <w:r w:rsidR="00EC2980">
        <w:rPr>
          <w:rFonts w:ascii="Times New Roman" w:hAnsi="Times New Roman" w:cs="Times New Roman"/>
          <w:sz w:val="28"/>
          <w:szCs w:val="28"/>
        </w:rPr>
        <w:t xml:space="preserve"> медицинского обслуживания (55,9%)</w:t>
      </w:r>
      <w:r w:rsidR="00603299">
        <w:rPr>
          <w:rFonts w:ascii="Times New Roman" w:hAnsi="Times New Roman" w:cs="Times New Roman"/>
          <w:sz w:val="28"/>
          <w:szCs w:val="28"/>
        </w:rPr>
        <w:t>.</w:t>
      </w:r>
    </w:p>
    <w:p w:rsidR="00066FF3" w:rsidRDefault="00D90B4A" w:rsidP="001F0C7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Проблема наркомании в различных социально-демографических группах имеет примерно равные распределения. В возрастных группах чаще всего проблему наркомании отмечают респонденты в возрасте 40-49 лет, в этой категории почти каждый третий упомянул наркоманию в качестве одной из </w:t>
      </w:r>
      <w:r w:rsidR="00336619">
        <w:rPr>
          <w:rFonts w:ascii="Times New Roman" w:hAnsi="Times New Roman" w:cs="Times New Roman"/>
          <w:sz w:val="28"/>
          <w:szCs w:val="28"/>
        </w:rPr>
        <w:t>наиболее острых проблем (27,2%);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6619">
        <w:rPr>
          <w:rFonts w:ascii="Times New Roman" w:hAnsi="Times New Roman" w:cs="Times New Roman"/>
          <w:sz w:val="28"/>
          <w:szCs w:val="28"/>
        </w:rPr>
        <w:t>уровень образования респондентов</w:t>
      </w:r>
      <w:r>
        <w:rPr>
          <w:rFonts w:ascii="Times New Roman" w:hAnsi="Times New Roman" w:cs="Times New Roman"/>
          <w:sz w:val="28"/>
          <w:szCs w:val="28"/>
        </w:rPr>
        <w:t>, чаще всего отмечающи</w:t>
      </w:r>
      <w:r w:rsidR="00336619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наркоманию </w:t>
      </w:r>
      <w:r w:rsidR="00336619">
        <w:rPr>
          <w:rFonts w:ascii="Times New Roman" w:hAnsi="Times New Roman" w:cs="Times New Roman"/>
          <w:sz w:val="28"/>
          <w:szCs w:val="28"/>
        </w:rPr>
        <w:t>как острую проблему</w:t>
      </w:r>
      <w:r w:rsidR="00036B4D">
        <w:rPr>
          <w:rFonts w:ascii="Times New Roman" w:hAnsi="Times New Roman" w:cs="Times New Roman"/>
          <w:sz w:val="28"/>
          <w:szCs w:val="28"/>
        </w:rPr>
        <w:t>,</w:t>
      </w:r>
      <w:r w:rsidR="003366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среднее профессиональное (26,9%), низкий уровень материального</w:t>
      </w:r>
      <w:r w:rsidR="002E4249">
        <w:rPr>
          <w:rFonts w:ascii="Times New Roman" w:hAnsi="Times New Roman" w:cs="Times New Roman"/>
          <w:sz w:val="28"/>
          <w:szCs w:val="28"/>
        </w:rPr>
        <w:t xml:space="preserve"> положения так</w:t>
      </w:r>
      <w:r>
        <w:rPr>
          <w:rFonts w:ascii="Times New Roman" w:hAnsi="Times New Roman" w:cs="Times New Roman"/>
          <w:sz w:val="28"/>
          <w:szCs w:val="28"/>
        </w:rPr>
        <w:t>же обуславливает отноше</w:t>
      </w:r>
      <w:r w:rsidR="00DE7F22">
        <w:rPr>
          <w:rFonts w:ascii="Times New Roman" w:hAnsi="Times New Roman" w:cs="Times New Roman"/>
          <w:sz w:val="28"/>
          <w:szCs w:val="28"/>
        </w:rPr>
        <w:t xml:space="preserve">ние к наркомании как к </w:t>
      </w:r>
      <w:r w:rsidR="00036B4D">
        <w:rPr>
          <w:rFonts w:ascii="Times New Roman" w:hAnsi="Times New Roman" w:cs="Times New Roman"/>
          <w:sz w:val="28"/>
          <w:szCs w:val="28"/>
        </w:rPr>
        <w:t>проблеме, стоящей на повестке дня</w:t>
      </w:r>
      <w:r w:rsidR="00DE7F22">
        <w:rPr>
          <w:rFonts w:ascii="Times New Roman" w:hAnsi="Times New Roman" w:cs="Times New Roman"/>
          <w:sz w:val="28"/>
          <w:szCs w:val="28"/>
        </w:rPr>
        <w:t xml:space="preserve"> (29,3%). </w:t>
      </w:r>
    </w:p>
    <w:p w:rsidR="00D90B4A" w:rsidRDefault="00D90B4A" w:rsidP="001F0C7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2EE0" w:rsidRPr="00036B4D" w:rsidRDefault="00422EE0" w:rsidP="00036B4D">
      <w:pPr>
        <w:pStyle w:val="2"/>
        <w:numPr>
          <w:ilvl w:val="1"/>
          <w:numId w:val="22"/>
        </w:numPr>
        <w:rPr>
          <w:b/>
          <w:color w:val="auto"/>
          <w:u w:val="single"/>
        </w:rPr>
      </w:pPr>
      <w:bookmarkStart w:id="4" w:name="_Toc25741100"/>
      <w:r w:rsidRPr="00036B4D">
        <w:rPr>
          <w:b/>
          <w:color w:val="auto"/>
          <w:u w:val="single"/>
        </w:rPr>
        <w:t>Распространенность проблемы наркомании</w:t>
      </w:r>
      <w:r w:rsidR="00B13026" w:rsidRPr="00036B4D">
        <w:rPr>
          <w:b/>
          <w:color w:val="auto"/>
          <w:u w:val="single"/>
        </w:rPr>
        <w:t xml:space="preserve"> в Югре</w:t>
      </w:r>
      <w:bookmarkEnd w:id="4"/>
    </w:p>
    <w:p w:rsidR="00556BC4" w:rsidRPr="00556BC4" w:rsidRDefault="00556BC4" w:rsidP="00556BC4"/>
    <w:p w:rsidR="00422EE0" w:rsidRDefault="00436B0F" w:rsidP="00436B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распространенности проблемы наркомании показала незначительную динамику в сравнении с 2018 годом. О том, что наркомания в населенном пункте проживания респондента очень распростра</w:t>
      </w:r>
      <w:r w:rsidR="002F29BD">
        <w:rPr>
          <w:rFonts w:ascii="Times New Roman" w:hAnsi="Times New Roman" w:cs="Times New Roman"/>
          <w:sz w:val="28"/>
          <w:szCs w:val="28"/>
        </w:rPr>
        <w:t>нена, сообщили 10,3% опрошенных;</w:t>
      </w:r>
      <w:r>
        <w:rPr>
          <w:rFonts w:ascii="Times New Roman" w:hAnsi="Times New Roman" w:cs="Times New Roman"/>
          <w:sz w:val="28"/>
          <w:szCs w:val="28"/>
        </w:rPr>
        <w:t xml:space="preserve"> о том, что наркомания распространена, но не больше, чем везде, </w:t>
      </w:r>
      <w:r w:rsidR="002F29BD">
        <w:rPr>
          <w:rFonts w:ascii="Times New Roman" w:hAnsi="Times New Roman" w:cs="Times New Roman"/>
          <w:sz w:val="28"/>
          <w:szCs w:val="28"/>
        </w:rPr>
        <w:t xml:space="preserve">говорят </w:t>
      </w:r>
      <w:r>
        <w:rPr>
          <w:rFonts w:ascii="Times New Roman" w:hAnsi="Times New Roman" w:cs="Times New Roman"/>
          <w:sz w:val="28"/>
          <w:szCs w:val="28"/>
        </w:rPr>
        <w:t>42,3% опрошенных</w:t>
      </w:r>
      <w:r w:rsidR="002E4249">
        <w:rPr>
          <w:rFonts w:ascii="Times New Roman" w:hAnsi="Times New Roman" w:cs="Times New Roman"/>
          <w:sz w:val="28"/>
          <w:szCs w:val="28"/>
        </w:rPr>
        <w:t>; по мнению 16,1% респондентов н</w:t>
      </w:r>
      <w:r>
        <w:rPr>
          <w:rFonts w:ascii="Times New Roman" w:hAnsi="Times New Roman" w:cs="Times New Roman"/>
          <w:sz w:val="28"/>
          <w:szCs w:val="28"/>
        </w:rPr>
        <w:t xml:space="preserve">аркомания </w:t>
      </w:r>
      <w:r w:rsidR="002E4249">
        <w:rPr>
          <w:rFonts w:ascii="Times New Roman" w:hAnsi="Times New Roman" w:cs="Times New Roman"/>
          <w:sz w:val="28"/>
          <w:szCs w:val="28"/>
        </w:rPr>
        <w:t>в их населенном пункте совсем не распространена.</w:t>
      </w:r>
    </w:p>
    <w:p w:rsidR="00436B0F" w:rsidRPr="00422EE0" w:rsidRDefault="00436B0F" w:rsidP="00436B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года в год в трехлетней динамике увеличивается число</w:t>
      </w:r>
      <w:r w:rsidR="00336619">
        <w:rPr>
          <w:rFonts w:ascii="Times New Roman" w:hAnsi="Times New Roman" w:cs="Times New Roman"/>
          <w:sz w:val="28"/>
          <w:szCs w:val="28"/>
        </w:rPr>
        <w:t xml:space="preserve"> респондентов, </w:t>
      </w:r>
      <w:r>
        <w:rPr>
          <w:rFonts w:ascii="Times New Roman" w:hAnsi="Times New Roman" w:cs="Times New Roman"/>
          <w:sz w:val="28"/>
          <w:szCs w:val="28"/>
        </w:rPr>
        <w:t xml:space="preserve"> затруднившихся с оценкой распространенности </w:t>
      </w:r>
      <w:r>
        <w:rPr>
          <w:rFonts w:ascii="Times New Roman" w:hAnsi="Times New Roman" w:cs="Times New Roman"/>
          <w:sz w:val="28"/>
          <w:szCs w:val="28"/>
        </w:rPr>
        <w:lastRenderedPageBreak/>
        <w:t>наркомании, в 2019 году оцен</w:t>
      </w:r>
      <w:r w:rsidR="00336619">
        <w:rPr>
          <w:rFonts w:ascii="Times New Roman" w:hAnsi="Times New Roman" w:cs="Times New Roman"/>
          <w:sz w:val="28"/>
          <w:szCs w:val="28"/>
        </w:rPr>
        <w:t>ить ситуацию не смог</w:t>
      </w:r>
      <w:r>
        <w:rPr>
          <w:rFonts w:ascii="Times New Roman" w:hAnsi="Times New Roman" w:cs="Times New Roman"/>
          <w:sz w:val="28"/>
          <w:szCs w:val="28"/>
        </w:rPr>
        <w:t xml:space="preserve"> каждый третий. В качестве одной из гипотез </w:t>
      </w:r>
      <w:r w:rsidR="002E4249">
        <w:rPr>
          <w:rFonts w:ascii="Times New Roman" w:hAnsi="Times New Roman" w:cs="Times New Roman"/>
          <w:sz w:val="28"/>
          <w:szCs w:val="28"/>
        </w:rPr>
        <w:t>можно рассматривать то, что л</w:t>
      </w:r>
      <w:r>
        <w:rPr>
          <w:rFonts w:ascii="Times New Roman" w:hAnsi="Times New Roman" w:cs="Times New Roman"/>
          <w:sz w:val="28"/>
          <w:szCs w:val="28"/>
        </w:rPr>
        <w:t xml:space="preserve">юди </w:t>
      </w:r>
      <w:r w:rsidR="002E4249">
        <w:rPr>
          <w:rFonts w:ascii="Times New Roman" w:hAnsi="Times New Roman" w:cs="Times New Roman"/>
          <w:sz w:val="28"/>
          <w:szCs w:val="28"/>
        </w:rPr>
        <w:t xml:space="preserve">в повседневной жизни реже стали сталкиваться с атрибутами наркомании, с лицами, употребляющими наркотики, потому не могут </w:t>
      </w:r>
      <w:r>
        <w:rPr>
          <w:rFonts w:ascii="Times New Roman" w:hAnsi="Times New Roman" w:cs="Times New Roman"/>
          <w:sz w:val="28"/>
          <w:szCs w:val="28"/>
        </w:rPr>
        <w:t xml:space="preserve">оценить </w:t>
      </w:r>
      <w:r w:rsidR="002E4249">
        <w:rPr>
          <w:rFonts w:ascii="Times New Roman" w:hAnsi="Times New Roman" w:cs="Times New Roman"/>
          <w:sz w:val="28"/>
          <w:szCs w:val="28"/>
        </w:rPr>
        <w:t xml:space="preserve">масштабы распространенности проблемы </w:t>
      </w:r>
      <w:r>
        <w:rPr>
          <w:rFonts w:ascii="Times New Roman" w:hAnsi="Times New Roman" w:cs="Times New Roman"/>
          <w:sz w:val="28"/>
          <w:szCs w:val="28"/>
        </w:rPr>
        <w:t>исходя из личного опыта или наблюдения. Например, если в 2017 году на однозначную распространенность проблемы указал каждый четвертый, а затруднившихся</w:t>
      </w:r>
      <w:r w:rsidR="00477E33">
        <w:rPr>
          <w:rFonts w:ascii="Times New Roman" w:hAnsi="Times New Roman" w:cs="Times New Roman"/>
          <w:sz w:val="28"/>
          <w:szCs w:val="28"/>
        </w:rPr>
        <w:t xml:space="preserve"> с оценками</w:t>
      </w:r>
      <w:r>
        <w:rPr>
          <w:rFonts w:ascii="Times New Roman" w:hAnsi="Times New Roman" w:cs="Times New Roman"/>
          <w:sz w:val="28"/>
          <w:szCs w:val="28"/>
        </w:rPr>
        <w:t xml:space="preserve"> было всего 10,8%, то в 2019</w:t>
      </w:r>
      <w:r w:rsidR="00477E33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E33">
        <w:rPr>
          <w:rFonts w:ascii="Times New Roman" w:hAnsi="Times New Roman" w:cs="Times New Roman"/>
          <w:sz w:val="28"/>
          <w:szCs w:val="28"/>
        </w:rPr>
        <w:t>о распространенности проблемы сообщает</w:t>
      </w:r>
      <w:r w:rsidR="002E4249">
        <w:rPr>
          <w:rFonts w:ascii="Times New Roman" w:hAnsi="Times New Roman" w:cs="Times New Roman"/>
          <w:sz w:val="28"/>
          <w:szCs w:val="28"/>
        </w:rPr>
        <w:t xml:space="preserve"> </w:t>
      </w:r>
      <w:r w:rsidR="00477E33">
        <w:rPr>
          <w:rFonts w:ascii="Times New Roman" w:hAnsi="Times New Roman" w:cs="Times New Roman"/>
          <w:sz w:val="28"/>
          <w:szCs w:val="28"/>
        </w:rPr>
        <w:t xml:space="preserve">лишь </w:t>
      </w:r>
      <w:r w:rsidR="002E4249">
        <w:rPr>
          <w:rFonts w:ascii="Times New Roman" w:hAnsi="Times New Roman" w:cs="Times New Roman"/>
          <w:sz w:val="28"/>
          <w:szCs w:val="28"/>
        </w:rPr>
        <w:t>каждый десятый, а доля затруднившихся в сравнении с 2018 годом выросла на 10%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2EE0" w:rsidRDefault="00422EE0" w:rsidP="001F0C7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2EE0" w:rsidRDefault="00436B0F" w:rsidP="00436B0F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E5E98C" wp14:editId="663D7ABF">
            <wp:extent cx="4572000" cy="310515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22EE0" w:rsidRDefault="00422EE0" w:rsidP="001F0C7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35F1" w:rsidRDefault="00436B0F" w:rsidP="001F0C7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Небольшой объем выборки не позволяет достоверно оценить результаты в разрезе каждого муниципального образования. Вместе с тем довольно интересно посмотреть, какая территория вносит наибольший вклад в формирование </w:t>
      </w:r>
      <w:r w:rsidR="00E70B05">
        <w:rPr>
          <w:rFonts w:ascii="Times New Roman" w:hAnsi="Times New Roman" w:cs="Times New Roman"/>
          <w:sz w:val="28"/>
          <w:szCs w:val="28"/>
        </w:rPr>
        <w:t>негативной ситуации</w:t>
      </w:r>
      <w:r w:rsidR="003B35F1">
        <w:rPr>
          <w:rFonts w:ascii="Times New Roman" w:hAnsi="Times New Roman" w:cs="Times New Roman"/>
          <w:sz w:val="28"/>
          <w:szCs w:val="28"/>
        </w:rPr>
        <w:t xml:space="preserve">. </w:t>
      </w:r>
      <w:r w:rsidR="002F29BD" w:rsidRPr="002F29BD">
        <w:rPr>
          <w:rFonts w:ascii="Times New Roman" w:hAnsi="Times New Roman" w:cs="Times New Roman"/>
          <w:sz w:val="28"/>
          <w:szCs w:val="28"/>
        </w:rPr>
        <w:t xml:space="preserve">Полученные данные в любом случае оказываются полезными для обзора </w:t>
      </w:r>
      <w:r w:rsidR="00036B4D">
        <w:rPr>
          <w:rFonts w:ascii="Times New Roman" w:hAnsi="Times New Roman" w:cs="Times New Roman"/>
          <w:sz w:val="28"/>
          <w:szCs w:val="28"/>
        </w:rPr>
        <w:t>состояния дел</w:t>
      </w:r>
      <w:r w:rsidR="002F29BD" w:rsidRPr="002F29BD">
        <w:rPr>
          <w:rFonts w:ascii="Times New Roman" w:hAnsi="Times New Roman" w:cs="Times New Roman"/>
          <w:sz w:val="28"/>
          <w:szCs w:val="28"/>
        </w:rPr>
        <w:t xml:space="preserve"> внутри муниципального образования</w:t>
      </w:r>
      <w:r w:rsidR="002F29BD">
        <w:rPr>
          <w:rFonts w:ascii="Times New Roman" w:hAnsi="Times New Roman" w:cs="Times New Roman"/>
          <w:sz w:val="28"/>
          <w:szCs w:val="28"/>
        </w:rPr>
        <w:t>.</w:t>
      </w:r>
    </w:p>
    <w:p w:rsidR="002F29BD" w:rsidRDefault="00075696" w:rsidP="001F0C7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Выявлено, что оценки «очень распространена» чаще всего давали респонденты г.Сургута (32,8%), Нефтеюганска (32,7%), ни одного </w:t>
      </w:r>
      <w:r>
        <w:rPr>
          <w:rFonts w:ascii="Times New Roman" w:hAnsi="Times New Roman" w:cs="Times New Roman"/>
          <w:sz w:val="28"/>
          <w:szCs w:val="28"/>
        </w:rPr>
        <w:lastRenderedPageBreak/>
        <w:t>респондента не отметили значительну</w:t>
      </w:r>
      <w:r w:rsidR="002F29BD">
        <w:rPr>
          <w:rFonts w:ascii="Times New Roman" w:hAnsi="Times New Roman" w:cs="Times New Roman"/>
          <w:sz w:val="28"/>
          <w:szCs w:val="28"/>
        </w:rPr>
        <w:t>ю распространенность наркомании</w:t>
      </w:r>
      <w:r>
        <w:rPr>
          <w:rFonts w:ascii="Times New Roman" w:hAnsi="Times New Roman" w:cs="Times New Roman"/>
          <w:sz w:val="28"/>
          <w:szCs w:val="28"/>
        </w:rPr>
        <w:t xml:space="preserve"> в муниципальных районах Березовском, Кондинском, Ханты-Мансийском, городских округах Урай, Покачи</w:t>
      </w:r>
      <w:r w:rsidR="002F29BD">
        <w:rPr>
          <w:rFonts w:ascii="Times New Roman" w:hAnsi="Times New Roman" w:cs="Times New Roman"/>
          <w:sz w:val="28"/>
          <w:szCs w:val="28"/>
        </w:rPr>
        <w:t>.</w:t>
      </w:r>
    </w:p>
    <w:p w:rsidR="003B35F1" w:rsidRDefault="00075696" w:rsidP="001F0C7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F29BD">
        <w:rPr>
          <w:rFonts w:ascii="Times New Roman" w:hAnsi="Times New Roman" w:cs="Times New Roman"/>
          <w:sz w:val="28"/>
          <w:szCs w:val="28"/>
        </w:rPr>
        <w:t>Р</w:t>
      </w:r>
      <w:r w:rsidR="003B35F1">
        <w:rPr>
          <w:rFonts w:ascii="Times New Roman" w:hAnsi="Times New Roman" w:cs="Times New Roman"/>
          <w:sz w:val="28"/>
          <w:szCs w:val="28"/>
        </w:rPr>
        <w:t>ассмотрим общие масштабы</w:t>
      </w:r>
      <w:r w:rsidR="002F29BD">
        <w:rPr>
          <w:rFonts w:ascii="Times New Roman" w:hAnsi="Times New Roman" w:cs="Times New Roman"/>
          <w:sz w:val="28"/>
          <w:szCs w:val="28"/>
        </w:rPr>
        <w:t xml:space="preserve"> распространенности</w:t>
      </w:r>
      <w:r w:rsidR="003B35F1">
        <w:rPr>
          <w:rFonts w:ascii="Times New Roman" w:hAnsi="Times New Roman" w:cs="Times New Roman"/>
          <w:sz w:val="28"/>
          <w:szCs w:val="28"/>
        </w:rPr>
        <w:t>, создав агрегированную переменную «Распространена</w:t>
      </w:r>
      <w:r w:rsidR="00036B4D">
        <w:rPr>
          <w:rFonts w:ascii="Times New Roman" w:hAnsi="Times New Roman" w:cs="Times New Roman"/>
          <w:sz w:val="28"/>
          <w:szCs w:val="28"/>
        </w:rPr>
        <w:t xml:space="preserve"> </w:t>
      </w:r>
      <w:r w:rsidR="00036B4D" w:rsidRPr="002F29BD">
        <w:rPr>
          <w:rFonts w:ascii="Times New Roman" w:hAnsi="Times New Roman" w:cs="Times New Roman"/>
          <w:i/>
          <w:sz w:val="28"/>
          <w:szCs w:val="28"/>
        </w:rPr>
        <w:t>(наркомания)</w:t>
      </w:r>
      <w:r w:rsidR="003B35F1">
        <w:rPr>
          <w:rFonts w:ascii="Times New Roman" w:hAnsi="Times New Roman" w:cs="Times New Roman"/>
          <w:sz w:val="28"/>
          <w:szCs w:val="28"/>
        </w:rPr>
        <w:t xml:space="preserve">» путем объединения </w:t>
      </w:r>
      <w:r w:rsidR="00036B4D">
        <w:rPr>
          <w:rFonts w:ascii="Times New Roman" w:hAnsi="Times New Roman" w:cs="Times New Roman"/>
          <w:sz w:val="28"/>
          <w:szCs w:val="28"/>
        </w:rPr>
        <w:t xml:space="preserve">количества ответов респондентов </w:t>
      </w:r>
      <w:r w:rsidR="003B35F1">
        <w:rPr>
          <w:rFonts w:ascii="Times New Roman" w:hAnsi="Times New Roman" w:cs="Times New Roman"/>
          <w:sz w:val="28"/>
          <w:szCs w:val="28"/>
        </w:rPr>
        <w:t>«очень распространена» и «</w:t>
      </w:r>
      <w:r w:rsidR="00036B4D">
        <w:rPr>
          <w:rFonts w:ascii="Times New Roman" w:hAnsi="Times New Roman" w:cs="Times New Roman"/>
          <w:sz w:val="28"/>
          <w:szCs w:val="28"/>
        </w:rPr>
        <w:t xml:space="preserve">распространена, но </w:t>
      </w:r>
      <w:r w:rsidR="003B35F1">
        <w:rPr>
          <w:rFonts w:ascii="Times New Roman" w:hAnsi="Times New Roman" w:cs="Times New Roman"/>
          <w:sz w:val="28"/>
          <w:szCs w:val="28"/>
        </w:rPr>
        <w:t>не более чем везде»</w:t>
      </w:r>
      <w:r w:rsidR="00036B4D">
        <w:rPr>
          <w:rFonts w:ascii="Times New Roman" w:hAnsi="Times New Roman" w:cs="Times New Roman"/>
          <w:sz w:val="28"/>
          <w:szCs w:val="28"/>
        </w:rPr>
        <w:t>.</w:t>
      </w:r>
    </w:p>
    <w:p w:rsidR="003B35F1" w:rsidRPr="002F29BD" w:rsidRDefault="002F29BD" w:rsidP="002F29B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9BD">
        <w:rPr>
          <w:rFonts w:ascii="Times New Roman" w:hAnsi="Times New Roman" w:cs="Times New Roman"/>
          <w:b/>
          <w:sz w:val="28"/>
          <w:szCs w:val="28"/>
        </w:rPr>
        <w:t>Таблица. Распространенность наркомании в муниципальных образованиях Югры</w:t>
      </w:r>
      <w:r>
        <w:rPr>
          <w:rFonts w:ascii="Times New Roman" w:hAnsi="Times New Roman" w:cs="Times New Roman"/>
          <w:b/>
          <w:sz w:val="28"/>
          <w:szCs w:val="28"/>
        </w:rPr>
        <w:t>, в % от опрошенных в каждом МО</w:t>
      </w:r>
      <w:r w:rsidR="00477E33">
        <w:rPr>
          <w:rFonts w:ascii="Times New Roman" w:hAnsi="Times New Roman" w:cs="Times New Roman"/>
          <w:b/>
          <w:sz w:val="28"/>
          <w:szCs w:val="28"/>
        </w:rPr>
        <w:t xml:space="preserve"> (ранжировано по показателю «Распространена»)</w:t>
      </w:r>
    </w:p>
    <w:tbl>
      <w:tblPr>
        <w:tblW w:w="9644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4"/>
        <w:gridCol w:w="2126"/>
        <w:gridCol w:w="2552"/>
        <w:gridCol w:w="1842"/>
      </w:tblGrid>
      <w:tr w:rsidR="003B35F1" w:rsidRPr="00E70B05" w:rsidTr="003B35F1">
        <w:trPr>
          <w:trHeight w:val="945"/>
        </w:trPr>
        <w:tc>
          <w:tcPr>
            <w:tcW w:w="3124" w:type="dxa"/>
            <w:shd w:val="clear" w:color="auto" w:fill="auto"/>
            <w:vAlign w:val="center"/>
            <w:hideMark/>
          </w:tcPr>
          <w:p w:rsidR="00E70B05" w:rsidRPr="00E70B05" w:rsidRDefault="00E70B05" w:rsidP="00E70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70B05" w:rsidRPr="00E70B05" w:rsidRDefault="00E70B05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Распространена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70B05" w:rsidRPr="00E70B05" w:rsidRDefault="00E70B05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распространена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E70B05" w:rsidRPr="00E70B05" w:rsidRDefault="00E70B05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Затрудняюсь</w:t>
            </w:r>
          </w:p>
        </w:tc>
      </w:tr>
      <w:tr w:rsidR="00E97529" w:rsidRPr="00E70B05" w:rsidTr="003B35F1">
        <w:trPr>
          <w:trHeight w:val="376"/>
        </w:trPr>
        <w:tc>
          <w:tcPr>
            <w:tcW w:w="3124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г.Покачи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90,3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97529" w:rsidRPr="00E70B05" w:rsidRDefault="00036B4D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</w:tr>
      <w:tr w:rsidR="00E97529" w:rsidRPr="00E70B05" w:rsidTr="003B35F1">
        <w:trPr>
          <w:trHeight w:val="423"/>
        </w:trPr>
        <w:tc>
          <w:tcPr>
            <w:tcW w:w="3124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г.Нижневартовск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84,7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</w:t>
            </w:r>
          </w:p>
        </w:tc>
      </w:tr>
      <w:tr w:rsidR="00E97529" w:rsidRPr="00E70B05" w:rsidTr="003B35F1">
        <w:trPr>
          <w:trHeight w:val="330"/>
        </w:trPr>
        <w:tc>
          <w:tcPr>
            <w:tcW w:w="3124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г.Сургут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81,8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12,6</w:t>
            </w:r>
          </w:p>
        </w:tc>
      </w:tr>
      <w:tr w:rsidR="00E97529" w:rsidRPr="00E70B05" w:rsidTr="003B35F1">
        <w:trPr>
          <w:trHeight w:val="350"/>
        </w:trPr>
        <w:tc>
          <w:tcPr>
            <w:tcW w:w="3124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г.Когалым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80,0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</w:tr>
      <w:tr w:rsidR="00E97529" w:rsidRPr="00E70B05" w:rsidTr="003B35F1">
        <w:trPr>
          <w:trHeight w:val="269"/>
        </w:trPr>
        <w:tc>
          <w:tcPr>
            <w:tcW w:w="3124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г.Нефтеюганск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79,5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16,3</w:t>
            </w:r>
          </w:p>
        </w:tc>
      </w:tr>
      <w:tr w:rsidR="00E97529" w:rsidRPr="00E70B05" w:rsidTr="003B35F1">
        <w:trPr>
          <w:trHeight w:val="274"/>
        </w:trPr>
        <w:tc>
          <w:tcPr>
            <w:tcW w:w="3124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г.Пыть-ях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73,9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E97529" w:rsidRPr="00E70B05" w:rsidTr="003B35F1">
        <w:trPr>
          <w:trHeight w:val="263"/>
        </w:trPr>
        <w:tc>
          <w:tcPr>
            <w:tcW w:w="3124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г.Югорск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67,3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22,9</w:t>
            </w:r>
          </w:p>
        </w:tc>
      </w:tr>
      <w:tr w:rsidR="00E97529" w:rsidRPr="00E70B05" w:rsidTr="003B35F1">
        <w:trPr>
          <w:trHeight w:val="268"/>
        </w:trPr>
        <w:tc>
          <w:tcPr>
            <w:tcW w:w="3124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г.Мегион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64,9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24,2</w:t>
            </w:r>
          </w:p>
        </w:tc>
      </w:tr>
      <w:tr w:rsidR="00E97529" w:rsidRPr="00E70B05" w:rsidTr="003B35F1">
        <w:trPr>
          <w:trHeight w:val="271"/>
        </w:trPr>
        <w:tc>
          <w:tcPr>
            <w:tcW w:w="3124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г.Радужный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60,1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36,3</w:t>
            </w:r>
          </w:p>
        </w:tc>
      </w:tr>
      <w:tr w:rsidR="00E97529" w:rsidRPr="00E70B05" w:rsidTr="003B35F1">
        <w:trPr>
          <w:trHeight w:val="262"/>
        </w:trPr>
        <w:tc>
          <w:tcPr>
            <w:tcW w:w="3124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г.Лангепас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59,1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35,1</w:t>
            </w:r>
          </w:p>
        </w:tc>
      </w:tr>
      <w:tr w:rsidR="00E97529" w:rsidRPr="00E70B05" w:rsidTr="003B35F1">
        <w:trPr>
          <w:trHeight w:val="407"/>
        </w:trPr>
        <w:tc>
          <w:tcPr>
            <w:tcW w:w="3124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Ханты-Мансийский район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54,0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26,3</w:t>
            </w:r>
          </w:p>
        </w:tc>
      </w:tr>
      <w:tr w:rsidR="00E97529" w:rsidRPr="00E70B05" w:rsidTr="003B35F1">
        <w:trPr>
          <w:trHeight w:val="273"/>
        </w:trPr>
        <w:tc>
          <w:tcPr>
            <w:tcW w:w="3124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Нефтеюганский район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53,5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E97529" w:rsidRPr="00E70B05" w:rsidTr="003B35F1">
        <w:trPr>
          <w:trHeight w:val="273"/>
        </w:trPr>
        <w:tc>
          <w:tcPr>
            <w:tcW w:w="3124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Сургутский район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53,2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16,9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29,8</w:t>
            </w:r>
          </w:p>
        </w:tc>
      </w:tr>
      <w:tr w:rsidR="00E97529" w:rsidRPr="00E70B05" w:rsidTr="003B35F1">
        <w:trPr>
          <w:trHeight w:val="415"/>
        </w:trPr>
        <w:tc>
          <w:tcPr>
            <w:tcW w:w="3124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 район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50,3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34,4</w:t>
            </w:r>
          </w:p>
        </w:tc>
      </w:tr>
      <w:tr w:rsidR="00E97529" w:rsidRPr="00E70B05" w:rsidTr="003B35F1">
        <w:trPr>
          <w:trHeight w:val="330"/>
        </w:trPr>
        <w:tc>
          <w:tcPr>
            <w:tcW w:w="3124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г.Нягань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48,5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35,8</w:t>
            </w:r>
          </w:p>
        </w:tc>
      </w:tr>
      <w:tr w:rsidR="00E97529" w:rsidRPr="00E70B05" w:rsidTr="003B35F1">
        <w:trPr>
          <w:trHeight w:val="355"/>
        </w:trPr>
        <w:tc>
          <w:tcPr>
            <w:tcW w:w="3124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Октябрьский район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47,6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37,4</w:t>
            </w:r>
          </w:p>
        </w:tc>
      </w:tr>
      <w:tr w:rsidR="00E97529" w:rsidRPr="00E70B05" w:rsidTr="003B35F1">
        <w:trPr>
          <w:trHeight w:val="274"/>
        </w:trPr>
        <w:tc>
          <w:tcPr>
            <w:tcW w:w="3124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г.Ханты-Мансийск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44,4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</w:tr>
      <w:tr w:rsidR="00E97529" w:rsidRPr="00E70B05" w:rsidTr="003B35F1">
        <w:trPr>
          <w:trHeight w:val="419"/>
        </w:trPr>
        <w:tc>
          <w:tcPr>
            <w:tcW w:w="3124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Нижневартовский район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39,4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55,9</w:t>
            </w:r>
          </w:p>
        </w:tc>
      </w:tr>
      <w:tr w:rsidR="00E97529" w:rsidRPr="00E70B05" w:rsidTr="003B35F1">
        <w:trPr>
          <w:trHeight w:val="270"/>
        </w:trPr>
        <w:tc>
          <w:tcPr>
            <w:tcW w:w="3124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Белоярский район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38,7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26,3</w:t>
            </w:r>
          </w:p>
        </w:tc>
      </w:tr>
      <w:tr w:rsidR="00E97529" w:rsidRPr="00E70B05" w:rsidTr="003B35F1">
        <w:trPr>
          <w:trHeight w:val="259"/>
        </w:trPr>
        <w:tc>
          <w:tcPr>
            <w:tcW w:w="3124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Березовский район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32,3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E97529" w:rsidRPr="00E70B05" w:rsidTr="003B35F1">
        <w:trPr>
          <w:trHeight w:val="264"/>
        </w:trPr>
        <w:tc>
          <w:tcPr>
            <w:tcW w:w="3124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Кондинский район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22,9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59,9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17,3</w:t>
            </w:r>
          </w:p>
        </w:tc>
      </w:tr>
      <w:tr w:rsidR="00E97529" w:rsidRPr="00E70B05" w:rsidTr="003B35F1">
        <w:trPr>
          <w:trHeight w:val="330"/>
        </w:trPr>
        <w:tc>
          <w:tcPr>
            <w:tcW w:w="3124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г.Урай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18,6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E97529" w:rsidRPr="00E70B05" w:rsidRDefault="00E97529" w:rsidP="00E70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78,8</w:t>
            </w:r>
          </w:p>
        </w:tc>
      </w:tr>
    </w:tbl>
    <w:p w:rsidR="002F29BD" w:rsidRDefault="002F29BD" w:rsidP="001F0C7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36B0F" w:rsidRDefault="002F29BD" w:rsidP="002F29B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Высокий уровень распространенности наркомании демонстрирует общественное мнение жителей города Покачи (90,3%), при том, что все эти мнения складываются из варианта ответа «Распространена не более чем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везде». Учитывая </w:t>
      </w:r>
      <w:r w:rsidR="00036B4D">
        <w:rPr>
          <w:rFonts w:ascii="Times New Roman" w:hAnsi="Times New Roman" w:cs="Times New Roman"/>
          <w:sz w:val="28"/>
          <w:szCs w:val="28"/>
        </w:rPr>
        <w:t>такое</w:t>
      </w:r>
      <w:r>
        <w:rPr>
          <w:rFonts w:ascii="Times New Roman" w:hAnsi="Times New Roman" w:cs="Times New Roman"/>
          <w:sz w:val="28"/>
          <w:szCs w:val="28"/>
        </w:rPr>
        <w:t xml:space="preserve"> единодушие респондентов, вряд ли полное отсутствие оценок по варианту ответа «Очень распространена» можно считать благоприятной ситуацией.</w:t>
      </w:r>
      <w:r w:rsidR="00297CB6">
        <w:rPr>
          <w:rFonts w:ascii="Times New Roman" w:hAnsi="Times New Roman" w:cs="Times New Roman"/>
          <w:sz w:val="28"/>
          <w:szCs w:val="28"/>
        </w:rPr>
        <w:t xml:space="preserve"> О распространенности наркомании говорит подавляющее число респондентов г.Нижневартовска (84,7%), г. Сургута (81,8%), г.Когалыма (80,0%). Чаще всего о том, что наркомания не распространена, говорят жители Кондинского района (59,9%), г.Ханты-Мансийска (52,0%) и Белоярского района (35,0%).</w:t>
      </w:r>
    </w:p>
    <w:p w:rsidR="00297CB6" w:rsidRDefault="00297CB6" w:rsidP="002F29B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6B0F" w:rsidRPr="00036B4D" w:rsidRDefault="00EF2685" w:rsidP="00036B4D">
      <w:pPr>
        <w:pStyle w:val="2"/>
        <w:numPr>
          <w:ilvl w:val="1"/>
          <w:numId w:val="22"/>
        </w:numPr>
        <w:rPr>
          <w:b/>
          <w:color w:val="auto"/>
          <w:u w:val="single"/>
        </w:rPr>
      </w:pPr>
      <w:bookmarkStart w:id="5" w:name="_Toc25741101"/>
      <w:r w:rsidRPr="00036B4D">
        <w:rPr>
          <w:b/>
          <w:color w:val="auto"/>
          <w:u w:val="single"/>
        </w:rPr>
        <w:t>Причины распространенности наркомании</w:t>
      </w:r>
      <w:bookmarkEnd w:id="5"/>
    </w:p>
    <w:p w:rsidR="00556BC4" w:rsidRPr="00556BC4" w:rsidRDefault="00556BC4" w:rsidP="00556BC4"/>
    <w:p w:rsidR="00EF2685" w:rsidRPr="00EF2685" w:rsidRDefault="00EF2685" w:rsidP="00EF2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685">
        <w:rPr>
          <w:rFonts w:ascii="Times New Roman" w:hAnsi="Times New Roman" w:cs="Times New Roman"/>
          <w:sz w:val="28"/>
          <w:szCs w:val="28"/>
        </w:rPr>
        <w:t>Рассуждая о распространенности наркомании</w:t>
      </w:r>
      <w:r w:rsidR="00036B4D">
        <w:rPr>
          <w:rFonts w:ascii="Times New Roman" w:hAnsi="Times New Roman" w:cs="Times New Roman"/>
          <w:sz w:val="28"/>
          <w:szCs w:val="28"/>
        </w:rPr>
        <w:t>,</w:t>
      </w:r>
      <w:r w:rsidRPr="00EF2685">
        <w:rPr>
          <w:rFonts w:ascii="Times New Roman" w:hAnsi="Times New Roman" w:cs="Times New Roman"/>
          <w:sz w:val="28"/>
          <w:szCs w:val="28"/>
        </w:rPr>
        <w:t xml:space="preserve"> респонденты чаще всего в качестве </w:t>
      </w:r>
      <w:r>
        <w:rPr>
          <w:rFonts w:ascii="Times New Roman" w:hAnsi="Times New Roman" w:cs="Times New Roman"/>
          <w:sz w:val="28"/>
          <w:szCs w:val="28"/>
        </w:rPr>
        <w:t>главных причин упоминают «моральную деградацию общества, вседозволенность» (40,2%), «неудовлетворенность жизнью, социальное неблагополучие» (33,2%), «излишнюю свободу, отсутствие организованного досуга» (32,8%)</w:t>
      </w:r>
      <w:r w:rsidR="00526EBD">
        <w:rPr>
          <w:rFonts w:ascii="Times New Roman" w:hAnsi="Times New Roman" w:cs="Times New Roman"/>
          <w:sz w:val="28"/>
          <w:szCs w:val="28"/>
        </w:rPr>
        <w:t>.</w:t>
      </w:r>
    </w:p>
    <w:p w:rsidR="00436B0F" w:rsidRDefault="00C353B8" w:rsidP="001F0C7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самом деле </w:t>
      </w:r>
      <w:r w:rsidR="00036B4D">
        <w:rPr>
          <w:rFonts w:ascii="Times New Roman" w:hAnsi="Times New Roman" w:cs="Times New Roman"/>
          <w:sz w:val="28"/>
          <w:szCs w:val="28"/>
        </w:rPr>
        <w:t>такая</w:t>
      </w:r>
      <w:r>
        <w:rPr>
          <w:rFonts w:ascii="Times New Roman" w:hAnsi="Times New Roman" w:cs="Times New Roman"/>
          <w:sz w:val="28"/>
          <w:szCs w:val="28"/>
        </w:rPr>
        <w:t xml:space="preserve"> ситуация сохраняется в динамике с 2015 год</w:t>
      </w:r>
      <w:r w:rsidR="00036B4D">
        <w:rPr>
          <w:rFonts w:ascii="Times New Roman" w:hAnsi="Times New Roman" w:cs="Times New Roman"/>
          <w:sz w:val="28"/>
          <w:szCs w:val="28"/>
        </w:rPr>
        <w:t>а:</w:t>
      </w:r>
      <w:r>
        <w:rPr>
          <w:rFonts w:ascii="Times New Roman" w:hAnsi="Times New Roman" w:cs="Times New Roman"/>
          <w:sz w:val="28"/>
          <w:szCs w:val="28"/>
        </w:rPr>
        <w:t xml:space="preserve"> первая тройка причин связана с социально-психологическими причинами, следующ</w:t>
      </w:r>
      <w:r w:rsidR="00297CB6">
        <w:rPr>
          <w:rFonts w:ascii="Times New Roman" w:hAnsi="Times New Roman" w:cs="Times New Roman"/>
          <w:sz w:val="28"/>
          <w:szCs w:val="28"/>
        </w:rPr>
        <w:t>ие причины – экономические,</w:t>
      </w:r>
      <w:r>
        <w:rPr>
          <w:rFonts w:ascii="Times New Roman" w:hAnsi="Times New Roman" w:cs="Times New Roman"/>
          <w:sz w:val="28"/>
          <w:szCs w:val="28"/>
        </w:rPr>
        <w:t xml:space="preserve"> и в последнюю очередь </w:t>
      </w:r>
      <w:r w:rsidR="00297CB6">
        <w:rPr>
          <w:rFonts w:ascii="Times New Roman" w:hAnsi="Times New Roman" w:cs="Times New Roman"/>
          <w:sz w:val="28"/>
          <w:szCs w:val="28"/>
        </w:rPr>
        <w:t>оценивается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6B4D">
        <w:rPr>
          <w:rFonts w:ascii="Times New Roman" w:hAnsi="Times New Roman" w:cs="Times New Roman"/>
          <w:sz w:val="28"/>
          <w:szCs w:val="28"/>
        </w:rPr>
        <w:t>роль</w:t>
      </w:r>
      <w:r>
        <w:rPr>
          <w:rFonts w:ascii="Times New Roman" w:hAnsi="Times New Roman" w:cs="Times New Roman"/>
          <w:sz w:val="28"/>
          <w:szCs w:val="28"/>
        </w:rPr>
        <w:t xml:space="preserve"> органов и </w:t>
      </w:r>
      <w:r w:rsidR="00036B4D">
        <w:rPr>
          <w:rFonts w:ascii="Times New Roman" w:hAnsi="Times New Roman" w:cs="Times New Roman"/>
          <w:sz w:val="28"/>
          <w:szCs w:val="28"/>
        </w:rPr>
        <w:t>институтов</w:t>
      </w:r>
      <w:r>
        <w:rPr>
          <w:rFonts w:ascii="Times New Roman" w:hAnsi="Times New Roman" w:cs="Times New Roman"/>
          <w:sz w:val="28"/>
          <w:szCs w:val="28"/>
        </w:rPr>
        <w:t xml:space="preserve"> системы профилактики</w:t>
      </w:r>
      <w:r w:rsidR="00036B4D">
        <w:rPr>
          <w:rFonts w:ascii="Times New Roman" w:hAnsi="Times New Roman" w:cs="Times New Roman"/>
          <w:sz w:val="28"/>
          <w:szCs w:val="28"/>
        </w:rPr>
        <w:t>. Такую иерархию причин распространенности наркомании мож</w:t>
      </w:r>
      <w:r w:rsidR="0052190B">
        <w:rPr>
          <w:rFonts w:ascii="Times New Roman" w:hAnsi="Times New Roman" w:cs="Times New Roman"/>
          <w:sz w:val="28"/>
          <w:szCs w:val="28"/>
        </w:rPr>
        <w:t>но</w:t>
      </w:r>
      <w:r w:rsidR="00036B4D">
        <w:rPr>
          <w:rFonts w:ascii="Times New Roman" w:hAnsi="Times New Roman" w:cs="Times New Roman"/>
          <w:sz w:val="28"/>
          <w:szCs w:val="28"/>
        </w:rPr>
        <w:t xml:space="preserve"> расцени</w:t>
      </w:r>
      <w:r w:rsidR="0052190B">
        <w:rPr>
          <w:rFonts w:ascii="Times New Roman" w:hAnsi="Times New Roman" w:cs="Times New Roman"/>
          <w:sz w:val="28"/>
          <w:szCs w:val="28"/>
        </w:rPr>
        <w:t>ть</w:t>
      </w:r>
      <w:r w:rsidR="00036B4D">
        <w:rPr>
          <w:rFonts w:ascii="Times New Roman" w:hAnsi="Times New Roman" w:cs="Times New Roman"/>
          <w:sz w:val="28"/>
          <w:szCs w:val="28"/>
        </w:rPr>
        <w:t xml:space="preserve"> как </w:t>
      </w:r>
      <w:r w:rsidR="0052190B">
        <w:rPr>
          <w:rFonts w:ascii="Times New Roman" w:hAnsi="Times New Roman" w:cs="Times New Roman"/>
          <w:sz w:val="28"/>
          <w:szCs w:val="28"/>
        </w:rPr>
        <w:t>довольно неплохую</w:t>
      </w:r>
      <w:r w:rsidR="00036B4D">
        <w:rPr>
          <w:rFonts w:ascii="Times New Roman" w:hAnsi="Times New Roman" w:cs="Times New Roman"/>
          <w:sz w:val="28"/>
          <w:szCs w:val="28"/>
        </w:rPr>
        <w:t xml:space="preserve"> </w:t>
      </w:r>
      <w:r w:rsidR="0052190B">
        <w:rPr>
          <w:rFonts w:ascii="Times New Roman" w:hAnsi="Times New Roman" w:cs="Times New Roman"/>
          <w:sz w:val="28"/>
          <w:szCs w:val="28"/>
        </w:rPr>
        <w:t>оценку населением профилактической и идеологической работы, а в случае с оценкой работы правоохранительных органов отмечаем еще и положительный прогресс в динамике.</w:t>
      </w:r>
    </w:p>
    <w:p w:rsidR="00526EBD" w:rsidRDefault="00526EBD" w:rsidP="001F0C7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561" w:type="dxa"/>
        <w:tblCellSpacing w:w="0" w:type="dxa"/>
        <w:tblInd w:w="-4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1504"/>
        <w:gridCol w:w="1197"/>
        <w:gridCol w:w="1359"/>
        <w:gridCol w:w="1271"/>
        <w:gridCol w:w="1152"/>
        <w:gridCol w:w="1134"/>
        <w:gridCol w:w="1383"/>
        <w:gridCol w:w="1221"/>
      </w:tblGrid>
      <w:tr w:rsidR="00C353B8" w:rsidRPr="00EF2685" w:rsidTr="00C353B8">
        <w:trPr>
          <w:tblCellSpacing w:w="0" w:type="dxa"/>
        </w:trPr>
        <w:tc>
          <w:tcPr>
            <w:tcW w:w="3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textDirection w:val="btLr"/>
            <w:vAlign w:val="center"/>
            <w:hideMark/>
          </w:tcPr>
          <w:p w:rsidR="00C353B8" w:rsidRPr="00EF2685" w:rsidRDefault="00C353B8" w:rsidP="00526EB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26EB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Годы</w:t>
            </w:r>
          </w:p>
        </w:tc>
        <w:tc>
          <w:tcPr>
            <w:tcW w:w="1022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C353B8" w:rsidRDefault="00C353B8" w:rsidP="0052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Как Вы считаете, в чем причина распространения наркомании в последнее время?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C353B8" w:rsidRPr="00EF2685" w:rsidRDefault="00C353B8" w:rsidP="00526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(ранжировано по результатам 2019 года)</w:t>
            </w:r>
          </w:p>
        </w:tc>
      </w:tr>
      <w:tr w:rsidR="00C353B8" w:rsidRPr="00EF2685" w:rsidTr="00C353B8">
        <w:trPr>
          <w:tblCellSpacing w:w="0" w:type="dxa"/>
        </w:trPr>
        <w:tc>
          <w:tcPr>
            <w:tcW w:w="3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53B8" w:rsidRPr="00EF2685" w:rsidRDefault="00C353B8" w:rsidP="00C35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Моральная деградация общества, вседозволенность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Неудовлетворенность жизнью, социальное неблагополучие</w:t>
            </w:r>
          </w:p>
        </w:tc>
        <w:tc>
          <w:tcPr>
            <w:tcW w:w="1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Излишняя свобода, отсутствие организованного досуга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Влияние наркобизнеса, доступность наркотиков</w:t>
            </w:r>
          </w:p>
        </w:tc>
        <w:tc>
          <w:tcPr>
            <w:tcW w:w="1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Безработица, экономические проблемы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Влияние массовой культуры и СМИ</w:t>
            </w:r>
          </w:p>
        </w:tc>
        <w:tc>
          <w:tcPr>
            <w:tcW w:w="1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Слабость профилактической работы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Плохая работа правоохранительных органов</w:t>
            </w:r>
          </w:p>
        </w:tc>
      </w:tr>
      <w:tr w:rsidR="00C353B8" w:rsidRPr="00EF2685" w:rsidTr="00C353B8">
        <w:trPr>
          <w:cantSplit/>
          <w:trHeight w:val="1134"/>
          <w:tblCellSpacing w:w="0" w:type="dxa"/>
        </w:trPr>
        <w:tc>
          <w:tcPr>
            <w:tcW w:w="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textDirection w:val="btLr"/>
            <w:vAlign w:val="center"/>
          </w:tcPr>
          <w:p w:rsidR="00C353B8" w:rsidRPr="00526EBD" w:rsidRDefault="00C353B8" w:rsidP="00C353B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526EBD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  <w:t>2019</w:t>
            </w:r>
          </w:p>
        </w:tc>
        <w:tc>
          <w:tcPr>
            <w:tcW w:w="1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526EBD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526EB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40,2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526EBD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526EB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33,2</w:t>
            </w:r>
          </w:p>
        </w:tc>
        <w:tc>
          <w:tcPr>
            <w:tcW w:w="1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526EBD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526EB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32,8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526EBD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526EB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24,7</w:t>
            </w:r>
          </w:p>
        </w:tc>
        <w:tc>
          <w:tcPr>
            <w:tcW w:w="1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526EBD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526EB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23,6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526EBD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526EB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14,9</w:t>
            </w:r>
          </w:p>
        </w:tc>
        <w:tc>
          <w:tcPr>
            <w:tcW w:w="1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526EBD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526EB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14,6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526EBD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526EB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13,9</w:t>
            </w:r>
          </w:p>
        </w:tc>
      </w:tr>
      <w:tr w:rsidR="00C353B8" w:rsidRPr="00EF2685" w:rsidTr="00C353B8">
        <w:trPr>
          <w:cantSplit/>
          <w:trHeight w:val="1134"/>
          <w:tblCellSpacing w:w="0" w:type="dxa"/>
        </w:trPr>
        <w:tc>
          <w:tcPr>
            <w:tcW w:w="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textDirection w:val="btLr"/>
            <w:vAlign w:val="center"/>
            <w:hideMark/>
          </w:tcPr>
          <w:p w:rsidR="00C353B8" w:rsidRPr="00EF2685" w:rsidRDefault="00C353B8" w:rsidP="00C353B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  <w:lastRenderedPageBreak/>
              <w:t>2018</w:t>
            </w:r>
          </w:p>
        </w:tc>
        <w:tc>
          <w:tcPr>
            <w:tcW w:w="1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48,8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40,5</w:t>
            </w:r>
          </w:p>
        </w:tc>
        <w:tc>
          <w:tcPr>
            <w:tcW w:w="1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31,7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21,7</w:t>
            </w:r>
          </w:p>
        </w:tc>
        <w:tc>
          <w:tcPr>
            <w:tcW w:w="1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24,6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15,8</w:t>
            </w:r>
          </w:p>
        </w:tc>
        <w:tc>
          <w:tcPr>
            <w:tcW w:w="1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12,5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25,0</w:t>
            </w:r>
          </w:p>
        </w:tc>
      </w:tr>
      <w:tr w:rsidR="00C353B8" w:rsidRPr="00EF2685" w:rsidTr="00C353B8">
        <w:trPr>
          <w:cantSplit/>
          <w:trHeight w:val="1134"/>
          <w:tblCellSpacing w:w="0" w:type="dxa"/>
        </w:trPr>
        <w:tc>
          <w:tcPr>
            <w:tcW w:w="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textDirection w:val="btLr"/>
            <w:vAlign w:val="center"/>
            <w:hideMark/>
          </w:tcPr>
          <w:p w:rsidR="00C353B8" w:rsidRPr="00EF2685" w:rsidRDefault="00C353B8" w:rsidP="00C353B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  <w:t>2017</w:t>
            </w:r>
          </w:p>
        </w:tc>
        <w:tc>
          <w:tcPr>
            <w:tcW w:w="1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41,8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34,8</w:t>
            </w:r>
          </w:p>
        </w:tc>
        <w:tc>
          <w:tcPr>
            <w:tcW w:w="1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27,1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26,2</w:t>
            </w:r>
          </w:p>
        </w:tc>
        <w:tc>
          <w:tcPr>
            <w:tcW w:w="1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21,0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12,2</w:t>
            </w:r>
          </w:p>
        </w:tc>
        <w:tc>
          <w:tcPr>
            <w:tcW w:w="1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11,2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24,5</w:t>
            </w:r>
          </w:p>
        </w:tc>
      </w:tr>
      <w:tr w:rsidR="00C353B8" w:rsidRPr="00EF2685" w:rsidTr="00C353B8">
        <w:trPr>
          <w:cantSplit/>
          <w:trHeight w:val="1134"/>
          <w:tblCellSpacing w:w="0" w:type="dxa"/>
        </w:trPr>
        <w:tc>
          <w:tcPr>
            <w:tcW w:w="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textDirection w:val="btLr"/>
            <w:vAlign w:val="center"/>
            <w:hideMark/>
          </w:tcPr>
          <w:p w:rsidR="00C353B8" w:rsidRPr="00EF2685" w:rsidRDefault="00C353B8" w:rsidP="00C353B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  <w:t>2016</w:t>
            </w:r>
          </w:p>
        </w:tc>
        <w:tc>
          <w:tcPr>
            <w:tcW w:w="1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19,8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19,4</w:t>
            </w:r>
          </w:p>
        </w:tc>
        <w:tc>
          <w:tcPr>
            <w:tcW w:w="1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15,5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12,7</w:t>
            </w:r>
          </w:p>
        </w:tc>
        <w:tc>
          <w:tcPr>
            <w:tcW w:w="1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8,8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7,5</w:t>
            </w:r>
          </w:p>
        </w:tc>
        <w:tc>
          <w:tcPr>
            <w:tcW w:w="1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5,6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10,4</w:t>
            </w:r>
          </w:p>
        </w:tc>
      </w:tr>
      <w:tr w:rsidR="00C353B8" w:rsidRPr="00EF2685" w:rsidTr="00C353B8">
        <w:trPr>
          <w:cantSplit/>
          <w:trHeight w:val="1134"/>
          <w:tblCellSpacing w:w="0" w:type="dxa"/>
        </w:trPr>
        <w:tc>
          <w:tcPr>
            <w:tcW w:w="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textDirection w:val="btLr"/>
            <w:vAlign w:val="center"/>
            <w:hideMark/>
          </w:tcPr>
          <w:p w:rsidR="00C353B8" w:rsidRPr="00EF2685" w:rsidRDefault="00C353B8" w:rsidP="00C353B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  <w:t>2015</w:t>
            </w:r>
          </w:p>
        </w:tc>
        <w:tc>
          <w:tcPr>
            <w:tcW w:w="1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16,7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11,2</w:t>
            </w:r>
          </w:p>
        </w:tc>
        <w:tc>
          <w:tcPr>
            <w:tcW w:w="1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16,3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12,9</w:t>
            </w:r>
          </w:p>
        </w:tc>
        <w:tc>
          <w:tcPr>
            <w:tcW w:w="1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10,7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10,6</w:t>
            </w:r>
          </w:p>
        </w:tc>
        <w:tc>
          <w:tcPr>
            <w:tcW w:w="1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6,7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C353B8" w:rsidRPr="00EF2685" w:rsidRDefault="00C353B8" w:rsidP="00C3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F268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14,9</w:t>
            </w:r>
          </w:p>
        </w:tc>
      </w:tr>
    </w:tbl>
    <w:p w:rsidR="00C353B8" w:rsidRDefault="00C353B8" w:rsidP="00C353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6B0F" w:rsidRPr="00C353B8" w:rsidRDefault="00C353B8" w:rsidP="00C353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 чаще</w:t>
      </w:r>
      <w:r w:rsidR="0018268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чем женщины в качестве причин распространенности наркомании называют</w:t>
      </w:r>
      <w:r w:rsidRPr="00C353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353B8">
        <w:rPr>
          <w:rFonts w:ascii="Times New Roman" w:hAnsi="Times New Roman" w:cs="Times New Roman"/>
          <w:sz w:val="28"/>
          <w:szCs w:val="28"/>
        </w:rPr>
        <w:t>оральную деградацию общества и вседозволенность (42,5%)</w:t>
      </w:r>
      <w:r>
        <w:rPr>
          <w:rFonts w:ascii="Times New Roman" w:hAnsi="Times New Roman" w:cs="Times New Roman"/>
          <w:sz w:val="28"/>
          <w:szCs w:val="28"/>
        </w:rPr>
        <w:t>, а также плохую работу правоохранительных органов (18,0%)</w:t>
      </w:r>
      <w:r w:rsidR="008F0FCC">
        <w:rPr>
          <w:rFonts w:ascii="Times New Roman" w:hAnsi="Times New Roman" w:cs="Times New Roman"/>
          <w:sz w:val="28"/>
          <w:szCs w:val="28"/>
        </w:rPr>
        <w:t>, женщины же чаще винят в распространенности наркомании н</w:t>
      </w:r>
      <w:r w:rsidR="008F0FCC" w:rsidRPr="008F0FCC">
        <w:rPr>
          <w:rFonts w:ascii="Times New Roman" w:hAnsi="Times New Roman" w:cs="Times New Roman"/>
          <w:sz w:val="28"/>
          <w:szCs w:val="28"/>
        </w:rPr>
        <w:t>еудовлетворенность жизнью, социальное неблагополучие</w:t>
      </w:r>
      <w:r w:rsidR="008F0FCC">
        <w:rPr>
          <w:rFonts w:ascii="Times New Roman" w:hAnsi="Times New Roman" w:cs="Times New Roman"/>
          <w:sz w:val="28"/>
          <w:szCs w:val="28"/>
        </w:rPr>
        <w:t xml:space="preserve"> (35,8%), и</w:t>
      </w:r>
      <w:r w:rsidR="008F0FCC" w:rsidRPr="008F0FCC">
        <w:rPr>
          <w:rFonts w:ascii="Times New Roman" w:hAnsi="Times New Roman" w:cs="Times New Roman"/>
          <w:sz w:val="28"/>
          <w:szCs w:val="28"/>
        </w:rPr>
        <w:t>злишн</w:t>
      </w:r>
      <w:r w:rsidR="008F0FCC">
        <w:rPr>
          <w:rFonts w:ascii="Times New Roman" w:hAnsi="Times New Roman" w:cs="Times New Roman"/>
          <w:sz w:val="28"/>
          <w:szCs w:val="28"/>
        </w:rPr>
        <w:t>юю</w:t>
      </w:r>
      <w:r w:rsidR="008F0FCC" w:rsidRPr="008F0FCC">
        <w:rPr>
          <w:rFonts w:ascii="Times New Roman" w:hAnsi="Times New Roman" w:cs="Times New Roman"/>
          <w:sz w:val="28"/>
          <w:szCs w:val="28"/>
        </w:rPr>
        <w:t xml:space="preserve"> свобод</w:t>
      </w:r>
      <w:r w:rsidR="008F0FCC">
        <w:rPr>
          <w:rFonts w:ascii="Times New Roman" w:hAnsi="Times New Roman" w:cs="Times New Roman"/>
          <w:sz w:val="28"/>
          <w:szCs w:val="28"/>
        </w:rPr>
        <w:t>у</w:t>
      </w:r>
      <w:r w:rsidR="008F0FCC" w:rsidRPr="008F0FCC">
        <w:rPr>
          <w:rFonts w:ascii="Times New Roman" w:hAnsi="Times New Roman" w:cs="Times New Roman"/>
          <w:sz w:val="28"/>
          <w:szCs w:val="28"/>
        </w:rPr>
        <w:t>, отсутствие организованного досуга</w:t>
      </w:r>
      <w:r w:rsidR="008F0FCC">
        <w:rPr>
          <w:rFonts w:ascii="Times New Roman" w:hAnsi="Times New Roman" w:cs="Times New Roman"/>
          <w:sz w:val="28"/>
          <w:szCs w:val="28"/>
        </w:rPr>
        <w:t xml:space="preserve"> (35,4%)</w:t>
      </w:r>
    </w:p>
    <w:p w:rsidR="00436B0F" w:rsidRDefault="008F0FCC" w:rsidP="00C353B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8595C">
        <w:rPr>
          <w:rFonts w:ascii="Times New Roman" w:hAnsi="Times New Roman" w:cs="Times New Roman"/>
          <w:sz w:val="28"/>
          <w:szCs w:val="28"/>
        </w:rPr>
        <w:t xml:space="preserve">Люди с высшим </w:t>
      </w:r>
      <w:r w:rsidR="0085765C">
        <w:rPr>
          <w:rFonts w:ascii="Times New Roman" w:hAnsi="Times New Roman" w:cs="Times New Roman"/>
          <w:sz w:val="28"/>
          <w:szCs w:val="28"/>
        </w:rPr>
        <w:t>образованием чаще всего говорят</w:t>
      </w:r>
      <w:r w:rsidR="00B8595C">
        <w:rPr>
          <w:rFonts w:ascii="Times New Roman" w:hAnsi="Times New Roman" w:cs="Times New Roman"/>
          <w:sz w:val="28"/>
          <w:szCs w:val="28"/>
        </w:rPr>
        <w:t>,</w:t>
      </w:r>
      <w:r w:rsidR="0085765C">
        <w:rPr>
          <w:rFonts w:ascii="Times New Roman" w:hAnsi="Times New Roman" w:cs="Times New Roman"/>
          <w:sz w:val="28"/>
          <w:szCs w:val="28"/>
        </w:rPr>
        <w:t xml:space="preserve"> что в распространенности наркомании «виновата» моральная деградация общества, вседозволенность;</w:t>
      </w:r>
      <w:r w:rsidR="00B8595C">
        <w:rPr>
          <w:rFonts w:ascii="Times New Roman" w:hAnsi="Times New Roman" w:cs="Times New Roman"/>
          <w:sz w:val="28"/>
          <w:szCs w:val="28"/>
        </w:rPr>
        <w:t xml:space="preserve"> </w:t>
      </w:r>
      <w:r w:rsidR="0085765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очти 40% ответивших граждан с низким уровнем материального положения</w:t>
      </w:r>
      <w:r w:rsidR="00B8595C">
        <w:rPr>
          <w:rFonts w:ascii="Times New Roman" w:hAnsi="Times New Roman" w:cs="Times New Roman"/>
          <w:sz w:val="28"/>
          <w:szCs w:val="28"/>
        </w:rPr>
        <w:t xml:space="preserve"> винят в распространенности наркомании «</w:t>
      </w:r>
      <w:r w:rsidR="0052190B">
        <w:rPr>
          <w:rFonts w:ascii="Times New Roman" w:hAnsi="Times New Roman" w:cs="Times New Roman"/>
          <w:sz w:val="28"/>
          <w:szCs w:val="28"/>
        </w:rPr>
        <w:t>н</w:t>
      </w:r>
      <w:r w:rsidR="00B8595C">
        <w:rPr>
          <w:rFonts w:ascii="Times New Roman" w:hAnsi="Times New Roman" w:cs="Times New Roman"/>
          <w:sz w:val="28"/>
          <w:szCs w:val="28"/>
        </w:rPr>
        <w:t>еудовлетворенность жизнью, социальное неблагополучие» (39,5%)</w:t>
      </w:r>
      <w:r w:rsidR="0085765C">
        <w:rPr>
          <w:rFonts w:ascii="Times New Roman" w:hAnsi="Times New Roman" w:cs="Times New Roman"/>
          <w:sz w:val="28"/>
          <w:szCs w:val="28"/>
        </w:rPr>
        <w:t xml:space="preserve">; мнение о том, что на масштабы наркомании влияют </w:t>
      </w:r>
      <w:r w:rsidR="0052190B">
        <w:rPr>
          <w:rFonts w:ascii="Times New Roman" w:hAnsi="Times New Roman" w:cs="Times New Roman"/>
          <w:sz w:val="28"/>
          <w:szCs w:val="28"/>
        </w:rPr>
        <w:t>«</w:t>
      </w:r>
      <w:r w:rsidR="0085765C">
        <w:rPr>
          <w:rFonts w:ascii="Times New Roman" w:hAnsi="Times New Roman" w:cs="Times New Roman"/>
          <w:sz w:val="28"/>
          <w:szCs w:val="28"/>
        </w:rPr>
        <w:t>излишняя свобода, отсутствие организованного досуга</w:t>
      </w:r>
      <w:r w:rsidR="0052190B">
        <w:rPr>
          <w:rFonts w:ascii="Times New Roman" w:hAnsi="Times New Roman" w:cs="Times New Roman"/>
          <w:sz w:val="28"/>
          <w:szCs w:val="28"/>
        </w:rPr>
        <w:t>»</w:t>
      </w:r>
      <w:r w:rsidR="0085765C">
        <w:rPr>
          <w:rFonts w:ascii="Times New Roman" w:hAnsi="Times New Roman" w:cs="Times New Roman"/>
          <w:sz w:val="28"/>
          <w:szCs w:val="28"/>
        </w:rPr>
        <w:t>, характерно больше для людей высокого материального достатка (30,2%). Пожилые граждане в возрасте 50-60 лет чаще винят в проблеме наркомании правоохранительные органы и их плохую работу, а юные граждане 14-17 лет чаще других отмечают влияние наркобизнеса и доступность наркотиков.</w:t>
      </w:r>
    </w:p>
    <w:p w:rsidR="0016190F" w:rsidRDefault="0016190F" w:rsidP="001F0C7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28EB" w:rsidRPr="00CB28EB" w:rsidRDefault="0016190F" w:rsidP="000738DA">
      <w:pPr>
        <w:spacing w:after="0" w:line="360" w:lineRule="auto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F9AD7E3" wp14:editId="52590BE3">
            <wp:extent cx="5367339" cy="4019550"/>
            <wp:effectExtent l="0" t="0" r="508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D71CC" w:rsidRDefault="000738DA" w:rsidP="005219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Учитывая, что одной из исходных проблем наркотизации общества югорчане признали излишнее количество свободного времени, которое люди стремятся чем-то заполнить, в ходе опроса произведены оценки возможностей для самоорганизации. </w:t>
      </w:r>
      <w:r w:rsidR="002035E3">
        <w:rPr>
          <w:rFonts w:ascii="Times New Roman" w:hAnsi="Times New Roman" w:cs="Times New Roman"/>
          <w:sz w:val="28"/>
          <w:szCs w:val="28"/>
        </w:rPr>
        <w:t>Респонденты оценивают досуговые возможности в местах проживания не слишком позитивно. О том, что возможностей для досуга «достаточно» и «скорее достаточно», говорит 44,3% респондентов, о том, что досуга в целом недостаточно</w:t>
      </w:r>
      <w:r w:rsidR="001B533F">
        <w:rPr>
          <w:rFonts w:ascii="Times New Roman" w:hAnsi="Times New Roman" w:cs="Times New Roman"/>
          <w:sz w:val="28"/>
          <w:szCs w:val="28"/>
        </w:rPr>
        <w:t>, сообщили 55,4% опрошенных.</w:t>
      </w:r>
      <w:r w:rsidR="00E95054">
        <w:rPr>
          <w:rFonts w:ascii="Times New Roman" w:hAnsi="Times New Roman" w:cs="Times New Roman"/>
          <w:sz w:val="28"/>
          <w:szCs w:val="28"/>
        </w:rPr>
        <w:t xml:space="preserve"> При этом необходимо отметить, что в сравнении с </w:t>
      </w:r>
      <w:r w:rsidR="0014419A">
        <w:rPr>
          <w:rFonts w:ascii="Times New Roman" w:hAnsi="Times New Roman" w:cs="Times New Roman"/>
          <w:sz w:val="28"/>
          <w:szCs w:val="28"/>
        </w:rPr>
        <w:t xml:space="preserve">результатами </w:t>
      </w:r>
      <w:r w:rsidR="00E95054">
        <w:rPr>
          <w:rFonts w:ascii="Times New Roman" w:hAnsi="Times New Roman" w:cs="Times New Roman"/>
          <w:sz w:val="28"/>
          <w:szCs w:val="28"/>
        </w:rPr>
        <w:t>2018 год</w:t>
      </w:r>
      <w:r w:rsidR="0014419A">
        <w:rPr>
          <w:rFonts w:ascii="Times New Roman" w:hAnsi="Times New Roman" w:cs="Times New Roman"/>
          <w:sz w:val="28"/>
          <w:szCs w:val="28"/>
        </w:rPr>
        <w:t>а</w:t>
      </w:r>
      <w:r w:rsidR="00E95054">
        <w:rPr>
          <w:rFonts w:ascii="Times New Roman" w:hAnsi="Times New Roman" w:cs="Times New Roman"/>
          <w:sz w:val="28"/>
          <w:szCs w:val="28"/>
        </w:rPr>
        <w:t xml:space="preserve"> досуговые возможности </w:t>
      </w:r>
      <w:r w:rsidR="0014419A">
        <w:rPr>
          <w:rFonts w:ascii="Times New Roman" w:hAnsi="Times New Roman" w:cs="Times New Roman"/>
          <w:sz w:val="28"/>
          <w:szCs w:val="28"/>
        </w:rPr>
        <w:t>оценены гражданами значительно хуже: ранее о том, что досуга «в целом недостаточно» сообщало только 37,5%.</w:t>
      </w:r>
    </w:p>
    <w:p w:rsidR="000D71CC" w:rsidRDefault="001B533F" w:rsidP="00244585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29D6EF" wp14:editId="09277601">
            <wp:extent cx="4572000" cy="18573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22EE0" w:rsidRDefault="00422EE0" w:rsidP="00422EE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Больше всего возможностей для досуга у жителей городов</w:t>
      </w:r>
      <w:r w:rsidR="000738D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62,0% опрошенных горожан довольно высоко оценили </w:t>
      </w:r>
      <w:r w:rsidR="000738DA">
        <w:rPr>
          <w:rFonts w:ascii="Times New Roman" w:hAnsi="Times New Roman" w:cs="Times New Roman"/>
          <w:sz w:val="28"/>
          <w:szCs w:val="28"/>
        </w:rPr>
        <w:t>условия</w:t>
      </w:r>
      <w:r>
        <w:rPr>
          <w:rFonts w:ascii="Times New Roman" w:hAnsi="Times New Roman" w:cs="Times New Roman"/>
          <w:sz w:val="28"/>
          <w:szCs w:val="28"/>
        </w:rPr>
        <w:t xml:space="preserve"> для отдыха</w:t>
      </w:r>
      <w:r w:rsidR="000738DA">
        <w:rPr>
          <w:rFonts w:ascii="Times New Roman" w:hAnsi="Times New Roman" w:cs="Times New Roman"/>
          <w:sz w:val="28"/>
          <w:szCs w:val="28"/>
        </w:rPr>
        <w:t xml:space="preserve"> и времяпрепровождения</w:t>
      </w:r>
      <w:r w:rsidR="00A3750A">
        <w:rPr>
          <w:rFonts w:ascii="Times New Roman" w:hAnsi="Times New Roman" w:cs="Times New Roman"/>
          <w:sz w:val="28"/>
          <w:szCs w:val="28"/>
        </w:rPr>
        <w:t>.</w:t>
      </w:r>
    </w:p>
    <w:p w:rsidR="00422EE0" w:rsidRDefault="00422EE0" w:rsidP="000738D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Менее всего довольны возможностями для досуга жители сельской местности и поселков городского типа</w:t>
      </w:r>
      <w:r w:rsidR="00182689">
        <w:rPr>
          <w:rFonts w:ascii="Times New Roman" w:hAnsi="Times New Roman" w:cs="Times New Roman"/>
          <w:sz w:val="28"/>
          <w:szCs w:val="28"/>
        </w:rPr>
        <w:t>.</w:t>
      </w:r>
    </w:p>
    <w:p w:rsidR="00A3750A" w:rsidRDefault="00A3750A" w:rsidP="00A3750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возрастных группах хуже всего оценивают </w:t>
      </w:r>
      <w:r w:rsidR="000738DA">
        <w:rPr>
          <w:rFonts w:ascii="Times New Roman" w:hAnsi="Times New Roman" w:cs="Times New Roman"/>
          <w:sz w:val="28"/>
          <w:szCs w:val="28"/>
        </w:rPr>
        <w:t>варианты досуга</w:t>
      </w:r>
      <w:r>
        <w:rPr>
          <w:rFonts w:ascii="Times New Roman" w:hAnsi="Times New Roman" w:cs="Times New Roman"/>
          <w:sz w:val="28"/>
          <w:szCs w:val="28"/>
        </w:rPr>
        <w:t xml:space="preserve"> респонденты от 18 до 2</w:t>
      </w:r>
      <w:r w:rsidR="000738DA">
        <w:rPr>
          <w:rFonts w:ascii="Times New Roman" w:hAnsi="Times New Roman" w:cs="Times New Roman"/>
          <w:sz w:val="28"/>
          <w:szCs w:val="28"/>
        </w:rPr>
        <w:t>9 лет:</w:t>
      </w:r>
      <w:r>
        <w:rPr>
          <w:rFonts w:ascii="Times New Roman" w:hAnsi="Times New Roman" w:cs="Times New Roman"/>
          <w:sz w:val="28"/>
          <w:szCs w:val="28"/>
        </w:rPr>
        <w:t xml:space="preserve"> о том, что возможностей интересно проводить свободное время в целом недостаточно сообщает 61,8% информантов.</w:t>
      </w:r>
    </w:p>
    <w:p w:rsidR="00182689" w:rsidRDefault="00A3750A" w:rsidP="00A3750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82689">
        <w:rPr>
          <w:rFonts w:ascii="Times New Roman" w:hAnsi="Times New Roman" w:cs="Times New Roman"/>
          <w:sz w:val="28"/>
          <w:szCs w:val="28"/>
        </w:rPr>
        <w:t>Чаще всего респонденты используют свое свободное время для того, чтобы отдохнуть дома (сидят в Интернете, читают книги, смотрят телевизор</w:t>
      </w:r>
      <w:r>
        <w:rPr>
          <w:rFonts w:ascii="Times New Roman" w:hAnsi="Times New Roman" w:cs="Times New Roman"/>
          <w:sz w:val="28"/>
          <w:szCs w:val="28"/>
        </w:rPr>
        <w:t xml:space="preserve"> 65,4% ответивших</w:t>
      </w:r>
      <w:r w:rsidR="00182689">
        <w:rPr>
          <w:rFonts w:ascii="Times New Roman" w:hAnsi="Times New Roman" w:cs="Times New Roman"/>
          <w:sz w:val="28"/>
          <w:szCs w:val="28"/>
        </w:rPr>
        <w:t>), треть информантов любят проводить досуг в прогулках с друзьями на улице, почти столько же в свободное время отдыхают за городом на природе</w:t>
      </w:r>
      <w:r>
        <w:rPr>
          <w:rFonts w:ascii="Times New Roman" w:hAnsi="Times New Roman" w:cs="Times New Roman"/>
          <w:sz w:val="28"/>
          <w:szCs w:val="28"/>
        </w:rPr>
        <w:t xml:space="preserve"> (31,7%)</w:t>
      </w:r>
      <w:r w:rsidR="00182689">
        <w:rPr>
          <w:rFonts w:ascii="Times New Roman" w:hAnsi="Times New Roman" w:cs="Times New Roman"/>
          <w:sz w:val="28"/>
          <w:szCs w:val="28"/>
        </w:rPr>
        <w:t>.</w:t>
      </w:r>
    </w:p>
    <w:p w:rsidR="00A3750A" w:rsidRDefault="00A3750A" w:rsidP="00A3750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Молодежь в возрасте 14-17 лет предпочитает чаще, чем другие социально-демографические категории, прогулки с друзьями на улице (62,7%)</w:t>
      </w:r>
      <w:r w:rsidR="000738DA">
        <w:rPr>
          <w:rFonts w:ascii="Times New Roman" w:hAnsi="Times New Roman" w:cs="Times New Roman"/>
          <w:sz w:val="28"/>
          <w:szCs w:val="28"/>
        </w:rPr>
        <w:t xml:space="preserve"> и посещение т</w:t>
      </w:r>
      <w:r w:rsidR="005D7718">
        <w:rPr>
          <w:rFonts w:ascii="Times New Roman" w:hAnsi="Times New Roman" w:cs="Times New Roman"/>
          <w:sz w:val="28"/>
          <w:szCs w:val="28"/>
        </w:rPr>
        <w:t>ворческих кружков, клубов и секций (17,0%)</w:t>
      </w:r>
      <w:r w:rsidR="00FD472B">
        <w:rPr>
          <w:rFonts w:ascii="Times New Roman" w:hAnsi="Times New Roman" w:cs="Times New Roman"/>
          <w:sz w:val="28"/>
          <w:szCs w:val="28"/>
        </w:rPr>
        <w:t>; о</w:t>
      </w:r>
      <w:r w:rsidR="00FD472B" w:rsidRPr="00FD472B">
        <w:rPr>
          <w:rFonts w:ascii="Times New Roman" w:hAnsi="Times New Roman" w:cs="Times New Roman"/>
          <w:sz w:val="28"/>
          <w:szCs w:val="28"/>
        </w:rPr>
        <w:t xml:space="preserve">тдых дома </w:t>
      </w:r>
      <w:r w:rsidR="00FD472B">
        <w:rPr>
          <w:rFonts w:ascii="Times New Roman" w:hAnsi="Times New Roman" w:cs="Times New Roman"/>
          <w:sz w:val="28"/>
          <w:szCs w:val="28"/>
        </w:rPr>
        <w:t>предпо</w:t>
      </w:r>
      <w:r w:rsidR="000738DA">
        <w:rPr>
          <w:rFonts w:ascii="Times New Roman" w:hAnsi="Times New Roman" w:cs="Times New Roman"/>
          <w:sz w:val="28"/>
          <w:szCs w:val="28"/>
        </w:rPr>
        <w:t>чтителен для среднего возраста:</w:t>
      </w:r>
      <w:r w:rsidR="00FD472B">
        <w:rPr>
          <w:rFonts w:ascii="Times New Roman" w:hAnsi="Times New Roman" w:cs="Times New Roman"/>
          <w:sz w:val="28"/>
          <w:szCs w:val="28"/>
        </w:rPr>
        <w:t xml:space="preserve"> 73,4% опрошенных в возрасте 40-49 лет проводят досуг в Интернете, за чтением и просмотром телевизора</w:t>
      </w:r>
      <w:r w:rsidR="005D7718">
        <w:rPr>
          <w:rFonts w:ascii="Times New Roman" w:hAnsi="Times New Roman" w:cs="Times New Roman"/>
          <w:sz w:val="28"/>
          <w:szCs w:val="28"/>
        </w:rPr>
        <w:t>.</w:t>
      </w:r>
    </w:p>
    <w:p w:rsidR="000738DA" w:rsidRDefault="000738DA" w:rsidP="000738D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Люди с невысоким достатком в свободное время отдыхают за городом на природе чаще, чем респонденты с иными социально-демографическими характеристиками (42,5%). Магазины являются любимым местом проведения досуга для югорчан с высоким достатком </w:t>
      </w:r>
      <w:r>
        <w:rPr>
          <w:rFonts w:ascii="Times New Roman" w:hAnsi="Times New Roman" w:cs="Times New Roman"/>
          <w:sz w:val="28"/>
          <w:szCs w:val="28"/>
        </w:rPr>
        <w:lastRenderedPageBreak/>
        <w:t>(41,3%), горожан (35,3%) и женщин (32,3%). Предпочтение спорту отдают молодые люди в возрасте от 18 до 29 лет (24,1%) и люди, оценившие свой доход как высокий (24,2%), примерно такое же количество этих же категорий ответивших любят встречаться с друзьями в барах и кафе.</w:t>
      </w:r>
    </w:p>
    <w:p w:rsidR="000738DA" w:rsidRDefault="000738DA" w:rsidP="00A3750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4585" w:rsidRDefault="00244585" w:rsidP="001F0C7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E6BC69" wp14:editId="33D6DCE4">
            <wp:extent cx="5940425" cy="6210300"/>
            <wp:effectExtent l="0" t="0" r="3175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44585" w:rsidRDefault="00244585" w:rsidP="001F0C7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71CC" w:rsidRDefault="00117D39" w:rsidP="001F0C7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Жители югорских городов и сел полагают, что для досуга им в большей степени необходимы торгово-развлекательные комплексы </w:t>
      </w:r>
      <w:r>
        <w:rPr>
          <w:rFonts w:ascii="Times New Roman" w:hAnsi="Times New Roman" w:cs="Times New Roman"/>
          <w:sz w:val="28"/>
          <w:szCs w:val="28"/>
        </w:rPr>
        <w:lastRenderedPageBreak/>
        <w:t>(41,9%), новые парки, зеленые территории (32,2%) и больше кинотеатров (24,0%)</w:t>
      </w:r>
      <w:r w:rsidR="00915B45">
        <w:rPr>
          <w:rFonts w:ascii="Times New Roman" w:hAnsi="Times New Roman" w:cs="Times New Roman"/>
          <w:sz w:val="28"/>
          <w:szCs w:val="28"/>
        </w:rPr>
        <w:t>.</w:t>
      </w:r>
    </w:p>
    <w:p w:rsidR="00915B45" w:rsidRDefault="00915B45" w:rsidP="001F0C7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Потребность в торгово-развлекательных комплексах доминирует во всех рассматриваемых социально-демографических группах, кроме сельских жителей, которые просят больше кинотеатров, и людей с низким уровнем достатка – эту категорию больше интересуют новые парки и зеленые территории.</w:t>
      </w:r>
    </w:p>
    <w:p w:rsidR="000D71CC" w:rsidRDefault="00244585" w:rsidP="001F0C7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E4DB03" wp14:editId="6AB2E72A">
            <wp:extent cx="6120130" cy="344805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D71CC" w:rsidRDefault="00287D74" w:rsidP="001F0C7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Новый спортивный клуб (56,8%) и бассейн 45,8%) больше всего необходимы респондентам Кондинского района</w:t>
      </w:r>
      <w:r w:rsidR="00E95054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больше кинотеатров требуют жители Октябрьского (49,3%) и Нефтеюганского (48,3%) районов; информантам из г.Нефтеюганска</w:t>
      </w:r>
      <w:r w:rsidR="00E95054">
        <w:rPr>
          <w:rFonts w:ascii="Times New Roman" w:hAnsi="Times New Roman" w:cs="Times New Roman"/>
          <w:sz w:val="28"/>
          <w:szCs w:val="28"/>
        </w:rPr>
        <w:t xml:space="preserve"> (65,2%) и г.Нижневартовска (</w:t>
      </w:r>
      <w:r>
        <w:rPr>
          <w:rFonts w:ascii="Times New Roman" w:hAnsi="Times New Roman" w:cs="Times New Roman"/>
          <w:sz w:val="28"/>
          <w:szCs w:val="28"/>
        </w:rPr>
        <w:t>60,5%) требуются новые парки, зеленые территории</w:t>
      </w:r>
      <w:r w:rsidR="00E95054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5054">
        <w:rPr>
          <w:rFonts w:ascii="Times New Roman" w:hAnsi="Times New Roman" w:cs="Times New Roman"/>
          <w:sz w:val="28"/>
          <w:szCs w:val="28"/>
        </w:rPr>
        <w:t xml:space="preserve">новый </w:t>
      </w:r>
      <w:r>
        <w:rPr>
          <w:rFonts w:ascii="Times New Roman" w:hAnsi="Times New Roman" w:cs="Times New Roman"/>
          <w:sz w:val="28"/>
          <w:szCs w:val="28"/>
        </w:rPr>
        <w:t>интернет-клуб чаще всего интересует жителей Березовского района (14,</w:t>
      </w:r>
      <w:r w:rsidR="00E95054">
        <w:rPr>
          <w:rFonts w:ascii="Times New Roman" w:hAnsi="Times New Roman" w:cs="Times New Roman"/>
          <w:sz w:val="28"/>
          <w:szCs w:val="28"/>
        </w:rPr>
        <w:t>1%);</w:t>
      </w:r>
      <w:r>
        <w:rPr>
          <w:rFonts w:ascii="Times New Roman" w:hAnsi="Times New Roman" w:cs="Times New Roman"/>
          <w:sz w:val="28"/>
          <w:szCs w:val="28"/>
        </w:rPr>
        <w:t xml:space="preserve"> в г.Нягани (12,5%) и Ханты-Мансийском районе (12,0%) не хватает ночных клубов, </w:t>
      </w:r>
      <w:r w:rsidR="00E95054">
        <w:rPr>
          <w:rFonts w:ascii="Times New Roman" w:hAnsi="Times New Roman" w:cs="Times New Roman"/>
          <w:sz w:val="28"/>
          <w:szCs w:val="28"/>
        </w:rPr>
        <w:t xml:space="preserve">а новые кафе и рестораны </w:t>
      </w:r>
      <w:r>
        <w:rPr>
          <w:rFonts w:ascii="Times New Roman" w:hAnsi="Times New Roman" w:cs="Times New Roman"/>
          <w:sz w:val="28"/>
          <w:szCs w:val="28"/>
        </w:rPr>
        <w:t>ждут жители г.Ко</w:t>
      </w:r>
      <w:r w:rsidR="00E95054">
        <w:rPr>
          <w:rFonts w:ascii="Times New Roman" w:hAnsi="Times New Roman" w:cs="Times New Roman"/>
          <w:sz w:val="28"/>
          <w:szCs w:val="28"/>
        </w:rPr>
        <w:t>галыма (37,3%); острая нехватка торгово-развлекательных комплексов наблюдается в г. Покачи (83,2%) и г. Мегионе (70,4%).</w:t>
      </w:r>
    </w:p>
    <w:p w:rsidR="00E95054" w:rsidRDefault="00E95054" w:rsidP="00E95054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Учитывая, что излишняя свобода и</w:t>
      </w:r>
      <w:r w:rsidRPr="00E95054">
        <w:rPr>
          <w:rFonts w:ascii="Times New Roman" w:hAnsi="Times New Roman" w:cs="Times New Roman"/>
          <w:sz w:val="28"/>
          <w:szCs w:val="28"/>
        </w:rPr>
        <w:t xml:space="preserve"> отсутствие организованного досуга</w:t>
      </w:r>
      <w:r>
        <w:rPr>
          <w:rFonts w:ascii="Times New Roman" w:hAnsi="Times New Roman" w:cs="Times New Roman"/>
          <w:sz w:val="28"/>
          <w:szCs w:val="28"/>
        </w:rPr>
        <w:t xml:space="preserve"> в первой тройке причин распространенности наркомании уже не первый год, </w:t>
      </w:r>
      <w:r w:rsidR="0014419A">
        <w:rPr>
          <w:rFonts w:ascii="Times New Roman" w:hAnsi="Times New Roman" w:cs="Times New Roman"/>
          <w:sz w:val="28"/>
          <w:szCs w:val="28"/>
        </w:rPr>
        <w:t xml:space="preserve">полученные </w:t>
      </w:r>
      <w:r w:rsidR="00915B45">
        <w:rPr>
          <w:rFonts w:ascii="Times New Roman" w:hAnsi="Times New Roman" w:cs="Times New Roman"/>
          <w:sz w:val="28"/>
          <w:szCs w:val="28"/>
        </w:rPr>
        <w:t>мнения граждан</w:t>
      </w:r>
      <w:r w:rsidR="0014419A">
        <w:rPr>
          <w:rFonts w:ascii="Times New Roman" w:hAnsi="Times New Roman" w:cs="Times New Roman"/>
          <w:sz w:val="28"/>
          <w:szCs w:val="28"/>
        </w:rPr>
        <w:t xml:space="preserve"> рекомендованы к практическому воплощению.</w:t>
      </w:r>
    </w:p>
    <w:p w:rsidR="00E95054" w:rsidRDefault="00E95054" w:rsidP="001F0C7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71CC" w:rsidRPr="000738DA" w:rsidRDefault="00915B45" w:rsidP="000738DA">
      <w:pPr>
        <w:pStyle w:val="2"/>
        <w:numPr>
          <w:ilvl w:val="1"/>
          <w:numId w:val="22"/>
        </w:numPr>
        <w:rPr>
          <w:b/>
          <w:color w:val="auto"/>
          <w:u w:val="single"/>
        </w:rPr>
      </w:pPr>
      <w:bookmarkStart w:id="6" w:name="_Toc25741102"/>
      <w:r>
        <w:rPr>
          <w:b/>
          <w:color w:val="auto"/>
          <w:u w:val="single"/>
        </w:rPr>
        <w:t>Наркоситуация в Югре</w:t>
      </w:r>
      <w:r w:rsidR="00CB28EB" w:rsidRPr="000738DA">
        <w:rPr>
          <w:b/>
          <w:color w:val="auto"/>
          <w:u w:val="single"/>
        </w:rPr>
        <w:t>. Д</w:t>
      </w:r>
      <w:r w:rsidR="00244585" w:rsidRPr="000738DA">
        <w:rPr>
          <w:b/>
          <w:color w:val="auto"/>
          <w:u w:val="single"/>
        </w:rPr>
        <w:t>инамика числа лиц, употребляющих наркотики</w:t>
      </w:r>
      <w:bookmarkEnd w:id="6"/>
    </w:p>
    <w:p w:rsidR="000D71CC" w:rsidRDefault="000D71CC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71CC" w:rsidRDefault="00244585" w:rsidP="00B63E8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5695A">
        <w:rPr>
          <w:rFonts w:ascii="Times New Roman" w:hAnsi="Times New Roman" w:cs="Times New Roman"/>
          <w:sz w:val="28"/>
          <w:szCs w:val="28"/>
        </w:rPr>
        <w:t>Респондентам Югры либо известно, что наркотики достать сегодня легко (в целом 46,2%)</w:t>
      </w:r>
      <w:r w:rsidR="00915B45">
        <w:rPr>
          <w:rFonts w:ascii="Times New Roman" w:hAnsi="Times New Roman" w:cs="Times New Roman"/>
          <w:sz w:val="28"/>
          <w:szCs w:val="28"/>
        </w:rPr>
        <w:t>,</w:t>
      </w:r>
      <w:r w:rsidR="0045695A">
        <w:rPr>
          <w:rFonts w:ascii="Times New Roman" w:hAnsi="Times New Roman" w:cs="Times New Roman"/>
          <w:sz w:val="28"/>
          <w:szCs w:val="28"/>
        </w:rPr>
        <w:t xml:space="preserve"> либо </w:t>
      </w:r>
      <w:r w:rsidR="00915B45">
        <w:rPr>
          <w:rFonts w:ascii="Times New Roman" w:hAnsi="Times New Roman" w:cs="Times New Roman"/>
          <w:sz w:val="28"/>
          <w:szCs w:val="28"/>
        </w:rPr>
        <w:t xml:space="preserve">они </w:t>
      </w:r>
      <w:r w:rsidR="0045695A">
        <w:rPr>
          <w:rFonts w:ascii="Times New Roman" w:hAnsi="Times New Roman" w:cs="Times New Roman"/>
          <w:sz w:val="28"/>
          <w:szCs w:val="28"/>
        </w:rPr>
        <w:t xml:space="preserve">не знают об этом совсем (40,2%). О том, что </w:t>
      </w:r>
      <w:r w:rsidR="00B63E88">
        <w:rPr>
          <w:rFonts w:ascii="Times New Roman" w:hAnsi="Times New Roman" w:cs="Times New Roman"/>
          <w:sz w:val="28"/>
          <w:szCs w:val="28"/>
        </w:rPr>
        <w:t xml:space="preserve">наркотики достать «очень трудно» либо «трудно» сообщило 13,5%. </w:t>
      </w:r>
    </w:p>
    <w:p w:rsidR="000D71CC" w:rsidRDefault="00CB28EB" w:rsidP="00B63E8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07E91" w:rsidRDefault="00244585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5B37BB" wp14:editId="0275FC58">
            <wp:extent cx="5600700" cy="2352675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B28EB" w:rsidRDefault="00B63E88" w:rsidP="0092481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4419A">
        <w:rPr>
          <w:rFonts w:ascii="Times New Roman" w:hAnsi="Times New Roman" w:cs="Times New Roman"/>
          <w:sz w:val="28"/>
          <w:szCs w:val="28"/>
        </w:rPr>
        <w:t>Рассматривая полярные ответы по муниципальным образованиям</w:t>
      </w:r>
      <w:r w:rsidR="00915B45">
        <w:rPr>
          <w:rFonts w:ascii="Times New Roman" w:hAnsi="Times New Roman" w:cs="Times New Roman"/>
          <w:sz w:val="28"/>
          <w:szCs w:val="28"/>
        </w:rPr>
        <w:t>,</w:t>
      </w:r>
      <w:r w:rsidR="0014419A">
        <w:rPr>
          <w:rFonts w:ascii="Times New Roman" w:hAnsi="Times New Roman" w:cs="Times New Roman"/>
          <w:sz w:val="28"/>
          <w:szCs w:val="28"/>
        </w:rPr>
        <w:t xml:space="preserve"> отмечаем следующее: о том, что наркотики сейчас довольно доступны, чаще всего говорят респонденты из г.Мегиона (72,1%), г.Нефтеюганска (69,6%), г.Сургута (66,7%) и г. Нижневартовска (64,4%), то есть жители городов – крупных транспортных узлов</w:t>
      </w:r>
      <w:r w:rsidR="005E29AF">
        <w:rPr>
          <w:rFonts w:ascii="Times New Roman" w:hAnsi="Times New Roman" w:cs="Times New Roman"/>
          <w:sz w:val="28"/>
          <w:szCs w:val="28"/>
        </w:rPr>
        <w:t>.</w:t>
      </w:r>
    </w:p>
    <w:p w:rsidR="000D71CC" w:rsidRDefault="000D7490" w:rsidP="000D749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5E75BE" wp14:editId="59D7AF39">
            <wp:extent cx="4500563" cy="5210175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D71CC" w:rsidRDefault="000D71CC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2EE0" w:rsidRDefault="00422EE0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2EE0" w:rsidRDefault="00100961" w:rsidP="00F2267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социально-демографических группах доступность наркотиков чаще всего отмечают респонденты в возрасте 14-17 лет (56,8%), жители поселков городского типа (56,9%) и люди с высоким уровнем достатка (56,7%)</w:t>
      </w:r>
      <w:r w:rsidR="0092481E">
        <w:rPr>
          <w:rFonts w:ascii="Times New Roman" w:hAnsi="Times New Roman" w:cs="Times New Roman"/>
          <w:sz w:val="28"/>
          <w:szCs w:val="28"/>
        </w:rPr>
        <w:t>. Исходя из распределений сложнее всего достать наркотики</w:t>
      </w:r>
      <w:r w:rsidR="00F22673">
        <w:rPr>
          <w:rFonts w:ascii="Times New Roman" w:hAnsi="Times New Roman" w:cs="Times New Roman"/>
          <w:sz w:val="28"/>
          <w:szCs w:val="28"/>
        </w:rPr>
        <w:t xml:space="preserve"> в сельской местности: 21,1% сельских жителей сообщили, что достать наркотики в их населенных пунктах в целом трудно, 72,4% затруднились с ответом, только 6,5% ответивших жителей сельских местностей сообщили, что достать наркотики в целом легко.</w:t>
      </w:r>
    </w:p>
    <w:p w:rsidR="00422EE0" w:rsidRDefault="00F934BA" w:rsidP="00F2267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86104">
        <w:rPr>
          <w:rFonts w:ascii="Times New Roman" w:hAnsi="Times New Roman" w:cs="Times New Roman"/>
          <w:sz w:val="28"/>
          <w:szCs w:val="28"/>
        </w:rPr>
        <w:t xml:space="preserve">Вызывает опасения преобладание ответов о том, что наркотики сегодня достать довольно легко, в группе юных респондентов в возрасте от 14 до 17 лет: так ответили 56,8% опрошенных ребят в данной группе, и </w:t>
      </w:r>
      <w:r w:rsidR="00486104">
        <w:rPr>
          <w:rFonts w:ascii="Times New Roman" w:hAnsi="Times New Roman" w:cs="Times New Roman"/>
          <w:sz w:val="28"/>
          <w:szCs w:val="28"/>
        </w:rPr>
        <w:lastRenderedPageBreak/>
        <w:t>данное частотное распределение одно из самых высоких среди всех социально-демографических групп.</w:t>
      </w:r>
    </w:p>
    <w:p w:rsidR="00422EE0" w:rsidRDefault="00422EE0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2EE0" w:rsidRDefault="00F22673" w:rsidP="00B33F5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6A0D31" wp14:editId="7988E624">
            <wp:extent cx="4572000" cy="56007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22EE0" w:rsidRDefault="00422EE0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2EE0" w:rsidRDefault="00422EE0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2EE0" w:rsidRDefault="00422EE0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2EE0" w:rsidRPr="005E29AF" w:rsidRDefault="00B77856" w:rsidP="005E29AF">
      <w:pPr>
        <w:pStyle w:val="2"/>
        <w:numPr>
          <w:ilvl w:val="1"/>
          <w:numId w:val="22"/>
        </w:numPr>
        <w:rPr>
          <w:b/>
          <w:color w:val="auto"/>
          <w:u w:val="single"/>
        </w:rPr>
      </w:pPr>
      <w:bookmarkStart w:id="7" w:name="_Toc25741103"/>
      <w:r w:rsidRPr="005E29AF">
        <w:rPr>
          <w:b/>
          <w:color w:val="auto"/>
          <w:u w:val="single"/>
        </w:rPr>
        <w:t>Наличие в кругу знакомых лиц, употребляющих наркотики</w:t>
      </w:r>
      <w:bookmarkEnd w:id="7"/>
    </w:p>
    <w:p w:rsidR="00422EE0" w:rsidRDefault="00422EE0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6104" w:rsidRDefault="00486104" w:rsidP="005D69B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2018 года</w:t>
      </w:r>
      <w:r w:rsidR="007F55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указанный</w:t>
      </w:r>
      <w:r w:rsidR="007F555D">
        <w:rPr>
          <w:rFonts w:ascii="Times New Roman" w:hAnsi="Times New Roman" w:cs="Times New Roman"/>
          <w:sz w:val="28"/>
          <w:szCs w:val="28"/>
        </w:rPr>
        <w:t xml:space="preserve"> вопрос </w:t>
      </w:r>
      <w:r>
        <w:rPr>
          <w:rFonts w:ascii="Times New Roman" w:hAnsi="Times New Roman" w:cs="Times New Roman"/>
          <w:sz w:val="28"/>
          <w:szCs w:val="28"/>
        </w:rPr>
        <w:t xml:space="preserve">в анкете предусмотрен не был. </w:t>
      </w:r>
    </w:p>
    <w:p w:rsidR="00422EE0" w:rsidRDefault="005D69B6" w:rsidP="005D69B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видно из результатов исследования, в сравнении с 2018 годом увеличилось число респондентов, в круг </w:t>
      </w:r>
      <w:r w:rsidR="00486104">
        <w:rPr>
          <w:rFonts w:ascii="Times New Roman" w:hAnsi="Times New Roman" w:cs="Times New Roman"/>
          <w:sz w:val="28"/>
          <w:szCs w:val="28"/>
        </w:rPr>
        <w:t>общения</w:t>
      </w:r>
      <w:r>
        <w:rPr>
          <w:rFonts w:ascii="Times New Roman" w:hAnsi="Times New Roman" w:cs="Times New Roman"/>
          <w:sz w:val="28"/>
          <w:szCs w:val="28"/>
        </w:rPr>
        <w:t xml:space="preserve"> которых входят люди, употребляющие наркотики. Если в прошлом году это было в целом 12,3%, то в текущем году каждый третий имеет знакомство с наркоманами </w:t>
      </w:r>
      <w:r>
        <w:rPr>
          <w:rFonts w:ascii="Times New Roman" w:hAnsi="Times New Roman" w:cs="Times New Roman"/>
          <w:sz w:val="28"/>
          <w:szCs w:val="28"/>
        </w:rPr>
        <w:lastRenderedPageBreak/>
        <w:t>(27,3%). Одновременно уменьшилось число граждан, которые не общаются с людьми, употребляющими наркотики (70,0%)</w:t>
      </w:r>
      <w:r w:rsidR="00486104">
        <w:rPr>
          <w:rFonts w:ascii="Times New Roman" w:hAnsi="Times New Roman" w:cs="Times New Roman"/>
          <w:sz w:val="28"/>
          <w:szCs w:val="28"/>
        </w:rPr>
        <w:t>.</w:t>
      </w:r>
    </w:p>
    <w:p w:rsidR="00422EE0" w:rsidRDefault="00E07E91" w:rsidP="005D69B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F1EF03" wp14:editId="436B0A5A">
            <wp:extent cx="4572000" cy="27432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22EE0" w:rsidRDefault="00422EE0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2EE0" w:rsidRDefault="007F555D" w:rsidP="007F555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752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ассматрива</w:t>
      </w:r>
      <w:r w:rsidR="00E9752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7529">
        <w:rPr>
          <w:rFonts w:ascii="Times New Roman" w:hAnsi="Times New Roman" w:cs="Times New Roman"/>
          <w:sz w:val="28"/>
          <w:szCs w:val="28"/>
        </w:rPr>
        <w:t>широту</w:t>
      </w:r>
      <w:r>
        <w:rPr>
          <w:rFonts w:ascii="Times New Roman" w:hAnsi="Times New Roman" w:cs="Times New Roman"/>
          <w:sz w:val="28"/>
          <w:szCs w:val="28"/>
        </w:rPr>
        <w:t xml:space="preserve"> круга знакомств </w:t>
      </w:r>
      <w:r w:rsidR="00E97529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лиц</w:t>
      </w:r>
      <w:r w:rsidR="00E97529">
        <w:rPr>
          <w:rFonts w:ascii="Times New Roman" w:hAnsi="Times New Roman" w:cs="Times New Roman"/>
          <w:sz w:val="28"/>
          <w:szCs w:val="28"/>
        </w:rPr>
        <w:t>ами, употребляющими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7529">
        <w:rPr>
          <w:rFonts w:ascii="Times New Roman" w:hAnsi="Times New Roman" w:cs="Times New Roman"/>
          <w:sz w:val="28"/>
          <w:szCs w:val="28"/>
        </w:rPr>
        <w:t>наркотики,</w:t>
      </w:r>
      <w:r>
        <w:rPr>
          <w:rFonts w:ascii="Times New Roman" w:hAnsi="Times New Roman" w:cs="Times New Roman"/>
          <w:sz w:val="28"/>
          <w:szCs w:val="28"/>
        </w:rPr>
        <w:t xml:space="preserve"> по муниципальным образованиям, </w:t>
      </w:r>
      <w:r w:rsidR="00E97529">
        <w:rPr>
          <w:rFonts w:ascii="Times New Roman" w:hAnsi="Times New Roman" w:cs="Times New Roman"/>
          <w:sz w:val="28"/>
          <w:szCs w:val="28"/>
        </w:rPr>
        <w:t>отмечаем,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7529">
        <w:rPr>
          <w:rFonts w:ascii="Times New Roman" w:hAnsi="Times New Roman" w:cs="Times New Roman"/>
          <w:sz w:val="28"/>
          <w:szCs w:val="28"/>
        </w:rPr>
        <w:t xml:space="preserve">лидерами по количеству </w:t>
      </w:r>
      <w:r w:rsidR="00B13026">
        <w:rPr>
          <w:rFonts w:ascii="Times New Roman" w:hAnsi="Times New Roman" w:cs="Times New Roman"/>
          <w:sz w:val="28"/>
          <w:szCs w:val="28"/>
        </w:rPr>
        <w:t>таких «</w:t>
      </w:r>
      <w:r w:rsidR="00E97529">
        <w:rPr>
          <w:rFonts w:ascii="Times New Roman" w:hAnsi="Times New Roman" w:cs="Times New Roman"/>
          <w:sz w:val="28"/>
          <w:szCs w:val="28"/>
        </w:rPr>
        <w:t>знакомых</w:t>
      </w:r>
      <w:r w:rsidR="00B13026">
        <w:rPr>
          <w:rFonts w:ascii="Times New Roman" w:hAnsi="Times New Roman" w:cs="Times New Roman"/>
          <w:sz w:val="28"/>
          <w:szCs w:val="28"/>
        </w:rPr>
        <w:t>»</w:t>
      </w:r>
      <w:r w:rsidR="00E97529">
        <w:rPr>
          <w:rFonts w:ascii="Times New Roman" w:hAnsi="Times New Roman" w:cs="Times New Roman"/>
          <w:sz w:val="28"/>
          <w:szCs w:val="28"/>
        </w:rPr>
        <w:t xml:space="preserve"> являются г.</w:t>
      </w:r>
      <w:r>
        <w:rPr>
          <w:rFonts w:ascii="Times New Roman" w:hAnsi="Times New Roman" w:cs="Times New Roman"/>
          <w:sz w:val="28"/>
          <w:szCs w:val="28"/>
        </w:rPr>
        <w:t xml:space="preserve">Покачи (58,2%), </w:t>
      </w:r>
      <w:r w:rsidR="00E97529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Мегион (42,9%), Ханты-Мансийск (36,0)</w:t>
      </w:r>
      <w:r w:rsidR="00E97529">
        <w:rPr>
          <w:rFonts w:ascii="Times New Roman" w:hAnsi="Times New Roman" w:cs="Times New Roman"/>
          <w:sz w:val="28"/>
          <w:szCs w:val="28"/>
        </w:rPr>
        <w:t>. Данные распределения являются косвенной оценкой распространенности наркомании в конкретном населенном пункте, в связи с чем обращает внимание результат, полученный по г. Покачи, в котором ранее выявлена самая высокая оценка уровня распространенности наркомании.</w:t>
      </w:r>
    </w:p>
    <w:p w:rsidR="00422EE0" w:rsidRDefault="00E97529" w:rsidP="007F555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F24B5">
        <w:rPr>
          <w:rFonts w:ascii="Times New Roman" w:hAnsi="Times New Roman" w:cs="Times New Roman"/>
          <w:sz w:val="28"/>
          <w:szCs w:val="28"/>
        </w:rPr>
        <w:t xml:space="preserve">Самое минимальное количество положительных ответов о знакомствах с лицами, употребляющими наркотические вещества, получено в муниципальных районах – Кондинском (0), Березовском (5,6%) и Белоярском </w:t>
      </w:r>
      <w:r w:rsidR="00541457">
        <w:rPr>
          <w:rFonts w:ascii="Times New Roman" w:hAnsi="Times New Roman" w:cs="Times New Roman"/>
          <w:sz w:val="28"/>
          <w:szCs w:val="28"/>
        </w:rPr>
        <w:t>(10,3%).</w:t>
      </w:r>
      <w:r w:rsidR="005F24B5">
        <w:rPr>
          <w:rFonts w:ascii="Times New Roman" w:hAnsi="Times New Roman" w:cs="Times New Roman"/>
          <w:sz w:val="28"/>
          <w:szCs w:val="28"/>
        </w:rPr>
        <w:t xml:space="preserve"> Респонденты, проживающие в данных муниципальных образованиях, также невысоко оценивали уровень распространенности наркомании, в связи с чем можно делать первичные выводы о том, что </w:t>
      </w:r>
      <w:r w:rsidR="00541457">
        <w:rPr>
          <w:rFonts w:ascii="Times New Roman" w:hAnsi="Times New Roman" w:cs="Times New Roman"/>
          <w:sz w:val="28"/>
          <w:szCs w:val="28"/>
        </w:rPr>
        <w:t>говоря об</w:t>
      </w:r>
      <w:r w:rsidR="005F24B5">
        <w:rPr>
          <w:rFonts w:ascii="Times New Roman" w:hAnsi="Times New Roman" w:cs="Times New Roman"/>
          <w:sz w:val="28"/>
          <w:szCs w:val="28"/>
        </w:rPr>
        <w:t xml:space="preserve"> уров</w:t>
      </w:r>
      <w:r w:rsidR="00541457">
        <w:rPr>
          <w:rFonts w:ascii="Times New Roman" w:hAnsi="Times New Roman" w:cs="Times New Roman"/>
          <w:sz w:val="28"/>
          <w:szCs w:val="28"/>
        </w:rPr>
        <w:t>не</w:t>
      </w:r>
      <w:r w:rsidR="005F24B5">
        <w:rPr>
          <w:rFonts w:ascii="Times New Roman" w:hAnsi="Times New Roman" w:cs="Times New Roman"/>
          <w:sz w:val="28"/>
          <w:szCs w:val="28"/>
        </w:rPr>
        <w:t xml:space="preserve"> распространенности </w:t>
      </w:r>
      <w:proofErr w:type="gramStart"/>
      <w:r w:rsidR="005F24B5">
        <w:rPr>
          <w:rFonts w:ascii="Times New Roman" w:hAnsi="Times New Roman" w:cs="Times New Roman"/>
          <w:sz w:val="28"/>
          <w:szCs w:val="28"/>
        </w:rPr>
        <w:t>наркомании</w:t>
      </w:r>
      <w:proofErr w:type="gramEnd"/>
      <w:r w:rsidR="005F24B5">
        <w:rPr>
          <w:rFonts w:ascii="Times New Roman" w:hAnsi="Times New Roman" w:cs="Times New Roman"/>
          <w:sz w:val="28"/>
          <w:szCs w:val="28"/>
        </w:rPr>
        <w:t xml:space="preserve"> жители населенных пунктов опирались, все-таки, на собственный опыт, </w:t>
      </w:r>
      <w:r w:rsidR="00541457">
        <w:rPr>
          <w:rFonts w:ascii="Times New Roman" w:hAnsi="Times New Roman" w:cs="Times New Roman"/>
          <w:sz w:val="28"/>
          <w:szCs w:val="28"/>
        </w:rPr>
        <w:t>и косвенно эти оценки могут применяться для оценки реальной ситуации с распространением наркомании в том или ином муниципалитете.</w:t>
      </w:r>
    </w:p>
    <w:p w:rsidR="00422EE0" w:rsidRDefault="00422EE0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2EE0" w:rsidRDefault="00422EE0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2EE0" w:rsidRDefault="007F555D" w:rsidP="007F555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78E460" wp14:editId="44DE343B">
            <wp:extent cx="4572000" cy="51816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22EE0" w:rsidRDefault="00422EE0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2EE0" w:rsidRDefault="007F555D" w:rsidP="0054145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социально демографических группах</w:t>
      </w:r>
      <w:r w:rsidR="00541457">
        <w:rPr>
          <w:rFonts w:ascii="Times New Roman" w:hAnsi="Times New Roman" w:cs="Times New Roman"/>
          <w:sz w:val="28"/>
          <w:szCs w:val="28"/>
        </w:rPr>
        <w:t xml:space="preserve"> получены вполне логичные результаты: лица, имеющие вредные привычки, чаще имеют знакомых, употребляющих наркотики (36,9%). Настораживает результат, полученный в группе юных респондентов – каждый третий опрошенный в возрасте от 14 до 17 лет сообщил о том, что у него есть знакомые, употребляющие наркотики.</w:t>
      </w:r>
      <w:r w:rsidR="00546EA7">
        <w:rPr>
          <w:rFonts w:ascii="Times New Roman" w:hAnsi="Times New Roman" w:cs="Times New Roman"/>
          <w:sz w:val="28"/>
          <w:szCs w:val="28"/>
        </w:rPr>
        <w:t xml:space="preserve"> Не совсем ожидаемый результат получен в группах респондентов, распределенных по уровню дохода: выяснилось, что чаще</w:t>
      </w:r>
      <w:r w:rsidR="005B6C42">
        <w:rPr>
          <w:rFonts w:ascii="Times New Roman" w:hAnsi="Times New Roman" w:cs="Times New Roman"/>
          <w:sz w:val="28"/>
          <w:szCs w:val="28"/>
        </w:rPr>
        <w:t xml:space="preserve">, чем респонденты со средним и невысоким уровнем дохода, </w:t>
      </w:r>
      <w:r w:rsidR="00546EA7">
        <w:rPr>
          <w:rFonts w:ascii="Times New Roman" w:hAnsi="Times New Roman" w:cs="Times New Roman"/>
          <w:sz w:val="28"/>
          <w:szCs w:val="28"/>
        </w:rPr>
        <w:t xml:space="preserve">имеют знакомых с наркозависимостью граждане с </w:t>
      </w:r>
      <w:r w:rsidR="005B6C42">
        <w:rPr>
          <w:rFonts w:ascii="Times New Roman" w:hAnsi="Times New Roman" w:cs="Times New Roman"/>
          <w:sz w:val="28"/>
          <w:szCs w:val="28"/>
        </w:rPr>
        <w:t>достатком выше среднего</w:t>
      </w:r>
      <w:r w:rsidR="00546EA7">
        <w:rPr>
          <w:rFonts w:ascii="Times New Roman" w:hAnsi="Times New Roman" w:cs="Times New Roman"/>
          <w:sz w:val="28"/>
          <w:szCs w:val="28"/>
        </w:rPr>
        <w:t xml:space="preserve"> (31,8%)</w:t>
      </w:r>
      <w:r w:rsidR="005B6C42">
        <w:rPr>
          <w:rFonts w:ascii="Times New Roman" w:hAnsi="Times New Roman" w:cs="Times New Roman"/>
          <w:sz w:val="28"/>
          <w:szCs w:val="28"/>
        </w:rPr>
        <w:t>.</w:t>
      </w:r>
    </w:p>
    <w:p w:rsidR="00541457" w:rsidRDefault="00541457" w:rsidP="0054145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В целом статистически значимых различий в ответах на данный вопрос</w:t>
      </w:r>
      <w:r w:rsidR="00546EA7">
        <w:rPr>
          <w:rFonts w:ascii="Times New Roman" w:hAnsi="Times New Roman" w:cs="Times New Roman"/>
          <w:sz w:val="28"/>
          <w:szCs w:val="28"/>
        </w:rPr>
        <w:t xml:space="preserve"> по группам не выявлено. Можно отметить, что количество знакомых с наркозависимостью снижается с возрастом, меньше таких знакомых – у жителей сельских территорий</w:t>
      </w:r>
      <w:r w:rsidR="005B6C42">
        <w:rPr>
          <w:rFonts w:ascii="Times New Roman" w:hAnsi="Times New Roman" w:cs="Times New Roman"/>
          <w:sz w:val="28"/>
          <w:szCs w:val="28"/>
        </w:rPr>
        <w:t xml:space="preserve"> (10,4%)</w:t>
      </w:r>
      <w:r w:rsidR="00546EA7">
        <w:rPr>
          <w:rFonts w:ascii="Times New Roman" w:hAnsi="Times New Roman" w:cs="Times New Roman"/>
          <w:sz w:val="28"/>
          <w:szCs w:val="28"/>
        </w:rPr>
        <w:t xml:space="preserve"> и у людей, не имеющих вредных привычек (19,9%).</w:t>
      </w:r>
    </w:p>
    <w:p w:rsidR="00422EE0" w:rsidRDefault="00422EE0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2EE0" w:rsidRDefault="007F555D" w:rsidP="0054145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8690EE" wp14:editId="1472B79B">
            <wp:extent cx="5267325" cy="52959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22EE0" w:rsidRDefault="00422EE0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2EE0" w:rsidRDefault="00422EE0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2EE0" w:rsidRPr="005E29AF" w:rsidRDefault="0086694D" w:rsidP="005E29AF">
      <w:pPr>
        <w:pStyle w:val="2"/>
        <w:numPr>
          <w:ilvl w:val="1"/>
          <w:numId w:val="22"/>
        </w:numPr>
        <w:rPr>
          <w:b/>
          <w:color w:val="auto"/>
          <w:u w:val="single"/>
        </w:rPr>
      </w:pPr>
      <w:bookmarkStart w:id="8" w:name="_Toc25741104"/>
      <w:r w:rsidRPr="005E29AF">
        <w:rPr>
          <w:b/>
          <w:color w:val="auto"/>
          <w:u w:val="single"/>
        </w:rPr>
        <w:t>Получение сведений о наркотиках из Интернета</w:t>
      </w:r>
      <w:bookmarkEnd w:id="8"/>
    </w:p>
    <w:p w:rsidR="000D71CC" w:rsidRDefault="000D71CC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71CC" w:rsidRDefault="0086694D" w:rsidP="0054145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41457">
        <w:rPr>
          <w:rFonts w:ascii="Times New Roman" w:hAnsi="Times New Roman" w:cs="Times New Roman"/>
          <w:sz w:val="28"/>
          <w:szCs w:val="28"/>
        </w:rPr>
        <w:t>Вопрос включен в анкету начиная с 2018 года.</w:t>
      </w:r>
    </w:p>
    <w:p w:rsidR="000D71CC" w:rsidRDefault="003D48F2" w:rsidP="0054145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2019 году в сравнении с 2018 </w:t>
      </w:r>
      <w:r w:rsidR="005B6C42">
        <w:rPr>
          <w:rFonts w:ascii="Times New Roman" w:hAnsi="Times New Roman" w:cs="Times New Roman"/>
          <w:sz w:val="28"/>
          <w:szCs w:val="28"/>
        </w:rPr>
        <w:t xml:space="preserve">немного </w:t>
      </w:r>
      <w:r>
        <w:rPr>
          <w:rFonts w:ascii="Times New Roman" w:hAnsi="Times New Roman" w:cs="Times New Roman"/>
          <w:sz w:val="28"/>
          <w:szCs w:val="28"/>
        </w:rPr>
        <w:t xml:space="preserve">увеличилось количество респондентов, прибегавших к услугам сети Интернет для </w:t>
      </w:r>
      <w:r w:rsidRPr="003D48F2">
        <w:rPr>
          <w:rFonts w:ascii="Times New Roman" w:hAnsi="Times New Roman" w:cs="Times New Roman"/>
          <w:sz w:val="28"/>
          <w:szCs w:val="28"/>
        </w:rPr>
        <w:t>получения сведений о наркотиках или способах их употребления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5B6C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6C42" w:rsidRDefault="005B6C42" w:rsidP="0054145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Чаще всего информацию о наркотиках черпают в интернет респонденты г. Радужный (24,6%), г.Сургут и г.Югорск (по 15,9%), г.Нефтеюганск (14,0%)</w:t>
      </w:r>
    </w:p>
    <w:p w:rsidR="000D71CC" w:rsidRDefault="003D48F2" w:rsidP="003D48F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FA712E" wp14:editId="15D4AA36">
            <wp:extent cx="4572000" cy="27432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B6C42" w:rsidRDefault="005B6C42" w:rsidP="005B6C4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группах респондентов с различными социально-демографическими характеристиками чаще всего прибегают к поиску в Интернете информации о наркотиках люди, имеющие вредные привычки (14,1%)</w:t>
      </w:r>
      <w:r w:rsidR="001F740C">
        <w:rPr>
          <w:rFonts w:ascii="Times New Roman" w:hAnsi="Times New Roman" w:cs="Times New Roman"/>
          <w:sz w:val="28"/>
          <w:szCs w:val="28"/>
        </w:rPr>
        <w:t>. В возрастных группах чаще всего изучают информацию о наркотиках в интернете молодые респонденты в возрасте от 18 до 29 лет (11,3%).</w:t>
      </w:r>
    </w:p>
    <w:p w:rsidR="001F740C" w:rsidRDefault="001F740C" w:rsidP="005B6C4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Реже всего пользуются интернетом для получения сведений о наркотиках и способах их употребления сельские жители (1,5%), и пожилые респонденты в возрасте от 50 до 60 лет (1,3%).</w:t>
      </w:r>
    </w:p>
    <w:p w:rsidR="005B6C42" w:rsidRDefault="005B6C42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694D" w:rsidRPr="005E29AF" w:rsidRDefault="001F740C" w:rsidP="005E29AF">
      <w:pPr>
        <w:pStyle w:val="2"/>
        <w:numPr>
          <w:ilvl w:val="1"/>
          <w:numId w:val="22"/>
        </w:numPr>
        <w:rPr>
          <w:b/>
          <w:color w:val="auto"/>
          <w:u w:val="single"/>
        </w:rPr>
      </w:pPr>
      <w:bookmarkStart w:id="9" w:name="_Toc25741105"/>
      <w:r w:rsidRPr="005E29AF">
        <w:rPr>
          <w:b/>
          <w:color w:val="auto"/>
          <w:u w:val="single"/>
        </w:rPr>
        <w:t>П</w:t>
      </w:r>
      <w:r w:rsidR="00A77E3F" w:rsidRPr="005E29AF">
        <w:rPr>
          <w:b/>
          <w:color w:val="auto"/>
          <w:u w:val="single"/>
        </w:rPr>
        <w:t xml:space="preserve">ричины отказа от </w:t>
      </w:r>
      <w:r w:rsidR="005E29AF">
        <w:rPr>
          <w:b/>
          <w:color w:val="auto"/>
          <w:u w:val="single"/>
        </w:rPr>
        <w:t xml:space="preserve">употребления </w:t>
      </w:r>
      <w:r w:rsidR="00A77E3F" w:rsidRPr="005E29AF">
        <w:rPr>
          <w:b/>
          <w:color w:val="auto"/>
          <w:u w:val="single"/>
        </w:rPr>
        <w:t>наркотиков</w:t>
      </w:r>
      <w:bookmarkEnd w:id="9"/>
    </w:p>
    <w:p w:rsidR="0086694D" w:rsidRDefault="0086694D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7E3F" w:rsidRDefault="00A77E3F" w:rsidP="00AC36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C36A3">
        <w:rPr>
          <w:rFonts w:ascii="Times New Roman" w:hAnsi="Times New Roman" w:cs="Times New Roman"/>
          <w:sz w:val="28"/>
          <w:szCs w:val="28"/>
        </w:rPr>
        <w:t>Вопрос внесен в анкету начиная с 2018 года.</w:t>
      </w:r>
    </w:p>
    <w:p w:rsidR="00A77E3F" w:rsidRDefault="00A77E3F" w:rsidP="00AC36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Как и в прошедшем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большинство опрошенных утверждают, что от употребления наркотиков их удерживает осознанное</w:t>
      </w:r>
      <w:r w:rsidR="008267AB">
        <w:rPr>
          <w:rFonts w:ascii="Times New Roman" w:hAnsi="Times New Roman" w:cs="Times New Roman"/>
          <w:sz w:val="28"/>
          <w:szCs w:val="28"/>
        </w:rPr>
        <w:t xml:space="preserve"> отрицательн</w:t>
      </w:r>
      <w:r w:rsidR="00AC36A3">
        <w:rPr>
          <w:rFonts w:ascii="Times New Roman" w:hAnsi="Times New Roman" w:cs="Times New Roman"/>
          <w:sz w:val="28"/>
          <w:szCs w:val="28"/>
        </w:rPr>
        <w:t>ое отношение к из употреблению (72,0%)</w:t>
      </w:r>
      <w:r w:rsidR="008267AB">
        <w:rPr>
          <w:rFonts w:ascii="Times New Roman" w:hAnsi="Times New Roman" w:cs="Times New Roman"/>
          <w:sz w:val="28"/>
          <w:szCs w:val="28"/>
        </w:rPr>
        <w:t xml:space="preserve"> доминирование осознанного выбора</w:t>
      </w:r>
    </w:p>
    <w:p w:rsidR="008267AB" w:rsidRDefault="008267AB" w:rsidP="00AC36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Если в 2018 </w:t>
      </w:r>
      <w:r w:rsidR="00AC36A3">
        <w:rPr>
          <w:rFonts w:ascii="Times New Roman" w:hAnsi="Times New Roman" w:cs="Times New Roman"/>
          <w:sz w:val="28"/>
          <w:szCs w:val="28"/>
        </w:rPr>
        <w:t>году далее</w:t>
      </w:r>
      <w:r>
        <w:rPr>
          <w:rFonts w:ascii="Times New Roman" w:hAnsi="Times New Roman" w:cs="Times New Roman"/>
          <w:sz w:val="28"/>
          <w:szCs w:val="28"/>
        </w:rPr>
        <w:t xml:space="preserve"> в лидерах причин располагались «боязнь отлучения от семьи» (21,5%) и «потеря уважения близких (20,5%), то в </w:t>
      </w:r>
      <w:r>
        <w:rPr>
          <w:rFonts w:ascii="Times New Roman" w:hAnsi="Times New Roman" w:cs="Times New Roman"/>
          <w:sz w:val="28"/>
          <w:szCs w:val="28"/>
        </w:rPr>
        <w:lastRenderedPageBreak/>
        <w:t>2019 году на первые места вышли физиологические причины, такие как страх ранней смерти (17,9</w:t>
      </w:r>
      <w:r w:rsidR="00AC36A3">
        <w:rPr>
          <w:rFonts w:ascii="Times New Roman" w:hAnsi="Times New Roman" w:cs="Times New Roman"/>
          <w:sz w:val="28"/>
          <w:szCs w:val="28"/>
        </w:rPr>
        <w:t>%), боязнь</w:t>
      </w:r>
      <w:r>
        <w:rPr>
          <w:rFonts w:ascii="Times New Roman" w:hAnsi="Times New Roman" w:cs="Times New Roman"/>
          <w:sz w:val="28"/>
          <w:szCs w:val="28"/>
        </w:rPr>
        <w:t xml:space="preserve"> полного привыкания (16,1%)</w:t>
      </w:r>
      <w:r w:rsidR="00622035">
        <w:rPr>
          <w:rFonts w:ascii="Times New Roman" w:hAnsi="Times New Roman" w:cs="Times New Roman"/>
          <w:sz w:val="28"/>
          <w:szCs w:val="28"/>
        </w:rPr>
        <w:t>.</w:t>
      </w:r>
    </w:p>
    <w:p w:rsidR="00A77E3F" w:rsidRDefault="00A77E3F" w:rsidP="00AC36A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7E3F" w:rsidRDefault="008267AB" w:rsidP="0062203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928B72" wp14:editId="02FC663D">
            <wp:extent cx="4572000" cy="485775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77E3F" w:rsidRDefault="00A77E3F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7E3F" w:rsidRDefault="00A77E3F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7E3F" w:rsidRDefault="00622035" w:rsidP="000C7BB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Профилактическое воздействие на различные социально-демографические группы может строиться исходя из преобладающих страхов, связанных с употреблением наркотиков. Так, молодые люди в возрасте от 14 до 17 лет чаще, чем другие изученные категории, в связи с употреблением наркотиков больше всего боятся ранней смерти (32,3% в группе опрошенной категории), полного привыкания (24,5%) и оказаться в тюрьме (19,3%), </w:t>
      </w:r>
      <w:r w:rsidR="00AC36A3">
        <w:rPr>
          <w:rFonts w:ascii="Times New Roman" w:hAnsi="Times New Roman" w:cs="Times New Roman"/>
          <w:sz w:val="28"/>
          <w:szCs w:val="28"/>
        </w:rPr>
        <w:t>реже, чем другие категории респондентов,</w:t>
      </w:r>
      <w:r>
        <w:rPr>
          <w:rFonts w:ascii="Times New Roman" w:hAnsi="Times New Roman" w:cs="Times New Roman"/>
          <w:sz w:val="28"/>
          <w:szCs w:val="28"/>
        </w:rPr>
        <w:t xml:space="preserve"> они ссылают</w:t>
      </w:r>
      <w:r w:rsidR="006038A0">
        <w:rPr>
          <w:rFonts w:ascii="Times New Roman" w:hAnsi="Times New Roman" w:cs="Times New Roman"/>
          <w:sz w:val="28"/>
          <w:szCs w:val="28"/>
        </w:rPr>
        <w:t>ся на осознанный выбор (57,4%).</w:t>
      </w:r>
    </w:p>
    <w:p w:rsidR="00A77E3F" w:rsidRDefault="00A77E3F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-561"/>
        <w:tblW w:w="10201" w:type="dxa"/>
        <w:tblLook w:val="04A0" w:firstRow="1" w:lastRow="0" w:firstColumn="1" w:lastColumn="0" w:noHBand="0" w:noVBand="1"/>
      </w:tblPr>
      <w:tblGrid>
        <w:gridCol w:w="4248"/>
        <w:gridCol w:w="1843"/>
        <w:gridCol w:w="4110"/>
      </w:tblGrid>
      <w:tr w:rsidR="006A1BDC" w:rsidTr="002849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3"/>
          </w:tcPr>
          <w:p w:rsidR="006A1BDC" w:rsidRPr="00A349D2" w:rsidRDefault="006A1BDC" w:rsidP="006A1BDC">
            <w:pPr>
              <w:contextualSpacing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349D2">
              <w:rPr>
                <w:rFonts w:ascii="Times New Roman" w:hAnsi="Times New Roman" w:cs="Times New Roman"/>
                <w:i/>
                <w:color w:val="385623" w:themeColor="accent6" w:themeShade="80"/>
                <w:sz w:val="32"/>
                <w:szCs w:val="32"/>
              </w:rPr>
              <w:t>Факторы, наиболее и наименее</w:t>
            </w:r>
            <w:r w:rsidRPr="00A349D2">
              <w:rPr>
                <w:i/>
                <w:color w:val="385623" w:themeColor="accent6" w:themeShade="80"/>
                <w:sz w:val="32"/>
                <w:szCs w:val="32"/>
              </w:rPr>
              <w:t xml:space="preserve"> </w:t>
            </w:r>
            <w:r w:rsidRPr="00A349D2">
              <w:rPr>
                <w:rFonts w:ascii="Times New Roman" w:hAnsi="Times New Roman" w:cs="Times New Roman"/>
                <w:i/>
                <w:color w:val="385623" w:themeColor="accent6" w:themeShade="80"/>
                <w:sz w:val="32"/>
                <w:szCs w:val="32"/>
              </w:rPr>
              <w:t xml:space="preserve">сдерживающие от употребления </w:t>
            </w:r>
            <w:r w:rsidRPr="00A349D2">
              <w:rPr>
                <w:rFonts w:ascii="Times New Roman" w:hAnsi="Times New Roman" w:cs="Times New Roman"/>
                <w:i/>
                <w:color w:val="385623" w:themeColor="accent6" w:themeShade="80"/>
                <w:sz w:val="32"/>
                <w:szCs w:val="32"/>
              </w:rPr>
              <w:lastRenderedPageBreak/>
              <w:t>наркотиков (по социально-демографическим характеристикам)</w:t>
            </w:r>
          </w:p>
        </w:tc>
      </w:tr>
      <w:tr w:rsidR="00A349D2" w:rsidTr="00284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A349D2" w:rsidRPr="00A349D2" w:rsidRDefault="00A349D2" w:rsidP="00A349D2">
            <w:pPr>
              <w:contextualSpacing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349D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lastRenderedPageBreak/>
              <w:t>Наиболее частое упоминание</w:t>
            </w:r>
            <w:r w:rsidRPr="00A349D2">
              <w:rPr>
                <w:rFonts w:ascii="Times New Roman" w:hAnsi="Times New Roman" w:cs="Times New Roman"/>
                <w:b w:val="0"/>
                <w:color w:val="002060"/>
                <w:sz w:val="28"/>
                <w:szCs w:val="28"/>
                <w14:textFill>
                  <w14:solidFill>
                    <w14:srgbClr w14:val="002060">
                      <w14:lumMod w14:val="75000"/>
                    </w14:srgbClr>
                  </w14:solidFill>
                </w14:textFill>
              </w:rPr>
              <w:t xml:space="preserve"> 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9CC2E5" w:themeFill="accent1" w:themeFillTint="99"/>
          </w:tcPr>
          <w:p w:rsidR="00A349D2" w:rsidRPr="00284928" w:rsidRDefault="00A349D2" w:rsidP="00A349D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</w:rPr>
            </w:pPr>
            <w:r w:rsidRPr="00284928">
              <w:rPr>
                <w:rFonts w:ascii="Times New Roman" w:hAnsi="Times New Roman" w:cs="Times New Roman"/>
                <w:b/>
                <w:color w:val="002060"/>
              </w:rPr>
              <w:t>Значение в среднем по Югре (%)</w:t>
            </w: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A349D2" w:rsidRPr="006A1BDC" w:rsidRDefault="00A349D2" w:rsidP="006A1BD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  <w:szCs w:val="28"/>
              </w:rPr>
            </w:pPr>
            <w:r w:rsidRPr="00A349D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Наименее частое упоминание</w:t>
            </w:r>
          </w:p>
        </w:tc>
      </w:tr>
      <w:tr w:rsidR="00A349D2" w:rsidTr="002849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3"/>
          </w:tcPr>
          <w:p w:rsidR="00A349D2" w:rsidRPr="00A349D2" w:rsidRDefault="00A349D2" w:rsidP="006A1BDC">
            <w:pPr>
              <w:contextualSpacing/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</w:rPr>
            </w:pPr>
            <w:r w:rsidRPr="00A349D2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</w:rPr>
              <w:t xml:space="preserve">Осознанное отрицательное отношение к употреблению наркотиков </w:t>
            </w:r>
          </w:p>
          <w:p w:rsidR="00A349D2" w:rsidRDefault="00A349D2" w:rsidP="006A1BDC">
            <w:pPr>
              <w:contextualSpacing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  <w:tr w:rsidR="00A349D2" w:rsidTr="00284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A349D2" w:rsidRPr="00A349D2" w:rsidRDefault="00A349D2" w:rsidP="006A1BDC">
            <w:pPr>
              <w:contextualSpacing/>
              <w:jc w:val="center"/>
            </w:pPr>
            <w:r w:rsidRPr="00A349D2">
              <w:t>Возраст 50-60 лет (90,2%)</w:t>
            </w:r>
          </w:p>
          <w:p w:rsidR="00A349D2" w:rsidRPr="00A349D2" w:rsidRDefault="00A349D2" w:rsidP="006A1BDC">
            <w:pPr>
              <w:contextualSpacing/>
              <w:jc w:val="center"/>
            </w:pPr>
            <w:r w:rsidRPr="00A349D2">
              <w:t>Высшее образование (80,6%)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9CC2E5" w:themeFill="accent1" w:themeFillTint="99"/>
          </w:tcPr>
          <w:p w:rsidR="00A349D2" w:rsidRPr="00284928" w:rsidRDefault="00A349D2" w:rsidP="006A1BD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A349D2" w:rsidRPr="00284928" w:rsidRDefault="00A349D2" w:rsidP="006A1BD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28492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72,5</w:t>
            </w: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A349D2" w:rsidRDefault="00A349D2" w:rsidP="00A349D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2060"/>
              </w:rPr>
            </w:pPr>
            <w:r w:rsidRPr="00A349D2">
              <w:rPr>
                <w:b/>
                <w:bCs/>
                <w:color w:val="002060"/>
              </w:rPr>
              <w:t>Возраст 14-17 лет</w:t>
            </w:r>
            <w:r>
              <w:rPr>
                <w:b/>
                <w:bCs/>
                <w:color w:val="002060"/>
              </w:rPr>
              <w:t xml:space="preserve"> (57,4%)</w:t>
            </w:r>
          </w:p>
          <w:p w:rsidR="00A349D2" w:rsidRPr="00A349D2" w:rsidRDefault="00A349D2" w:rsidP="006A1BD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002060"/>
              </w:rPr>
              <w:t>Сельские жители (57,2%)</w:t>
            </w:r>
          </w:p>
        </w:tc>
      </w:tr>
      <w:tr w:rsidR="00A349D2" w:rsidTr="002849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3"/>
          </w:tcPr>
          <w:p w:rsidR="00A349D2" w:rsidRPr="00A349D2" w:rsidRDefault="00A349D2" w:rsidP="00A349D2">
            <w:pPr>
              <w:contextualSpacing/>
              <w:jc w:val="center"/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</w:rPr>
            </w:pPr>
            <w:r w:rsidRPr="00A349D2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</w:rPr>
              <w:t>Ранняя смерть</w:t>
            </w:r>
            <w:r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</w:rPr>
              <w:t xml:space="preserve"> </w:t>
            </w:r>
          </w:p>
        </w:tc>
      </w:tr>
      <w:tr w:rsidR="00A349D2" w:rsidTr="00284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A349D2" w:rsidRDefault="00A349D2" w:rsidP="006A1BDC">
            <w:pPr>
              <w:contextualSpacing/>
              <w:jc w:val="center"/>
            </w:pPr>
            <w:r w:rsidRPr="00113C9E">
              <w:t>Возраст 14-17 лет</w:t>
            </w:r>
            <w:r>
              <w:t xml:space="preserve"> (32,3%)</w:t>
            </w:r>
          </w:p>
          <w:p w:rsidR="00A349D2" w:rsidRDefault="00A349D2" w:rsidP="006A1BD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49D2">
              <w:t>Высокий уровень мат.положения</w:t>
            </w:r>
            <w:r w:rsidR="00284928">
              <w:t xml:space="preserve"> (26,6%)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9CC2E5" w:themeFill="accent1" w:themeFillTint="99"/>
          </w:tcPr>
          <w:p w:rsidR="00A349D2" w:rsidRPr="00284928" w:rsidRDefault="00A349D2" w:rsidP="006A1BD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28492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17,9</w:t>
            </w: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A349D2" w:rsidRPr="000C7BB2" w:rsidRDefault="00284928" w:rsidP="006A1BD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2060"/>
              </w:rPr>
            </w:pPr>
            <w:r w:rsidRPr="000C7BB2">
              <w:rPr>
                <w:b/>
                <w:bCs/>
                <w:color w:val="002060"/>
              </w:rPr>
              <w:t>Жители ПГТ</w:t>
            </w:r>
            <w:r w:rsidR="002B30B9">
              <w:rPr>
                <w:b/>
                <w:bCs/>
                <w:color w:val="002060"/>
              </w:rPr>
              <w:t xml:space="preserve"> (11,6%)</w:t>
            </w:r>
          </w:p>
          <w:p w:rsidR="00284928" w:rsidRDefault="00284928" w:rsidP="006A1BD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2">
              <w:rPr>
                <w:b/>
                <w:bCs/>
                <w:color w:val="002060"/>
              </w:rPr>
              <w:t>Среднее профессиональное образование</w:t>
            </w:r>
            <w:r w:rsidR="002B30B9">
              <w:rPr>
                <w:b/>
                <w:bCs/>
                <w:color w:val="002060"/>
              </w:rPr>
              <w:t xml:space="preserve"> (11,6%)</w:t>
            </w:r>
          </w:p>
        </w:tc>
      </w:tr>
      <w:tr w:rsidR="00284928" w:rsidTr="002849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3"/>
          </w:tcPr>
          <w:p w:rsidR="00284928" w:rsidRDefault="00284928" w:rsidP="006A1BDC">
            <w:pPr>
              <w:contextualSpacing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84928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</w:rPr>
              <w:t>Полное привыкание</w:t>
            </w:r>
          </w:p>
        </w:tc>
      </w:tr>
      <w:tr w:rsidR="00A349D2" w:rsidTr="00284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A349D2" w:rsidRDefault="00A349D2" w:rsidP="006A1BDC">
            <w:pPr>
              <w:contextualSpacing/>
              <w:jc w:val="center"/>
            </w:pPr>
            <w:r w:rsidRPr="00113C9E">
              <w:t>Высокий уровень мат.положения</w:t>
            </w:r>
            <w:r w:rsidR="00284928">
              <w:t xml:space="preserve"> (27,8%)</w:t>
            </w:r>
          </w:p>
          <w:p w:rsidR="00A349D2" w:rsidRDefault="00A349D2" w:rsidP="006A1BD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C9E">
              <w:t>Возраст 14-17 лет</w:t>
            </w:r>
            <w:r w:rsidR="00284928">
              <w:t xml:space="preserve"> (24,5%)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9CC2E5" w:themeFill="accent1" w:themeFillTint="99"/>
          </w:tcPr>
          <w:p w:rsidR="00A349D2" w:rsidRDefault="00284928" w:rsidP="006A1BD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8492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16,1</w:t>
            </w: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A349D2" w:rsidRPr="000C7BB2" w:rsidRDefault="00284928" w:rsidP="006A1BD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2060"/>
              </w:rPr>
            </w:pPr>
            <w:r w:rsidRPr="000C7BB2">
              <w:rPr>
                <w:b/>
                <w:bCs/>
                <w:color w:val="002060"/>
              </w:rPr>
              <w:t>Возраст 50-60 лет</w:t>
            </w:r>
            <w:r w:rsidR="002B30B9">
              <w:rPr>
                <w:b/>
                <w:bCs/>
                <w:color w:val="002060"/>
              </w:rPr>
              <w:t xml:space="preserve"> (14,1%)</w:t>
            </w:r>
          </w:p>
        </w:tc>
      </w:tr>
      <w:tr w:rsidR="00284928" w:rsidTr="002849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3"/>
          </w:tcPr>
          <w:p w:rsidR="00284928" w:rsidRDefault="00284928" w:rsidP="006A1BDC">
            <w:pPr>
              <w:contextualSpacing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84928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</w:rPr>
              <w:t>Потеря уважения близких</w:t>
            </w:r>
          </w:p>
        </w:tc>
      </w:tr>
      <w:tr w:rsidR="00A349D2" w:rsidTr="00284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A349D2" w:rsidRDefault="00A349D2" w:rsidP="006A1BDC">
            <w:pPr>
              <w:contextualSpacing/>
              <w:jc w:val="center"/>
            </w:pPr>
            <w:r w:rsidRPr="00113C9E">
              <w:t>Высокий уровень мат.положения</w:t>
            </w:r>
            <w:r w:rsidR="00284928">
              <w:t xml:space="preserve"> (27,6%)</w:t>
            </w:r>
          </w:p>
          <w:p w:rsidR="00A349D2" w:rsidRDefault="00A349D2" w:rsidP="006A1BD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C9E">
              <w:t>Возраст 14-17 лет</w:t>
            </w:r>
            <w:r w:rsidR="00284928">
              <w:t xml:space="preserve"> (24,5%)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9CC2E5" w:themeFill="accent1" w:themeFillTint="99"/>
          </w:tcPr>
          <w:p w:rsidR="00A349D2" w:rsidRDefault="00284928" w:rsidP="006A1BD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8492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16,0</w:t>
            </w: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284928" w:rsidRPr="000C7BB2" w:rsidRDefault="002B30B9" w:rsidP="006A1BD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Возраст 40-49 лет (7,1%)</w:t>
            </w:r>
          </w:p>
          <w:p w:rsidR="00A349D2" w:rsidRPr="000C7BB2" w:rsidRDefault="00284928" w:rsidP="006A1BD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2060"/>
              </w:rPr>
            </w:pPr>
            <w:r w:rsidRPr="000C7BB2">
              <w:rPr>
                <w:b/>
                <w:bCs/>
                <w:color w:val="002060"/>
              </w:rPr>
              <w:t>Возраст 50-60 лет</w:t>
            </w:r>
            <w:r w:rsidR="002B30B9">
              <w:rPr>
                <w:b/>
                <w:bCs/>
                <w:color w:val="002060"/>
              </w:rPr>
              <w:t xml:space="preserve"> (7,8%)</w:t>
            </w:r>
          </w:p>
          <w:p w:rsidR="00284928" w:rsidRDefault="00284928" w:rsidP="006A1BD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4928" w:rsidTr="002849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3"/>
          </w:tcPr>
          <w:p w:rsidR="00284928" w:rsidRDefault="00284928" w:rsidP="006A1BDC">
            <w:pPr>
              <w:contextualSpacing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84928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</w:rPr>
              <w:t>Опасность заболеть ВИЧ-инфекцией и вирусными гепатитами В и С</w:t>
            </w:r>
          </w:p>
        </w:tc>
      </w:tr>
      <w:tr w:rsidR="00A349D2" w:rsidTr="00284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A349D2" w:rsidRDefault="00A349D2" w:rsidP="006A1BDC">
            <w:pPr>
              <w:contextualSpacing/>
              <w:jc w:val="center"/>
            </w:pPr>
            <w:r w:rsidRPr="00113C9E">
              <w:t>Высокий уровень мат.положения</w:t>
            </w:r>
            <w:r w:rsidR="00284928">
              <w:t xml:space="preserve"> (23,9%)</w:t>
            </w:r>
          </w:p>
          <w:p w:rsidR="00A349D2" w:rsidRDefault="00A349D2" w:rsidP="006A1BD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C9E">
              <w:t>Возраст 14-17 лет</w:t>
            </w:r>
            <w:r w:rsidR="00284928">
              <w:t xml:space="preserve"> (19,3%)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9CC2E5" w:themeFill="accent1" w:themeFillTint="99"/>
          </w:tcPr>
          <w:p w:rsidR="00A349D2" w:rsidRDefault="00284928" w:rsidP="006A1BD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13,2</w:t>
            </w: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284928" w:rsidRPr="000C7BB2" w:rsidRDefault="00284928" w:rsidP="006A1BD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2060"/>
              </w:rPr>
            </w:pPr>
            <w:r w:rsidRPr="000C7BB2">
              <w:rPr>
                <w:b/>
                <w:bCs/>
                <w:color w:val="002060"/>
              </w:rPr>
              <w:t>Сельские жители</w:t>
            </w:r>
            <w:r w:rsidR="002B30B9">
              <w:rPr>
                <w:b/>
                <w:bCs/>
                <w:color w:val="002060"/>
              </w:rPr>
              <w:t xml:space="preserve"> (1,5%)</w:t>
            </w:r>
          </w:p>
          <w:p w:rsidR="00A349D2" w:rsidRDefault="00284928" w:rsidP="006A1BD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2">
              <w:rPr>
                <w:b/>
                <w:bCs/>
                <w:color w:val="002060"/>
              </w:rPr>
              <w:t>Возраст 50-60 лет</w:t>
            </w:r>
            <w:r w:rsidR="002B30B9">
              <w:rPr>
                <w:b/>
                <w:bCs/>
                <w:color w:val="002060"/>
              </w:rPr>
              <w:t xml:space="preserve"> (7,9%)</w:t>
            </w:r>
          </w:p>
        </w:tc>
      </w:tr>
      <w:tr w:rsidR="00284928" w:rsidTr="002849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3"/>
          </w:tcPr>
          <w:p w:rsidR="00284928" w:rsidRDefault="00284928" w:rsidP="006A1BDC">
            <w:pPr>
              <w:contextualSpacing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84928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</w:rPr>
              <w:t>Боязнь отлучения от семьи</w:t>
            </w:r>
          </w:p>
        </w:tc>
      </w:tr>
      <w:tr w:rsidR="00A349D2" w:rsidTr="00284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A349D2" w:rsidRDefault="00284928" w:rsidP="006A1BD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C9E">
              <w:t>Возраст 18-29 лет</w:t>
            </w:r>
            <w:r w:rsidR="002B30B9">
              <w:t xml:space="preserve"> (17,0%)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9CC2E5" w:themeFill="accent1" w:themeFillTint="99"/>
          </w:tcPr>
          <w:p w:rsidR="00A349D2" w:rsidRDefault="000C7BB2" w:rsidP="006A1BD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12,3</w:t>
            </w: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A349D2" w:rsidRDefault="00284928" w:rsidP="006A1BD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2">
              <w:rPr>
                <w:b/>
                <w:bCs/>
                <w:color w:val="002060"/>
              </w:rPr>
              <w:t>Сельские жители</w:t>
            </w:r>
            <w:r w:rsidR="002B30B9">
              <w:rPr>
                <w:b/>
                <w:bCs/>
                <w:color w:val="002060"/>
              </w:rPr>
              <w:t xml:space="preserve"> (4,5%)</w:t>
            </w:r>
          </w:p>
        </w:tc>
      </w:tr>
      <w:tr w:rsidR="00284928" w:rsidTr="002849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3"/>
          </w:tcPr>
          <w:p w:rsidR="00284928" w:rsidRDefault="00284928" w:rsidP="006A1BDC">
            <w:pPr>
              <w:contextualSpacing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84928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</w:rPr>
              <w:t>Боязнь оказаться в тюрьме</w:t>
            </w:r>
          </w:p>
        </w:tc>
      </w:tr>
      <w:tr w:rsidR="00A349D2" w:rsidTr="00284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A349D2" w:rsidRDefault="00284928" w:rsidP="006A1BD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C9E">
              <w:t>Возраст 14-17 лет</w:t>
            </w:r>
            <w:r w:rsidR="002B30B9">
              <w:t xml:space="preserve"> (19,3%)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9CC2E5" w:themeFill="accent1" w:themeFillTint="99"/>
          </w:tcPr>
          <w:p w:rsidR="00A349D2" w:rsidRPr="000C7BB2" w:rsidRDefault="000C7BB2" w:rsidP="006A1BD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0C7BB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10,3</w:t>
            </w: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A349D2" w:rsidRPr="000C7BB2" w:rsidRDefault="00284928" w:rsidP="006A1BD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2060"/>
              </w:rPr>
            </w:pPr>
            <w:r w:rsidRPr="000C7BB2">
              <w:rPr>
                <w:b/>
                <w:bCs/>
                <w:color w:val="002060"/>
              </w:rPr>
              <w:t>Возраст 50-60 лет</w:t>
            </w:r>
            <w:r w:rsidR="002B30B9">
              <w:rPr>
                <w:b/>
                <w:bCs/>
                <w:color w:val="002060"/>
              </w:rPr>
              <w:t xml:space="preserve"> (4,0%)</w:t>
            </w:r>
          </w:p>
          <w:p w:rsidR="000C7BB2" w:rsidRDefault="000C7BB2" w:rsidP="006A1BD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2">
              <w:rPr>
                <w:b/>
                <w:bCs/>
                <w:color w:val="002060"/>
              </w:rPr>
              <w:t>Среднее профессиональное образование</w:t>
            </w:r>
            <w:r w:rsidR="002B30B9">
              <w:rPr>
                <w:b/>
                <w:bCs/>
                <w:color w:val="002060"/>
              </w:rPr>
              <w:t xml:space="preserve"> (7,0%)</w:t>
            </w:r>
          </w:p>
        </w:tc>
      </w:tr>
      <w:tr w:rsidR="00284928" w:rsidTr="002849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3"/>
          </w:tcPr>
          <w:p w:rsidR="00284928" w:rsidRDefault="00284928" w:rsidP="006A1BDC">
            <w:pPr>
              <w:contextualSpacing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84928">
              <w:rPr>
                <w:rFonts w:ascii="Times New Roman" w:hAnsi="Times New Roman" w:cs="Times New Roman"/>
                <w:color w:val="385623" w:themeColor="accent6" w:themeShade="80"/>
                <w:sz w:val="28"/>
                <w:szCs w:val="28"/>
              </w:rPr>
              <w:t>Боязнь остаться ненужным обществу</w:t>
            </w:r>
          </w:p>
        </w:tc>
      </w:tr>
      <w:tr w:rsidR="00A349D2" w:rsidTr="00284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A349D2" w:rsidRPr="00114277" w:rsidRDefault="00284928" w:rsidP="006A1BDC">
            <w:pPr>
              <w:contextualSpacing/>
              <w:jc w:val="center"/>
            </w:pPr>
            <w:r w:rsidRPr="00114277">
              <w:t>Возраст 30-39 лет</w:t>
            </w:r>
            <w:r w:rsidR="002B30B9">
              <w:t xml:space="preserve"> (12,2%)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9CC2E5" w:themeFill="accent1" w:themeFillTint="99"/>
          </w:tcPr>
          <w:p w:rsidR="00A349D2" w:rsidRPr="000C7BB2" w:rsidRDefault="000C7BB2" w:rsidP="006A1BD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0C7BB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9,9</w:t>
            </w: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A349D2" w:rsidRDefault="00284928" w:rsidP="006A1BD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2">
              <w:rPr>
                <w:b/>
                <w:bCs/>
                <w:color w:val="002060"/>
              </w:rPr>
              <w:t>Возраст 50-60 лет</w:t>
            </w:r>
            <w:r w:rsidR="002B30B9">
              <w:rPr>
                <w:b/>
                <w:bCs/>
                <w:color w:val="002060"/>
              </w:rPr>
              <w:t xml:space="preserve"> (4,8%)</w:t>
            </w:r>
          </w:p>
        </w:tc>
      </w:tr>
    </w:tbl>
    <w:p w:rsidR="00A77E3F" w:rsidRDefault="00A77E3F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7E3F" w:rsidRDefault="00A77E3F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7E3F" w:rsidRPr="005E29AF" w:rsidRDefault="000C7BB2" w:rsidP="005E29AF">
      <w:pPr>
        <w:pStyle w:val="2"/>
        <w:numPr>
          <w:ilvl w:val="1"/>
          <w:numId w:val="22"/>
        </w:numPr>
        <w:rPr>
          <w:b/>
          <w:color w:val="auto"/>
          <w:u w:val="single"/>
        </w:rPr>
      </w:pPr>
      <w:bookmarkStart w:id="10" w:name="_Toc25741106"/>
      <w:r w:rsidRPr="005E29AF">
        <w:rPr>
          <w:b/>
          <w:color w:val="auto"/>
          <w:u w:val="single"/>
        </w:rPr>
        <w:t>Употребление наркотиков</w:t>
      </w:r>
      <w:bookmarkEnd w:id="10"/>
    </w:p>
    <w:p w:rsidR="00A77E3F" w:rsidRDefault="00A77E3F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7E3F" w:rsidRDefault="00047EFD" w:rsidP="00047EF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Каждому третьему опрошенному предлагали когда-либо попробовать наркотики, в 2019 году 27,6% респондентов признались в этом.</w:t>
      </w:r>
    </w:p>
    <w:p w:rsidR="002B30B9" w:rsidRDefault="002B30B9" w:rsidP="00047EFD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Необходимо отметить, что в пятилетней динамике ситуация не обре</w:t>
      </w:r>
      <w:r w:rsidR="00383753">
        <w:rPr>
          <w:rFonts w:ascii="Times New Roman" w:hAnsi="Times New Roman" w:cs="Times New Roman"/>
          <w:sz w:val="28"/>
          <w:szCs w:val="28"/>
        </w:rPr>
        <w:t xml:space="preserve">ла </w:t>
      </w:r>
      <w:r>
        <w:rPr>
          <w:rFonts w:ascii="Times New Roman" w:hAnsi="Times New Roman" w:cs="Times New Roman"/>
          <w:sz w:val="28"/>
          <w:szCs w:val="28"/>
        </w:rPr>
        <w:t>устойчив</w:t>
      </w:r>
      <w:r w:rsidR="00383753">
        <w:rPr>
          <w:rFonts w:ascii="Times New Roman" w:hAnsi="Times New Roman" w:cs="Times New Roman"/>
          <w:sz w:val="28"/>
          <w:szCs w:val="28"/>
        </w:rPr>
        <w:t xml:space="preserve">ости, какого-либо </w:t>
      </w:r>
      <w:r>
        <w:rPr>
          <w:rFonts w:ascii="Times New Roman" w:hAnsi="Times New Roman" w:cs="Times New Roman"/>
          <w:sz w:val="28"/>
          <w:szCs w:val="28"/>
        </w:rPr>
        <w:t>тренд</w:t>
      </w:r>
      <w:r w:rsidR="0038375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возможно в данном случае мы не можем рассчитывать на полную искренность респондентов при ответе на вопрос </w:t>
      </w:r>
      <w:r w:rsidRPr="002B30B9">
        <w:rPr>
          <w:rFonts w:ascii="Times New Roman" w:hAnsi="Times New Roman" w:cs="Times New Roman"/>
          <w:sz w:val="28"/>
          <w:szCs w:val="28"/>
        </w:rPr>
        <w:t>«</w:t>
      </w:r>
      <w:r w:rsidRPr="002B30B9">
        <w:rPr>
          <w:rFonts w:ascii="Times New Roman" w:hAnsi="Times New Roman" w:cs="Times New Roman"/>
          <w:bCs/>
          <w:sz w:val="28"/>
          <w:szCs w:val="28"/>
        </w:rPr>
        <w:t>Предлагали ли Вам когда-либо попробовать наркотики?»</w:t>
      </w:r>
    </w:p>
    <w:p w:rsidR="00A87123" w:rsidRDefault="00A87123" w:rsidP="00047EFD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ab/>
        <w:t>Реакция людей на предложение попробовать наркотики, тем не менее, практически однозначна и дает надежду на позитивные изменения в перспективе: 93,5% информантов сообщили, что отказались бы, если бы им предложили попробовать наркотики</w:t>
      </w:r>
      <w:r w:rsidR="006C21A7">
        <w:rPr>
          <w:rFonts w:ascii="Times New Roman" w:hAnsi="Times New Roman" w:cs="Times New Roman"/>
          <w:bCs/>
          <w:sz w:val="28"/>
          <w:szCs w:val="28"/>
        </w:rPr>
        <w:t>.</w:t>
      </w:r>
    </w:p>
    <w:p w:rsidR="00A77E3F" w:rsidRDefault="00047EFD" w:rsidP="00047EF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EAF320" wp14:editId="7B7DD89B">
            <wp:extent cx="4572000" cy="356235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77E3F" w:rsidRDefault="00A77E3F" w:rsidP="0038375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7E3F" w:rsidRDefault="00047EFD" w:rsidP="0038375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разрезе муниципальных образований чаще всего о том, что им предлагали попробовать наркотики, говорят респонденты г. Покачи (53,5%), Советского района (42,8%) и Мегиона</w:t>
      </w:r>
      <w:r w:rsidR="00113D9C">
        <w:rPr>
          <w:rFonts w:ascii="Times New Roman" w:hAnsi="Times New Roman" w:cs="Times New Roman"/>
          <w:sz w:val="28"/>
          <w:szCs w:val="28"/>
        </w:rPr>
        <w:t xml:space="preserve"> (42,7%)</w:t>
      </w:r>
      <w:r w:rsidR="00383753">
        <w:rPr>
          <w:rFonts w:ascii="Times New Roman" w:hAnsi="Times New Roman" w:cs="Times New Roman"/>
          <w:sz w:val="28"/>
          <w:szCs w:val="28"/>
        </w:rPr>
        <w:t>. Кондинский (17,6%) и Белоярский (16,5%) районы, а также город Урай (3,3%) вновь демонстрируют благоприятность оценок.</w:t>
      </w:r>
      <w:r w:rsidR="006C21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21A7" w:rsidRDefault="006C21A7" w:rsidP="0038375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Город Покачи в</w:t>
      </w:r>
      <w:r w:rsidR="00030857">
        <w:rPr>
          <w:rFonts w:ascii="Times New Roman" w:hAnsi="Times New Roman" w:cs="Times New Roman"/>
          <w:sz w:val="28"/>
          <w:szCs w:val="28"/>
        </w:rPr>
        <w:t>новь отмечается в антирейтинге: каждый десятый респондент в этом городе, если бы ему предложили наркотики, в первую очередь «исходил бы из того, какой наркотик» (10,8%), то есть потенциально долю ответивших так можно отнести к тем, и здесь же зафиксирована наименьшая среди всех муниципальных образований доля респондентов, которые отказались бы попробовать наркотик, если бы им предложили (70,0%).</w:t>
      </w:r>
    </w:p>
    <w:p w:rsidR="00030857" w:rsidRDefault="00030857" w:rsidP="00E86AA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Доля тех, кто попробовал бы наркотики, ничтожно мала, всего 1,2%, но именно эти данные вряд ли обладают высокой достоверностью из-за возможного желания респондента скрыть свои истинные мысли в отношении пробы наркотиков.</w:t>
      </w:r>
    </w:p>
    <w:p w:rsidR="00A77E3F" w:rsidRDefault="00113D9C" w:rsidP="00113D9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EBBC2E" wp14:editId="5F9EEC94">
            <wp:extent cx="5419725" cy="6334125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77E3F" w:rsidRDefault="00A77E3F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7E3F" w:rsidRDefault="00A77E3F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7E3F" w:rsidRDefault="00113D9C" w:rsidP="00113D9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86AAB">
        <w:rPr>
          <w:rFonts w:ascii="Times New Roman" w:hAnsi="Times New Roman" w:cs="Times New Roman"/>
          <w:sz w:val="28"/>
          <w:szCs w:val="28"/>
        </w:rPr>
        <w:t>В группе риска</w:t>
      </w:r>
      <w:r>
        <w:rPr>
          <w:rFonts w:ascii="Times New Roman" w:hAnsi="Times New Roman" w:cs="Times New Roman"/>
          <w:sz w:val="28"/>
          <w:szCs w:val="28"/>
        </w:rPr>
        <w:t xml:space="preserve"> в разрезе социально-демографического блока </w:t>
      </w:r>
      <w:r w:rsidR="00E86AA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граждан</w:t>
      </w:r>
      <w:r w:rsidR="00E86AA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 возрасте 18-29 лет (37,1%), люд</w:t>
      </w:r>
      <w:r w:rsidR="00E86AA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 вредными привычками (36,9%) и мужчин</w:t>
      </w:r>
      <w:r w:rsidR="00E86AAB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(36,8%)</w:t>
      </w:r>
      <w:r w:rsidR="00E86AAB">
        <w:rPr>
          <w:rFonts w:ascii="Times New Roman" w:hAnsi="Times New Roman" w:cs="Times New Roman"/>
          <w:sz w:val="28"/>
          <w:szCs w:val="28"/>
        </w:rPr>
        <w:t>, им наркотики предлагались чаще всего.</w:t>
      </w:r>
    </w:p>
    <w:p w:rsidR="00FC5C3B" w:rsidRDefault="00FC5C3B" w:rsidP="00113D9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Юный возраст</w:t>
      </w:r>
      <w:r w:rsidR="00E86AAB">
        <w:rPr>
          <w:rFonts w:ascii="Times New Roman" w:hAnsi="Times New Roman" w:cs="Times New Roman"/>
          <w:sz w:val="28"/>
          <w:szCs w:val="28"/>
        </w:rPr>
        <w:t xml:space="preserve"> 14-17 лет (15,6%)</w:t>
      </w:r>
      <w:r>
        <w:rPr>
          <w:rFonts w:ascii="Times New Roman" w:hAnsi="Times New Roman" w:cs="Times New Roman"/>
          <w:sz w:val="28"/>
          <w:szCs w:val="28"/>
        </w:rPr>
        <w:t>, пожилые граждане</w:t>
      </w:r>
      <w:r w:rsidR="00E86AAB">
        <w:rPr>
          <w:rFonts w:ascii="Times New Roman" w:hAnsi="Times New Roman" w:cs="Times New Roman"/>
          <w:sz w:val="28"/>
          <w:szCs w:val="28"/>
        </w:rPr>
        <w:t xml:space="preserve"> 50-60 лет (12,8%)</w:t>
      </w:r>
      <w:r>
        <w:rPr>
          <w:rFonts w:ascii="Times New Roman" w:hAnsi="Times New Roman" w:cs="Times New Roman"/>
          <w:sz w:val="28"/>
          <w:szCs w:val="28"/>
        </w:rPr>
        <w:t xml:space="preserve"> и сельски</w:t>
      </w:r>
      <w:r w:rsidR="00383753">
        <w:rPr>
          <w:rFonts w:ascii="Times New Roman" w:hAnsi="Times New Roman" w:cs="Times New Roman"/>
          <w:sz w:val="28"/>
          <w:szCs w:val="28"/>
        </w:rPr>
        <w:t>е жители</w:t>
      </w:r>
      <w:r w:rsidR="00E86AAB">
        <w:rPr>
          <w:rFonts w:ascii="Times New Roman" w:hAnsi="Times New Roman" w:cs="Times New Roman"/>
          <w:sz w:val="28"/>
          <w:szCs w:val="28"/>
        </w:rPr>
        <w:t xml:space="preserve"> (8,0%)</w:t>
      </w:r>
      <w:r w:rsidR="00383753">
        <w:rPr>
          <w:rFonts w:ascii="Times New Roman" w:hAnsi="Times New Roman" w:cs="Times New Roman"/>
          <w:sz w:val="28"/>
          <w:szCs w:val="28"/>
        </w:rPr>
        <w:t xml:space="preserve"> более застрахованы от </w:t>
      </w:r>
      <w:r>
        <w:rPr>
          <w:rFonts w:ascii="Times New Roman" w:hAnsi="Times New Roman" w:cs="Times New Roman"/>
          <w:sz w:val="28"/>
          <w:szCs w:val="28"/>
        </w:rPr>
        <w:t>таких предложений.</w:t>
      </w:r>
    </w:p>
    <w:p w:rsidR="00A77E3F" w:rsidRDefault="00E86AAB" w:rsidP="00113D9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этом превалирующая доля респондентов в каждой социально-демографической группе утверждают, что отказались бы пробовать наркотики, если бы им предложили, так сказали практически все сельские жители (99,5%), пожилые респонденты в возрасте 50-60 лет (99,4%), подростки в возрасте от 14 до 17 лет (97,9%)</w:t>
      </w:r>
      <w:r w:rsidR="00D06867">
        <w:rPr>
          <w:rFonts w:ascii="Times New Roman" w:hAnsi="Times New Roman" w:cs="Times New Roman"/>
          <w:sz w:val="28"/>
          <w:szCs w:val="28"/>
        </w:rPr>
        <w:t xml:space="preserve"> и респонденты без вредных привычек (97,8%).</w:t>
      </w:r>
    </w:p>
    <w:p w:rsidR="00A77E3F" w:rsidRDefault="00D06867" w:rsidP="00D0686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Люди с вредными привычками чаще всех отмечают, что приняли бы предложение попробовать наркотик, если бы им предложили: в целом в этой группе 7,8% респондентов склонились в пользу мнения о том, что скорее они попробуют наркотик, в зависимости от ситуации или безотносительно ее.</w:t>
      </w:r>
    </w:p>
    <w:p w:rsidR="00A77E3F" w:rsidRDefault="00A77E3F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7E3F" w:rsidRDefault="00A77E3F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7E3F" w:rsidRDefault="00FC5C3B" w:rsidP="00FC5C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EE6C89F" wp14:editId="26AB7A51">
            <wp:extent cx="5457825" cy="5419727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6694D" w:rsidRDefault="0086694D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6AAB" w:rsidRDefault="00E86AAB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7808" w:rsidRPr="005E29AF" w:rsidRDefault="00D06867" w:rsidP="005E29AF">
      <w:pPr>
        <w:pStyle w:val="2"/>
        <w:numPr>
          <w:ilvl w:val="1"/>
          <w:numId w:val="22"/>
        </w:numPr>
        <w:rPr>
          <w:b/>
          <w:color w:val="auto"/>
          <w:u w:val="single"/>
        </w:rPr>
      </w:pPr>
      <w:bookmarkStart w:id="11" w:name="_Toc25741107"/>
      <w:r w:rsidRPr="005E29AF">
        <w:rPr>
          <w:b/>
          <w:color w:val="auto"/>
          <w:u w:val="single"/>
        </w:rPr>
        <w:t>Опыт употребления наркотических веществ</w:t>
      </w:r>
      <w:r w:rsidR="00722C9E" w:rsidRPr="005E29AF">
        <w:rPr>
          <w:b/>
          <w:color w:val="auto"/>
          <w:u w:val="single"/>
        </w:rPr>
        <w:t>, причины и факторы</w:t>
      </w:r>
      <w:bookmarkEnd w:id="11"/>
    </w:p>
    <w:p w:rsidR="00D06867" w:rsidRPr="00D06867" w:rsidRDefault="00D06867" w:rsidP="00D06867">
      <w:pPr>
        <w:pStyle w:val="2"/>
        <w:rPr>
          <w:b/>
        </w:rPr>
      </w:pPr>
    </w:p>
    <w:p w:rsidR="00D06867" w:rsidRDefault="00D06867" w:rsidP="002A5C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Подавляющее большинство респондентов, а именно 94,2% сообщили, что никогда не пробовали наркотические вещества</w:t>
      </w:r>
      <w:r w:rsidR="002A5CB0">
        <w:rPr>
          <w:rFonts w:ascii="Times New Roman" w:hAnsi="Times New Roman" w:cs="Times New Roman"/>
          <w:sz w:val="28"/>
          <w:szCs w:val="28"/>
        </w:rPr>
        <w:t>, о том, что употребляли наркотики, сообщило 5,8% респондентов.</w:t>
      </w:r>
    </w:p>
    <w:p w:rsidR="00AC7808" w:rsidRDefault="00AC7808" w:rsidP="002A5C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Совсем не употребляли наркотиков (100%) респонденты Белоярского, Кондинского, Нижневартовского, Ханты-Мансийского районов и города Урай.</w:t>
      </w:r>
    </w:p>
    <w:p w:rsidR="00AC7808" w:rsidRDefault="00AC7808" w:rsidP="002A5C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Наибольшее число респондентов, пробовавших наркотические вещества, проживают в г. Покачи, (19,8%), г.Когалым (19,2%).</w:t>
      </w:r>
    </w:p>
    <w:p w:rsidR="00AC7808" w:rsidRDefault="00AC7808" w:rsidP="002A5C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В группе риска по употреблению наркотиков находятся респонденты с вредными привычками (9,7% из них употребляли наркотики), лица мужского пола (8,5%) и </w:t>
      </w:r>
      <w:r w:rsidR="0092094A">
        <w:rPr>
          <w:rFonts w:ascii="Times New Roman" w:hAnsi="Times New Roman" w:cs="Times New Roman"/>
          <w:sz w:val="28"/>
          <w:szCs w:val="28"/>
        </w:rPr>
        <w:t xml:space="preserve">респонденты </w:t>
      </w:r>
      <w:r>
        <w:rPr>
          <w:rFonts w:ascii="Times New Roman" w:hAnsi="Times New Roman" w:cs="Times New Roman"/>
          <w:sz w:val="28"/>
          <w:szCs w:val="28"/>
        </w:rPr>
        <w:t>молодо</w:t>
      </w:r>
      <w:r w:rsidR="0092094A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возраст</w:t>
      </w:r>
      <w:r w:rsidR="0092094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от 18 до 29 лет (8,3%).</w:t>
      </w:r>
    </w:p>
    <w:p w:rsidR="00AC7808" w:rsidRDefault="00AC7808" w:rsidP="002A5C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контексте выборки исследования число людей, попробовавших наркотики, составляет 116 человек, в </w:t>
      </w:r>
      <w:r w:rsidR="0092094A">
        <w:rPr>
          <w:rFonts w:ascii="Times New Roman" w:hAnsi="Times New Roman" w:cs="Times New Roman"/>
          <w:sz w:val="28"/>
          <w:szCs w:val="28"/>
        </w:rPr>
        <w:t xml:space="preserve">этом разделе анализа в </w:t>
      </w:r>
      <w:r>
        <w:rPr>
          <w:rFonts w:ascii="Times New Roman" w:hAnsi="Times New Roman" w:cs="Times New Roman"/>
          <w:sz w:val="28"/>
          <w:szCs w:val="28"/>
        </w:rPr>
        <w:t>дальнейшем именно это количество является генеральной совокупностью.</w:t>
      </w:r>
    </w:p>
    <w:p w:rsidR="002A50CF" w:rsidRDefault="002A50CF" w:rsidP="002A50C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основе полученных данных осуществлен расчет показателя </w:t>
      </w:r>
      <w:r w:rsidRPr="007B0913">
        <w:rPr>
          <w:rFonts w:ascii="Times New Roman" w:eastAsia="Times New Roman" w:hAnsi="Times New Roman" w:cs="Times New Roman"/>
          <w:sz w:val="24"/>
          <w:szCs w:val="26"/>
          <w:lang w:eastAsia="ru-RU"/>
        </w:rPr>
        <w:t>«</w:t>
      </w:r>
      <w:r w:rsidRPr="002A50CF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Оценочная распространённость употребления наркотиков (по данным социологических исследований)»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50CF" w:rsidRPr="002A50CF" w:rsidRDefault="002A50CF" w:rsidP="002A50CF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Расчет произведен по формуле: </w:t>
      </w:r>
      <w:r w:rsidRPr="007B0913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</w:t>
      </w:r>
      <w:r w:rsidRPr="002A50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2A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2A50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Snp</w:t>
      </w:r>
      <w:r w:rsidRPr="002A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*100/</w:t>
      </w:r>
      <w:r w:rsidRPr="002A50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</w:t>
      </w:r>
    </w:p>
    <w:p w:rsidR="002A50CF" w:rsidRPr="002D3175" w:rsidRDefault="002A50CF" w:rsidP="002D3175">
      <w:pPr>
        <w:spacing w:after="0" w:line="30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1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Snp</w:t>
      </w:r>
      <w:r w:rsidRPr="002D3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2D31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2D3175">
        <w:rPr>
          <w:rFonts w:ascii="Times New Roman" w:eastAsia="Times New Roman" w:hAnsi="Times New Roman" w:cs="Times New Roman"/>
          <w:sz w:val="28"/>
          <w:szCs w:val="28"/>
          <w:lang w:eastAsia="ru-RU"/>
        </w:rPr>
        <w:t>1+</w:t>
      </w:r>
      <w:r w:rsidRPr="002D31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2D3175">
        <w:rPr>
          <w:rFonts w:ascii="Times New Roman" w:eastAsia="Times New Roman" w:hAnsi="Times New Roman" w:cs="Times New Roman"/>
          <w:sz w:val="28"/>
          <w:szCs w:val="28"/>
          <w:lang w:eastAsia="ru-RU"/>
        </w:rPr>
        <w:t>2+</w:t>
      </w:r>
      <w:r w:rsidRPr="002D31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2D3175">
        <w:rPr>
          <w:rFonts w:ascii="Times New Roman" w:eastAsia="Times New Roman" w:hAnsi="Times New Roman" w:cs="Times New Roman"/>
          <w:sz w:val="28"/>
          <w:szCs w:val="28"/>
          <w:lang w:eastAsia="ru-RU"/>
        </w:rPr>
        <w:t>3+</w:t>
      </w:r>
      <w:r w:rsidRPr="002D31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2D317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2A50CF" w:rsidRPr="002D3175" w:rsidRDefault="002A50CF" w:rsidP="002D3175">
      <w:pPr>
        <w:spacing w:after="0" w:line="30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1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2D3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2D317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оценочная</w:t>
      </w:r>
      <w:proofErr w:type="gramEnd"/>
      <w:r w:rsidRPr="002D3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распространённость употребления наркотиков (по данным социологических исследований);</w:t>
      </w:r>
    </w:p>
    <w:p w:rsidR="002A50CF" w:rsidRPr="002D3175" w:rsidRDefault="002A50CF" w:rsidP="002D3175">
      <w:pPr>
        <w:spacing w:after="0" w:line="30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1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</w:t>
      </w:r>
      <w:r w:rsidRPr="002D3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общее число респондентов, опрошенных в рамках проведения социологического исследования;</w:t>
      </w:r>
    </w:p>
    <w:p w:rsidR="002A50CF" w:rsidRPr="002D3175" w:rsidRDefault="002A50CF" w:rsidP="002D3175">
      <w:pPr>
        <w:spacing w:after="0" w:line="30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D31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Snp</w:t>
      </w:r>
      <w:r w:rsidRPr="002D3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общее число респондентов, положительно ответивших на вопрос: </w:t>
      </w:r>
      <w:r w:rsidRPr="002D31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«Как часто Вы употребляете наркотики? »</w:t>
      </w:r>
      <w:r w:rsidRPr="002D3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(пункты 2, 3, 4, 5) Приложения № 2 к Методике. (</w:t>
      </w:r>
      <w:r w:rsidRPr="002D31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Образец анкеты для проведения массового опроса населения);</w:t>
      </w:r>
    </w:p>
    <w:p w:rsidR="002A50CF" w:rsidRPr="002D3175" w:rsidRDefault="002A50CF" w:rsidP="002D3175">
      <w:pPr>
        <w:widowControl w:val="0"/>
        <w:suppressAutoHyphens/>
        <w:spacing w:after="0" w:line="300" w:lineRule="auto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2D3175">
        <w:rPr>
          <w:rFonts w:ascii="Times New Roman" w:eastAsia="Lucida Sans Unicode" w:hAnsi="Times New Roman" w:cs="Times New Roman"/>
          <w:kern w:val="1"/>
          <w:sz w:val="28"/>
          <w:szCs w:val="28"/>
          <w:lang w:val="en-US" w:eastAsia="ar-SA"/>
        </w:rPr>
        <w:t>O</w:t>
      </w:r>
      <w:r w:rsidRPr="002D3175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1 – вариант ответа 2 вопроса: «</w:t>
      </w:r>
      <w:r w:rsidRPr="002D317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 xml:space="preserve">Употребляю редко (от случая к случаю, не каждый месяц) »; </w:t>
      </w:r>
    </w:p>
    <w:p w:rsidR="002A50CF" w:rsidRPr="002D3175" w:rsidRDefault="002A50CF" w:rsidP="002D3175">
      <w:pPr>
        <w:widowControl w:val="0"/>
        <w:suppressAutoHyphens/>
        <w:spacing w:after="0" w:line="300" w:lineRule="auto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2D3175">
        <w:rPr>
          <w:rFonts w:ascii="Times New Roman" w:eastAsia="Lucida Sans Unicode" w:hAnsi="Times New Roman" w:cs="Times New Roman"/>
          <w:kern w:val="1"/>
          <w:sz w:val="28"/>
          <w:szCs w:val="28"/>
          <w:lang w:val="en-US" w:eastAsia="ar-SA"/>
        </w:rPr>
        <w:t>O</w:t>
      </w:r>
      <w:r w:rsidRPr="002D3175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2 – вариант ответа 3 вопроса: «</w:t>
      </w:r>
      <w:r w:rsidRPr="002D317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Употребляю регулярно (раз в месяц и чаще) »;</w:t>
      </w:r>
    </w:p>
    <w:p w:rsidR="002A50CF" w:rsidRPr="002D3175" w:rsidRDefault="002A50CF" w:rsidP="002D3175">
      <w:pPr>
        <w:widowControl w:val="0"/>
        <w:suppressAutoHyphens/>
        <w:spacing w:after="0" w:line="300" w:lineRule="auto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2D3175">
        <w:rPr>
          <w:rFonts w:ascii="Times New Roman" w:eastAsia="Lucida Sans Unicode" w:hAnsi="Times New Roman" w:cs="Times New Roman"/>
          <w:kern w:val="1"/>
          <w:sz w:val="28"/>
          <w:szCs w:val="28"/>
          <w:lang w:val="en-US" w:eastAsia="ar-SA"/>
        </w:rPr>
        <w:t>O</w:t>
      </w:r>
      <w:r w:rsidRPr="002D3175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3 – вариант ответа 4 вопроса: № 21 «</w:t>
      </w:r>
      <w:r w:rsidRPr="002D317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Употребляю постоянно (несколько раз в неделю) »;</w:t>
      </w:r>
    </w:p>
    <w:p w:rsidR="002A50CF" w:rsidRPr="002D3175" w:rsidRDefault="002A50CF" w:rsidP="002D3175">
      <w:pPr>
        <w:widowControl w:val="0"/>
        <w:suppressAutoHyphens/>
        <w:spacing w:after="0" w:line="300" w:lineRule="auto"/>
        <w:ind w:firstLine="708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2D3175">
        <w:rPr>
          <w:rFonts w:ascii="Times New Roman" w:eastAsia="Lucida Sans Unicode" w:hAnsi="Times New Roman" w:cs="Times New Roman"/>
          <w:kern w:val="1"/>
          <w:sz w:val="28"/>
          <w:szCs w:val="28"/>
          <w:lang w:val="en-US" w:eastAsia="ar-SA"/>
        </w:rPr>
        <w:t>O</w:t>
      </w:r>
      <w:r w:rsidRPr="002D3175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4 – вариант ответа 5 вопроса: «</w:t>
      </w:r>
      <w:r w:rsidRPr="002D317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Употребляю ежедневно».</w:t>
      </w:r>
    </w:p>
    <w:p w:rsidR="002A50CF" w:rsidRDefault="002A50CF" w:rsidP="002A50C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Таблица. Данные для расчета показателя </w:t>
      </w:r>
      <w:r w:rsidRPr="007B0913">
        <w:rPr>
          <w:rFonts w:ascii="Times New Roman" w:eastAsia="Times New Roman" w:hAnsi="Times New Roman" w:cs="Times New Roman"/>
          <w:sz w:val="24"/>
          <w:szCs w:val="26"/>
          <w:lang w:eastAsia="ru-RU"/>
        </w:rPr>
        <w:t>«</w:t>
      </w:r>
      <w:r w:rsidRPr="002A50CF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Оценочная распространённость употребления наркотиков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200CD">
        <w:rPr>
          <w:rFonts w:ascii="Times New Roman" w:eastAsia="Times New Roman" w:hAnsi="Times New Roman" w:cs="Times New Roman"/>
          <w:sz w:val="28"/>
          <w:szCs w:val="28"/>
          <w:lang w:eastAsia="ru-RU"/>
        </w:rPr>
        <w:t>, абсолютные числа</w:t>
      </w:r>
    </w:p>
    <w:p w:rsidR="002A50CF" w:rsidRDefault="002A50CF" w:rsidP="002A50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1515"/>
        <w:gridCol w:w="1515"/>
        <w:gridCol w:w="1364"/>
      </w:tblGrid>
      <w:tr w:rsidR="002A50CF" w:rsidRPr="00A066E1" w:rsidTr="00D777B1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2A50CF" w:rsidRPr="00A066E1" w:rsidRDefault="002A50CF" w:rsidP="00580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shd w:val="clear" w:color="auto" w:fill="auto"/>
            <w:noWrap/>
            <w:vAlign w:val="bottom"/>
            <w:hideMark/>
          </w:tcPr>
          <w:p w:rsidR="002A50CF" w:rsidRPr="00A066E1" w:rsidRDefault="002A50CF" w:rsidP="005807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066E1">
              <w:rPr>
                <w:rFonts w:ascii="Calibri" w:eastAsia="Times New Roman" w:hAnsi="Calibri" w:cs="Times New Roman"/>
                <w:color w:val="000000"/>
                <w:lang w:eastAsia="ru-RU"/>
              </w:rPr>
              <w:t>2019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год</w:t>
            </w:r>
          </w:p>
        </w:tc>
        <w:tc>
          <w:tcPr>
            <w:tcW w:w="1515" w:type="dxa"/>
            <w:shd w:val="clear" w:color="auto" w:fill="auto"/>
            <w:noWrap/>
            <w:vAlign w:val="bottom"/>
            <w:hideMark/>
          </w:tcPr>
          <w:p w:rsidR="002A50CF" w:rsidRPr="00A066E1" w:rsidRDefault="002A50CF" w:rsidP="005807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066E1">
              <w:rPr>
                <w:rFonts w:ascii="Calibri" w:eastAsia="Times New Roman" w:hAnsi="Calibri" w:cs="Times New Roman"/>
                <w:color w:val="000000"/>
                <w:lang w:eastAsia="ru-RU"/>
              </w:rPr>
              <w:t>2018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год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:rsidR="002A50CF" w:rsidRPr="00A066E1" w:rsidRDefault="002A50CF" w:rsidP="005807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066E1">
              <w:rPr>
                <w:rFonts w:ascii="Calibri" w:eastAsia="Times New Roman" w:hAnsi="Calibri" w:cs="Times New Roman"/>
                <w:color w:val="000000"/>
                <w:lang w:eastAsia="ru-RU"/>
              </w:rPr>
              <w:t>2017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год</w:t>
            </w:r>
          </w:p>
        </w:tc>
      </w:tr>
      <w:tr w:rsidR="002A50CF" w:rsidRPr="00A066E1" w:rsidTr="00D777B1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2A50CF" w:rsidRPr="00A066E1" w:rsidRDefault="002A50CF" w:rsidP="005807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15" w:type="dxa"/>
            <w:shd w:val="clear" w:color="auto" w:fill="auto"/>
            <w:noWrap/>
            <w:vAlign w:val="bottom"/>
            <w:hideMark/>
          </w:tcPr>
          <w:p w:rsidR="002A50CF" w:rsidRPr="00A066E1" w:rsidRDefault="002A50CF" w:rsidP="005807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B6BB2">
              <w:rPr>
                <w:rFonts w:ascii="Calibri" w:eastAsia="Times New Roman" w:hAnsi="Calibri" w:cs="Times New Roman"/>
                <w:i/>
                <w:color w:val="000000"/>
                <w:lang w:val="en-US" w:eastAsia="ru-RU"/>
              </w:rPr>
              <w:t>So</w:t>
            </w:r>
            <w:r w:rsidRPr="006B6BB2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= </w:t>
            </w:r>
            <w:r w:rsidRPr="00A066E1">
              <w:rPr>
                <w:rFonts w:ascii="Calibri" w:eastAsia="Times New Roman" w:hAnsi="Calibri" w:cs="Times New Roman"/>
                <w:color w:val="000000"/>
                <w:lang w:eastAsia="ru-RU"/>
              </w:rPr>
              <w:t>2056</w:t>
            </w:r>
          </w:p>
        </w:tc>
        <w:tc>
          <w:tcPr>
            <w:tcW w:w="1515" w:type="dxa"/>
            <w:shd w:val="clear" w:color="auto" w:fill="auto"/>
            <w:noWrap/>
            <w:vAlign w:val="bottom"/>
            <w:hideMark/>
          </w:tcPr>
          <w:p w:rsidR="002A50CF" w:rsidRPr="00A066E1" w:rsidRDefault="002A50CF" w:rsidP="005807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5D66">
              <w:rPr>
                <w:rFonts w:ascii="Calibri" w:eastAsia="Times New Roman" w:hAnsi="Calibri" w:cs="Times New Roman"/>
                <w:i/>
                <w:color w:val="000000"/>
                <w:lang w:val="en-US" w:eastAsia="ru-RU"/>
              </w:rPr>
              <w:t>So</w:t>
            </w:r>
            <w:r w:rsidRPr="00255D66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= </w:t>
            </w:r>
            <w:r w:rsidRPr="00A066E1">
              <w:rPr>
                <w:rFonts w:ascii="Calibri" w:eastAsia="Times New Roman" w:hAnsi="Calibri" w:cs="Times New Roman"/>
                <w:color w:val="000000"/>
                <w:lang w:eastAsia="ru-RU"/>
              </w:rPr>
              <w:t>1500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:rsidR="002A50CF" w:rsidRPr="00A066E1" w:rsidRDefault="002A50CF" w:rsidP="005807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5D66">
              <w:rPr>
                <w:rFonts w:ascii="Calibri" w:eastAsia="Times New Roman" w:hAnsi="Calibri" w:cs="Times New Roman"/>
                <w:i/>
                <w:color w:val="000000"/>
                <w:lang w:val="en-US" w:eastAsia="ru-RU"/>
              </w:rPr>
              <w:t>So</w:t>
            </w:r>
            <w:r w:rsidRPr="00255D66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= </w:t>
            </w:r>
            <w:r w:rsidRPr="00A066E1">
              <w:rPr>
                <w:rFonts w:ascii="Calibri" w:eastAsia="Times New Roman" w:hAnsi="Calibri" w:cs="Times New Roman"/>
                <w:color w:val="000000"/>
                <w:lang w:eastAsia="ru-RU"/>
              </w:rPr>
              <w:t>2000</w:t>
            </w:r>
          </w:p>
        </w:tc>
      </w:tr>
      <w:tr w:rsidR="002A50CF" w:rsidRPr="00A066E1" w:rsidTr="00D777B1">
        <w:trPr>
          <w:trHeight w:val="960"/>
        </w:trPr>
        <w:tc>
          <w:tcPr>
            <w:tcW w:w="5245" w:type="dxa"/>
            <w:shd w:val="clear" w:color="auto" w:fill="auto"/>
            <w:vAlign w:val="center"/>
            <w:hideMark/>
          </w:tcPr>
          <w:p w:rsidR="002A50CF" w:rsidRPr="006B6BB2" w:rsidRDefault="002A50CF" w:rsidP="005807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B6BB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О1 «Употребляю редко (от случая к случаю, не каждый месяц)»</w:t>
            </w:r>
          </w:p>
        </w:tc>
        <w:tc>
          <w:tcPr>
            <w:tcW w:w="1515" w:type="dxa"/>
            <w:shd w:val="clear" w:color="auto" w:fill="auto"/>
            <w:noWrap/>
            <w:vAlign w:val="bottom"/>
            <w:hideMark/>
          </w:tcPr>
          <w:p w:rsidR="002A50CF" w:rsidRPr="00A066E1" w:rsidRDefault="002A50CF" w:rsidP="005807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066E1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чел.</w:t>
            </w:r>
          </w:p>
        </w:tc>
        <w:tc>
          <w:tcPr>
            <w:tcW w:w="1515" w:type="dxa"/>
            <w:shd w:val="clear" w:color="auto" w:fill="auto"/>
            <w:noWrap/>
            <w:vAlign w:val="bottom"/>
            <w:hideMark/>
          </w:tcPr>
          <w:p w:rsidR="002A50CF" w:rsidRPr="00A066E1" w:rsidRDefault="002A50CF" w:rsidP="005807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066E1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чел.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:rsidR="002A50CF" w:rsidRPr="00A066E1" w:rsidRDefault="002A50CF" w:rsidP="005807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066E1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чел.</w:t>
            </w:r>
          </w:p>
        </w:tc>
      </w:tr>
      <w:tr w:rsidR="002A50CF" w:rsidRPr="00A066E1" w:rsidTr="00D777B1">
        <w:trPr>
          <w:trHeight w:val="960"/>
        </w:trPr>
        <w:tc>
          <w:tcPr>
            <w:tcW w:w="5245" w:type="dxa"/>
            <w:shd w:val="clear" w:color="auto" w:fill="auto"/>
            <w:vAlign w:val="center"/>
            <w:hideMark/>
          </w:tcPr>
          <w:p w:rsidR="002A50CF" w:rsidRPr="006B6BB2" w:rsidRDefault="002A50CF" w:rsidP="005807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B6BB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О2 «Употребляю регулярно (раз в месяц и чаще)»</w:t>
            </w:r>
          </w:p>
        </w:tc>
        <w:tc>
          <w:tcPr>
            <w:tcW w:w="1515" w:type="dxa"/>
            <w:shd w:val="clear" w:color="auto" w:fill="auto"/>
            <w:noWrap/>
            <w:vAlign w:val="bottom"/>
            <w:hideMark/>
          </w:tcPr>
          <w:p w:rsidR="002A50CF" w:rsidRPr="00A066E1" w:rsidRDefault="002A50CF" w:rsidP="005807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066E1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чел.</w:t>
            </w:r>
          </w:p>
        </w:tc>
        <w:tc>
          <w:tcPr>
            <w:tcW w:w="1515" w:type="dxa"/>
            <w:shd w:val="clear" w:color="auto" w:fill="auto"/>
            <w:noWrap/>
            <w:vAlign w:val="bottom"/>
            <w:hideMark/>
          </w:tcPr>
          <w:p w:rsidR="002A50CF" w:rsidRPr="00A066E1" w:rsidRDefault="002A50CF" w:rsidP="005807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066E1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чел.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:rsidR="002A50CF" w:rsidRPr="00A066E1" w:rsidRDefault="002A50CF" w:rsidP="005807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066E1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чел.</w:t>
            </w:r>
          </w:p>
        </w:tc>
      </w:tr>
      <w:tr w:rsidR="002A50CF" w:rsidRPr="00A066E1" w:rsidTr="00D777B1">
        <w:trPr>
          <w:trHeight w:val="960"/>
        </w:trPr>
        <w:tc>
          <w:tcPr>
            <w:tcW w:w="5245" w:type="dxa"/>
            <w:shd w:val="clear" w:color="auto" w:fill="auto"/>
            <w:vAlign w:val="center"/>
            <w:hideMark/>
          </w:tcPr>
          <w:p w:rsidR="002A50CF" w:rsidRPr="006B6BB2" w:rsidRDefault="002A50CF" w:rsidP="005807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B6BB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О3 «Употребляю постоянно (несколько раз в неделю)»</w:t>
            </w:r>
          </w:p>
        </w:tc>
        <w:tc>
          <w:tcPr>
            <w:tcW w:w="1515" w:type="dxa"/>
            <w:shd w:val="clear" w:color="auto" w:fill="auto"/>
            <w:noWrap/>
            <w:vAlign w:val="bottom"/>
            <w:hideMark/>
          </w:tcPr>
          <w:p w:rsidR="002A50CF" w:rsidRPr="00A066E1" w:rsidRDefault="002A50CF" w:rsidP="005807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066E1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чел.</w:t>
            </w:r>
          </w:p>
        </w:tc>
        <w:tc>
          <w:tcPr>
            <w:tcW w:w="1515" w:type="dxa"/>
            <w:shd w:val="clear" w:color="auto" w:fill="auto"/>
            <w:noWrap/>
            <w:vAlign w:val="bottom"/>
            <w:hideMark/>
          </w:tcPr>
          <w:p w:rsidR="002A50CF" w:rsidRPr="00A066E1" w:rsidRDefault="002A50CF" w:rsidP="005807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066E1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чел.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:rsidR="002A50CF" w:rsidRPr="00A066E1" w:rsidRDefault="002A50CF" w:rsidP="005807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066E1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чел.</w:t>
            </w:r>
          </w:p>
        </w:tc>
      </w:tr>
      <w:tr w:rsidR="002A50CF" w:rsidRPr="00A066E1" w:rsidTr="00D777B1">
        <w:trPr>
          <w:trHeight w:val="645"/>
        </w:trPr>
        <w:tc>
          <w:tcPr>
            <w:tcW w:w="5245" w:type="dxa"/>
            <w:shd w:val="clear" w:color="auto" w:fill="auto"/>
            <w:vAlign w:val="center"/>
            <w:hideMark/>
          </w:tcPr>
          <w:p w:rsidR="002A50CF" w:rsidRPr="006B6BB2" w:rsidRDefault="002A50CF" w:rsidP="005807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B6BB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О4 «Употребляю ежедневно»</w:t>
            </w:r>
          </w:p>
        </w:tc>
        <w:tc>
          <w:tcPr>
            <w:tcW w:w="1515" w:type="dxa"/>
            <w:shd w:val="clear" w:color="auto" w:fill="auto"/>
            <w:noWrap/>
            <w:vAlign w:val="bottom"/>
            <w:hideMark/>
          </w:tcPr>
          <w:p w:rsidR="002A50CF" w:rsidRPr="00A066E1" w:rsidRDefault="002A50CF" w:rsidP="005807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066E1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чел.</w:t>
            </w:r>
          </w:p>
        </w:tc>
        <w:tc>
          <w:tcPr>
            <w:tcW w:w="1515" w:type="dxa"/>
            <w:shd w:val="clear" w:color="auto" w:fill="auto"/>
            <w:noWrap/>
            <w:vAlign w:val="bottom"/>
            <w:hideMark/>
          </w:tcPr>
          <w:p w:rsidR="002A50CF" w:rsidRPr="00A066E1" w:rsidRDefault="002A50CF" w:rsidP="005807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066E1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чел.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:rsidR="002A50CF" w:rsidRPr="00A066E1" w:rsidRDefault="002A50CF" w:rsidP="005807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066E1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чел.</w:t>
            </w:r>
          </w:p>
        </w:tc>
      </w:tr>
      <w:tr w:rsidR="002A50CF" w:rsidRPr="00A066E1" w:rsidTr="00D777B1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2A50CF" w:rsidRPr="00255D66" w:rsidRDefault="002A50CF" w:rsidP="005807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255D66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показатель</w:t>
            </w:r>
          </w:p>
        </w:tc>
        <w:tc>
          <w:tcPr>
            <w:tcW w:w="1515" w:type="dxa"/>
            <w:shd w:val="clear" w:color="auto" w:fill="auto"/>
            <w:noWrap/>
            <w:vAlign w:val="bottom"/>
            <w:hideMark/>
          </w:tcPr>
          <w:p w:rsidR="002A50CF" w:rsidRPr="00255D66" w:rsidRDefault="002A50CF" w:rsidP="005807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255D66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1,2</w:t>
            </w:r>
          </w:p>
        </w:tc>
        <w:tc>
          <w:tcPr>
            <w:tcW w:w="1515" w:type="dxa"/>
            <w:shd w:val="clear" w:color="auto" w:fill="auto"/>
            <w:noWrap/>
            <w:vAlign w:val="bottom"/>
            <w:hideMark/>
          </w:tcPr>
          <w:p w:rsidR="002A50CF" w:rsidRPr="00255D66" w:rsidRDefault="002A50CF" w:rsidP="005807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255D66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0,9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:rsidR="002A50CF" w:rsidRPr="00255D66" w:rsidRDefault="002A50CF" w:rsidP="005807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255D66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2,1</w:t>
            </w:r>
          </w:p>
        </w:tc>
      </w:tr>
      <w:tr w:rsidR="002A50CF" w:rsidRPr="00A066E1" w:rsidTr="00D777B1">
        <w:trPr>
          <w:trHeight w:val="300"/>
        </w:trPr>
        <w:tc>
          <w:tcPr>
            <w:tcW w:w="5245" w:type="dxa"/>
            <w:shd w:val="clear" w:color="auto" w:fill="auto"/>
            <w:noWrap/>
            <w:vAlign w:val="bottom"/>
          </w:tcPr>
          <w:p w:rsidR="002A50CF" w:rsidRDefault="002A50CF" w:rsidP="005807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Критерии состояния наркоситуации</w:t>
            </w:r>
          </w:p>
        </w:tc>
        <w:tc>
          <w:tcPr>
            <w:tcW w:w="1515" w:type="dxa"/>
            <w:shd w:val="clear" w:color="auto" w:fill="auto"/>
            <w:noWrap/>
            <w:vAlign w:val="bottom"/>
          </w:tcPr>
          <w:p w:rsidR="002A50CF" w:rsidRPr="00A066E1" w:rsidRDefault="002A50CF" w:rsidP="005807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Напряженное</w:t>
            </w:r>
          </w:p>
        </w:tc>
        <w:tc>
          <w:tcPr>
            <w:tcW w:w="1515" w:type="dxa"/>
            <w:shd w:val="clear" w:color="auto" w:fill="auto"/>
            <w:noWrap/>
            <w:vAlign w:val="bottom"/>
          </w:tcPr>
          <w:p w:rsidR="002A50CF" w:rsidRPr="00A066E1" w:rsidRDefault="002A50CF" w:rsidP="005807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Напряженное</w:t>
            </w:r>
          </w:p>
        </w:tc>
        <w:tc>
          <w:tcPr>
            <w:tcW w:w="1364" w:type="dxa"/>
            <w:shd w:val="clear" w:color="auto" w:fill="auto"/>
            <w:noWrap/>
            <w:vAlign w:val="bottom"/>
          </w:tcPr>
          <w:p w:rsidR="002A50CF" w:rsidRPr="00A066E1" w:rsidRDefault="002A50CF" w:rsidP="005807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Тяжелое</w:t>
            </w:r>
          </w:p>
        </w:tc>
      </w:tr>
    </w:tbl>
    <w:p w:rsidR="002A50CF" w:rsidRDefault="002A50CF" w:rsidP="002A50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3175" w:rsidRDefault="002D3175" w:rsidP="002D317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Колебания частоты употребления наркотиков в пятилетней динамике не являются статистически значимыми, но с 2016 года наметилась положительная динамика доли лиц, которые пробовали наркотические средства, но перестали их употреблять.</w:t>
      </w:r>
    </w:p>
    <w:p w:rsidR="00A066E1" w:rsidRDefault="00851B0B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804753" wp14:editId="233D0316">
            <wp:extent cx="6120130" cy="3305175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70899" w:rsidRDefault="00970899" w:rsidP="0097089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Из числа тех, кто употреблял наркотики, подавляющее большинство ответивших </w:t>
      </w:r>
      <w:r w:rsidR="000901FD">
        <w:rPr>
          <w:rFonts w:ascii="Times New Roman" w:hAnsi="Times New Roman" w:cs="Times New Roman"/>
          <w:sz w:val="28"/>
          <w:szCs w:val="28"/>
        </w:rPr>
        <w:t xml:space="preserve">в 2019 году </w:t>
      </w:r>
      <w:r>
        <w:rPr>
          <w:rFonts w:ascii="Times New Roman" w:hAnsi="Times New Roman" w:cs="Times New Roman"/>
          <w:sz w:val="28"/>
          <w:szCs w:val="28"/>
        </w:rPr>
        <w:t xml:space="preserve">отметили, что пробовали наркотики, но перестали их употреблять (85,5%). Из числа тех, кто продолжил употреблять наркотики, 12,9% сообщили, что употребляют их редко, от случая к случаю, не каждый месяц, 1,3% употребляют ежедневно. Число употребляющих наркотики регулярно (раз в месяц и чаще) и постоянно (несколько раз в неделю) менее ошибки выборки и составляет от 0,1 до 0,2%. Тем не менее респондентов, продолжающих употреблять наркотики </w:t>
      </w:r>
      <w:r>
        <w:rPr>
          <w:rFonts w:ascii="Times New Roman" w:hAnsi="Times New Roman" w:cs="Times New Roman"/>
          <w:sz w:val="28"/>
          <w:szCs w:val="28"/>
        </w:rPr>
        <w:lastRenderedPageBreak/>
        <w:t>с различной периодичностью насчитывается в целом 14.5%. Наибольшая частота респондентов, продолжающих употреблять наркотические средства, отмечена в г. Нижневартовске (54,7% ответов), г. Пыть-Яхе (49,5%).</w:t>
      </w:r>
    </w:p>
    <w:p w:rsidR="00970899" w:rsidRDefault="00970899" w:rsidP="0097089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Типичный портрет респондента, употребляющего наркотики – мужчина (19,9%) возрасте 18-29 лет (19,5%), имеющий среднее профессиональное образование (24,0%). Чаще это жители городов (15,1%) чем сельской местности со средним уровнем материального положения (15,8%).</w:t>
      </w:r>
    </w:p>
    <w:p w:rsidR="00970899" w:rsidRDefault="00970899" w:rsidP="0097089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Впервые чаще всего люди пробуют наркотическое вещество в несовершеннолетнем (16-17 лет)</w:t>
      </w:r>
      <w:r w:rsidR="004E090B">
        <w:rPr>
          <w:rFonts w:ascii="Times New Roman" w:hAnsi="Times New Roman" w:cs="Times New Roman"/>
          <w:sz w:val="28"/>
          <w:szCs w:val="28"/>
        </w:rPr>
        <w:t xml:space="preserve"> и молодом (18-29 лет) возрасте</w:t>
      </w:r>
      <w:r>
        <w:rPr>
          <w:rFonts w:ascii="Times New Roman" w:hAnsi="Times New Roman" w:cs="Times New Roman"/>
          <w:sz w:val="28"/>
          <w:szCs w:val="28"/>
        </w:rPr>
        <w:t xml:space="preserve">, об этом сообщили </w:t>
      </w:r>
      <w:r w:rsidR="004E090B">
        <w:rPr>
          <w:rFonts w:ascii="Times New Roman" w:hAnsi="Times New Roman" w:cs="Times New Roman"/>
          <w:sz w:val="28"/>
          <w:szCs w:val="28"/>
        </w:rPr>
        <w:t xml:space="preserve">соответственно </w:t>
      </w:r>
      <w:r>
        <w:rPr>
          <w:rFonts w:ascii="Times New Roman" w:hAnsi="Times New Roman" w:cs="Times New Roman"/>
          <w:sz w:val="28"/>
          <w:szCs w:val="28"/>
        </w:rPr>
        <w:t xml:space="preserve">46,3% </w:t>
      </w:r>
      <w:r w:rsidR="004E090B">
        <w:rPr>
          <w:rFonts w:ascii="Times New Roman" w:hAnsi="Times New Roman" w:cs="Times New Roman"/>
          <w:sz w:val="28"/>
          <w:szCs w:val="28"/>
        </w:rPr>
        <w:t xml:space="preserve">и 34,6% </w:t>
      </w:r>
      <w:r>
        <w:rPr>
          <w:rFonts w:ascii="Times New Roman" w:hAnsi="Times New Roman" w:cs="Times New Roman"/>
          <w:sz w:val="28"/>
          <w:szCs w:val="28"/>
        </w:rPr>
        <w:t>респондентов в рассматриваемой совокупности граждан.</w:t>
      </w:r>
      <w:r w:rsidR="004E090B">
        <w:rPr>
          <w:rFonts w:ascii="Times New Roman" w:hAnsi="Times New Roman" w:cs="Times New Roman"/>
          <w:sz w:val="28"/>
          <w:szCs w:val="28"/>
        </w:rPr>
        <w:t xml:space="preserve"> Весьма тревожные данные также выявлены в категории респондентов, попробовавших наркотики впервые в возрасте 12-15 лет (17,2%). Больше всего респондентов, сообщивших об этом, в Октябрьском районе (100,0%), г. Покачи (27,3%).</w:t>
      </w:r>
    </w:p>
    <w:p w:rsidR="004E090B" w:rsidRDefault="004E090B" w:rsidP="004E090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Выяснилось, что женщины чаще, чем мужчины пробуют наркотики в юном возрасте: 37,8% женщин, пробовавших (употребляющих) наркотики, сделали</w:t>
      </w:r>
      <w:r w:rsidR="000901FD">
        <w:rPr>
          <w:rFonts w:ascii="Times New Roman" w:hAnsi="Times New Roman" w:cs="Times New Roman"/>
          <w:sz w:val="28"/>
          <w:szCs w:val="28"/>
        </w:rPr>
        <w:t xml:space="preserve"> это в возрасте от 12 до 15 лет (мужчины – 9,4%).</w:t>
      </w:r>
    </w:p>
    <w:p w:rsidR="00A066E1" w:rsidRDefault="007E186F" w:rsidP="007E186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Чаще всего в качестве причины, подтолкнувшей к употреблению наркотиков, респонденты называли обычное любопытство (57,7%); </w:t>
      </w:r>
      <w:r w:rsidR="002A50CF">
        <w:rPr>
          <w:rFonts w:ascii="Times New Roman" w:hAnsi="Times New Roman" w:cs="Times New Roman"/>
          <w:sz w:val="28"/>
          <w:szCs w:val="28"/>
        </w:rPr>
        <w:t>16,6</w:t>
      </w:r>
      <w:r>
        <w:rPr>
          <w:rFonts w:ascii="Times New Roman" w:hAnsi="Times New Roman" w:cs="Times New Roman"/>
          <w:sz w:val="28"/>
          <w:szCs w:val="28"/>
        </w:rPr>
        <w:t>% респондентов сделали это за компанию, 8,6% ссылаются на эмоциональные и психологические проблемы</w:t>
      </w:r>
      <w:r w:rsidR="002A50CF">
        <w:rPr>
          <w:rFonts w:ascii="Times New Roman" w:hAnsi="Times New Roman" w:cs="Times New Roman"/>
          <w:sz w:val="28"/>
          <w:szCs w:val="28"/>
        </w:rPr>
        <w:t xml:space="preserve">, каждый десятый респондент ссылается на «ошибки молодости», глупость и незнание (10,4%). </w:t>
      </w:r>
    </w:p>
    <w:p w:rsidR="002D3175" w:rsidRDefault="002D3175" w:rsidP="007E186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Первое знакомство с наркотиками у большинства респондентов произошло в гостях у друзей, знакомых (38,1%), пятая часть опрошенных (в основном мужчины в возрасте 30-39 лет) утверждают, что впервые попробовали наркотические вещества в армии (22,4%).</w:t>
      </w:r>
    </w:p>
    <w:p w:rsidR="002D3175" w:rsidRDefault="002D3175" w:rsidP="007E186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380C09">
        <w:rPr>
          <w:rFonts w:ascii="Times New Roman" w:hAnsi="Times New Roman" w:cs="Times New Roman"/>
          <w:sz w:val="28"/>
          <w:szCs w:val="28"/>
        </w:rPr>
        <w:t>Только 11,9% респондентов приняли самостоятельное решение попробовать наркотик, чаще всего первый опыт состоялся под влиянием друзей (39,1%), знакомых (26,6%)</w:t>
      </w:r>
      <w:r w:rsidR="00722C9E">
        <w:rPr>
          <w:rFonts w:ascii="Times New Roman" w:hAnsi="Times New Roman" w:cs="Times New Roman"/>
          <w:sz w:val="28"/>
          <w:szCs w:val="28"/>
        </w:rPr>
        <w:t>.</w:t>
      </w:r>
    </w:p>
    <w:p w:rsidR="00722C9E" w:rsidRDefault="00722C9E" w:rsidP="007E186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Таким образом по совокупности ответов можно сделать вывод о том, что основным стимулятором знакомства с наркотическими веществами и их последующего употребления является окружение человека. </w:t>
      </w:r>
    </w:p>
    <w:p w:rsidR="001166F2" w:rsidRDefault="001166F2" w:rsidP="007E186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2C9E" w:rsidRPr="005E29AF" w:rsidRDefault="001166F2" w:rsidP="005E29AF">
      <w:pPr>
        <w:pStyle w:val="2"/>
        <w:numPr>
          <w:ilvl w:val="1"/>
          <w:numId w:val="22"/>
        </w:numPr>
        <w:rPr>
          <w:b/>
          <w:color w:val="auto"/>
          <w:u w:val="single"/>
        </w:rPr>
      </w:pPr>
      <w:bookmarkStart w:id="12" w:name="_Toc25741108"/>
      <w:r w:rsidRPr="005E29AF">
        <w:rPr>
          <w:b/>
          <w:color w:val="auto"/>
          <w:u w:val="single"/>
        </w:rPr>
        <w:t>Реализация наркопотребностей</w:t>
      </w:r>
      <w:bookmarkEnd w:id="12"/>
    </w:p>
    <w:p w:rsidR="00B13026" w:rsidRPr="00B13026" w:rsidRDefault="00B13026" w:rsidP="00B13026"/>
    <w:p w:rsidR="002D3175" w:rsidRDefault="002D3175" w:rsidP="007E186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166F2">
        <w:rPr>
          <w:rFonts w:ascii="Times New Roman" w:hAnsi="Times New Roman" w:cs="Times New Roman"/>
          <w:sz w:val="28"/>
          <w:szCs w:val="28"/>
        </w:rPr>
        <w:t>В совокупности р</w:t>
      </w:r>
      <w:r w:rsidR="00722C9E">
        <w:rPr>
          <w:rFonts w:ascii="Times New Roman" w:hAnsi="Times New Roman" w:cs="Times New Roman"/>
          <w:sz w:val="28"/>
          <w:szCs w:val="28"/>
        </w:rPr>
        <w:t>еспондент</w:t>
      </w:r>
      <w:r w:rsidR="001166F2">
        <w:rPr>
          <w:rFonts w:ascii="Times New Roman" w:hAnsi="Times New Roman" w:cs="Times New Roman"/>
          <w:sz w:val="28"/>
          <w:szCs w:val="28"/>
        </w:rPr>
        <w:t>ов</w:t>
      </w:r>
      <w:r w:rsidR="00722C9E">
        <w:rPr>
          <w:rFonts w:ascii="Times New Roman" w:hAnsi="Times New Roman" w:cs="Times New Roman"/>
          <w:sz w:val="28"/>
          <w:szCs w:val="28"/>
        </w:rPr>
        <w:t>, признавши</w:t>
      </w:r>
      <w:r w:rsidR="001166F2">
        <w:rPr>
          <w:rFonts w:ascii="Times New Roman" w:hAnsi="Times New Roman" w:cs="Times New Roman"/>
          <w:sz w:val="28"/>
          <w:szCs w:val="28"/>
        </w:rPr>
        <w:t>х</w:t>
      </w:r>
      <w:r w:rsidR="00722C9E">
        <w:rPr>
          <w:rFonts w:ascii="Times New Roman" w:hAnsi="Times New Roman" w:cs="Times New Roman"/>
          <w:sz w:val="28"/>
          <w:szCs w:val="28"/>
        </w:rPr>
        <w:t>ся, что они употребляют наркотики</w:t>
      </w:r>
      <w:r w:rsidR="001166F2">
        <w:rPr>
          <w:rFonts w:ascii="Times New Roman" w:hAnsi="Times New Roman" w:cs="Times New Roman"/>
          <w:sz w:val="28"/>
          <w:szCs w:val="28"/>
        </w:rPr>
        <w:t>, наиболее популярным наркотическим средством названа марихуана (трава, конопля), о том, что употребляют</w:t>
      </w:r>
      <w:r w:rsidR="001A5A85">
        <w:rPr>
          <w:rFonts w:ascii="Times New Roman" w:hAnsi="Times New Roman" w:cs="Times New Roman"/>
          <w:sz w:val="28"/>
          <w:szCs w:val="28"/>
        </w:rPr>
        <w:t xml:space="preserve"> (употребляли)</w:t>
      </w:r>
      <w:r w:rsidR="001166F2">
        <w:rPr>
          <w:rFonts w:ascii="Times New Roman" w:hAnsi="Times New Roman" w:cs="Times New Roman"/>
          <w:sz w:val="28"/>
          <w:szCs w:val="28"/>
        </w:rPr>
        <w:t xml:space="preserve"> именно этот вид наркотика</w:t>
      </w:r>
      <w:r w:rsidR="001A5A85">
        <w:rPr>
          <w:rFonts w:ascii="Times New Roman" w:hAnsi="Times New Roman" w:cs="Times New Roman"/>
          <w:sz w:val="28"/>
          <w:szCs w:val="28"/>
        </w:rPr>
        <w:t>, сообщили 63,9%. Е</w:t>
      </w:r>
      <w:r w:rsidR="001166F2">
        <w:rPr>
          <w:rFonts w:ascii="Times New Roman" w:hAnsi="Times New Roman" w:cs="Times New Roman"/>
          <w:sz w:val="28"/>
          <w:szCs w:val="28"/>
        </w:rPr>
        <w:t>ще 9,0% респондентов</w:t>
      </w:r>
      <w:r w:rsidR="001A5A85">
        <w:rPr>
          <w:rFonts w:ascii="Times New Roman" w:hAnsi="Times New Roman" w:cs="Times New Roman"/>
          <w:sz w:val="28"/>
          <w:szCs w:val="28"/>
        </w:rPr>
        <w:t xml:space="preserve"> отметили, что употребляют либо пробовали спайс, 8,3% - гашиш, 5,6% - героин. Небольшая доля ответивших сообщила об употреблении ими курительных смесей (2,8%), метамфетамина (2,1%), синтетические виды наркотиков (1,4%), часть ответивших причислила к наркотическим веществам алкоголь (1,4%), сигареты (1,4%), кофе (0,7%).</w:t>
      </w:r>
    </w:p>
    <w:p w:rsidR="001A5A85" w:rsidRDefault="001A5A85" w:rsidP="007E186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0E02">
        <w:rPr>
          <w:rFonts w:ascii="Times New Roman" w:hAnsi="Times New Roman" w:cs="Times New Roman"/>
          <w:sz w:val="28"/>
          <w:szCs w:val="28"/>
        </w:rPr>
        <w:t>Учитывая, что наиболее часто употребляемым наркотическим средством названа марихуана и ее производные, преимущественным способом употребления наркотика респондентами названо именно курение (84,0%); 6,3% респондента принимали наркотик внутривенно.</w:t>
      </w:r>
    </w:p>
    <w:p w:rsidR="003D0E02" w:rsidRDefault="003D0E02" w:rsidP="007E186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Ранее отмеченное влияние окружения, компании прослеживается и в рассуждениях респондентов по вопросу «Почему Вы употребляете (употребляли именно эти наркотики?»: 54,9% опрошенных отметили, что делают это именно «за компанию». Другой самый популярный вариант ответа – «легче достать» (19,2%)</w:t>
      </w:r>
      <w:r w:rsidR="00BF6FC1">
        <w:rPr>
          <w:rFonts w:ascii="Times New Roman" w:hAnsi="Times New Roman" w:cs="Times New Roman"/>
          <w:sz w:val="28"/>
          <w:szCs w:val="28"/>
        </w:rPr>
        <w:t xml:space="preserve">, еще 12,3% ответивших считают, что данный вид наркотиков «менее вреден для организма». </w:t>
      </w:r>
    </w:p>
    <w:p w:rsidR="00B1254A" w:rsidRDefault="00B1254A" w:rsidP="007E186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Большая часть респондентов в группе употребляющих наркотики говорит о том, что чаще всего их наркотиками «угощают» (74,7%), каждый </w:t>
      </w:r>
      <w:r>
        <w:rPr>
          <w:rFonts w:ascii="Times New Roman" w:hAnsi="Times New Roman" w:cs="Times New Roman"/>
          <w:sz w:val="28"/>
          <w:szCs w:val="28"/>
        </w:rPr>
        <w:lastRenderedPageBreak/>
        <w:t>десятый покупает наркотические средства (11,8%), большая часть из тех, кто предложил свой вариант ответа, напомнили о том, что «сейчас не употребляю» (16,4%).</w:t>
      </w:r>
    </w:p>
    <w:p w:rsidR="00B1254A" w:rsidRDefault="00B1254A" w:rsidP="007E186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Половина респондентов, употребляющих</w:t>
      </w:r>
      <w:r w:rsidR="000F1F72">
        <w:rPr>
          <w:rFonts w:ascii="Times New Roman" w:hAnsi="Times New Roman" w:cs="Times New Roman"/>
          <w:sz w:val="28"/>
          <w:szCs w:val="28"/>
        </w:rPr>
        <w:t xml:space="preserve"> (пробовавших)</w:t>
      </w:r>
      <w:r>
        <w:rPr>
          <w:rFonts w:ascii="Times New Roman" w:hAnsi="Times New Roman" w:cs="Times New Roman"/>
          <w:sz w:val="28"/>
          <w:szCs w:val="28"/>
        </w:rPr>
        <w:t xml:space="preserve"> наркотики, сообщили, что они совсем не покупают наркотики самостоятельно (50,7%), каждый пятый тратит на запрещенные вещества средства, заработанные самостоятельно (22,9%).</w:t>
      </w:r>
    </w:p>
    <w:p w:rsidR="000F1F72" w:rsidRDefault="00B13026" w:rsidP="007E186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Выясняя места, где респондентам, употребляющим наркотики, удается их доставать, получаем напоминания практически каждого четвертого о том, что сейчас наркоти</w:t>
      </w:r>
      <w:r w:rsidR="00A53DFA">
        <w:rPr>
          <w:rFonts w:ascii="Times New Roman" w:hAnsi="Times New Roman" w:cs="Times New Roman"/>
          <w:sz w:val="28"/>
          <w:szCs w:val="28"/>
        </w:rPr>
        <w:t>ки им не употребляются (23,6%), 14,6% сообщили о том, что их «угощают».</w:t>
      </w:r>
    </w:p>
    <w:p w:rsidR="00B13026" w:rsidRDefault="00C8073D" w:rsidP="007E186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целом об относительной легкости и различных </w:t>
      </w:r>
      <w:r w:rsidR="000F1F72">
        <w:rPr>
          <w:rFonts w:ascii="Times New Roman" w:hAnsi="Times New Roman" w:cs="Times New Roman"/>
          <w:sz w:val="28"/>
          <w:szCs w:val="28"/>
        </w:rPr>
        <w:t>возможностях</w:t>
      </w:r>
      <w:r>
        <w:rPr>
          <w:rFonts w:ascii="Times New Roman" w:hAnsi="Times New Roman" w:cs="Times New Roman"/>
          <w:sz w:val="28"/>
          <w:szCs w:val="28"/>
        </w:rPr>
        <w:t xml:space="preserve"> достать наркотики говор</w:t>
      </w:r>
      <w:r w:rsidR="005807B4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 51,7% респондентов в опрошенной группе: наркотики при желании доступны и через И</w:t>
      </w:r>
      <w:r w:rsidR="000F1F72">
        <w:rPr>
          <w:rFonts w:ascii="Times New Roman" w:hAnsi="Times New Roman" w:cs="Times New Roman"/>
          <w:sz w:val="28"/>
          <w:szCs w:val="28"/>
        </w:rPr>
        <w:t>нтернет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1F7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мессенджеры, телеграмм,</w:t>
      </w:r>
      <w:r w:rsidR="000F1F72">
        <w:rPr>
          <w:rFonts w:ascii="Times New Roman" w:hAnsi="Times New Roman" w:cs="Times New Roman"/>
          <w:sz w:val="28"/>
          <w:szCs w:val="28"/>
        </w:rPr>
        <w:t xml:space="preserve"> «Даркнет» и т.д.), и через знакомых, и просто на улице. </w:t>
      </w:r>
      <w:r>
        <w:rPr>
          <w:rFonts w:ascii="Times New Roman" w:hAnsi="Times New Roman" w:cs="Times New Roman"/>
          <w:sz w:val="28"/>
          <w:szCs w:val="28"/>
        </w:rPr>
        <w:t xml:space="preserve">По меркам социологического исследования </w:t>
      </w:r>
      <w:r w:rsidR="000F1F72">
        <w:rPr>
          <w:rFonts w:ascii="Times New Roman" w:hAnsi="Times New Roman" w:cs="Times New Roman"/>
          <w:sz w:val="28"/>
          <w:szCs w:val="28"/>
        </w:rPr>
        <w:t xml:space="preserve">количество ответивших, конечно,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="000F1F72">
        <w:rPr>
          <w:rFonts w:ascii="Times New Roman" w:hAnsi="Times New Roman" w:cs="Times New Roman"/>
          <w:sz w:val="28"/>
          <w:szCs w:val="28"/>
        </w:rPr>
        <w:t>позволяет однозначно сформировать выводы о доступности наркотиков для разных категорий граждан</w:t>
      </w:r>
      <w:r>
        <w:rPr>
          <w:rFonts w:ascii="Times New Roman" w:hAnsi="Times New Roman" w:cs="Times New Roman"/>
          <w:sz w:val="28"/>
          <w:szCs w:val="28"/>
        </w:rPr>
        <w:t xml:space="preserve">, но в масштабах проблемы распространенности наркомании </w:t>
      </w:r>
      <w:r w:rsidR="000F1F72">
        <w:rPr>
          <w:rFonts w:ascii="Times New Roman" w:hAnsi="Times New Roman" w:cs="Times New Roman"/>
          <w:sz w:val="28"/>
          <w:szCs w:val="28"/>
        </w:rPr>
        <w:t xml:space="preserve">эта информация </w:t>
      </w:r>
      <w:r>
        <w:rPr>
          <w:rFonts w:ascii="Times New Roman" w:hAnsi="Times New Roman" w:cs="Times New Roman"/>
          <w:sz w:val="28"/>
          <w:szCs w:val="28"/>
        </w:rPr>
        <w:t xml:space="preserve">вполне </w:t>
      </w:r>
      <w:r w:rsidR="000F1F72">
        <w:rPr>
          <w:rFonts w:ascii="Times New Roman" w:hAnsi="Times New Roman" w:cs="Times New Roman"/>
          <w:sz w:val="28"/>
          <w:szCs w:val="28"/>
        </w:rPr>
        <w:t>может служить материалом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1F7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формирова</w:t>
      </w:r>
      <w:r w:rsidR="000F1F72">
        <w:rPr>
          <w:rFonts w:ascii="Times New Roman" w:hAnsi="Times New Roman" w:cs="Times New Roman"/>
          <w:sz w:val="28"/>
          <w:szCs w:val="28"/>
        </w:rPr>
        <w:t>ния</w:t>
      </w:r>
      <w:r>
        <w:rPr>
          <w:rFonts w:ascii="Times New Roman" w:hAnsi="Times New Roman" w:cs="Times New Roman"/>
          <w:sz w:val="28"/>
          <w:szCs w:val="28"/>
        </w:rPr>
        <w:t xml:space="preserve"> определенны</w:t>
      </w:r>
      <w:r w:rsidR="000F1F7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выводы и </w:t>
      </w:r>
      <w:r w:rsidR="000F1F72">
        <w:rPr>
          <w:rFonts w:ascii="Times New Roman" w:hAnsi="Times New Roman" w:cs="Times New Roman"/>
          <w:sz w:val="28"/>
          <w:szCs w:val="28"/>
        </w:rPr>
        <w:t>организовать</w:t>
      </w:r>
      <w:r>
        <w:rPr>
          <w:rFonts w:ascii="Times New Roman" w:hAnsi="Times New Roman" w:cs="Times New Roman"/>
          <w:sz w:val="28"/>
          <w:szCs w:val="28"/>
        </w:rPr>
        <w:t xml:space="preserve"> необходим</w:t>
      </w:r>
      <w:r w:rsidR="000F1F72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де</w:t>
      </w:r>
      <w:r w:rsidR="000F1F72">
        <w:rPr>
          <w:rFonts w:ascii="Times New Roman" w:hAnsi="Times New Roman" w:cs="Times New Roman"/>
          <w:sz w:val="28"/>
          <w:szCs w:val="28"/>
        </w:rPr>
        <w:t>ятельность. Имеются вполне конкретные е</w:t>
      </w:r>
      <w:r>
        <w:rPr>
          <w:rFonts w:ascii="Times New Roman" w:hAnsi="Times New Roman" w:cs="Times New Roman"/>
          <w:sz w:val="28"/>
          <w:szCs w:val="28"/>
        </w:rPr>
        <w:t>диничные ответы, требующие соответствующей проверки – «в магазине «Магнит» (г. Сургут), «Красное и белое» (г.Нефтеюганск), «в магазине» (г.Пыть-Ях).</w:t>
      </w:r>
    </w:p>
    <w:p w:rsidR="00047EFD" w:rsidRDefault="00047EFD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02A8" w:rsidRPr="005E29AF" w:rsidRDefault="00383DBC" w:rsidP="005E29AF">
      <w:pPr>
        <w:pStyle w:val="2"/>
        <w:numPr>
          <w:ilvl w:val="1"/>
          <w:numId w:val="22"/>
        </w:numPr>
        <w:rPr>
          <w:b/>
          <w:color w:val="auto"/>
          <w:u w:val="single"/>
        </w:rPr>
      </w:pPr>
      <w:bookmarkStart w:id="13" w:name="_Toc25741109"/>
      <w:r w:rsidRPr="005E29AF">
        <w:rPr>
          <w:b/>
          <w:color w:val="auto"/>
          <w:u w:val="single"/>
        </w:rPr>
        <w:t>Ответственность за употребление наркотиков</w:t>
      </w:r>
      <w:bookmarkEnd w:id="13"/>
    </w:p>
    <w:p w:rsidR="00A802A8" w:rsidRDefault="00F91E80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91E80" w:rsidRDefault="00F91E80" w:rsidP="00137A2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Информированность о законодательной ответственности за употребление, хранение и сбыт наркотических средств</w:t>
      </w:r>
      <w:r w:rsidR="00137A2C">
        <w:rPr>
          <w:rFonts w:ascii="Times New Roman" w:hAnsi="Times New Roman" w:cs="Times New Roman"/>
          <w:sz w:val="28"/>
          <w:szCs w:val="28"/>
        </w:rPr>
        <w:t xml:space="preserve"> вполне вероятно могла бы стать одним из факторов отказа от употребления наркотических средств, учитывая результаты настоящего исследования, согласно которым каждого десятого опрошенного останавливает от употребления наркотиков </w:t>
      </w:r>
      <w:r w:rsidR="00137A2C">
        <w:rPr>
          <w:rFonts w:ascii="Times New Roman" w:hAnsi="Times New Roman" w:cs="Times New Roman"/>
          <w:sz w:val="28"/>
          <w:szCs w:val="28"/>
        </w:rPr>
        <w:lastRenderedPageBreak/>
        <w:t>боязнь оказаться в тюрьме. По результатам опроса хорошо знакомы с антинаркотическими нормами ответственности 44,0% от общего числа опрошенных, знакомы с такими нормами в общих чертах 37,6% респондентов, мало известно об ответственности за употребление, хранение и сбыт наркотиков 11,3% и совсем незнакомы с этими нормами 7,1% жителей Югры.</w:t>
      </w:r>
    </w:p>
    <w:p w:rsidR="00A802A8" w:rsidRDefault="005807B4" w:rsidP="00C07A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C386D">
        <w:rPr>
          <w:noProof/>
          <w:lang w:eastAsia="ru-RU"/>
        </w:rPr>
        <w:drawing>
          <wp:inline distT="0" distB="0" distL="0" distR="0" wp14:anchorId="76AC24DA" wp14:editId="450EB26F">
            <wp:extent cx="5543550" cy="4010025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802A8" w:rsidRDefault="00A802A8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7A64" w:rsidRDefault="00C07A64" w:rsidP="00C07A6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пятилетней динамике очень сложно зафиксировать как положительные, так и отрицательные тенденции, однако укрупняя показатели можем отметить, что уровень осведомленности об ответственности все-таки неуклонно подрастает, так же, как и уменьшается количество тех, кому практически или совсем неизвестно об ответственности, полагающейся за сбыт, употребление и хранение наркотиков по законодательству Российской Федерации</w:t>
      </w:r>
    </w:p>
    <w:p w:rsidR="00C07A64" w:rsidRPr="00C07A64" w:rsidRDefault="00C07A64" w:rsidP="00C07A64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07A64">
        <w:rPr>
          <w:rFonts w:ascii="Times New Roman" w:hAnsi="Times New Roman" w:cs="Times New Roman"/>
          <w:b/>
          <w:bCs/>
          <w:sz w:val="28"/>
          <w:szCs w:val="28"/>
        </w:rPr>
        <w:t>Таблица. Информированность о законодательной ответственности за употребление, хранение и сбыт наркотических веществ, в % от опрошенных</w:t>
      </w:r>
    </w:p>
    <w:p w:rsidR="00C07A64" w:rsidRDefault="00C07A64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72" w:type="dxa"/>
        <w:tblLayout w:type="fixed"/>
        <w:tblLook w:val="0000" w:firstRow="0" w:lastRow="0" w:firstColumn="0" w:lastColumn="0" w:noHBand="0" w:noVBand="0"/>
      </w:tblPr>
      <w:tblGrid>
        <w:gridCol w:w="3534"/>
        <w:gridCol w:w="1701"/>
        <w:gridCol w:w="2977"/>
        <w:gridCol w:w="1560"/>
      </w:tblGrid>
      <w:tr w:rsidR="00C07A64" w:rsidRPr="00C07A64" w:rsidTr="00C07A64">
        <w:trPr>
          <w:trHeight w:val="160"/>
        </w:trPr>
        <w:tc>
          <w:tcPr>
            <w:tcW w:w="35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C07A64" w:rsidRPr="00C07A64" w:rsidRDefault="00C07A64" w:rsidP="00C07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Варианты ответов</w:t>
            </w:r>
          </w:p>
        </w:tc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C07A64" w:rsidRPr="00C07A64" w:rsidRDefault="00C07A64" w:rsidP="00C0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297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C07A64" w:rsidRPr="00C07A64" w:rsidRDefault="00C07A64" w:rsidP="00C0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Укрупненный показатель</w:t>
            </w:r>
          </w:p>
        </w:tc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C07A64" w:rsidRPr="00C07A64" w:rsidRDefault="00C07A64" w:rsidP="00C0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</w:tr>
      <w:tr w:rsidR="00C07A64" w:rsidRPr="00C07A64" w:rsidTr="00C07A64">
        <w:tc>
          <w:tcPr>
            <w:tcW w:w="35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C07A64" w:rsidRPr="00C07A64" w:rsidRDefault="00C07A64" w:rsidP="00C07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Да, очень хорошо известна</w:t>
            </w:r>
          </w:p>
        </w:tc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C07A64" w:rsidRPr="00C07A64" w:rsidRDefault="00C07A64" w:rsidP="00C0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44,0%</w:t>
            </w:r>
          </w:p>
        </w:tc>
        <w:tc>
          <w:tcPr>
            <w:tcW w:w="2977" w:type="dxa"/>
            <w:vMerge w:val="restart"/>
            <w:tcBorders>
              <w:top w:val="single" w:sz="8" w:space="0" w:color="9BBB59"/>
              <w:left w:val="single" w:sz="8" w:space="0" w:color="9BBB59"/>
              <w:right w:val="single" w:sz="8" w:space="0" w:color="9BBB59"/>
            </w:tcBorders>
            <w:vAlign w:val="center"/>
          </w:tcPr>
          <w:p w:rsidR="00C07A64" w:rsidRPr="00C07A64" w:rsidRDefault="00C07A64" w:rsidP="00C07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известно</w:t>
            </w:r>
          </w:p>
        </w:tc>
        <w:tc>
          <w:tcPr>
            <w:tcW w:w="1560" w:type="dxa"/>
            <w:vMerge w:val="restart"/>
            <w:tcBorders>
              <w:top w:val="single" w:sz="8" w:space="0" w:color="9BBB59"/>
              <w:left w:val="single" w:sz="8" w:space="0" w:color="9BBB59"/>
              <w:right w:val="single" w:sz="8" w:space="0" w:color="9BBB59"/>
            </w:tcBorders>
            <w:vAlign w:val="center"/>
          </w:tcPr>
          <w:p w:rsidR="00C07A64" w:rsidRPr="00C07A64" w:rsidRDefault="00C07A64" w:rsidP="00C0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07A64" w:rsidRPr="00C07A64" w:rsidTr="00C07A64">
        <w:tc>
          <w:tcPr>
            <w:tcW w:w="35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C07A64" w:rsidRPr="00C07A64" w:rsidRDefault="00C07A64" w:rsidP="00C07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Да, известна в общих чертах</w:t>
            </w:r>
          </w:p>
        </w:tc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C07A64" w:rsidRPr="00C07A64" w:rsidRDefault="00C07A64" w:rsidP="00C0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37,6%</w:t>
            </w:r>
          </w:p>
        </w:tc>
        <w:tc>
          <w:tcPr>
            <w:tcW w:w="2977" w:type="dxa"/>
            <w:vMerge/>
            <w:tcBorders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C07A64" w:rsidRPr="00C07A64" w:rsidRDefault="00C07A64" w:rsidP="00C0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C07A64" w:rsidRPr="00C07A64" w:rsidRDefault="00C07A64" w:rsidP="00C0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A64" w:rsidRPr="00C07A64" w:rsidTr="00C07A64">
        <w:tc>
          <w:tcPr>
            <w:tcW w:w="35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C07A64" w:rsidRPr="00C07A64" w:rsidRDefault="00C07A64" w:rsidP="00C07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 известна</w:t>
            </w:r>
          </w:p>
        </w:tc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C07A64" w:rsidRPr="00C07A64" w:rsidRDefault="00C07A64" w:rsidP="00C0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11,3%</w:t>
            </w:r>
          </w:p>
        </w:tc>
        <w:tc>
          <w:tcPr>
            <w:tcW w:w="2977" w:type="dxa"/>
            <w:vMerge w:val="restart"/>
            <w:tcBorders>
              <w:top w:val="single" w:sz="8" w:space="0" w:color="9BBB59"/>
              <w:left w:val="single" w:sz="8" w:space="0" w:color="9BBB59"/>
              <w:right w:val="single" w:sz="8" w:space="0" w:color="9BBB59"/>
            </w:tcBorders>
            <w:vAlign w:val="center"/>
          </w:tcPr>
          <w:p w:rsidR="00C07A64" w:rsidRPr="00C07A64" w:rsidRDefault="00C07A64" w:rsidP="00C07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неизвестно</w:t>
            </w:r>
          </w:p>
        </w:tc>
        <w:tc>
          <w:tcPr>
            <w:tcW w:w="1560" w:type="dxa"/>
            <w:vMerge w:val="restart"/>
            <w:tcBorders>
              <w:top w:val="single" w:sz="8" w:space="0" w:color="9BBB59"/>
              <w:left w:val="single" w:sz="8" w:space="0" w:color="9BBB59"/>
              <w:right w:val="single" w:sz="8" w:space="0" w:color="9BBB59"/>
            </w:tcBorders>
            <w:vAlign w:val="center"/>
          </w:tcPr>
          <w:p w:rsidR="00C07A64" w:rsidRPr="00C07A64" w:rsidRDefault="00C07A64" w:rsidP="00C0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07A64" w:rsidRPr="00C07A64" w:rsidTr="00C07A64">
        <w:tc>
          <w:tcPr>
            <w:tcW w:w="35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C07A64" w:rsidRPr="00C07A64" w:rsidRDefault="00C07A64" w:rsidP="00C07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Совсем не известна</w:t>
            </w:r>
          </w:p>
        </w:tc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C07A64" w:rsidRPr="00C07A64" w:rsidRDefault="00C07A64" w:rsidP="00C0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7,1%</w:t>
            </w:r>
          </w:p>
        </w:tc>
        <w:tc>
          <w:tcPr>
            <w:tcW w:w="2977" w:type="dxa"/>
            <w:vMerge/>
            <w:tcBorders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C07A64" w:rsidRPr="00C07A64" w:rsidRDefault="00C07A64" w:rsidP="00C0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C07A64" w:rsidRPr="00C07A64" w:rsidRDefault="00C07A64" w:rsidP="00C0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07A64" w:rsidRDefault="00C07A64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02A8" w:rsidRDefault="008C386D" w:rsidP="004200C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Хуже всего осведомлены об ответственности жители сельских </w:t>
      </w:r>
      <w:r w:rsidR="006068FF">
        <w:rPr>
          <w:rFonts w:ascii="Times New Roman" w:hAnsi="Times New Roman" w:cs="Times New Roman"/>
          <w:sz w:val="28"/>
          <w:szCs w:val="28"/>
        </w:rPr>
        <w:t>территорий, только 54,7%</w:t>
      </w:r>
      <w:r w:rsidR="004200CD">
        <w:rPr>
          <w:rFonts w:ascii="Times New Roman" w:hAnsi="Times New Roman" w:cs="Times New Roman"/>
          <w:sz w:val="28"/>
          <w:szCs w:val="28"/>
        </w:rPr>
        <w:t xml:space="preserve"> от опрошенных в данной категории респондентов знают об антинаркотических законах. Дополнительно усилия по информированию о действующих нормах ответственности за употребление, хранение и сбыт наркотиков необходимо направить на граждан, имеющих среднее общее образование и ниже в возрасте от 14 до 17 лет: молодые ребята осведомлены об ответственности несколько хуже других категорий, практически каждый четвертый не знает</w:t>
      </w:r>
      <w:r w:rsidR="00C56E54">
        <w:rPr>
          <w:rFonts w:ascii="Times New Roman" w:hAnsi="Times New Roman" w:cs="Times New Roman"/>
          <w:sz w:val="28"/>
          <w:szCs w:val="28"/>
        </w:rPr>
        <w:t xml:space="preserve"> о том, что ему грозит по закону за совершение правонарушений, связанных с наркотиками.</w:t>
      </w:r>
    </w:p>
    <w:p w:rsidR="00A802A8" w:rsidRDefault="006068FF" w:rsidP="006068F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E03440" wp14:editId="3741529E">
            <wp:extent cx="4572000" cy="4105275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802A8" w:rsidRDefault="00A802A8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02A8" w:rsidRDefault="00C56E54" w:rsidP="00C56E5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Среди муниципальных образований самые осведомленные об антинаркотической ответственности граждане проживают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Нижневартовском районе (100%), г.Когалыме (97,9%) и в Кондинском районе (94,2%). </w:t>
      </w:r>
    </w:p>
    <w:p w:rsidR="00C56E54" w:rsidRDefault="00C56E54" w:rsidP="00C56E5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Менее всего информированы о ответственности за манипуляции с наркотиками жители г.Урая (44,8%), Нефтеюганского района (33,5%) и г.Югорска (33,2%).</w:t>
      </w:r>
    </w:p>
    <w:p w:rsidR="00A802A8" w:rsidRDefault="00C56E54" w:rsidP="00C56E54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0B494B" wp14:editId="2C07B08B">
            <wp:extent cx="4572000" cy="65151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802A8" w:rsidRDefault="00A802A8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02A8" w:rsidRDefault="00A802A8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2C65" w:rsidRDefault="00132C65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2C65" w:rsidRPr="005E29AF" w:rsidRDefault="00132C65" w:rsidP="005E29AF">
      <w:pPr>
        <w:pStyle w:val="2"/>
        <w:numPr>
          <w:ilvl w:val="1"/>
          <w:numId w:val="22"/>
        </w:numPr>
        <w:rPr>
          <w:b/>
          <w:color w:val="auto"/>
          <w:u w:val="single"/>
        </w:rPr>
      </w:pPr>
      <w:bookmarkStart w:id="14" w:name="_Toc25741110"/>
      <w:r w:rsidRPr="005E29AF">
        <w:rPr>
          <w:b/>
          <w:color w:val="auto"/>
          <w:u w:val="single"/>
        </w:rPr>
        <w:lastRenderedPageBreak/>
        <w:t>Оценка эффективности</w:t>
      </w:r>
      <w:r w:rsidR="00865413" w:rsidRPr="005E29AF">
        <w:rPr>
          <w:b/>
          <w:color w:val="auto"/>
          <w:u w:val="single"/>
        </w:rPr>
        <w:t xml:space="preserve"> мер, мероприятий и усилий, принимаемых органами власти по антинаркотической профилактике</w:t>
      </w:r>
      <w:bookmarkEnd w:id="14"/>
    </w:p>
    <w:p w:rsidR="00A802A8" w:rsidRDefault="00A802A8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5413" w:rsidRDefault="00865413" w:rsidP="0086541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Респонденты посчитали, что наибольший вклад в антинаркотическую профилактику вносят физкультурные и спортивные мероприятия – 38,7% оценили их эффективность. Кроме того, в качестве наиболее эффективных отмечены респондентами «расширение работы с молодежью» (37,6%) и ужесточение мер наказания за наркопреступления» (36,3%). </w:t>
      </w:r>
      <w:r w:rsidR="00E30982">
        <w:rPr>
          <w:rFonts w:ascii="Times New Roman" w:hAnsi="Times New Roman" w:cs="Times New Roman"/>
          <w:sz w:val="28"/>
          <w:szCs w:val="28"/>
        </w:rPr>
        <w:t>При этом приоритеты граждан остались практически неизменными: в 2018 году информанты предлагали тот же набор мероприятий как наиболее эффективный: здоровье, воспитание, наказание.</w:t>
      </w:r>
      <w:r w:rsidR="007310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694D" w:rsidRDefault="004C6152" w:rsidP="004C615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0C865C" wp14:editId="018B444D">
            <wp:extent cx="4572000" cy="5876924"/>
            <wp:effectExtent l="0" t="0" r="0" b="1016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C6152" w:rsidRDefault="004C6152" w:rsidP="004C6152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Мероприятия, которые обозначались гражданами как наиболее эффективные, в 2017 году, а именно лекции и беседы в учебных заведениях (29,0%) также не утратили актуальности, а вот специальные концерты и фестивали в 2019 году уже не рассматриваются респондентами в качестве профилактических, в текущем году их эффективность отметило лишь</w:t>
      </w:r>
      <w:r w:rsidR="003B38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7,9% респондентов.</w:t>
      </w:r>
    </w:p>
    <w:p w:rsidR="004C6152" w:rsidRDefault="004C6152" w:rsidP="004C6152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Физкультурные и спортивные мероприятия в качестве профилакти</w:t>
      </w:r>
      <w:r w:rsidR="003B386B">
        <w:rPr>
          <w:rFonts w:ascii="Times New Roman" w:hAnsi="Times New Roman" w:cs="Times New Roman"/>
          <w:sz w:val="28"/>
          <w:szCs w:val="28"/>
        </w:rPr>
        <w:t>ческих</w:t>
      </w:r>
      <w:r>
        <w:rPr>
          <w:rFonts w:ascii="Times New Roman" w:hAnsi="Times New Roman" w:cs="Times New Roman"/>
          <w:sz w:val="28"/>
          <w:szCs w:val="28"/>
        </w:rPr>
        <w:t xml:space="preserve"> оказались интересны более чем половине респондентов в возрасте 14-17 лет</w:t>
      </w:r>
      <w:r w:rsidR="003B386B">
        <w:rPr>
          <w:rFonts w:ascii="Times New Roman" w:hAnsi="Times New Roman" w:cs="Times New Roman"/>
          <w:sz w:val="28"/>
          <w:szCs w:val="28"/>
        </w:rPr>
        <w:t>, это самая заинтересованная категория в проведении таких мероприятий. Также ребята в этом возрасте чаще чем другие категории готовы откликнуться на публикации в Интернете, специализированные сайты (28,3%).</w:t>
      </w:r>
    </w:p>
    <w:p w:rsidR="004C6152" w:rsidRDefault="003B386B" w:rsidP="004C6152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тем, оценивают эффективность предложенных мероприятий респонденты чаще всего не из личного опыта. Как показал опрос, практически половина информантов не участвовали в таких мероприятиях, </w:t>
      </w:r>
      <w:r w:rsidR="00FA6753">
        <w:rPr>
          <w:rFonts w:ascii="Times New Roman" w:hAnsi="Times New Roman" w:cs="Times New Roman"/>
          <w:sz w:val="28"/>
          <w:szCs w:val="28"/>
        </w:rPr>
        <w:t xml:space="preserve">хотя и </w:t>
      </w:r>
      <w:r>
        <w:rPr>
          <w:rFonts w:ascii="Times New Roman" w:hAnsi="Times New Roman" w:cs="Times New Roman"/>
          <w:sz w:val="28"/>
          <w:szCs w:val="28"/>
        </w:rPr>
        <w:t>слышали о них (46,5%). Чаще всего граждане были участниками л</w:t>
      </w:r>
      <w:r w:rsidRPr="003B386B">
        <w:rPr>
          <w:rFonts w:ascii="Times New Roman" w:hAnsi="Times New Roman" w:cs="Times New Roman"/>
          <w:sz w:val="28"/>
          <w:szCs w:val="28"/>
        </w:rPr>
        <w:t>екци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B386B">
        <w:rPr>
          <w:rFonts w:ascii="Times New Roman" w:hAnsi="Times New Roman" w:cs="Times New Roman"/>
          <w:sz w:val="28"/>
          <w:szCs w:val="28"/>
        </w:rPr>
        <w:t xml:space="preserve"> и бесед на предприятиях и организациях, в учебном заведении</w:t>
      </w:r>
      <w:r>
        <w:rPr>
          <w:rFonts w:ascii="Times New Roman" w:hAnsi="Times New Roman" w:cs="Times New Roman"/>
          <w:sz w:val="28"/>
          <w:szCs w:val="28"/>
        </w:rPr>
        <w:t xml:space="preserve"> (17,0%), и, судя по рассмотренным ранее результатам, оценивают их качество довольно высоко.</w:t>
      </w:r>
    </w:p>
    <w:p w:rsidR="00963359" w:rsidRDefault="00963359" w:rsidP="004C6152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всем разнообразии мероприятий, предложенных в списке, приняли участие жители Советского района, городов Когалыма, Нефтеюганска, Нижневартовска, Нягани, Радужного, Сургута, Югорска и Ханты-Мансийска.</w:t>
      </w:r>
      <w:r w:rsidR="00FA67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6753" w:rsidRDefault="00FA6753" w:rsidP="004C6152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информированности о проводимых мероприятиях антинаркотической направленности </w:t>
      </w:r>
      <w:r w:rsidR="005C4FEA">
        <w:rPr>
          <w:rFonts w:ascii="Times New Roman" w:hAnsi="Times New Roman" w:cs="Times New Roman"/>
          <w:sz w:val="28"/>
          <w:szCs w:val="28"/>
        </w:rPr>
        <w:t>вместе с тем</w:t>
      </w:r>
      <w:r>
        <w:rPr>
          <w:rFonts w:ascii="Times New Roman" w:hAnsi="Times New Roman" w:cs="Times New Roman"/>
          <w:sz w:val="28"/>
          <w:szCs w:val="28"/>
        </w:rPr>
        <w:t xml:space="preserve"> остается довольно низким, практически каждый четвертый опрошенный сообщил, что ничего не знает о таких мероприятиях (23,4%)</w:t>
      </w:r>
    </w:p>
    <w:p w:rsidR="00FA6753" w:rsidRDefault="005C4FEA" w:rsidP="004C6152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низкая информированность о профилактических мероприятиях выявлена в районах: Нижневартовском (63,8%), Сургутском </w:t>
      </w:r>
      <w:r>
        <w:rPr>
          <w:rFonts w:ascii="Times New Roman" w:hAnsi="Times New Roman" w:cs="Times New Roman"/>
          <w:sz w:val="28"/>
          <w:szCs w:val="28"/>
        </w:rPr>
        <w:lastRenderedPageBreak/>
        <w:t>(51,0%), Нефтеюганском (44,8%), Советском (42,7%), и, что довольно неожиданно, в городе Сургуте (40,9%)</w:t>
      </w:r>
    </w:p>
    <w:p w:rsidR="005C4FEA" w:rsidRDefault="005C4FEA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C4FEA" w:rsidRDefault="005C4FEA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4FEA" w:rsidRDefault="005C4FEA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C7FF62" wp14:editId="519D4265">
            <wp:extent cx="6120130" cy="3136265"/>
            <wp:effectExtent l="0" t="0" r="0" b="698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C4FEA" w:rsidRDefault="005C4FEA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5CD6" w:rsidRDefault="005C4FEA" w:rsidP="001B5CD6">
      <w:pPr>
        <w:spacing w:after="0"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B5CD6">
        <w:rPr>
          <w:rFonts w:ascii="Times New Roman" w:hAnsi="Times New Roman" w:cs="Times New Roman"/>
          <w:sz w:val="28"/>
          <w:szCs w:val="28"/>
        </w:rPr>
        <w:t>Вопросы блока, рассматриваемого далее, включены в анкету, начиная с 2019 года, в связи с чем изучение динамики не представляется возможным.</w:t>
      </w:r>
    </w:p>
    <w:p w:rsidR="004B3E36" w:rsidRDefault="00CB52C9" w:rsidP="001B5CD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профилактической деятельности органов власти в сфере противодействия наркомании</w:t>
      </w:r>
      <w:r w:rsidR="00DA74D1">
        <w:rPr>
          <w:rFonts w:ascii="Times New Roman" w:hAnsi="Times New Roman" w:cs="Times New Roman"/>
          <w:sz w:val="28"/>
          <w:szCs w:val="28"/>
        </w:rPr>
        <w:t xml:space="preserve"> что-то слышали или знают хорош</w:t>
      </w:r>
      <w:r w:rsidR="000033F3">
        <w:rPr>
          <w:rFonts w:ascii="Times New Roman" w:hAnsi="Times New Roman" w:cs="Times New Roman"/>
          <w:sz w:val="28"/>
          <w:szCs w:val="28"/>
        </w:rPr>
        <w:t xml:space="preserve">о примерно половина ответивших, ничего не знают об этой деятельности примерно каждый третий респондент, затруднились с ответом </w:t>
      </w:r>
      <w:r w:rsidR="00072611">
        <w:rPr>
          <w:rFonts w:ascii="Times New Roman" w:hAnsi="Times New Roman" w:cs="Times New Roman"/>
          <w:sz w:val="28"/>
          <w:szCs w:val="28"/>
        </w:rPr>
        <w:t>около</w:t>
      </w:r>
      <w:r w:rsidR="000033F3">
        <w:rPr>
          <w:rFonts w:ascii="Times New Roman" w:hAnsi="Times New Roman" w:cs="Times New Roman"/>
          <w:sz w:val="28"/>
          <w:szCs w:val="28"/>
        </w:rPr>
        <w:t xml:space="preserve"> 15%</w:t>
      </w:r>
      <w:r w:rsidR="00072611">
        <w:rPr>
          <w:rFonts w:ascii="Times New Roman" w:hAnsi="Times New Roman" w:cs="Times New Roman"/>
          <w:sz w:val="28"/>
          <w:szCs w:val="28"/>
        </w:rPr>
        <w:t xml:space="preserve"> информантов.</w:t>
      </w:r>
    </w:p>
    <w:p w:rsidR="00DA74D1" w:rsidRDefault="00DA74D1" w:rsidP="00DA74D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1909024C" wp14:editId="09A9DCC7">
            <wp:extent cx="4572000" cy="274320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B3E36" w:rsidRDefault="000033F3" w:rsidP="000033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Различия в оценках деятельности органов власти регионального и местного уровня незначительны: чуть больше респондентов полагают, что работа на местах им больше видна и известна, чем работа органов власти автономного округа</w:t>
      </w:r>
      <w:r w:rsidR="00072611">
        <w:rPr>
          <w:rFonts w:ascii="Times New Roman" w:hAnsi="Times New Roman" w:cs="Times New Roman"/>
          <w:sz w:val="28"/>
          <w:szCs w:val="28"/>
        </w:rPr>
        <w:t>.</w:t>
      </w:r>
    </w:p>
    <w:p w:rsidR="000033F3" w:rsidRDefault="000033F3" w:rsidP="0007261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2611">
        <w:rPr>
          <w:rFonts w:ascii="Times New Roman" w:hAnsi="Times New Roman" w:cs="Times New Roman"/>
          <w:sz w:val="28"/>
          <w:szCs w:val="28"/>
        </w:rPr>
        <w:t>Чаще всего люди узнают о профилактической антинаркотической деятельности органов власти из сети Интернет (46,0%), из теле- и радиопередач (27,4%), а также от знакомых (22,8%)</w:t>
      </w:r>
    </w:p>
    <w:p w:rsidR="000033F3" w:rsidRDefault="000033F3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5CD6" w:rsidRDefault="001B5CD6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71CC" w:rsidRPr="005E29AF" w:rsidRDefault="000D71CC" w:rsidP="005E29AF">
      <w:pPr>
        <w:pStyle w:val="1"/>
        <w:numPr>
          <w:ilvl w:val="0"/>
          <w:numId w:val="22"/>
        </w:numPr>
        <w:rPr>
          <w:rFonts w:eastAsia="Calibri"/>
          <w:color w:val="auto"/>
        </w:rPr>
      </w:pPr>
      <w:bookmarkStart w:id="15" w:name="_Toc25741111"/>
      <w:r w:rsidRPr="005E29AF">
        <w:rPr>
          <w:rFonts w:eastAsia="Calibri"/>
          <w:color w:val="auto"/>
        </w:rPr>
        <w:t>Приложени</w:t>
      </w:r>
      <w:r w:rsidR="004B3E36" w:rsidRPr="005E29AF">
        <w:rPr>
          <w:rFonts w:eastAsia="Calibri"/>
          <w:color w:val="auto"/>
        </w:rPr>
        <w:t>я</w:t>
      </w:r>
      <w:bookmarkEnd w:id="15"/>
    </w:p>
    <w:p w:rsidR="004B3E36" w:rsidRDefault="004B3E36" w:rsidP="004B3E36">
      <w:pPr>
        <w:spacing w:after="60" w:line="240" w:lineRule="auto"/>
        <w:contextualSpacing/>
        <w:rPr>
          <w:rFonts w:ascii="Times New Roman" w:hAnsi="Times New Roman" w:cs="Times New Roman"/>
          <w:color w:val="000000"/>
        </w:rPr>
      </w:pPr>
    </w:p>
    <w:p w:rsidR="000D71CC" w:rsidRPr="005E29AF" w:rsidRDefault="00D777B1" w:rsidP="005E29AF">
      <w:pPr>
        <w:pStyle w:val="2"/>
        <w:numPr>
          <w:ilvl w:val="1"/>
          <w:numId w:val="22"/>
        </w:numPr>
        <w:rPr>
          <w:b/>
          <w:color w:val="auto"/>
          <w:u w:val="single"/>
        </w:rPr>
      </w:pPr>
      <w:bookmarkStart w:id="16" w:name="_Toc25741112"/>
      <w:r w:rsidRPr="005E29AF">
        <w:rPr>
          <w:b/>
          <w:color w:val="auto"/>
          <w:u w:val="single"/>
        </w:rPr>
        <w:t>Выборочная</w:t>
      </w:r>
      <w:r w:rsidR="000D71CC" w:rsidRPr="005E29AF">
        <w:rPr>
          <w:b/>
          <w:color w:val="auto"/>
          <w:u w:val="single"/>
        </w:rPr>
        <w:t xml:space="preserve"> совокупност</w:t>
      </w:r>
      <w:r w:rsidRPr="005E29AF">
        <w:rPr>
          <w:b/>
          <w:color w:val="auto"/>
          <w:u w:val="single"/>
        </w:rPr>
        <w:t>ь</w:t>
      </w:r>
      <w:r w:rsidR="000D71CC" w:rsidRPr="005E29AF">
        <w:rPr>
          <w:b/>
          <w:color w:val="auto"/>
          <w:u w:val="single"/>
        </w:rPr>
        <w:t xml:space="preserve"> социологического мониторинга наркоситуации в Ханты-Мансийском автономном округе – Югре</w:t>
      </w:r>
      <w:bookmarkEnd w:id="16"/>
    </w:p>
    <w:p w:rsidR="000D71CC" w:rsidRDefault="000D71CC" w:rsidP="000D71CC">
      <w:pPr>
        <w:spacing w:after="60" w:line="240" w:lineRule="auto"/>
        <w:contextualSpacing/>
        <w:jc w:val="center"/>
        <w:rPr>
          <w:color w:val="000000"/>
        </w:rPr>
      </w:pPr>
    </w:p>
    <w:tbl>
      <w:tblPr>
        <w:tblW w:w="9508" w:type="dxa"/>
        <w:tblInd w:w="60" w:type="dxa"/>
        <w:tblLook w:val="04A0" w:firstRow="1" w:lastRow="0" w:firstColumn="1" w:lastColumn="0" w:noHBand="0" w:noVBand="1"/>
      </w:tblPr>
      <w:tblGrid>
        <w:gridCol w:w="2260"/>
        <w:gridCol w:w="1563"/>
        <w:gridCol w:w="1159"/>
        <w:gridCol w:w="844"/>
        <w:gridCol w:w="775"/>
        <w:gridCol w:w="831"/>
        <w:gridCol w:w="862"/>
        <w:gridCol w:w="1214"/>
      </w:tblGrid>
      <w:tr w:rsidR="000D71CC" w:rsidRPr="000D71CC" w:rsidTr="000D71CC">
        <w:trPr>
          <w:trHeight w:val="315"/>
        </w:trPr>
        <w:tc>
          <w:tcPr>
            <w:tcW w:w="2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Муниципальное образование/населенный пункт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Численность постоянно проживающего населения, чел.*</w:t>
            </w: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Пол</w:t>
            </w:r>
          </w:p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        возраст</w:t>
            </w:r>
          </w:p>
        </w:tc>
        <w:tc>
          <w:tcPr>
            <w:tcW w:w="33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Квоты по гендерному признаку/ Квоты по возрасту респондентов, чел.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</w:t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14-17 лет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18-29 лет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30-44 лет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45-60 лет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D71CC" w:rsidRPr="000D71CC" w:rsidTr="000D71CC">
        <w:trPr>
          <w:trHeight w:val="455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Город Ханты-Мансийск</w:t>
            </w:r>
          </w:p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  <w:p w:rsidR="000D71CC" w:rsidRPr="000D71CC" w:rsidRDefault="000D71CC">
            <w:pPr>
              <w:spacing w:line="240" w:lineRule="auto"/>
              <w:ind w:firstLineChars="200" w:firstLine="36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99385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женщины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sz w:val="18"/>
                <w:szCs w:val="18"/>
              </w:rPr>
              <w:t>120</w:t>
            </w:r>
          </w:p>
        </w:tc>
      </w:tr>
      <w:tr w:rsidR="000D71CC" w:rsidRPr="000D71CC" w:rsidTr="000D71CC">
        <w:trPr>
          <w:trHeight w:val="495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Город Когалым</w:t>
            </w:r>
          </w:p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  <w:p w:rsidR="000D71CC" w:rsidRPr="000D71CC" w:rsidRDefault="000D71CC">
            <w:pPr>
              <w:spacing w:line="240" w:lineRule="auto"/>
              <w:ind w:firstLineChars="200" w:firstLine="36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66864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женщины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sz w:val="18"/>
                <w:szCs w:val="18"/>
              </w:rPr>
              <w:t>80</w:t>
            </w:r>
          </w:p>
        </w:tc>
      </w:tr>
      <w:tr w:rsidR="000D71CC" w:rsidRPr="000D71CC" w:rsidTr="000D71CC">
        <w:trPr>
          <w:trHeight w:val="495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lastRenderedPageBreak/>
              <w:t>Город Лангепас</w:t>
            </w:r>
          </w:p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  <w:p w:rsidR="000D71CC" w:rsidRPr="000D71CC" w:rsidRDefault="000D71CC">
            <w:pPr>
              <w:spacing w:line="240" w:lineRule="auto"/>
              <w:ind w:firstLineChars="200" w:firstLine="36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44582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женщины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sz w:val="18"/>
                <w:szCs w:val="18"/>
              </w:rPr>
              <w:t>53</w:t>
            </w:r>
          </w:p>
        </w:tc>
      </w:tr>
      <w:tr w:rsidR="000D71CC" w:rsidRPr="000D71CC" w:rsidTr="000D71CC">
        <w:trPr>
          <w:trHeight w:val="495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Город Мегион</w:t>
            </w:r>
          </w:p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  <w:p w:rsidR="000D71CC" w:rsidRPr="000D71CC" w:rsidRDefault="000D71CC">
            <w:pPr>
              <w:spacing w:line="240" w:lineRule="auto"/>
              <w:ind w:firstLineChars="200" w:firstLine="36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54199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женщины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sz w:val="18"/>
                <w:szCs w:val="18"/>
              </w:rPr>
              <w:t>66</w:t>
            </w:r>
          </w:p>
        </w:tc>
      </w:tr>
      <w:tr w:rsidR="000D71CC" w:rsidRPr="000D71CC" w:rsidTr="000D71CC">
        <w:trPr>
          <w:trHeight w:val="735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Город Нефтеюганск</w:t>
            </w:r>
          </w:p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  <w:p w:rsidR="000D71CC" w:rsidRPr="000D71CC" w:rsidRDefault="000D71CC">
            <w:pPr>
              <w:spacing w:line="240" w:lineRule="auto"/>
              <w:ind w:firstLineChars="200" w:firstLine="36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127710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женщины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sz w:val="18"/>
                <w:szCs w:val="18"/>
              </w:rPr>
              <w:t>78</w:t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sz w:val="18"/>
                <w:szCs w:val="18"/>
              </w:rPr>
              <w:t>153</w:t>
            </w:r>
          </w:p>
        </w:tc>
      </w:tr>
      <w:tr w:rsidR="000D71CC" w:rsidRPr="000D71CC" w:rsidTr="000D71CC">
        <w:trPr>
          <w:trHeight w:val="735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Город Нижневартовск</w:t>
            </w:r>
          </w:p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  <w:p w:rsidR="000D71CC" w:rsidRPr="000D71CC" w:rsidRDefault="000D71CC">
            <w:pPr>
              <w:spacing w:line="240" w:lineRule="auto"/>
              <w:ind w:firstLineChars="200" w:firstLine="36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276503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sz w:val="18"/>
                <w:szCs w:val="18"/>
              </w:rPr>
              <w:t>166</w:t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женщины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sz w:val="18"/>
                <w:szCs w:val="18"/>
              </w:rPr>
              <w:t>167</w:t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sz w:val="18"/>
                <w:szCs w:val="18"/>
              </w:rPr>
              <w:t>333</w:t>
            </w:r>
          </w:p>
        </w:tc>
      </w:tr>
      <w:tr w:rsidR="000D71CC" w:rsidRPr="000D71CC" w:rsidTr="000D71CC">
        <w:trPr>
          <w:trHeight w:val="495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Город Нягань</w:t>
            </w:r>
          </w:p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  <w:p w:rsidR="000D71CC" w:rsidRPr="000D71CC" w:rsidRDefault="000D71CC">
            <w:pPr>
              <w:spacing w:line="240" w:lineRule="auto"/>
              <w:ind w:firstLineChars="200" w:firstLine="36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58335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sz w:val="18"/>
                <w:szCs w:val="18"/>
              </w:rPr>
              <w:t>34</w:t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женщины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sz w:val="18"/>
                <w:szCs w:val="18"/>
              </w:rPr>
              <w:t>36</w:t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sz w:val="18"/>
                <w:szCs w:val="18"/>
              </w:rPr>
              <w:t>70</w:t>
            </w:r>
          </w:p>
        </w:tc>
      </w:tr>
      <w:tr w:rsidR="000D71CC" w:rsidRPr="000D71CC" w:rsidTr="000D71CC">
        <w:trPr>
          <w:trHeight w:val="495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Город Покачи</w:t>
            </w:r>
          </w:p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  <w:p w:rsidR="000D71CC" w:rsidRPr="000D71CC" w:rsidRDefault="000D71CC">
            <w:pPr>
              <w:spacing w:line="240" w:lineRule="auto"/>
              <w:ind w:firstLineChars="200" w:firstLine="36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17987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sz w:val="18"/>
                <w:szCs w:val="18"/>
              </w:rPr>
              <w:t>11</w:t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женщины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10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</w:p>
        </w:tc>
      </w:tr>
      <w:tr w:rsidR="000D71CC" w:rsidRPr="000D71CC" w:rsidTr="000D71CC">
        <w:trPr>
          <w:trHeight w:val="495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Город Пыть-Ях</w:t>
            </w:r>
          </w:p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  <w:p w:rsidR="000D71CC" w:rsidRPr="000D71CC" w:rsidRDefault="000D71CC">
            <w:pPr>
              <w:spacing w:line="240" w:lineRule="auto"/>
              <w:ind w:firstLineChars="200" w:firstLine="36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39831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</w:t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женщины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</w:t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sz w:val="18"/>
                <w:szCs w:val="18"/>
              </w:rPr>
              <w:t>50</w:t>
            </w:r>
          </w:p>
        </w:tc>
      </w:tr>
      <w:tr w:rsidR="000D71CC" w:rsidRPr="000D71CC" w:rsidTr="000D71CC">
        <w:trPr>
          <w:trHeight w:val="735"/>
        </w:trPr>
        <w:tc>
          <w:tcPr>
            <w:tcW w:w="2260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Город Радужный</w:t>
            </w:r>
          </w:p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  <w:p w:rsidR="000D71CC" w:rsidRPr="000D71CC" w:rsidRDefault="000D71CC">
            <w:pPr>
              <w:spacing w:line="240" w:lineRule="auto"/>
              <w:ind w:firstLineChars="200" w:firstLine="36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43726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sz w:val="18"/>
                <w:szCs w:val="18"/>
              </w:rPr>
              <w:t>25</w:t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женщины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sz w:val="18"/>
                <w:szCs w:val="18"/>
              </w:rPr>
              <w:t>27</w:t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sz w:val="18"/>
                <w:szCs w:val="18"/>
              </w:rPr>
              <w:t>52</w:t>
            </w:r>
          </w:p>
        </w:tc>
      </w:tr>
      <w:tr w:rsidR="000D71CC" w:rsidRPr="000D71CC" w:rsidTr="000D71CC">
        <w:trPr>
          <w:trHeight w:val="495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Город Сургут</w:t>
            </w:r>
          </w:p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  <w:p w:rsidR="000D71CC" w:rsidRPr="000D71CC" w:rsidRDefault="000D71CC">
            <w:pPr>
              <w:spacing w:line="240" w:lineRule="auto"/>
              <w:ind w:firstLineChars="200" w:firstLine="36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373940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38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sz w:val="18"/>
                <w:szCs w:val="18"/>
              </w:rPr>
              <w:t>220</w:t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женщины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38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sz w:val="18"/>
                <w:szCs w:val="18"/>
              </w:rPr>
              <w:t>222</w:t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sz w:val="18"/>
                <w:szCs w:val="18"/>
              </w:rPr>
              <w:t>442</w:t>
            </w:r>
          </w:p>
        </w:tc>
      </w:tr>
      <w:tr w:rsidR="000D71CC" w:rsidRPr="000D71CC" w:rsidTr="000D71CC">
        <w:trPr>
          <w:trHeight w:val="495"/>
        </w:trPr>
        <w:tc>
          <w:tcPr>
            <w:tcW w:w="22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Город Урай</w:t>
            </w:r>
          </w:p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  <w:p w:rsidR="000D71CC" w:rsidRPr="000D71CC" w:rsidRDefault="000D71CC">
            <w:pPr>
              <w:spacing w:line="240" w:lineRule="auto"/>
              <w:ind w:firstLineChars="200" w:firstLine="36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40292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sz w:val="18"/>
                <w:szCs w:val="18"/>
              </w:rPr>
              <w:t>24</w:t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женщины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sz w:val="18"/>
                <w:szCs w:val="18"/>
              </w:rPr>
              <w:t>25</w:t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sz w:val="18"/>
                <w:szCs w:val="18"/>
              </w:rPr>
              <w:t>49</w:t>
            </w:r>
          </w:p>
        </w:tc>
      </w:tr>
      <w:tr w:rsidR="000D71CC" w:rsidRPr="000D71CC" w:rsidTr="000D71CC">
        <w:trPr>
          <w:trHeight w:val="495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Город Югорск</w:t>
            </w:r>
          </w:p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  <w:p w:rsidR="000D71CC" w:rsidRPr="000D71CC" w:rsidRDefault="000D71CC">
            <w:pPr>
              <w:spacing w:line="240" w:lineRule="auto"/>
              <w:ind w:firstLineChars="200" w:firstLine="36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37422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sz w:val="18"/>
                <w:szCs w:val="18"/>
              </w:rPr>
              <w:t>21</w:t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женщины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sz w:val="18"/>
                <w:szCs w:val="18"/>
              </w:rPr>
              <w:t>24</w:t>
            </w:r>
            <w:r w:rsidRPr="000D71CC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sz w:val="18"/>
                <w:szCs w:val="18"/>
              </w:rPr>
              <w:t>45</w:t>
            </w:r>
          </w:p>
        </w:tc>
      </w:tr>
      <w:tr w:rsidR="000D71CC" w:rsidRPr="000D71CC" w:rsidTr="000D71CC">
        <w:trPr>
          <w:trHeight w:val="495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lastRenderedPageBreak/>
              <w:t>Белоярский район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28434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35</w:t>
            </w:r>
          </w:p>
        </w:tc>
      </w:tr>
      <w:tr w:rsidR="000D71CC" w:rsidRPr="000D71CC" w:rsidTr="000D71CC">
        <w:trPr>
          <w:trHeight w:val="315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г.Белоярский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9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женщины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12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п.Верхнеказымский</w:t>
            </w:r>
          </w:p>
          <w:p w:rsidR="000D71CC" w:rsidRPr="000D71CC" w:rsidRDefault="000D71CC">
            <w:pPr>
              <w:spacing w:line="240" w:lineRule="auto"/>
              <w:ind w:firstLineChars="200" w:firstLine="3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женщины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0D71CC" w:rsidRPr="000D71CC" w:rsidTr="000D71CC">
        <w:trPr>
          <w:trHeight w:val="495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Березовский район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22246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0000FF"/>
                <w:sz w:val="18"/>
                <w:szCs w:val="18"/>
                <w:u w:val="single"/>
              </w:rPr>
            </w:pPr>
            <w:r w:rsidRPr="000D71C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27</w:t>
            </w:r>
          </w:p>
        </w:tc>
      </w:tr>
      <w:tr w:rsidR="000D71CC" w:rsidRPr="000D71CC" w:rsidTr="000D71CC">
        <w:trPr>
          <w:trHeight w:val="315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пгт.Игрим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6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женщины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6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д.Хулимсунт</w:t>
            </w:r>
          </w:p>
          <w:p w:rsidR="000D71CC" w:rsidRPr="000D71CC" w:rsidRDefault="000D71CC">
            <w:pPr>
              <w:spacing w:line="240" w:lineRule="auto"/>
              <w:ind w:firstLineChars="200" w:firstLine="3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7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женщины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8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495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Кондинский район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30779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37</w:t>
            </w:r>
          </w:p>
        </w:tc>
      </w:tr>
      <w:tr w:rsidR="000D71CC" w:rsidRPr="000D71CC" w:rsidTr="000D71CC">
        <w:trPr>
          <w:trHeight w:val="315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с.Леуши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9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женщины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10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пгт.Кондинское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8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женщины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10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623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Нефтеюганский район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44550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55</w:t>
            </w:r>
          </w:p>
        </w:tc>
      </w:tr>
      <w:tr w:rsidR="000D71CC" w:rsidRPr="000D71CC" w:rsidTr="000D71CC">
        <w:trPr>
          <w:trHeight w:val="315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п.Салым </w:t>
            </w:r>
          </w:p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10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женщины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10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пгт.Пойковский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17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женщины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18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735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Нижневартовский район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35993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44</w:t>
            </w:r>
          </w:p>
        </w:tc>
      </w:tr>
      <w:tr w:rsidR="000D71CC" w:rsidRPr="000D71CC" w:rsidTr="000D71CC">
        <w:trPr>
          <w:trHeight w:val="315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пгт. Излучинск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15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женщины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17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п.Ваховск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6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женщины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6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495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Октябрьский район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28311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35</w:t>
            </w:r>
          </w:p>
        </w:tc>
      </w:tr>
      <w:tr w:rsidR="000D71CC" w:rsidRPr="000D71CC" w:rsidTr="000D71CC">
        <w:trPr>
          <w:trHeight w:val="315"/>
        </w:trPr>
        <w:tc>
          <w:tcPr>
            <w:tcW w:w="2260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пгт.Приобъе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12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женщины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11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п.Уньюган</w:t>
            </w:r>
          </w:p>
          <w:p w:rsidR="000D71CC" w:rsidRPr="000D71CC" w:rsidRDefault="000D71CC">
            <w:pPr>
              <w:spacing w:line="240" w:lineRule="auto"/>
              <w:ind w:firstLineChars="200" w:firstLine="3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6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женщины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6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495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Советский район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48154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58</w:t>
            </w:r>
          </w:p>
        </w:tc>
      </w:tr>
      <w:tr w:rsidR="000D71CC" w:rsidRPr="000D71CC" w:rsidTr="000D71CC">
        <w:trPr>
          <w:trHeight w:val="315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г.Советский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20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женщины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22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п.Алябьевский</w:t>
            </w:r>
          </w:p>
          <w:p w:rsidR="000D71CC" w:rsidRPr="000D71CC" w:rsidRDefault="000D71CC">
            <w:pPr>
              <w:spacing w:line="240" w:lineRule="auto"/>
              <w:ind w:firstLineChars="200" w:firstLine="3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7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женщины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9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495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Сургутский район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124552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150</w:t>
            </w:r>
          </w:p>
        </w:tc>
      </w:tr>
      <w:tr w:rsidR="000D71CC" w:rsidRPr="000D71CC" w:rsidTr="000D71CC">
        <w:trPr>
          <w:trHeight w:val="315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г.Лянтор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39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женщины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42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2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п.Нижнесортымский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17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женщины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18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2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п.Солнечный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16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женщины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instrText xml:space="preserve"> =SUM(LEFT) </w:instrTex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Pr="000D71CC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t>18</w:t>
            </w: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0D71CC" w:rsidRPr="000D71CC" w:rsidTr="000D71CC">
        <w:trPr>
          <w:trHeight w:val="735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Ханты-Мансийский район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20000</w:t>
            </w:r>
          </w:p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25</w:t>
            </w:r>
          </w:p>
        </w:tc>
      </w:tr>
      <w:tr w:rsidR="000D71CC" w:rsidRPr="000D71CC" w:rsidTr="000D71CC">
        <w:trPr>
          <w:trHeight w:val="315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д.Шапша</w:t>
            </w:r>
          </w:p>
          <w:p w:rsidR="000D71CC" w:rsidRPr="000D71CC" w:rsidRDefault="000D71CC">
            <w:pPr>
              <w:spacing w:line="240" w:lineRule="auto"/>
              <w:ind w:firstLineChars="200" w:firstLine="3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женщины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0D71CC" w:rsidRPr="000D71CC" w:rsidTr="000D71CC">
        <w:trPr>
          <w:trHeight w:val="315"/>
        </w:trPr>
        <w:tc>
          <w:tcPr>
            <w:tcW w:w="22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п.Горноправдинск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мужчины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</w:tr>
      <w:tr w:rsidR="000D71CC" w:rsidRPr="000D71CC" w:rsidTr="000D71C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женщины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71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</w:tr>
      <w:tr w:rsidR="000D71CC" w:rsidRPr="000D71CC" w:rsidTr="000D71CC">
        <w:trPr>
          <w:trHeight w:val="315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D71CC" w:rsidRPr="000D71CC" w:rsidRDefault="000D71CC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1663795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D71CC" w:rsidRPr="000D71CC" w:rsidRDefault="000D71C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D71C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2000</w:t>
            </w:r>
          </w:p>
        </w:tc>
      </w:tr>
    </w:tbl>
    <w:p w:rsidR="000D71CC" w:rsidRDefault="000D71CC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807B4" w:rsidRDefault="005807B4" w:rsidP="000D7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807B4" w:rsidRPr="00D10F2C" w:rsidRDefault="005807B4" w:rsidP="00D10F2C">
      <w:pPr>
        <w:pStyle w:val="2"/>
        <w:numPr>
          <w:ilvl w:val="1"/>
          <w:numId w:val="22"/>
        </w:numPr>
        <w:rPr>
          <w:b/>
          <w:color w:val="auto"/>
          <w:u w:val="single"/>
        </w:rPr>
      </w:pPr>
      <w:bookmarkStart w:id="17" w:name="_Toc25741113"/>
      <w:r w:rsidRPr="00D10F2C">
        <w:rPr>
          <w:b/>
          <w:color w:val="auto"/>
          <w:u w:val="single"/>
        </w:rPr>
        <w:t>Таблицы распределений ответов респондентов на вопросы анкеты</w:t>
      </w:r>
      <w:bookmarkEnd w:id="17"/>
    </w:p>
    <w:p w:rsidR="00532FC4" w:rsidRPr="00532FC4" w:rsidRDefault="00532FC4" w:rsidP="00BC1BE7">
      <w:pPr>
        <w:pStyle w:val="1"/>
        <w:rPr>
          <w:rFonts w:eastAsia="Times New Roman"/>
          <w:lang w:eastAsia="ru-RU"/>
        </w:rPr>
      </w:pPr>
      <w:bookmarkStart w:id="18" w:name="_Toc390941696"/>
      <w:bookmarkStart w:id="19" w:name="_Toc24017991"/>
      <w:bookmarkStart w:id="20" w:name="_Toc25741114"/>
      <w:r w:rsidRPr="00532FC4">
        <w:rPr>
          <w:rFonts w:eastAsia="Times New Roman"/>
          <w:lang w:eastAsia="ru-RU"/>
        </w:rPr>
        <w:t xml:space="preserve">I. </w:t>
      </w:r>
      <w:bookmarkEnd w:id="18"/>
      <w:r w:rsidRPr="00532FC4">
        <w:rPr>
          <w:rFonts w:eastAsia="Times New Roman"/>
          <w:lang w:eastAsia="ru-RU"/>
        </w:rPr>
        <w:t>Оценка социальной ситуации</w:t>
      </w:r>
      <w:bookmarkEnd w:id="19"/>
      <w:bookmarkEnd w:id="20"/>
    </w:p>
    <w:p w:rsidR="00532FC4" w:rsidRPr="00532FC4" w:rsidRDefault="00532FC4" w:rsidP="00532FC4">
      <w:pPr>
        <w:tabs>
          <w:tab w:val="left" w:pos="1102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4"/>
          <w:szCs w:val="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ab/>
        <w:t xml:space="preserve"> </w:t>
      </w:r>
    </w:p>
    <w:p w:rsidR="00532FC4" w:rsidRPr="00BC1BE7" w:rsidRDefault="00532FC4" w:rsidP="00532FC4">
      <w:pPr>
        <w:pStyle w:val="3"/>
        <w:rPr>
          <w:u w:val="single"/>
        </w:rPr>
      </w:pPr>
      <w:bookmarkStart w:id="21" w:name="_Toc24017992"/>
      <w:bookmarkStart w:id="22" w:name="_Toc25741115"/>
      <w:r w:rsidRPr="00BC1BE7">
        <w:rPr>
          <w:u w:val="single"/>
        </w:rPr>
        <w:t>1.1. Наиболее острые проблемы территории</w:t>
      </w:r>
      <w:bookmarkEnd w:id="21"/>
      <w:bookmarkEnd w:id="22"/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olor w:val="8494A6"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№1. Наиболее острые проблемы территории (Укажите, пожалуйста, 5 наиболее острых проблем, требующих решения в первую очередь в Вашем населенном пункте?), в процентах от всех опрошенных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29"/>
        <w:gridCol w:w="1098"/>
      </w:tblGrid>
      <w:tr w:rsidR="00532FC4" w:rsidRPr="00532FC4" w:rsidTr="00532FC4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Нехватка жилья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31,5%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дорог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53,4%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Алкоголизм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41,2%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Безработица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48,3%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жилищно-коммунальной сферы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46,2%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Наркомания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23,1%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медицинского обслуживания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48,3%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Преступность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проблем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</w:t>
      </w: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№2. Наиболее острые проблемы территории по строке другие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64"/>
        <w:gridCol w:w="1217"/>
      </w:tblGrid>
      <w:tr w:rsidR="00532FC4" w:rsidRPr="00532FC4" w:rsidTr="00532FC4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Низкие зарплаты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Высокая стоимость жилья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Досуг детей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Низкий доход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Курение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Архитектура культурная власть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Бездомные собаки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Безобразное школьное образование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Власть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Власть в стороне от народа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Влияние депутатов на чиновников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 пытаются друг друга обдурить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Высокие цены на ЖКХ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Доступность образовательных учреждений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Досуга отсутствие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Дураки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Жилье для молодых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Жильцы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Завышенные цены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Засилье мигрантов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Качество дворов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Коррупция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Маленькая пенсия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Менталитет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Много ветхих домов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МФЦ качество обслуживания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 официальное трудоустройство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Некомпетентность власти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Некомпетентность или саботирование руководителей муниципалитета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Некуда сходить молодежи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Неофициальный трудоустройство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Несоответствие зарплат условиям севера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 детских площадок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 парка погулять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Нехватка жилья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Нехватка мед специалистов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Нехватка тротуаров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Нехватка хороших специалистов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Низкая зарплата медиков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Низкий уровень зарплаты в бюджетной сфере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Нужны рынки, а не магазины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Общественный транспорт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Отсутствие тротуаров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Парковки не хватает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Парковки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Повышение цен ЖКХ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Политика больше внутренняя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Политический режим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Профсоюза трудовые права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Работа администрации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Уборка поселка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Уничтожение доп. образования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Цены большие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Озеленение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</w:tbl>
    <w:p w:rsid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№3. Наиболее острые проблемы территории по территориям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1967"/>
        <w:gridCol w:w="692"/>
        <w:gridCol w:w="692"/>
        <w:gridCol w:w="692"/>
        <w:gridCol w:w="692"/>
        <w:gridCol w:w="692"/>
        <w:gridCol w:w="692"/>
        <w:gridCol w:w="692"/>
        <w:gridCol w:w="656"/>
        <w:gridCol w:w="582"/>
        <w:gridCol w:w="656"/>
        <w:gridCol w:w="582"/>
      </w:tblGrid>
      <w:tr w:rsidR="00532FC4" w:rsidRPr="00532FC4" w:rsidTr="00532FC4">
        <w:trPr>
          <w:trHeight w:val="2287"/>
        </w:trPr>
        <w:tc>
          <w:tcPr>
            <w:tcW w:w="1369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Нехватка жилья</w:t>
            </w:r>
          </w:p>
        </w:tc>
        <w:tc>
          <w:tcPr>
            <w:tcW w:w="35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Качество дорог</w:t>
            </w:r>
          </w:p>
        </w:tc>
        <w:tc>
          <w:tcPr>
            <w:tcW w:w="35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Алкоголизм</w:t>
            </w:r>
          </w:p>
        </w:tc>
        <w:tc>
          <w:tcPr>
            <w:tcW w:w="35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Безработица</w:t>
            </w:r>
          </w:p>
        </w:tc>
        <w:tc>
          <w:tcPr>
            <w:tcW w:w="35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Состояние жилищно-коммунальной сферы</w:t>
            </w:r>
          </w:p>
        </w:tc>
        <w:tc>
          <w:tcPr>
            <w:tcW w:w="35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Наркомания</w:t>
            </w:r>
          </w:p>
        </w:tc>
        <w:tc>
          <w:tcPr>
            <w:tcW w:w="35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Качество медицинского обслуживания</w:t>
            </w:r>
          </w:p>
        </w:tc>
        <w:tc>
          <w:tcPr>
            <w:tcW w:w="29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Преступность</w:t>
            </w:r>
          </w:p>
        </w:tc>
        <w:tc>
          <w:tcPr>
            <w:tcW w:w="29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Другое</w:t>
            </w:r>
          </w:p>
        </w:tc>
        <w:tc>
          <w:tcPr>
            <w:tcW w:w="29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проблем</w:t>
            </w:r>
          </w:p>
        </w:tc>
        <w:tc>
          <w:tcPr>
            <w:tcW w:w="29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532FC4" w:rsidRPr="00532FC4" w:rsidTr="00532FC4">
        <w:tc>
          <w:tcPr>
            <w:tcW w:w="1369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 целом по </w:t>
            </w: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массиву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31,5%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53,4%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41,2%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48,3%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46,2%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23,1%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48,3%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6,9%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1,6%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3,5%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0,2%</w:t>
            </w:r>
          </w:p>
        </w:tc>
      </w:tr>
      <w:tr w:rsidR="00532FC4" w:rsidRPr="00532FC4" w:rsidTr="00532FC4">
        <w:tc>
          <w:tcPr>
            <w:tcW w:w="136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Белоярский район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7,9%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61,9%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26,9%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51,8%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52,4%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4,6%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38,6%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36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Березовский район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15,0%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82,8%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25,4%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61,3%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63,1%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81,3%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36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Кондинский район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33,2%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57,1%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51,0%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86,4%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52,0%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22,4%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73,3%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8,6%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7,6%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36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Нефтеюганский район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53,0%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38,9%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32,1%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21,1%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44,0%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23,8%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56,8%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3,3%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2,9%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6,7%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36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Нижневартовский район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17,6%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37,9%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20,2%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17,4%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51,2%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10,5%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50,6%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5,1%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36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Октябрьский район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60,6%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91,3%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74,0%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61,6%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50,1%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36,8%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47,6%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36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Советский район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48,0%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64,2%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31,9%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75,3%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40,0%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17,2%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38,4%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9,0%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1,7%</w:t>
            </w:r>
          </w:p>
        </w:tc>
      </w:tr>
      <w:tr w:rsidR="00532FC4" w:rsidRPr="00532FC4" w:rsidTr="00532FC4">
        <w:tc>
          <w:tcPr>
            <w:tcW w:w="136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Сургутский район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25,5%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33,9%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26,4%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24,6%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44,6%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19,2%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37,0%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9,6%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3,4%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12,1%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1,6%</w:t>
            </w:r>
          </w:p>
        </w:tc>
      </w:tr>
      <w:tr w:rsidR="00532FC4" w:rsidRPr="00532FC4" w:rsidTr="00532FC4">
        <w:tc>
          <w:tcPr>
            <w:tcW w:w="136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Ханты-Мансийский район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8,0%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56,7%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45,0%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39,0%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46,7%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12,7%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44,3%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11,3%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36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г.Когалым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34,5%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54,5%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42,2%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54,9%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54,2%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30,5%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65,2%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11,4%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36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г.Лангепас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29,0%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17,5%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37,6%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56,7%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45,0%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27,9%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41,0%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5,8%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1,9%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9,4%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36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г.Мегион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53,7%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43,8%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51,9%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50,9%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55,3%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30,5%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55,6%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4,5%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7,5%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3,1%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36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г.Нефтеюганск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26,0%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47,9%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28,6%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22,5%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43,6%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28,0%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42,5%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15,4%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9,5%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10,6%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1,1%</w:t>
            </w:r>
          </w:p>
        </w:tc>
      </w:tr>
      <w:tr w:rsidR="00532FC4" w:rsidRPr="00532FC4" w:rsidTr="00532FC4">
        <w:tc>
          <w:tcPr>
            <w:tcW w:w="136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г.Нижневартовск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28,6%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57,4%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53,7%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39,9%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48,0%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50,6%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48,6%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15,0%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1,9%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0,2%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36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г.Нягань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47,3%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88,9%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80,0%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95,1%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73,5%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13,7%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66,5%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25,4%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36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г.Покачи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24,8%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95,7%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43,1%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95,7%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49,7%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29,1%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95,5%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39,3%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36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г.Пыть-ях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14,0%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51,4%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23,7%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15,5%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47,9%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37,1%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38,0%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5,6%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5,1%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6,4%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3,9%</w:t>
            </w:r>
          </w:p>
        </w:tc>
      </w:tr>
      <w:tr w:rsidR="00532FC4" w:rsidRPr="00532FC4" w:rsidTr="00532FC4">
        <w:tc>
          <w:tcPr>
            <w:tcW w:w="136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г.Радужный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5,7%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65,3%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11,6%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33,0%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26,9%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11,8%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40,9%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7,1%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36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г.Сургут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24,9%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49,3%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30,1%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24,2%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38,4%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37,8%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34,7%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17,9%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5,7%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4,6%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2,3%</w:t>
            </w:r>
          </w:p>
        </w:tc>
      </w:tr>
      <w:tr w:rsidR="00532FC4" w:rsidRPr="00532FC4" w:rsidTr="00532FC4">
        <w:tc>
          <w:tcPr>
            <w:tcW w:w="136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г.Урай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22,2%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36,3%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23,2%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49,7%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32,5%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2,7%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25,5%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21,3%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36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г.Ханты-Мансийск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18,5%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61,4%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44,9%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15,5%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21,5%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15,5%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46,3%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18,1%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36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г.Югорск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36,1%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49,9%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19,6%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44,3%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54,5%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26,4%</w:t>
            </w:r>
          </w:p>
        </w:tc>
        <w:tc>
          <w:tcPr>
            <w:tcW w:w="350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55,5%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6,0%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6,5%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10,0%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№4. Наиболее острые проблемы территории по социально-демографическим характеристикам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427"/>
        <w:gridCol w:w="561"/>
        <w:gridCol w:w="561"/>
        <w:gridCol w:w="561"/>
        <w:gridCol w:w="561"/>
        <w:gridCol w:w="561"/>
        <w:gridCol w:w="561"/>
        <w:gridCol w:w="561"/>
        <w:gridCol w:w="529"/>
        <w:gridCol w:w="468"/>
        <w:gridCol w:w="468"/>
        <w:gridCol w:w="468"/>
      </w:tblGrid>
      <w:tr w:rsidR="00532FC4" w:rsidRPr="00532FC4" w:rsidTr="00532FC4">
        <w:trPr>
          <w:trHeight w:val="2987"/>
        </w:trPr>
        <w:tc>
          <w:tcPr>
            <w:tcW w:w="1845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2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Нехватка жилья</w:t>
            </w:r>
          </w:p>
        </w:tc>
        <w:tc>
          <w:tcPr>
            <w:tcW w:w="302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Качество дорог</w:t>
            </w:r>
          </w:p>
        </w:tc>
        <w:tc>
          <w:tcPr>
            <w:tcW w:w="302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Алкоголизм</w:t>
            </w:r>
          </w:p>
        </w:tc>
        <w:tc>
          <w:tcPr>
            <w:tcW w:w="302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Безработица</w:t>
            </w:r>
          </w:p>
        </w:tc>
        <w:tc>
          <w:tcPr>
            <w:tcW w:w="302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Состояние жилищно-коммунальной сферы</w:t>
            </w:r>
          </w:p>
        </w:tc>
        <w:tc>
          <w:tcPr>
            <w:tcW w:w="302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Наркомания</w:t>
            </w:r>
          </w:p>
        </w:tc>
        <w:tc>
          <w:tcPr>
            <w:tcW w:w="302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Качество медицинского обслуживания</w:t>
            </w:r>
          </w:p>
        </w:tc>
        <w:tc>
          <w:tcPr>
            <w:tcW w:w="28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Преступность</w:t>
            </w:r>
          </w:p>
        </w:tc>
        <w:tc>
          <w:tcPr>
            <w:tcW w:w="252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Другое</w:t>
            </w:r>
          </w:p>
        </w:tc>
        <w:tc>
          <w:tcPr>
            <w:tcW w:w="252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 проблем</w:t>
            </w:r>
          </w:p>
        </w:tc>
        <w:tc>
          <w:tcPr>
            <w:tcW w:w="252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Затрудняюсь ответить</w:t>
            </w:r>
          </w:p>
        </w:tc>
      </w:tr>
      <w:tr w:rsidR="00532FC4" w:rsidRPr="00532FC4" w:rsidTr="00532FC4">
        <w:trPr>
          <w:trHeight w:val="50"/>
        </w:trPr>
        <w:tc>
          <w:tcPr>
            <w:tcW w:w="184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 целом по массиву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31,5%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53,4%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41,2%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48,3%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46,2%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23,1%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48,3%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6,9%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1,6%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3,5%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0,2%</w:t>
            </w:r>
          </w:p>
        </w:tc>
      </w:tr>
      <w:tr w:rsidR="00532FC4" w:rsidRPr="00532FC4" w:rsidTr="00532FC4">
        <w:tc>
          <w:tcPr>
            <w:tcW w:w="1845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Мужчины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32,5%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54,3%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42,1%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49,4%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43,8%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23,0%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44,8%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6,0%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2,1%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4,6%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0,3%</w:t>
            </w:r>
          </w:p>
        </w:tc>
      </w:tr>
      <w:tr w:rsidR="00532FC4" w:rsidRPr="00532FC4" w:rsidTr="00532FC4">
        <w:tc>
          <w:tcPr>
            <w:tcW w:w="1845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Женщины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30,6%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52,4%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40,4%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47,2%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48,5%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23,3%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51,6%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7,9%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1,2%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2,4%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0,2%</w:t>
            </w:r>
          </w:p>
        </w:tc>
      </w:tr>
      <w:tr w:rsidR="00532FC4" w:rsidRPr="00532FC4" w:rsidTr="00532FC4">
        <w:tc>
          <w:tcPr>
            <w:tcW w:w="184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Возраст 14-17 лет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29,2%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45,5%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38,3%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37,3%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33,1%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23,5%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31,1%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8,7%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5,2%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0,1%</w:t>
            </w:r>
          </w:p>
        </w:tc>
      </w:tr>
      <w:tr w:rsidR="00532FC4" w:rsidRPr="00532FC4" w:rsidTr="00532FC4">
        <w:tc>
          <w:tcPr>
            <w:tcW w:w="184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Возраст 18-29 лет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31,8%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54,5%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45,9%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52,6%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46,9%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23,5%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50,5%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6,4%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1,8%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3,6%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0,5%</w:t>
            </w:r>
          </w:p>
        </w:tc>
      </w:tr>
      <w:tr w:rsidR="00532FC4" w:rsidRPr="00532FC4" w:rsidTr="00532FC4">
        <w:tc>
          <w:tcPr>
            <w:tcW w:w="184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Возраст 30-39 лет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38,0%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58,3%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38,7%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51,3%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51,4%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20,8%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48,1%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6,6%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1,5%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3,0%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0,1%</w:t>
            </w:r>
          </w:p>
        </w:tc>
      </w:tr>
      <w:tr w:rsidR="00532FC4" w:rsidRPr="00532FC4" w:rsidTr="00532FC4">
        <w:tc>
          <w:tcPr>
            <w:tcW w:w="184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Возраст 40-49 лет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26,7%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55,0%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36,2%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45,0%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46,1%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27,2%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50,6%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8,5%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1,8%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2,8%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0,4%</w:t>
            </w:r>
          </w:p>
        </w:tc>
      </w:tr>
      <w:tr w:rsidR="00532FC4" w:rsidRPr="00532FC4" w:rsidTr="00532FC4">
        <w:tc>
          <w:tcPr>
            <w:tcW w:w="184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Возраст 50-60 лет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26,0%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44,7%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45,8%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46,8%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45,2%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20,8%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55,9%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4,9%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2,5%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3,9%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0,1%</w:t>
            </w:r>
          </w:p>
        </w:tc>
      </w:tr>
      <w:tr w:rsidR="00532FC4" w:rsidRPr="00532FC4" w:rsidTr="00532FC4">
        <w:tc>
          <w:tcPr>
            <w:tcW w:w="1845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Неполное среднее, среднее общее образ.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35,3%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52,1%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44,7%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47,3%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35,7%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19,9%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41,0%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6,3%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1,1%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4,8%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0,2%</w:t>
            </w:r>
          </w:p>
        </w:tc>
      </w:tr>
      <w:tr w:rsidR="00532FC4" w:rsidRPr="00532FC4" w:rsidTr="00532FC4">
        <w:tc>
          <w:tcPr>
            <w:tcW w:w="1845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Среднее профессиональное образование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30,3%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52,5%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41,9%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51,8%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48,1%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26,9%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49,9%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4,7%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1,9%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4,1%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0,4%</w:t>
            </w:r>
          </w:p>
        </w:tc>
      </w:tr>
      <w:tr w:rsidR="00532FC4" w:rsidRPr="00532FC4" w:rsidTr="00532FC4">
        <w:tc>
          <w:tcPr>
            <w:tcW w:w="1845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Высшее образование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29,4%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55,5%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37,0%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45,2%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54,3%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21,8%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53,8%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10,2%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1,9%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1,4%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0,1%</w:t>
            </w:r>
          </w:p>
        </w:tc>
      </w:tr>
      <w:tr w:rsidR="00532FC4" w:rsidRPr="00532FC4" w:rsidTr="00532FC4">
        <w:tc>
          <w:tcPr>
            <w:tcW w:w="184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Жители городов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25,9%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44,1%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36,7%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47,2%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43,5%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23,6%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45,4%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10,3%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2,2%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4,7%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0,4%</w:t>
            </w:r>
          </w:p>
        </w:tc>
      </w:tr>
      <w:tr w:rsidR="00532FC4" w:rsidRPr="00532FC4" w:rsidTr="00532FC4">
        <w:tc>
          <w:tcPr>
            <w:tcW w:w="184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Жители ПГТ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34,5%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61,5%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47,5%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52,4%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40,5%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28,0%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41,8%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3,1%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2,5%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0,1%</w:t>
            </w:r>
          </w:p>
        </w:tc>
      </w:tr>
      <w:tr w:rsidR="00532FC4" w:rsidRPr="00532FC4" w:rsidTr="00532FC4">
        <w:tc>
          <w:tcPr>
            <w:tcW w:w="184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Сельские жители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49,8%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77,0%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48,1%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44,6%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69,4%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11,0%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74,0%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1,5%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845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Высокий уровень мат.положения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31,7%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65,4%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45,1%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51,7%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45,2%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21,1%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51,7%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9,5%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0,5%</w:t>
            </w:r>
          </w:p>
        </w:tc>
      </w:tr>
      <w:tr w:rsidR="00532FC4" w:rsidRPr="00532FC4" w:rsidTr="00532FC4">
        <w:tc>
          <w:tcPr>
            <w:tcW w:w="1845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Средний уровень мат.положения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30,3%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51,3%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39,7%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42,4%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45,5%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22,1%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48,8%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6,7%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1,7%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4,7%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0,2%</w:t>
            </w:r>
          </w:p>
        </w:tc>
      </w:tr>
      <w:tr w:rsidR="00532FC4" w:rsidRPr="00532FC4" w:rsidTr="00532FC4">
        <w:tc>
          <w:tcPr>
            <w:tcW w:w="1845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Низкий уровень мат.положения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37,1%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53,0%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45,2%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71,5%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49,7%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29,3%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43,3%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5,9%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0,1%</w:t>
            </w:r>
          </w:p>
        </w:tc>
      </w:tr>
      <w:tr w:rsidR="00532FC4" w:rsidRPr="00532FC4" w:rsidTr="00532FC4">
        <w:tc>
          <w:tcPr>
            <w:tcW w:w="184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Есть вредные привычки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35,5%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63,6%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45,9%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47,3%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44,1%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25,8%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51,9%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7,8%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2,3%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2,3%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0,3%</w:t>
            </w:r>
          </w:p>
        </w:tc>
      </w:tr>
      <w:tr w:rsidR="00532FC4" w:rsidRPr="00532FC4" w:rsidTr="00532FC4">
        <w:tc>
          <w:tcPr>
            <w:tcW w:w="184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 вредных привычек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28,5%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45,5%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37,7%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49,1%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47,7%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21,0%</w:t>
            </w:r>
          </w:p>
        </w:tc>
        <w:tc>
          <w:tcPr>
            <w:tcW w:w="30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45,5%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6,3%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1,1%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4,4%</w:t>
            </w:r>
          </w:p>
        </w:tc>
        <w:tc>
          <w:tcPr>
            <w:tcW w:w="252" w:type="pct"/>
            <w:hideMark/>
          </w:tcPr>
          <w:p w:rsidR="00532FC4" w:rsidRPr="00532FC4" w:rsidRDefault="00532FC4" w:rsidP="00532FC4">
            <w:pPr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0,2%</w:t>
            </w:r>
          </w:p>
        </w:tc>
      </w:tr>
    </w:tbl>
    <w:p w:rsidR="00532FC4" w:rsidRDefault="00532FC4" w:rsidP="00532FC4">
      <w:pPr>
        <w:keepNext/>
        <w:autoSpaceDE w:val="0"/>
        <w:autoSpaceDN w:val="0"/>
        <w:adjustRightInd w:val="0"/>
        <w:spacing w:after="0" w:line="240" w:lineRule="auto"/>
        <w:outlineLvl w:val="1"/>
        <w:rPr>
          <w:rFonts w:ascii="Arial" w:eastAsia="Times New Roman" w:hAnsi="Arial" w:cs="Times New Roman"/>
          <w:b/>
          <w:bCs/>
          <w:color w:val="8494A6"/>
          <w:sz w:val="32"/>
          <w:szCs w:val="32"/>
          <w:lang w:eastAsia="x-none"/>
        </w:rPr>
      </w:pPr>
      <w:bookmarkStart w:id="23" w:name="_Toc24017993"/>
      <w:bookmarkStart w:id="24" w:name="_Toc390941714"/>
    </w:p>
    <w:p w:rsidR="00532FC4" w:rsidRPr="00BC1BE7" w:rsidRDefault="00BC1BE7" w:rsidP="00BC1BE7">
      <w:pPr>
        <w:pStyle w:val="3"/>
        <w:rPr>
          <w:u w:val="single"/>
        </w:rPr>
      </w:pPr>
      <w:bookmarkStart w:id="25" w:name="_Toc25741116"/>
      <w:r w:rsidRPr="00BC1BE7">
        <w:rPr>
          <w:u w:val="single"/>
        </w:rPr>
        <w:t>1.</w:t>
      </w:r>
      <w:r w:rsidR="00532FC4" w:rsidRPr="00BC1BE7">
        <w:rPr>
          <w:u w:val="single"/>
        </w:rPr>
        <w:t>2. Оценка возможностей проводить свободное время</w:t>
      </w:r>
      <w:bookmarkEnd w:id="23"/>
      <w:bookmarkEnd w:id="25"/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olor w:val="8494A6"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№5. Оценка возможностей проводить свободное время (Как Вы считаете, в населенном пункте, где Вы живете, достаточно возможностей, чтобы интересно проводить свободное время?), в процентах от всех опрошенных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97"/>
        <w:gridCol w:w="1098"/>
        <w:gridCol w:w="2497"/>
        <w:gridCol w:w="1098"/>
      </w:tblGrid>
      <w:tr w:rsidR="00532FC4" w:rsidRPr="00532FC4" w:rsidTr="00532FC4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Объединение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19,7%</w:t>
            </w:r>
          </w:p>
        </w:tc>
        <w:tc>
          <w:tcPr>
            <w:tcW w:w="0" w:type="auto"/>
            <w:vMerge w:val="restar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да</w:t>
            </w:r>
          </w:p>
        </w:tc>
        <w:tc>
          <w:tcPr>
            <w:tcW w:w="0" w:type="auto"/>
            <w:vMerge w:val="restar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44,3%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Скорее да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24,5%</w:t>
            </w:r>
          </w:p>
        </w:tc>
        <w:tc>
          <w:tcPr>
            <w:tcW w:w="0" w:type="auto"/>
            <w:vMerge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40,6%</w:t>
            </w:r>
          </w:p>
        </w:tc>
        <w:tc>
          <w:tcPr>
            <w:tcW w:w="0" w:type="auto"/>
            <w:vMerge w:val="restar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нет</w:t>
            </w:r>
          </w:p>
        </w:tc>
        <w:tc>
          <w:tcPr>
            <w:tcW w:w="0" w:type="auto"/>
            <w:vMerge w:val="restar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55,4%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Скорее нет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14,8%</w:t>
            </w:r>
          </w:p>
        </w:tc>
        <w:tc>
          <w:tcPr>
            <w:tcW w:w="0" w:type="auto"/>
            <w:vMerge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</w:t>
      </w: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№6. Оценка возможностей проводить свободное время по территориям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299"/>
        <w:gridCol w:w="1525"/>
        <w:gridCol w:w="1649"/>
        <w:gridCol w:w="2814"/>
      </w:tblGrid>
      <w:tr w:rsidR="00532FC4" w:rsidRPr="00532FC4" w:rsidTr="00532FC4">
        <w:trPr>
          <w:trHeight w:val="50"/>
        </w:trPr>
        <w:tc>
          <w:tcPr>
            <w:tcW w:w="1776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да</w:t>
            </w:r>
          </w:p>
        </w:tc>
        <w:tc>
          <w:tcPr>
            <w:tcW w:w="88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нет</w:t>
            </w:r>
          </w:p>
        </w:tc>
        <w:tc>
          <w:tcPr>
            <w:tcW w:w="1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</w:tr>
      <w:tr w:rsidR="00532FC4" w:rsidRPr="00532FC4" w:rsidTr="00532FC4">
        <w:tc>
          <w:tcPr>
            <w:tcW w:w="1776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8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44,3%</w:t>
            </w:r>
          </w:p>
        </w:tc>
        <w:tc>
          <w:tcPr>
            <w:tcW w:w="88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55,4%</w:t>
            </w:r>
          </w:p>
        </w:tc>
        <w:tc>
          <w:tcPr>
            <w:tcW w:w="1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0,3%</w:t>
            </w:r>
          </w:p>
        </w:tc>
      </w:tr>
      <w:tr w:rsidR="00532FC4" w:rsidRPr="00532FC4" w:rsidTr="00532FC4">
        <w:tc>
          <w:tcPr>
            <w:tcW w:w="177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Белоярский район</w:t>
            </w:r>
          </w:p>
        </w:tc>
        <w:tc>
          <w:tcPr>
            <w:tcW w:w="8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85,4%</w:t>
            </w:r>
          </w:p>
        </w:tc>
        <w:tc>
          <w:tcPr>
            <w:tcW w:w="88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14,6%</w:t>
            </w:r>
          </w:p>
        </w:tc>
        <w:tc>
          <w:tcPr>
            <w:tcW w:w="1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77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Березовский район</w:t>
            </w:r>
          </w:p>
        </w:tc>
        <w:tc>
          <w:tcPr>
            <w:tcW w:w="8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11,3%</w:t>
            </w:r>
          </w:p>
        </w:tc>
        <w:tc>
          <w:tcPr>
            <w:tcW w:w="88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88,7%</w:t>
            </w:r>
          </w:p>
        </w:tc>
        <w:tc>
          <w:tcPr>
            <w:tcW w:w="1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77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Кондинский район</w:t>
            </w:r>
          </w:p>
        </w:tc>
        <w:tc>
          <w:tcPr>
            <w:tcW w:w="8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17,5%</w:t>
            </w:r>
          </w:p>
        </w:tc>
        <w:tc>
          <w:tcPr>
            <w:tcW w:w="88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82,5%</w:t>
            </w:r>
          </w:p>
        </w:tc>
        <w:tc>
          <w:tcPr>
            <w:tcW w:w="1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77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Нефтеюганский район</w:t>
            </w:r>
          </w:p>
        </w:tc>
        <w:tc>
          <w:tcPr>
            <w:tcW w:w="8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27,3%</w:t>
            </w:r>
          </w:p>
        </w:tc>
        <w:tc>
          <w:tcPr>
            <w:tcW w:w="88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72,7%</w:t>
            </w:r>
          </w:p>
        </w:tc>
        <w:tc>
          <w:tcPr>
            <w:tcW w:w="1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77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Нижневартовский район</w:t>
            </w:r>
          </w:p>
        </w:tc>
        <w:tc>
          <w:tcPr>
            <w:tcW w:w="8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10,6%</w:t>
            </w:r>
          </w:p>
        </w:tc>
        <w:tc>
          <w:tcPr>
            <w:tcW w:w="88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89,4%</w:t>
            </w:r>
          </w:p>
        </w:tc>
        <w:tc>
          <w:tcPr>
            <w:tcW w:w="1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77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Октябрьский район</w:t>
            </w:r>
          </w:p>
        </w:tc>
        <w:tc>
          <w:tcPr>
            <w:tcW w:w="8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13,9%</w:t>
            </w:r>
          </w:p>
        </w:tc>
        <w:tc>
          <w:tcPr>
            <w:tcW w:w="88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86,1%</w:t>
            </w:r>
          </w:p>
        </w:tc>
        <w:tc>
          <w:tcPr>
            <w:tcW w:w="1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77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Советский район</w:t>
            </w:r>
          </w:p>
        </w:tc>
        <w:tc>
          <w:tcPr>
            <w:tcW w:w="8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33,3%</w:t>
            </w:r>
          </w:p>
        </w:tc>
        <w:tc>
          <w:tcPr>
            <w:tcW w:w="88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62,2%</w:t>
            </w:r>
          </w:p>
        </w:tc>
        <w:tc>
          <w:tcPr>
            <w:tcW w:w="1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4,5%</w:t>
            </w:r>
          </w:p>
        </w:tc>
      </w:tr>
      <w:tr w:rsidR="00532FC4" w:rsidRPr="00532FC4" w:rsidTr="00532FC4">
        <w:tc>
          <w:tcPr>
            <w:tcW w:w="177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Сургутский район</w:t>
            </w:r>
          </w:p>
        </w:tc>
        <w:tc>
          <w:tcPr>
            <w:tcW w:w="8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31,5%</w:t>
            </w:r>
          </w:p>
        </w:tc>
        <w:tc>
          <w:tcPr>
            <w:tcW w:w="88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66,5%</w:t>
            </w:r>
          </w:p>
        </w:tc>
        <w:tc>
          <w:tcPr>
            <w:tcW w:w="1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1,9%</w:t>
            </w:r>
          </w:p>
        </w:tc>
      </w:tr>
      <w:tr w:rsidR="00532FC4" w:rsidRPr="00532FC4" w:rsidTr="00532FC4">
        <w:tc>
          <w:tcPr>
            <w:tcW w:w="177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Ханты-Мансийский район</w:t>
            </w:r>
          </w:p>
        </w:tc>
        <w:tc>
          <w:tcPr>
            <w:tcW w:w="8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8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1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77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г.Когалым</w:t>
            </w:r>
          </w:p>
        </w:tc>
        <w:tc>
          <w:tcPr>
            <w:tcW w:w="8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55,8%</w:t>
            </w:r>
          </w:p>
        </w:tc>
        <w:tc>
          <w:tcPr>
            <w:tcW w:w="88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44,2%</w:t>
            </w:r>
          </w:p>
        </w:tc>
        <w:tc>
          <w:tcPr>
            <w:tcW w:w="1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77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г.Лангепас</w:t>
            </w:r>
          </w:p>
        </w:tc>
        <w:tc>
          <w:tcPr>
            <w:tcW w:w="8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77,1%</w:t>
            </w:r>
          </w:p>
        </w:tc>
        <w:tc>
          <w:tcPr>
            <w:tcW w:w="88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22,9%</w:t>
            </w:r>
          </w:p>
        </w:tc>
        <w:tc>
          <w:tcPr>
            <w:tcW w:w="1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77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г.Мегион</w:t>
            </w:r>
          </w:p>
        </w:tc>
        <w:tc>
          <w:tcPr>
            <w:tcW w:w="8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18,6%</w:t>
            </w:r>
          </w:p>
        </w:tc>
        <w:tc>
          <w:tcPr>
            <w:tcW w:w="88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81,4%</w:t>
            </w:r>
          </w:p>
        </w:tc>
        <w:tc>
          <w:tcPr>
            <w:tcW w:w="1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77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г.Нефтеюганск</w:t>
            </w:r>
          </w:p>
        </w:tc>
        <w:tc>
          <w:tcPr>
            <w:tcW w:w="8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29,9%</w:t>
            </w:r>
          </w:p>
        </w:tc>
        <w:tc>
          <w:tcPr>
            <w:tcW w:w="88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68,6%</w:t>
            </w:r>
          </w:p>
        </w:tc>
        <w:tc>
          <w:tcPr>
            <w:tcW w:w="1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1,5%</w:t>
            </w:r>
          </w:p>
        </w:tc>
      </w:tr>
      <w:tr w:rsidR="00532FC4" w:rsidRPr="00532FC4" w:rsidTr="00532FC4">
        <w:tc>
          <w:tcPr>
            <w:tcW w:w="177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г.Нижневартовск</w:t>
            </w:r>
          </w:p>
        </w:tc>
        <w:tc>
          <w:tcPr>
            <w:tcW w:w="8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47,8%</w:t>
            </w:r>
          </w:p>
        </w:tc>
        <w:tc>
          <w:tcPr>
            <w:tcW w:w="88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52,2%</w:t>
            </w:r>
          </w:p>
        </w:tc>
        <w:tc>
          <w:tcPr>
            <w:tcW w:w="1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77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г.Нягань</w:t>
            </w:r>
          </w:p>
        </w:tc>
        <w:tc>
          <w:tcPr>
            <w:tcW w:w="8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24,9%</w:t>
            </w:r>
          </w:p>
        </w:tc>
        <w:tc>
          <w:tcPr>
            <w:tcW w:w="88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75,1%</w:t>
            </w:r>
          </w:p>
        </w:tc>
        <w:tc>
          <w:tcPr>
            <w:tcW w:w="1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77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г.Покачи</w:t>
            </w:r>
          </w:p>
        </w:tc>
        <w:tc>
          <w:tcPr>
            <w:tcW w:w="8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41,5%</w:t>
            </w:r>
          </w:p>
        </w:tc>
        <w:tc>
          <w:tcPr>
            <w:tcW w:w="88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58,5%</w:t>
            </w:r>
          </w:p>
        </w:tc>
        <w:tc>
          <w:tcPr>
            <w:tcW w:w="1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77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г.Пыть-ях</w:t>
            </w:r>
          </w:p>
        </w:tc>
        <w:tc>
          <w:tcPr>
            <w:tcW w:w="8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41,1%</w:t>
            </w:r>
          </w:p>
        </w:tc>
        <w:tc>
          <w:tcPr>
            <w:tcW w:w="88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57,2%</w:t>
            </w:r>
          </w:p>
        </w:tc>
        <w:tc>
          <w:tcPr>
            <w:tcW w:w="1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1,7%</w:t>
            </w:r>
          </w:p>
        </w:tc>
      </w:tr>
      <w:tr w:rsidR="00532FC4" w:rsidRPr="00532FC4" w:rsidTr="00532FC4">
        <w:tc>
          <w:tcPr>
            <w:tcW w:w="177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г.Радужный</w:t>
            </w:r>
          </w:p>
        </w:tc>
        <w:tc>
          <w:tcPr>
            <w:tcW w:w="8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44,5%</w:t>
            </w:r>
          </w:p>
        </w:tc>
        <w:tc>
          <w:tcPr>
            <w:tcW w:w="88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55,5%</w:t>
            </w:r>
          </w:p>
        </w:tc>
        <w:tc>
          <w:tcPr>
            <w:tcW w:w="1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77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г.Сургут</w:t>
            </w:r>
          </w:p>
        </w:tc>
        <w:tc>
          <w:tcPr>
            <w:tcW w:w="8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67,8%</w:t>
            </w:r>
          </w:p>
        </w:tc>
        <w:tc>
          <w:tcPr>
            <w:tcW w:w="88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29,1%</w:t>
            </w:r>
          </w:p>
        </w:tc>
        <w:tc>
          <w:tcPr>
            <w:tcW w:w="1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3,1%</w:t>
            </w:r>
          </w:p>
        </w:tc>
      </w:tr>
      <w:tr w:rsidR="00532FC4" w:rsidRPr="00532FC4" w:rsidTr="00532FC4">
        <w:tc>
          <w:tcPr>
            <w:tcW w:w="177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г.Урай</w:t>
            </w:r>
          </w:p>
        </w:tc>
        <w:tc>
          <w:tcPr>
            <w:tcW w:w="8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36,2%</w:t>
            </w:r>
          </w:p>
        </w:tc>
        <w:tc>
          <w:tcPr>
            <w:tcW w:w="88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63,8%</w:t>
            </w:r>
          </w:p>
        </w:tc>
        <w:tc>
          <w:tcPr>
            <w:tcW w:w="1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77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г.Ханты-Мансийск</w:t>
            </w:r>
          </w:p>
        </w:tc>
        <w:tc>
          <w:tcPr>
            <w:tcW w:w="8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81,2%</w:t>
            </w:r>
          </w:p>
        </w:tc>
        <w:tc>
          <w:tcPr>
            <w:tcW w:w="88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18,8%</w:t>
            </w:r>
          </w:p>
        </w:tc>
        <w:tc>
          <w:tcPr>
            <w:tcW w:w="1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77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г.Югорск</w:t>
            </w:r>
          </w:p>
        </w:tc>
        <w:tc>
          <w:tcPr>
            <w:tcW w:w="8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48,7%</w:t>
            </w:r>
          </w:p>
        </w:tc>
        <w:tc>
          <w:tcPr>
            <w:tcW w:w="88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51,3%</w:t>
            </w:r>
          </w:p>
        </w:tc>
        <w:tc>
          <w:tcPr>
            <w:tcW w:w="1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№7. Оценка возможностей проводить свободное время по социально-демографическим характеристикам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513"/>
        <w:gridCol w:w="1215"/>
        <w:gridCol w:w="1315"/>
        <w:gridCol w:w="2244"/>
      </w:tblGrid>
      <w:tr w:rsidR="00532FC4" w:rsidRPr="00532FC4" w:rsidTr="00532FC4">
        <w:trPr>
          <w:trHeight w:val="50"/>
        </w:trPr>
        <w:tc>
          <w:tcPr>
            <w:tcW w:w="2430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да</w:t>
            </w:r>
          </w:p>
        </w:tc>
        <w:tc>
          <w:tcPr>
            <w:tcW w:w="7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нет</w:t>
            </w:r>
          </w:p>
        </w:tc>
        <w:tc>
          <w:tcPr>
            <w:tcW w:w="12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</w:tr>
      <w:tr w:rsidR="00532FC4" w:rsidRPr="00532FC4" w:rsidTr="00532FC4">
        <w:trPr>
          <w:trHeight w:val="50"/>
        </w:trPr>
        <w:tc>
          <w:tcPr>
            <w:tcW w:w="243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 целом по массиву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44,3%</w:t>
            </w:r>
          </w:p>
        </w:tc>
        <w:tc>
          <w:tcPr>
            <w:tcW w:w="7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55,4%</w:t>
            </w:r>
          </w:p>
        </w:tc>
        <w:tc>
          <w:tcPr>
            <w:tcW w:w="12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0,3%</w:t>
            </w:r>
          </w:p>
        </w:tc>
      </w:tr>
      <w:tr w:rsidR="00532FC4" w:rsidRPr="00532FC4" w:rsidTr="00532FC4">
        <w:tc>
          <w:tcPr>
            <w:tcW w:w="243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Мужчины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42,0%</w:t>
            </w:r>
          </w:p>
        </w:tc>
        <w:tc>
          <w:tcPr>
            <w:tcW w:w="7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57,9%</w:t>
            </w:r>
          </w:p>
        </w:tc>
        <w:tc>
          <w:tcPr>
            <w:tcW w:w="12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0,1%</w:t>
            </w:r>
          </w:p>
        </w:tc>
      </w:tr>
      <w:tr w:rsidR="00532FC4" w:rsidRPr="00532FC4" w:rsidTr="00532FC4">
        <w:tc>
          <w:tcPr>
            <w:tcW w:w="243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Женщины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46,5%</w:t>
            </w:r>
          </w:p>
        </w:tc>
        <w:tc>
          <w:tcPr>
            <w:tcW w:w="7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53,0%</w:t>
            </w:r>
          </w:p>
        </w:tc>
        <w:tc>
          <w:tcPr>
            <w:tcW w:w="12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0,5%</w:t>
            </w:r>
          </w:p>
        </w:tc>
      </w:tr>
      <w:tr w:rsidR="00532FC4" w:rsidRPr="00532FC4" w:rsidTr="00532FC4">
        <w:tc>
          <w:tcPr>
            <w:tcW w:w="243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14-17 лет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44,0%</w:t>
            </w:r>
          </w:p>
        </w:tc>
        <w:tc>
          <w:tcPr>
            <w:tcW w:w="7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56,0%</w:t>
            </w:r>
          </w:p>
        </w:tc>
        <w:tc>
          <w:tcPr>
            <w:tcW w:w="12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0,0%</w:t>
            </w:r>
          </w:p>
        </w:tc>
      </w:tr>
      <w:tr w:rsidR="00532FC4" w:rsidRPr="00532FC4" w:rsidTr="00532FC4">
        <w:tc>
          <w:tcPr>
            <w:tcW w:w="243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18-29 лет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38,1%</w:t>
            </w:r>
          </w:p>
        </w:tc>
        <w:tc>
          <w:tcPr>
            <w:tcW w:w="7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61,8%</w:t>
            </w:r>
          </w:p>
        </w:tc>
        <w:tc>
          <w:tcPr>
            <w:tcW w:w="12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0,0%</w:t>
            </w:r>
          </w:p>
        </w:tc>
      </w:tr>
      <w:tr w:rsidR="00532FC4" w:rsidRPr="00532FC4" w:rsidTr="00532FC4">
        <w:tc>
          <w:tcPr>
            <w:tcW w:w="243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30-39 лет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45,2%</w:t>
            </w:r>
          </w:p>
        </w:tc>
        <w:tc>
          <w:tcPr>
            <w:tcW w:w="7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54,4%</w:t>
            </w:r>
          </w:p>
        </w:tc>
        <w:tc>
          <w:tcPr>
            <w:tcW w:w="12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0,4%</w:t>
            </w:r>
          </w:p>
        </w:tc>
      </w:tr>
      <w:tr w:rsidR="00532FC4" w:rsidRPr="00532FC4" w:rsidTr="00532FC4">
        <w:tc>
          <w:tcPr>
            <w:tcW w:w="243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40-49 лет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47,6%</w:t>
            </w:r>
          </w:p>
        </w:tc>
        <w:tc>
          <w:tcPr>
            <w:tcW w:w="7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51,9%</w:t>
            </w:r>
          </w:p>
        </w:tc>
        <w:tc>
          <w:tcPr>
            <w:tcW w:w="12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0,5%</w:t>
            </w:r>
          </w:p>
        </w:tc>
      </w:tr>
      <w:tr w:rsidR="00532FC4" w:rsidRPr="00532FC4" w:rsidTr="00532FC4">
        <w:tc>
          <w:tcPr>
            <w:tcW w:w="243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50-60 лет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52,2%</w:t>
            </w:r>
          </w:p>
        </w:tc>
        <w:tc>
          <w:tcPr>
            <w:tcW w:w="7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47,1%</w:t>
            </w:r>
          </w:p>
        </w:tc>
        <w:tc>
          <w:tcPr>
            <w:tcW w:w="12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532FC4" w:rsidRPr="00532FC4" w:rsidTr="00532FC4">
        <w:tc>
          <w:tcPr>
            <w:tcW w:w="243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Неполное среднее, среднее общее образ.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36,6%</w:t>
            </w:r>
          </w:p>
        </w:tc>
        <w:tc>
          <w:tcPr>
            <w:tcW w:w="7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63,1%</w:t>
            </w:r>
          </w:p>
        </w:tc>
        <w:tc>
          <w:tcPr>
            <w:tcW w:w="12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0,3%</w:t>
            </w:r>
          </w:p>
        </w:tc>
      </w:tr>
      <w:tr w:rsidR="00532FC4" w:rsidRPr="00532FC4" w:rsidTr="00532FC4">
        <w:tc>
          <w:tcPr>
            <w:tcW w:w="243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44,3%</w:t>
            </w:r>
          </w:p>
        </w:tc>
        <w:tc>
          <w:tcPr>
            <w:tcW w:w="7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55,3%</w:t>
            </w:r>
          </w:p>
        </w:tc>
        <w:tc>
          <w:tcPr>
            <w:tcW w:w="12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0,4%</w:t>
            </w:r>
          </w:p>
        </w:tc>
      </w:tr>
      <w:tr w:rsidR="00532FC4" w:rsidRPr="00532FC4" w:rsidTr="00532FC4">
        <w:tc>
          <w:tcPr>
            <w:tcW w:w="243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образование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51,8%</w:t>
            </w:r>
          </w:p>
        </w:tc>
        <w:tc>
          <w:tcPr>
            <w:tcW w:w="7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47,9%</w:t>
            </w:r>
          </w:p>
        </w:tc>
        <w:tc>
          <w:tcPr>
            <w:tcW w:w="12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0,2%</w:t>
            </w:r>
          </w:p>
        </w:tc>
      </w:tr>
      <w:tr w:rsidR="00532FC4" w:rsidRPr="00532FC4" w:rsidTr="00532FC4">
        <w:tc>
          <w:tcPr>
            <w:tcW w:w="243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городов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62,0%</w:t>
            </w:r>
          </w:p>
        </w:tc>
        <w:tc>
          <w:tcPr>
            <w:tcW w:w="7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37,6%</w:t>
            </w:r>
          </w:p>
        </w:tc>
        <w:tc>
          <w:tcPr>
            <w:tcW w:w="12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0,3%</w:t>
            </w:r>
          </w:p>
        </w:tc>
      </w:tr>
      <w:tr w:rsidR="00532FC4" w:rsidRPr="00532FC4" w:rsidTr="00532FC4">
        <w:tc>
          <w:tcPr>
            <w:tcW w:w="243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ПГТ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14,4%</w:t>
            </w:r>
          </w:p>
        </w:tc>
        <w:tc>
          <w:tcPr>
            <w:tcW w:w="7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85,1%</w:t>
            </w:r>
          </w:p>
        </w:tc>
        <w:tc>
          <w:tcPr>
            <w:tcW w:w="12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0,4%</w:t>
            </w:r>
          </w:p>
        </w:tc>
      </w:tr>
      <w:tr w:rsidR="00532FC4" w:rsidRPr="00532FC4" w:rsidTr="00532FC4">
        <w:tc>
          <w:tcPr>
            <w:tcW w:w="243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Сельские жители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27,5%</w:t>
            </w:r>
          </w:p>
        </w:tc>
        <w:tc>
          <w:tcPr>
            <w:tcW w:w="7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72,5%</w:t>
            </w:r>
          </w:p>
        </w:tc>
        <w:tc>
          <w:tcPr>
            <w:tcW w:w="12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243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уровень мат.положения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46,9%</w:t>
            </w:r>
          </w:p>
        </w:tc>
        <w:tc>
          <w:tcPr>
            <w:tcW w:w="7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53,1%</w:t>
            </w:r>
          </w:p>
        </w:tc>
        <w:tc>
          <w:tcPr>
            <w:tcW w:w="12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243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уровень мат.положения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43,0%</w:t>
            </w:r>
          </w:p>
        </w:tc>
        <w:tc>
          <w:tcPr>
            <w:tcW w:w="7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56,6%</w:t>
            </w:r>
          </w:p>
        </w:tc>
        <w:tc>
          <w:tcPr>
            <w:tcW w:w="12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0,4%</w:t>
            </w:r>
          </w:p>
        </w:tc>
      </w:tr>
      <w:tr w:rsidR="00532FC4" w:rsidRPr="00532FC4" w:rsidTr="00532FC4">
        <w:tc>
          <w:tcPr>
            <w:tcW w:w="243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 мат.положения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47,4%</w:t>
            </w:r>
          </w:p>
        </w:tc>
        <w:tc>
          <w:tcPr>
            <w:tcW w:w="7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52,4%</w:t>
            </w:r>
          </w:p>
        </w:tc>
        <w:tc>
          <w:tcPr>
            <w:tcW w:w="12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0,1%</w:t>
            </w:r>
          </w:p>
        </w:tc>
      </w:tr>
      <w:tr w:rsidR="00532FC4" w:rsidRPr="00532FC4" w:rsidTr="00532FC4">
        <w:tc>
          <w:tcPr>
            <w:tcW w:w="243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вредные привычки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33,1%</w:t>
            </w:r>
          </w:p>
        </w:tc>
        <w:tc>
          <w:tcPr>
            <w:tcW w:w="7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66,8%</w:t>
            </w:r>
          </w:p>
        </w:tc>
        <w:tc>
          <w:tcPr>
            <w:tcW w:w="12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0,1%</w:t>
            </w:r>
          </w:p>
        </w:tc>
      </w:tr>
      <w:tr w:rsidR="00532FC4" w:rsidRPr="00532FC4" w:rsidTr="00532FC4">
        <w:tc>
          <w:tcPr>
            <w:tcW w:w="243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вредных привычек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52,8%</w:t>
            </w:r>
          </w:p>
        </w:tc>
        <w:tc>
          <w:tcPr>
            <w:tcW w:w="7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46,7%</w:t>
            </w:r>
          </w:p>
        </w:tc>
        <w:tc>
          <w:tcPr>
            <w:tcW w:w="12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0,5%</w:t>
            </w:r>
          </w:p>
        </w:tc>
      </w:tr>
    </w:tbl>
    <w:p w:rsidR="00532FC4" w:rsidRPr="00532FC4" w:rsidRDefault="00532FC4" w:rsidP="00532FC4">
      <w:pPr>
        <w:keepNext/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:rsidR="00532FC4" w:rsidRPr="00532FC4" w:rsidRDefault="00532FC4" w:rsidP="00215702">
      <w:pPr>
        <w:pStyle w:val="3"/>
      </w:pPr>
      <w:r w:rsidRPr="00532FC4">
        <w:rPr>
          <w:lang w:val="x-none"/>
        </w:rPr>
        <w:br w:type="page"/>
      </w:r>
      <w:bookmarkStart w:id="26" w:name="_Toc24017994"/>
      <w:bookmarkStart w:id="27" w:name="_Toc25741117"/>
      <w:r w:rsidR="00BC1BE7" w:rsidRPr="00BC1BE7">
        <w:rPr>
          <w:u w:val="single"/>
        </w:rPr>
        <w:lastRenderedPageBreak/>
        <w:t>1.</w:t>
      </w:r>
      <w:r w:rsidRPr="00BC1BE7">
        <w:rPr>
          <w:u w:val="single"/>
        </w:rPr>
        <w:t>3. Формы проведения свободного времени</w:t>
      </w:r>
      <w:bookmarkEnd w:id="26"/>
      <w:bookmarkEnd w:id="27"/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№8. Формы проведения свободного времени (Как лично Вы проводите свое свободное время?), в процентах от всех опрошенных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89"/>
        <w:gridCol w:w="1098"/>
      </w:tblGrid>
      <w:tr w:rsidR="00532FC4" w:rsidRPr="00532FC4" w:rsidTr="00532FC4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Отдыхаю за городом, на природе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31,7%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Отдыхаю дома (сижу в Интернете, смотрю телевизор, читаю книги)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65,4%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Занимаюсь общественной деятельностью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Посещаю магазины, торговые центры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27,0%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Посещаю библиотеку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Посещаю театральные представления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Посещаю тематические творческие кружки, клубы и секции (музыка, рисование, танцы)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Занимаюсь спортом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17,7%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Встречаюсь с друзьями в барах и кафе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15,2%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Прогулки с друзьями на улице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34,0%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ночных клубах и дискотеках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кинотеатре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18,7%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№9. Формы проведения свободного времени по социально-демографическим характеристикам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307"/>
        <w:gridCol w:w="527"/>
        <w:gridCol w:w="527"/>
        <w:gridCol w:w="501"/>
        <w:gridCol w:w="527"/>
        <w:gridCol w:w="447"/>
        <w:gridCol w:w="501"/>
        <w:gridCol w:w="501"/>
        <w:gridCol w:w="527"/>
        <w:gridCol w:w="527"/>
        <w:gridCol w:w="527"/>
        <w:gridCol w:w="447"/>
        <w:gridCol w:w="527"/>
        <w:gridCol w:w="447"/>
        <w:gridCol w:w="447"/>
      </w:tblGrid>
      <w:tr w:rsidR="00532FC4" w:rsidRPr="00532FC4" w:rsidTr="00532FC4">
        <w:trPr>
          <w:trHeight w:val="2136"/>
        </w:trPr>
        <w:tc>
          <w:tcPr>
            <w:tcW w:w="1652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Отдыхаю за городом, на природе</w:t>
            </w:r>
          </w:p>
        </w:tc>
        <w:tc>
          <w:tcPr>
            <w:tcW w:w="25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Отдыхаю дома (сижу в Интернете, смотрю телевизор, читаю книги)</w:t>
            </w:r>
          </w:p>
        </w:tc>
        <w:tc>
          <w:tcPr>
            <w:tcW w:w="21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Занимаюсь общественной деятельностью</w:t>
            </w:r>
          </w:p>
        </w:tc>
        <w:tc>
          <w:tcPr>
            <w:tcW w:w="25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Посещаю магазины, торговые центры</w:t>
            </w:r>
          </w:p>
        </w:tc>
        <w:tc>
          <w:tcPr>
            <w:tcW w:w="21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Посещаю библиотеку</w:t>
            </w:r>
          </w:p>
        </w:tc>
        <w:tc>
          <w:tcPr>
            <w:tcW w:w="21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Посещаю театральные представления</w:t>
            </w:r>
          </w:p>
        </w:tc>
        <w:tc>
          <w:tcPr>
            <w:tcW w:w="21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Посещаю тематические творческие кружки, клубы и секции (музыка, рисование, танцы)</w:t>
            </w:r>
          </w:p>
        </w:tc>
        <w:tc>
          <w:tcPr>
            <w:tcW w:w="25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Занимаюсь спортом</w:t>
            </w:r>
          </w:p>
        </w:tc>
        <w:tc>
          <w:tcPr>
            <w:tcW w:w="25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Встречаюсь с друзьями в барах и кафе</w:t>
            </w:r>
          </w:p>
        </w:tc>
        <w:tc>
          <w:tcPr>
            <w:tcW w:w="25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Прогулки с друзьями на улице</w:t>
            </w:r>
          </w:p>
        </w:tc>
        <w:tc>
          <w:tcPr>
            <w:tcW w:w="21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ночных клубах и дискотеках</w:t>
            </w:r>
          </w:p>
        </w:tc>
        <w:tc>
          <w:tcPr>
            <w:tcW w:w="25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кинотеатре</w:t>
            </w:r>
          </w:p>
        </w:tc>
        <w:tc>
          <w:tcPr>
            <w:tcW w:w="242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Другое</w:t>
            </w:r>
          </w:p>
        </w:tc>
        <w:tc>
          <w:tcPr>
            <w:tcW w:w="24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Затрудняюсь ответить</w:t>
            </w:r>
          </w:p>
        </w:tc>
      </w:tr>
      <w:tr w:rsidR="00532FC4" w:rsidRPr="00532FC4" w:rsidTr="00532FC4">
        <w:trPr>
          <w:trHeight w:val="50"/>
        </w:trPr>
        <w:tc>
          <w:tcPr>
            <w:tcW w:w="1652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 целом по массиву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31,7%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65,4%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6,0%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27,0%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5,6%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4,8%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6,8%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17,7%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15,2%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34,0%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3,6%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18,7%</w:t>
            </w:r>
          </w:p>
        </w:tc>
        <w:tc>
          <w:tcPr>
            <w:tcW w:w="242" w:type="pct"/>
            <w:hideMark/>
          </w:tcPr>
          <w:p w:rsidR="00532FC4" w:rsidRPr="00532FC4" w:rsidRDefault="00532FC4" w:rsidP="00532FC4">
            <w:pPr>
              <w:ind w:left="-61" w:right="-6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3,4%</w:t>
            </w:r>
          </w:p>
        </w:tc>
        <w:tc>
          <w:tcPr>
            <w:tcW w:w="241" w:type="pct"/>
            <w:hideMark/>
          </w:tcPr>
          <w:p w:rsidR="00532FC4" w:rsidRPr="00532FC4" w:rsidRDefault="00532FC4" w:rsidP="00532FC4">
            <w:pPr>
              <w:ind w:left="-61" w:right="-6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0,3%</w:t>
            </w:r>
          </w:p>
        </w:tc>
      </w:tr>
      <w:tr w:rsidR="00532FC4" w:rsidRPr="00532FC4" w:rsidTr="00532FC4">
        <w:tc>
          <w:tcPr>
            <w:tcW w:w="165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Мужчины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36,8%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66,5%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21,6%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5,5%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20,1%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14,8%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16,2%</w:t>
            </w:r>
          </w:p>
        </w:tc>
        <w:tc>
          <w:tcPr>
            <w:tcW w:w="242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3,2%</w:t>
            </w:r>
          </w:p>
        </w:tc>
        <w:tc>
          <w:tcPr>
            <w:tcW w:w="241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0,5%</w:t>
            </w:r>
          </w:p>
        </w:tc>
      </w:tr>
      <w:tr w:rsidR="00532FC4" w:rsidRPr="00532FC4" w:rsidTr="00532FC4">
        <w:tc>
          <w:tcPr>
            <w:tcW w:w="165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Женщины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26,7%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64,4%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9,9%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32,3%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6,3%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5,7%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8,2%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15,4%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15,5%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35,9%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21,2%</w:t>
            </w:r>
          </w:p>
        </w:tc>
        <w:tc>
          <w:tcPr>
            <w:tcW w:w="242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3,6%</w:t>
            </w:r>
          </w:p>
        </w:tc>
        <w:tc>
          <w:tcPr>
            <w:tcW w:w="241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0,1%</w:t>
            </w:r>
          </w:p>
        </w:tc>
      </w:tr>
      <w:tr w:rsidR="00532FC4" w:rsidRPr="00532FC4" w:rsidTr="00532FC4">
        <w:tc>
          <w:tcPr>
            <w:tcW w:w="1652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Возраст 14-17 лет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12,8%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66,5%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20,8%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17,0%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8,6%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62,7%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13,0%</w:t>
            </w:r>
          </w:p>
        </w:tc>
        <w:tc>
          <w:tcPr>
            <w:tcW w:w="242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1,4%</w:t>
            </w:r>
          </w:p>
        </w:tc>
        <w:tc>
          <w:tcPr>
            <w:tcW w:w="241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652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Возраст 18-29 лет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29,1%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59,2%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5,3%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27,7%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24,1%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24,9%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43,6%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26,3%</w:t>
            </w:r>
          </w:p>
        </w:tc>
        <w:tc>
          <w:tcPr>
            <w:tcW w:w="242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2,7%</w:t>
            </w:r>
          </w:p>
        </w:tc>
        <w:tc>
          <w:tcPr>
            <w:tcW w:w="241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0,1%</w:t>
            </w:r>
          </w:p>
        </w:tc>
      </w:tr>
      <w:tr w:rsidR="00532FC4" w:rsidRPr="00532FC4" w:rsidTr="00532FC4">
        <w:tc>
          <w:tcPr>
            <w:tcW w:w="1652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Возраст 30-39 лет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35,6%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65,3%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5,4%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31,2%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6,9%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5,5%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14,5%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25,3%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21,2%</w:t>
            </w:r>
          </w:p>
        </w:tc>
        <w:tc>
          <w:tcPr>
            <w:tcW w:w="242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3,6%</w:t>
            </w:r>
          </w:p>
        </w:tc>
        <w:tc>
          <w:tcPr>
            <w:tcW w:w="241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0,5%</w:t>
            </w:r>
          </w:p>
        </w:tc>
      </w:tr>
      <w:tr w:rsidR="00532FC4" w:rsidRPr="00532FC4" w:rsidTr="00532FC4">
        <w:tc>
          <w:tcPr>
            <w:tcW w:w="1652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Возраст 40-49 лет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37,3%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73,4%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9,3%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25,8%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8,5%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6,4%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15,1%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23,1%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2,8%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14,3%</w:t>
            </w:r>
          </w:p>
        </w:tc>
        <w:tc>
          <w:tcPr>
            <w:tcW w:w="242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2,1%</w:t>
            </w:r>
          </w:p>
        </w:tc>
        <w:tc>
          <w:tcPr>
            <w:tcW w:w="241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0,2%</w:t>
            </w:r>
          </w:p>
        </w:tc>
      </w:tr>
      <w:tr w:rsidR="00532FC4" w:rsidRPr="00532FC4" w:rsidTr="00532FC4">
        <w:tc>
          <w:tcPr>
            <w:tcW w:w="1652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Возраст 50-60 лет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38,9%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67,5%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5,5%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7,3%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6,8%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1,4%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14,7%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19,3%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7,2%</w:t>
            </w:r>
          </w:p>
        </w:tc>
        <w:tc>
          <w:tcPr>
            <w:tcW w:w="242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8,4%</w:t>
            </w:r>
          </w:p>
        </w:tc>
        <w:tc>
          <w:tcPr>
            <w:tcW w:w="241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0,8%</w:t>
            </w:r>
          </w:p>
        </w:tc>
      </w:tr>
      <w:tr w:rsidR="00532FC4" w:rsidRPr="00532FC4" w:rsidTr="00532FC4">
        <w:tc>
          <w:tcPr>
            <w:tcW w:w="165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Неполное среднее, среднее общее образ.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24,0%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66,6%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19,4%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10,8%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19,0%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41,6%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15,0%</w:t>
            </w:r>
          </w:p>
        </w:tc>
        <w:tc>
          <w:tcPr>
            <w:tcW w:w="242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2,8%</w:t>
            </w:r>
          </w:p>
        </w:tc>
        <w:tc>
          <w:tcPr>
            <w:tcW w:w="241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532FC4" w:rsidRPr="00532FC4" w:rsidTr="00532FC4">
        <w:tc>
          <w:tcPr>
            <w:tcW w:w="165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Среднее профессиональное образование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38,0%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63,5%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4,7%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30,4%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13,4%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17,0%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28,3%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15,1%</w:t>
            </w:r>
          </w:p>
        </w:tc>
        <w:tc>
          <w:tcPr>
            <w:tcW w:w="242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2,4%</w:t>
            </w:r>
          </w:p>
        </w:tc>
        <w:tc>
          <w:tcPr>
            <w:tcW w:w="241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0,3%</w:t>
            </w:r>
          </w:p>
        </w:tc>
      </w:tr>
      <w:tr w:rsidR="00532FC4" w:rsidRPr="00532FC4" w:rsidTr="00532FC4">
        <w:tc>
          <w:tcPr>
            <w:tcW w:w="165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Высшее образование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31,9%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66,6%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9,3%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30,7%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7,1%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7,1%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21,7%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18,4%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33,2%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26,9%</w:t>
            </w:r>
          </w:p>
        </w:tc>
        <w:tc>
          <w:tcPr>
            <w:tcW w:w="242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5,0%</w:t>
            </w:r>
          </w:p>
        </w:tc>
        <w:tc>
          <w:tcPr>
            <w:tcW w:w="241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0,5%</w:t>
            </w:r>
          </w:p>
        </w:tc>
      </w:tr>
      <w:tr w:rsidR="00532FC4" w:rsidRPr="00532FC4" w:rsidTr="00532FC4">
        <w:tc>
          <w:tcPr>
            <w:tcW w:w="1652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Жители городов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33,8%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67,3%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35,3%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6,5%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22,2%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18,3%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41,6%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26,6%</w:t>
            </w:r>
          </w:p>
        </w:tc>
        <w:tc>
          <w:tcPr>
            <w:tcW w:w="242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4,6%</w:t>
            </w:r>
          </w:p>
        </w:tc>
        <w:tc>
          <w:tcPr>
            <w:tcW w:w="241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0,2%</w:t>
            </w:r>
          </w:p>
        </w:tc>
      </w:tr>
      <w:tr w:rsidR="00532FC4" w:rsidRPr="00532FC4" w:rsidTr="00532FC4">
        <w:tc>
          <w:tcPr>
            <w:tcW w:w="1652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Жители ПГТ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30,9%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67,8%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13,3%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9,9%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15,5%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21,3%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2,8%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9,0%</w:t>
            </w:r>
          </w:p>
        </w:tc>
        <w:tc>
          <w:tcPr>
            <w:tcW w:w="242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2,3%</w:t>
            </w:r>
          </w:p>
        </w:tc>
        <w:tc>
          <w:tcPr>
            <w:tcW w:w="241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0,6%</w:t>
            </w:r>
          </w:p>
        </w:tc>
      </w:tr>
      <w:tr w:rsidR="00532FC4" w:rsidRPr="00532FC4" w:rsidTr="00532FC4">
        <w:tc>
          <w:tcPr>
            <w:tcW w:w="1652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Сельские жители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24,2%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52,3%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14,0%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18,8%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5,2%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12,0%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14,3%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26,5%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4,1%</w:t>
            </w:r>
          </w:p>
        </w:tc>
        <w:tc>
          <w:tcPr>
            <w:tcW w:w="242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0,5%</w:t>
            </w:r>
          </w:p>
        </w:tc>
        <w:tc>
          <w:tcPr>
            <w:tcW w:w="241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65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Высокий уровень мат.положения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35,4%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66,5%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9,4%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41,3%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7,4%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24,2%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20,6%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36,7%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27,7%</w:t>
            </w:r>
          </w:p>
        </w:tc>
        <w:tc>
          <w:tcPr>
            <w:tcW w:w="242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2,0%</w:t>
            </w:r>
          </w:p>
        </w:tc>
        <w:tc>
          <w:tcPr>
            <w:tcW w:w="241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0,4%</w:t>
            </w:r>
          </w:p>
        </w:tc>
      </w:tr>
      <w:tr w:rsidR="00532FC4" w:rsidRPr="00532FC4" w:rsidTr="00532FC4">
        <w:tc>
          <w:tcPr>
            <w:tcW w:w="165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Средний уровень мат.положения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28,5%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67,2%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4,9%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26,2%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6,2%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4,9%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7,6%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16,7%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13,7%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34,3%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2,5%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16,0%</w:t>
            </w:r>
          </w:p>
        </w:tc>
        <w:tc>
          <w:tcPr>
            <w:tcW w:w="242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2,3%</w:t>
            </w:r>
          </w:p>
        </w:tc>
        <w:tc>
          <w:tcPr>
            <w:tcW w:w="241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0,2%</w:t>
            </w:r>
          </w:p>
        </w:tc>
      </w:tr>
      <w:tr w:rsidR="00532FC4" w:rsidRPr="00532FC4" w:rsidTr="00532FC4">
        <w:tc>
          <w:tcPr>
            <w:tcW w:w="165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Низкий уровень мат.положения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42,5%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57,1%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8,3%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19,3%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3,8%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17,4%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17,4%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30,4%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8,5%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23,6%</w:t>
            </w:r>
          </w:p>
        </w:tc>
        <w:tc>
          <w:tcPr>
            <w:tcW w:w="242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9,2%</w:t>
            </w:r>
          </w:p>
        </w:tc>
        <w:tc>
          <w:tcPr>
            <w:tcW w:w="241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0,1%</w:t>
            </w:r>
          </w:p>
        </w:tc>
      </w:tr>
      <w:tr w:rsidR="00532FC4" w:rsidRPr="00532FC4" w:rsidTr="00532FC4">
        <w:tc>
          <w:tcPr>
            <w:tcW w:w="1652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Есть вредные привычки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26,8%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62,6%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7,2%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24,1%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4,3%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13,1%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15,6%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26,9%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11,8%</w:t>
            </w:r>
          </w:p>
        </w:tc>
        <w:tc>
          <w:tcPr>
            <w:tcW w:w="242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2,6%</w:t>
            </w:r>
          </w:p>
        </w:tc>
        <w:tc>
          <w:tcPr>
            <w:tcW w:w="241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0,4%</w:t>
            </w:r>
          </w:p>
        </w:tc>
      </w:tr>
      <w:tr w:rsidR="00532FC4" w:rsidRPr="00532FC4" w:rsidTr="00532FC4">
        <w:tc>
          <w:tcPr>
            <w:tcW w:w="1652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Нет вредных привычек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35,5%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67,6%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29,2%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6,5%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8,8%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21,3%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14,9%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39,4%</w:t>
            </w:r>
          </w:p>
        </w:tc>
        <w:tc>
          <w:tcPr>
            <w:tcW w:w="216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3,2%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24,0%</w:t>
            </w:r>
          </w:p>
        </w:tc>
        <w:tc>
          <w:tcPr>
            <w:tcW w:w="242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4,0%</w:t>
            </w:r>
          </w:p>
        </w:tc>
        <w:tc>
          <w:tcPr>
            <w:tcW w:w="241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0,2%</w:t>
            </w:r>
          </w:p>
        </w:tc>
      </w:tr>
    </w:tbl>
    <w:p w:rsidR="00532FC4" w:rsidRPr="00532FC4" w:rsidRDefault="00532FC4" w:rsidP="00532FC4">
      <w:pPr>
        <w:keepNext/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br w:type="page"/>
      </w: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lastRenderedPageBreak/>
        <w:t>Таблица №10. Формы проведения свободного времени по строке другие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89"/>
        <w:gridCol w:w="1417"/>
      </w:tblGrid>
      <w:tr w:rsidR="00532FC4" w:rsidRPr="00532FC4" w:rsidTr="00532FC4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детьми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кругу семьи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Рыбалка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свободного времени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Занимаюсь внуком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Прогулки на улице с ребенком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Общаюсь с родственниками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Рукоделие дома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Хобби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 с семьей и детьми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ребенком прогулки игры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Хожу в храм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Прогулки с собакой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Бухаю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Вообще нет времени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время работаю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Гараж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 с друзьями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Домашние дела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Езжу на родину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Занимаюсь домашними делами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Занимаюсь техникой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Охота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Парки д.развлечения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Подрабатываю на жизнь в свободное время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Поездка на дачу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 с детьми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 дому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Профессиональные танцы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 без выходных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 с утра до вечера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Работу ищу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Репетиторы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Рукоделием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Саморазвитие-чтение, головоломки и т.д.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Туризм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Уезжаю в другой город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Уезжаю в другой город где тепло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Хожу на конюшню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Церковь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Шью рисую и вышиваю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Вязание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</w:t>
      </w:r>
    </w:p>
    <w:p w:rsid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lastRenderedPageBreak/>
        <w:t>Таблица №11. Формы проведения свободного времени по территориям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1579"/>
        <w:gridCol w:w="573"/>
        <w:gridCol w:w="573"/>
        <w:gridCol w:w="544"/>
        <w:gridCol w:w="574"/>
        <w:gridCol w:w="544"/>
        <w:gridCol w:w="544"/>
        <w:gridCol w:w="544"/>
        <w:gridCol w:w="574"/>
        <w:gridCol w:w="574"/>
        <w:gridCol w:w="574"/>
        <w:gridCol w:w="486"/>
        <w:gridCol w:w="574"/>
        <w:gridCol w:w="544"/>
        <w:gridCol w:w="486"/>
      </w:tblGrid>
      <w:tr w:rsidR="00532FC4" w:rsidRPr="00532FC4" w:rsidTr="00532FC4">
        <w:trPr>
          <w:trHeight w:val="2334"/>
        </w:trPr>
        <w:tc>
          <w:tcPr>
            <w:tcW w:w="1118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9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Отдыхаю за городом, на природе</w:t>
            </w:r>
          </w:p>
        </w:tc>
        <w:tc>
          <w:tcPr>
            <w:tcW w:w="289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Отдыхаю дома (сижу в Интернете, смотрю телевизор, читаю книги)</w:t>
            </w:r>
          </w:p>
        </w:tc>
        <w:tc>
          <w:tcPr>
            <w:tcW w:w="24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Занимаюсь общественной деятельностью</w:t>
            </w:r>
          </w:p>
        </w:tc>
        <w:tc>
          <w:tcPr>
            <w:tcW w:w="289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Посещаю магазины, торговые центры</w:t>
            </w:r>
          </w:p>
        </w:tc>
        <w:tc>
          <w:tcPr>
            <w:tcW w:w="24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Посещаю библиотеку</w:t>
            </w:r>
          </w:p>
        </w:tc>
        <w:tc>
          <w:tcPr>
            <w:tcW w:w="244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Посещаю театральные представления</w:t>
            </w:r>
          </w:p>
        </w:tc>
        <w:tc>
          <w:tcPr>
            <w:tcW w:w="244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Посещаю тематические творческие кружки, клубы и секции (музыка, рисование, танцы)</w:t>
            </w:r>
          </w:p>
        </w:tc>
        <w:tc>
          <w:tcPr>
            <w:tcW w:w="289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Занимаюсь спортом</w:t>
            </w:r>
          </w:p>
        </w:tc>
        <w:tc>
          <w:tcPr>
            <w:tcW w:w="289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Встречаюсь с друзьями в барах и кафе</w:t>
            </w:r>
          </w:p>
        </w:tc>
        <w:tc>
          <w:tcPr>
            <w:tcW w:w="338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Прогулки с друзьями на улице</w:t>
            </w:r>
          </w:p>
        </w:tc>
        <w:tc>
          <w:tcPr>
            <w:tcW w:w="338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ночных клубах и дискотеках</w:t>
            </w:r>
          </w:p>
        </w:tc>
        <w:tc>
          <w:tcPr>
            <w:tcW w:w="294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кинотеатре</w:t>
            </w:r>
          </w:p>
        </w:tc>
        <w:tc>
          <w:tcPr>
            <w:tcW w:w="244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Другое</w:t>
            </w:r>
          </w:p>
        </w:tc>
        <w:tc>
          <w:tcPr>
            <w:tcW w:w="244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Затрудняюсь ответить</w:t>
            </w:r>
          </w:p>
        </w:tc>
      </w:tr>
      <w:tr w:rsidR="00532FC4" w:rsidRPr="00532FC4" w:rsidTr="00532FC4">
        <w:tc>
          <w:tcPr>
            <w:tcW w:w="1118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 целом по массиву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31,7%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65,4%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6,0%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27,0%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5,6%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4,8%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6,8%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17,7%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15,2%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34,0%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3,6%</w:t>
            </w:r>
          </w:p>
        </w:tc>
        <w:tc>
          <w:tcPr>
            <w:tcW w:w="294" w:type="pct"/>
            <w:hideMark/>
          </w:tcPr>
          <w:p w:rsidR="00532FC4" w:rsidRPr="00532FC4" w:rsidRDefault="00532FC4" w:rsidP="00532FC4">
            <w:pPr>
              <w:ind w:left="-61" w:right="-68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18,7%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3,4%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0,3%</w:t>
            </w:r>
          </w:p>
        </w:tc>
      </w:tr>
      <w:tr w:rsidR="00532FC4" w:rsidRPr="00532FC4" w:rsidTr="00532FC4">
        <w:tc>
          <w:tcPr>
            <w:tcW w:w="111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Белоярский район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40,6%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63,8%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3,5%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33,1%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8,6%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10,2%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14,6%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15,4%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3,0%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30,6%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9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15,6%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11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Березовский район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20,6%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72,1%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15,0%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15,0%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2,9%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14,7%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10,1%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40,9%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4,9%</w:t>
            </w:r>
          </w:p>
        </w:tc>
        <w:tc>
          <w:tcPr>
            <w:tcW w:w="29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11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Кондинский район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19,0%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90,9%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11,2%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7,3%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16,8%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11,3%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12,9%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5,7%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9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11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Нефтеюганский район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19,3%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59,6%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9,3%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9,5%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7,2%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15,2%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8,8%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18,6%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9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5,2%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3,8%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3,2%</w:t>
            </w:r>
          </w:p>
        </w:tc>
      </w:tr>
      <w:tr w:rsidR="00532FC4" w:rsidRPr="00532FC4" w:rsidTr="00532FC4">
        <w:tc>
          <w:tcPr>
            <w:tcW w:w="111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Нижневартовский район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26,6%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91,1%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4,2%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10,8%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8,8%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4,2%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6,2%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9,7%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6,2%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27,1%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9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27,6%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11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Октябрьский район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33,4%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42,4%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5,8%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17,8%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6,0%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8,9%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8,1%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15,0%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15,0%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3,0%</w:t>
            </w:r>
          </w:p>
        </w:tc>
        <w:tc>
          <w:tcPr>
            <w:tcW w:w="29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2,1%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11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Советский район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44,1%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53,4%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14,3%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50,3%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9,9%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3,5%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3,2%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18,7%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13,7%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34,6%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3,7%</w:t>
            </w:r>
          </w:p>
        </w:tc>
        <w:tc>
          <w:tcPr>
            <w:tcW w:w="29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29,2%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11,5%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11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Сургутский район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29,0%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58,5%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4,5%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18,7%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2,2%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4,3%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6,0%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24,0%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13,9%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28,5%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0,8%</w:t>
            </w:r>
          </w:p>
        </w:tc>
        <w:tc>
          <w:tcPr>
            <w:tcW w:w="29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17,2%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6,4%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0,5%</w:t>
            </w:r>
          </w:p>
        </w:tc>
      </w:tr>
      <w:tr w:rsidR="00532FC4" w:rsidRPr="00532FC4" w:rsidTr="00532FC4">
        <w:tc>
          <w:tcPr>
            <w:tcW w:w="111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Ханты-Мансийский район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4,0%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74,3%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4,0%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4,0%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21,0%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4,0%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46,0%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9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11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г.Когалым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86,1%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36,7%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1,7%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1,7%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2,9%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17,5%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9,1%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25,7%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0,8%</w:t>
            </w:r>
          </w:p>
        </w:tc>
        <w:tc>
          <w:tcPr>
            <w:tcW w:w="29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14,8%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11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г.Лангепас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47,1%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73,5%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3,6%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47,1%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11,4%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5,6%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5,7%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24,5%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24,3%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64,5%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7,8%</w:t>
            </w:r>
          </w:p>
        </w:tc>
        <w:tc>
          <w:tcPr>
            <w:tcW w:w="29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32,5%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5,5%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11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г.Мегион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30,7%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83,3%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5,9%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14,1%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1,4%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4,7%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4,5%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15,4%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9,3%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38,4%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1,6%</w:t>
            </w:r>
          </w:p>
        </w:tc>
        <w:tc>
          <w:tcPr>
            <w:tcW w:w="29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23,3%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7,9%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11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г.Нефтеюганск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35,1%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57,6%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3,3%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31,2%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6,1%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8,5%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7,8%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26,6%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13,4%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43,7%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4,7%</w:t>
            </w:r>
          </w:p>
        </w:tc>
        <w:tc>
          <w:tcPr>
            <w:tcW w:w="29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31,1%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11,8%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1,8%</w:t>
            </w:r>
          </w:p>
        </w:tc>
      </w:tr>
      <w:tr w:rsidR="00532FC4" w:rsidRPr="00532FC4" w:rsidTr="00532FC4">
        <w:tc>
          <w:tcPr>
            <w:tcW w:w="111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г.Нижневартовск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23,1%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59,6%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6,5%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35,1%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4,3%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8,4%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7,9%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18,9%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19,6%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32,8%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6,7%</w:t>
            </w:r>
          </w:p>
        </w:tc>
        <w:tc>
          <w:tcPr>
            <w:tcW w:w="29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32,7%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1,5%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11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г.Нягань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31,0%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62,8%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5,1%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29,1%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6,1%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6,7%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6,3%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21,2%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14,5%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16,6%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3,5%</w:t>
            </w:r>
          </w:p>
        </w:tc>
        <w:tc>
          <w:tcPr>
            <w:tcW w:w="29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28,9%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11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г.Покачи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43,8%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19,2%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8,8%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5,4%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9,9%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28,9%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19,6%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9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2,7%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11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г.Пыть-ях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26,3%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70,2%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6,0%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13,7%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11,1%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2,2%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4,4%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18,5%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11,7%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16,2%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8,7%</w:t>
            </w:r>
          </w:p>
        </w:tc>
        <w:tc>
          <w:tcPr>
            <w:tcW w:w="29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22,6%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2,2%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4,0%</w:t>
            </w:r>
          </w:p>
        </w:tc>
      </w:tr>
      <w:tr w:rsidR="00532FC4" w:rsidRPr="00532FC4" w:rsidTr="00532FC4">
        <w:tc>
          <w:tcPr>
            <w:tcW w:w="111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г.Радужный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23,1%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44,0%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11,9%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6,0%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5,7%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6,0%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5,5%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47,4%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8,1%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32,6%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9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15,6%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1,8%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11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г.Сургут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37,8%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48,4%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4,3%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31,1%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3,8%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7,4%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4,5%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24,5%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20,4%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31,1%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3,0%</w:t>
            </w:r>
          </w:p>
        </w:tc>
        <w:tc>
          <w:tcPr>
            <w:tcW w:w="29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25,8%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7,5%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0,5%</w:t>
            </w:r>
          </w:p>
        </w:tc>
      </w:tr>
      <w:tr w:rsidR="00532FC4" w:rsidRPr="00532FC4" w:rsidTr="00532FC4">
        <w:tc>
          <w:tcPr>
            <w:tcW w:w="111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г.Урай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36,0%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55,2%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3,1%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12,3%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10,4%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5,3%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8,9%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20,3%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2,7%</w:t>
            </w:r>
          </w:p>
        </w:tc>
        <w:tc>
          <w:tcPr>
            <w:tcW w:w="29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20,1%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5,4%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11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г.Ханты-Мансийск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15,9%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75,6%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9,6%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35,6%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4,9%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5,8%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7,6%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21,8%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24,4%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20,7%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4,3%</w:t>
            </w:r>
          </w:p>
        </w:tc>
        <w:tc>
          <w:tcPr>
            <w:tcW w:w="29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27,1%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532FC4">
        <w:tc>
          <w:tcPr>
            <w:tcW w:w="111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г.Югорск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29,1%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49,0%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3,7%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39,5%</w:t>
            </w:r>
          </w:p>
        </w:tc>
        <w:tc>
          <w:tcPr>
            <w:tcW w:w="245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4,0%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6,1%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10,9%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38,9%</w:t>
            </w:r>
          </w:p>
        </w:tc>
        <w:tc>
          <w:tcPr>
            <w:tcW w:w="289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15,0%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56,4%</w:t>
            </w:r>
          </w:p>
        </w:tc>
        <w:tc>
          <w:tcPr>
            <w:tcW w:w="338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3,6%</w:t>
            </w:r>
          </w:p>
        </w:tc>
        <w:tc>
          <w:tcPr>
            <w:tcW w:w="29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48,5%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16,9%</w:t>
            </w:r>
          </w:p>
        </w:tc>
        <w:tc>
          <w:tcPr>
            <w:tcW w:w="244" w:type="pct"/>
            <w:hideMark/>
          </w:tcPr>
          <w:p w:rsidR="00532FC4" w:rsidRPr="00532FC4" w:rsidRDefault="00532FC4" w:rsidP="00532FC4">
            <w:pPr>
              <w:ind w:left="-61" w:right="-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2,0%</w:t>
            </w:r>
          </w:p>
        </w:tc>
      </w:tr>
    </w:tbl>
    <w:p w:rsidR="00532FC4" w:rsidRDefault="00532FC4" w:rsidP="00532FC4">
      <w:pPr>
        <w:keepNext/>
        <w:autoSpaceDE w:val="0"/>
        <w:autoSpaceDN w:val="0"/>
        <w:adjustRightInd w:val="0"/>
        <w:spacing w:after="0" w:line="240" w:lineRule="auto"/>
        <w:outlineLvl w:val="1"/>
        <w:rPr>
          <w:rFonts w:ascii="Arial" w:eastAsia="Times New Roman" w:hAnsi="Arial" w:cs="Times New Roman"/>
          <w:b/>
          <w:bCs/>
          <w:color w:val="8494A6"/>
          <w:sz w:val="32"/>
          <w:szCs w:val="32"/>
          <w:lang w:eastAsia="x-none"/>
        </w:rPr>
      </w:pPr>
      <w:bookmarkStart w:id="28" w:name="_Toc24017995"/>
    </w:p>
    <w:p w:rsidR="00532FC4" w:rsidRPr="00BC1BE7" w:rsidRDefault="00BC1BE7" w:rsidP="00215702">
      <w:pPr>
        <w:pStyle w:val="3"/>
        <w:rPr>
          <w:u w:val="single"/>
        </w:rPr>
      </w:pPr>
      <w:bookmarkStart w:id="29" w:name="_Toc25741118"/>
      <w:r>
        <w:rPr>
          <w:u w:val="single"/>
        </w:rPr>
        <w:t>1.</w:t>
      </w:r>
      <w:r w:rsidR="00532FC4" w:rsidRPr="00BC1BE7">
        <w:rPr>
          <w:u w:val="single"/>
        </w:rPr>
        <w:t>4. Необходимые объекты для проведения свободного времени</w:t>
      </w:r>
      <w:bookmarkEnd w:id="28"/>
      <w:bookmarkEnd w:id="29"/>
    </w:p>
    <w:p w:rsidR="00532FC4" w:rsidRPr="00BC1BE7" w:rsidRDefault="00532FC4" w:rsidP="00BC1BE7">
      <w:pPr>
        <w:pStyle w:val="3"/>
        <w:rPr>
          <w:u w:val="single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№12. Необходимые объекты для проведения свободного времени (Что ДОПОЛНИТЕЛЬНО Вам нужно для того, чтобы интересно проводить свободное время?), в процентах от всех опрошенных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32"/>
        <w:gridCol w:w="1098"/>
      </w:tblGrid>
      <w:tr w:rsidR="00532FC4" w:rsidRPr="00532FC4" w:rsidTr="00532FC4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Новый спортивный клуб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Больше кинотеатров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Новые парки, зеленые территории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32,2%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Бассейн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14,8%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Новый интернет-клуб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Новые ночные клубы, бары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Новые кафе, рестораны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Торгово-развлекательные комплексы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41,9%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Ничего дополнительно не нужно, все есть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14,7%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</w:t>
      </w:r>
    </w:p>
    <w:p w:rsid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215702" w:rsidRPr="00532FC4" w:rsidRDefault="00215702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№13. Необходимые объекты для проведения свободного времени по социально-демографическим характеристикам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423"/>
        <w:gridCol w:w="603"/>
        <w:gridCol w:w="603"/>
        <w:gridCol w:w="603"/>
        <w:gridCol w:w="603"/>
        <w:gridCol w:w="570"/>
        <w:gridCol w:w="503"/>
        <w:gridCol w:w="603"/>
        <w:gridCol w:w="603"/>
        <w:gridCol w:w="603"/>
        <w:gridCol w:w="570"/>
      </w:tblGrid>
      <w:tr w:rsidR="00532FC4" w:rsidRPr="00532FC4" w:rsidTr="00532FC4">
        <w:trPr>
          <w:trHeight w:val="2845"/>
        </w:trPr>
        <w:tc>
          <w:tcPr>
            <w:tcW w:w="2106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Новый спортивный клуб</w:t>
            </w:r>
          </w:p>
        </w:tc>
        <w:tc>
          <w:tcPr>
            <w:tcW w:w="30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Больше кинотеатров</w:t>
            </w:r>
          </w:p>
        </w:tc>
        <w:tc>
          <w:tcPr>
            <w:tcW w:w="30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Новые парки, зеленые территории</w:t>
            </w:r>
          </w:p>
        </w:tc>
        <w:tc>
          <w:tcPr>
            <w:tcW w:w="30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Бассейн</w:t>
            </w:r>
          </w:p>
        </w:tc>
        <w:tc>
          <w:tcPr>
            <w:tcW w:w="25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Новый интернет-клуб</w:t>
            </w:r>
          </w:p>
        </w:tc>
        <w:tc>
          <w:tcPr>
            <w:tcW w:w="25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Новые ночные клубы, бары</w:t>
            </w:r>
          </w:p>
        </w:tc>
        <w:tc>
          <w:tcPr>
            <w:tcW w:w="30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Новые кафе, рестораны</w:t>
            </w:r>
          </w:p>
        </w:tc>
        <w:tc>
          <w:tcPr>
            <w:tcW w:w="30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Торгово-развлекательные комплексы</w:t>
            </w:r>
          </w:p>
        </w:tc>
        <w:tc>
          <w:tcPr>
            <w:tcW w:w="30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Ничего дополнительно не нужно, все есть</w:t>
            </w:r>
          </w:p>
        </w:tc>
        <w:tc>
          <w:tcPr>
            <w:tcW w:w="28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Другое</w:t>
            </w:r>
          </w:p>
        </w:tc>
      </w:tr>
      <w:tr w:rsidR="00532FC4" w:rsidRPr="00532FC4" w:rsidTr="00532FC4">
        <w:trPr>
          <w:trHeight w:val="50"/>
        </w:trPr>
        <w:tc>
          <w:tcPr>
            <w:tcW w:w="2106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 целом по массиву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32,2%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14,8%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3,6%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41,9%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14,7%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4,2%</w:t>
            </w:r>
          </w:p>
        </w:tc>
      </w:tr>
      <w:tr w:rsidR="00532FC4" w:rsidRPr="00532FC4" w:rsidTr="00532FC4">
        <w:tc>
          <w:tcPr>
            <w:tcW w:w="210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Мужчины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18,8%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14,4%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15,9%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5,1%</w:t>
            </w:r>
          </w:p>
        </w:tc>
      </w:tr>
      <w:tr w:rsidR="00532FC4" w:rsidRPr="00532FC4" w:rsidTr="00532FC4">
        <w:tc>
          <w:tcPr>
            <w:tcW w:w="210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Женщины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13,8%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24,8%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15,1%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3,4%</w:t>
            </w:r>
          </w:p>
        </w:tc>
      </w:tr>
      <w:tr w:rsidR="00532FC4" w:rsidRPr="00532FC4" w:rsidTr="00532FC4">
        <w:tc>
          <w:tcPr>
            <w:tcW w:w="2106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Возраст 14-17 лет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11,9%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13,8%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19,3%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4,5%</w:t>
            </w:r>
          </w:p>
        </w:tc>
      </w:tr>
      <w:tr w:rsidR="00532FC4" w:rsidRPr="00532FC4" w:rsidTr="00532FC4">
        <w:tc>
          <w:tcPr>
            <w:tcW w:w="2106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Возраст 18-29 лет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34,8%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16,1%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51,8%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1,4%</w:t>
            </w:r>
          </w:p>
        </w:tc>
      </w:tr>
      <w:tr w:rsidR="00532FC4" w:rsidRPr="00532FC4" w:rsidTr="00532FC4">
        <w:tc>
          <w:tcPr>
            <w:tcW w:w="2106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Возраст 30-39 лет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13,6%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12,9%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13,4%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4,0%</w:t>
            </w:r>
          </w:p>
        </w:tc>
      </w:tr>
      <w:tr w:rsidR="00532FC4" w:rsidRPr="00532FC4" w:rsidTr="00532FC4">
        <w:tc>
          <w:tcPr>
            <w:tcW w:w="2106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Возраст 40-49 лет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29,2%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18,3%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4,9%</w:t>
            </w:r>
          </w:p>
        </w:tc>
      </w:tr>
      <w:tr w:rsidR="00532FC4" w:rsidRPr="00532FC4" w:rsidTr="00532FC4">
        <w:tc>
          <w:tcPr>
            <w:tcW w:w="2106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Возраст 50-60 лет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32,0%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10,2%</w:t>
            </w:r>
          </w:p>
        </w:tc>
      </w:tr>
      <w:tr w:rsidR="00532FC4" w:rsidRPr="00532FC4" w:rsidTr="00532FC4">
        <w:tc>
          <w:tcPr>
            <w:tcW w:w="210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Неполное среднее, среднее общее образ.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17,9%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31,2%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34,8%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16,8%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12,8%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7,6%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3,7%</w:t>
            </w:r>
          </w:p>
        </w:tc>
      </w:tr>
      <w:tr w:rsidR="00532FC4" w:rsidRPr="00532FC4" w:rsidTr="00532FC4">
        <w:tc>
          <w:tcPr>
            <w:tcW w:w="210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Среднее профессиональное образование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12,9%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18,3%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5,7%</w:t>
            </w:r>
          </w:p>
        </w:tc>
      </w:tr>
      <w:tr w:rsidR="00532FC4" w:rsidRPr="00532FC4" w:rsidTr="00532FC4">
        <w:tc>
          <w:tcPr>
            <w:tcW w:w="210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 образование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18,9%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15,1%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40,2%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17,4%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3,0%</w:t>
            </w:r>
          </w:p>
        </w:tc>
      </w:tr>
      <w:tr w:rsidR="00532FC4" w:rsidRPr="00532FC4" w:rsidTr="00532FC4">
        <w:tc>
          <w:tcPr>
            <w:tcW w:w="2106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Жители городов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10,2%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21,6%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6,5%</w:t>
            </w:r>
          </w:p>
        </w:tc>
      </w:tr>
      <w:tr w:rsidR="00532FC4" w:rsidRPr="00532FC4" w:rsidTr="00532FC4">
        <w:tc>
          <w:tcPr>
            <w:tcW w:w="2106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Жители ПГТ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13,4%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5,7%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7,9%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0,5%</w:t>
            </w:r>
          </w:p>
        </w:tc>
      </w:tr>
      <w:tr w:rsidR="00532FC4" w:rsidRPr="00532FC4" w:rsidTr="00532FC4">
        <w:tc>
          <w:tcPr>
            <w:tcW w:w="2106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Сельские жители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15,9%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29,9%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37,4%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20,9%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2,2%</w:t>
            </w:r>
          </w:p>
        </w:tc>
      </w:tr>
      <w:tr w:rsidR="00532FC4" w:rsidRPr="00532FC4" w:rsidTr="00532FC4">
        <w:tc>
          <w:tcPr>
            <w:tcW w:w="210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Высокий уровень мат.положения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31,9%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30,8%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13,8%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46,9%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16,1%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4,3%</w:t>
            </w:r>
          </w:p>
        </w:tc>
      </w:tr>
      <w:tr w:rsidR="00532FC4" w:rsidRPr="00532FC4" w:rsidTr="00532FC4">
        <w:tc>
          <w:tcPr>
            <w:tcW w:w="210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уровень мат.положения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22,9%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16,1%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13,0%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3,5%</w:t>
            </w:r>
          </w:p>
        </w:tc>
      </w:tr>
      <w:tr w:rsidR="00532FC4" w:rsidRPr="00532FC4" w:rsidTr="00532FC4">
        <w:tc>
          <w:tcPr>
            <w:tcW w:w="210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Низкий уровень мат.положения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36,8%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8,1%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20,8%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7,4%</w:t>
            </w:r>
          </w:p>
        </w:tc>
      </w:tr>
      <w:tr w:rsidR="00532FC4" w:rsidRPr="00532FC4" w:rsidTr="00532FC4">
        <w:tc>
          <w:tcPr>
            <w:tcW w:w="2106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Есть вредные привычки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4,7%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13,0%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4,6%</w:t>
            </w:r>
          </w:p>
        </w:tc>
      </w:tr>
      <w:tr w:rsidR="00532FC4" w:rsidRPr="00532FC4" w:rsidTr="00532FC4">
        <w:tc>
          <w:tcPr>
            <w:tcW w:w="2106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вредных привычек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16,9%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2,8%</w:t>
            </w:r>
          </w:p>
        </w:tc>
        <w:tc>
          <w:tcPr>
            <w:tcW w:w="25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15,9%</w:t>
            </w:r>
          </w:p>
        </w:tc>
        <w:tc>
          <w:tcPr>
            <w:tcW w:w="285" w:type="pct"/>
            <w:hideMark/>
          </w:tcPr>
          <w:p w:rsidR="00532FC4" w:rsidRPr="00532FC4" w:rsidRDefault="00532FC4" w:rsidP="00532FC4">
            <w:pPr>
              <w:ind w:left="-89" w:right="-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4,0%</w:t>
            </w:r>
          </w:p>
        </w:tc>
      </w:tr>
    </w:tbl>
    <w:p w:rsid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№14. Необходимые объекты для проведения свободного времени по строке другие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62"/>
        <w:gridCol w:w="1067"/>
      </w:tblGrid>
      <w:tr w:rsidR="00532FC4" w:rsidRPr="00532FC4" w:rsidTr="00532FC4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Количество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Деньги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24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Больше свободного времени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10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Детский досуг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9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Не знаю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7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Театры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7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Аквапарк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6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Детские кафе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6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Детские комплексы развлекательные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5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Выставки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4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Детская площадка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4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lastRenderedPageBreak/>
              <w:t>Клуб по интересам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3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Музей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3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Крытый скейт-парк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3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Бильярдный клуб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Велосипедные дорожки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Обучение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Церкви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Цирк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Больше информации о мероприятиях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Боулинг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Веревочные парки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Власть поменять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Все обще развивающие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Всего не хватает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Горячие источники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Детский бассейн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Другого политического и экономического строя в стране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Желание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Жениться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Зимой негде проводить время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Интересные кружки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Кальянная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Компания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Курсы мед обслуживания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Мастер-классы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Менталитет менять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Мероприятия интересные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Место сходки пенсионеров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Моржевание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Музыкальные площадки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На даче побывать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Нет погоды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Новости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Образовательное с игровой вставкой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Общественное пространство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Океанариум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proofErr w:type="gramStart"/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Осведомляли</w:t>
            </w:r>
            <w:proofErr w:type="gramEnd"/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 о каких то мероприятиях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Погоды солнце тепла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Помещения для экстремальных видов спорта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Построить новый клуб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Пусть выступления театральные сделают значимые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Садики чтоб красивее были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Скалодромы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Совместное развлечение дети взрослые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Социальных культурных заведения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Творческие вечера и встречи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Турпоходы за город организованные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Учёных для духовной деятельности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Футбольное поле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Хорошую зарплату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Человек, знающий как проводить свободное время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Чтоб было бесплатно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</w:tbl>
    <w:p w:rsid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№15. Необходимые объекты для проведения свободного времени по территориям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943"/>
        <w:gridCol w:w="655"/>
        <w:gridCol w:w="655"/>
        <w:gridCol w:w="655"/>
        <w:gridCol w:w="656"/>
        <w:gridCol w:w="585"/>
        <w:gridCol w:w="585"/>
        <w:gridCol w:w="656"/>
        <w:gridCol w:w="656"/>
        <w:gridCol w:w="656"/>
        <w:gridCol w:w="585"/>
      </w:tblGrid>
      <w:tr w:rsidR="00532FC4" w:rsidRPr="00532FC4" w:rsidTr="00532FC4">
        <w:trPr>
          <w:trHeight w:val="2969"/>
        </w:trPr>
        <w:tc>
          <w:tcPr>
            <w:tcW w:w="1592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Новый спортивный клуб</w:t>
            </w:r>
          </w:p>
        </w:tc>
        <w:tc>
          <w:tcPr>
            <w:tcW w:w="36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Больше кинотеатров</w:t>
            </w:r>
          </w:p>
        </w:tc>
        <w:tc>
          <w:tcPr>
            <w:tcW w:w="36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Новые парки, зеленые территории</w:t>
            </w:r>
          </w:p>
        </w:tc>
        <w:tc>
          <w:tcPr>
            <w:tcW w:w="36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Бассейн</w:t>
            </w:r>
          </w:p>
        </w:tc>
        <w:tc>
          <w:tcPr>
            <w:tcW w:w="29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Новый интернет-клуб</w:t>
            </w:r>
          </w:p>
        </w:tc>
        <w:tc>
          <w:tcPr>
            <w:tcW w:w="29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Новые ночные клубы, бары</w:t>
            </w:r>
          </w:p>
        </w:tc>
        <w:tc>
          <w:tcPr>
            <w:tcW w:w="36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Новые кафе, рестораны</w:t>
            </w:r>
          </w:p>
        </w:tc>
        <w:tc>
          <w:tcPr>
            <w:tcW w:w="36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Торгово-развлекательные комплексы</w:t>
            </w:r>
          </w:p>
        </w:tc>
        <w:tc>
          <w:tcPr>
            <w:tcW w:w="36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Ничего дополнительно не нужно, все есть</w:t>
            </w:r>
          </w:p>
        </w:tc>
        <w:tc>
          <w:tcPr>
            <w:tcW w:w="29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Другое</w:t>
            </w:r>
          </w:p>
        </w:tc>
      </w:tr>
      <w:tr w:rsidR="00532FC4" w:rsidRPr="00532FC4" w:rsidTr="00532FC4">
        <w:tc>
          <w:tcPr>
            <w:tcW w:w="1592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 целом по массиву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16,3%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24,0%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32,2%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14,8%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4,6%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14,1%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41,9%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14,7%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4,2%</w:t>
            </w:r>
          </w:p>
        </w:tc>
      </w:tr>
      <w:tr w:rsidR="00532FC4" w:rsidRPr="00532FC4" w:rsidTr="00532FC4">
        <w:tc>
          <w:tcPr>
            <w:tcW w:w="159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Белоярский район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17,6%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19,8%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35,6%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30,0%</w:t>
            </w:r>
          </w:p>
        </w:tc>
        <w:tc>
          <w:tcPr>
            <w:tcW w:w="296" w:type="pct"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6" w:type="pct"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33,6%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2,8%</w:t>
            </w:r>
          </w:p>
        </w:tc>
      </w:tr>
      <w:tr w:rsidR="00532FC4" w:rsidRPr="00532FC4" w:rsidTr="00532FC4">
        <w:tc>
          <w:tcPr>
            <w:tcW w:w="159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Березовский район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23,2%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39,4%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29,8%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38,2%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8,5%</w:t>
            </w:r>
          </w:p>
        </w:tc>
        <w:tc>
          <w:tcPr>
            <w:tcW w:w="360" w:type="pct"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45,0%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2,8%</w:t>
            </w:r>
          </w:p>
        </w:tc>
      </w:tr>
      <w:tr w:rsidR="00532FC4" w:rsidRPr="00532FC4" w:rsidTr="00532FC4">
        <w:tc>
          <w:tcPr>
            <w:tcW w:w="159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Кондинский район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56,8%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45,8%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28,9%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2,6%</w:t>
            </w:r>
          </w:p>
        </w:tc>
      </w:tr>
      <w:tr w:rsidR="00532FC4" w:rsidRPr="00532FC4" w:rsidTr="00532FC4">
        <w:tc>
          <w:tcPr>
            <w:tcW w:w="159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Нефтеюганский район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48,3%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24,6%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17,8%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46,2%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1,3%</w:t>
            </w:r>
          </w:p>
        </w:tc>
      </w:tr>
      <w:tr w:rsidR="00532FC4" w:rsidRPr="00532FC4" w:rsidTr="00532FC4">
        <w:tc>
          <w:tcPr>
            <w:tcW w:w="159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Нижневартовский район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25,6%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49,5%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13,2%</w:t>
            </w:r>
          </w:p>
        </w:tc>
        <w:tc>
          <w:tcPr>
            <w:tcW w:w="296" w:type="pct"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53,3%</w:t>
            </w:r>
          </w:p>
        </w:tc>
        <w:tc>
          <w:tcPr>
            <w:tcW w:w="360" w:type="pct"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FC4" w:rsidRPr="00532FC4" w:rsidTr="00532FC4">
        <w:tc>
          <w:tcPr>
            <w:tcW w:w="159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Октябрьский район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49,3%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19,8%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19,9%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29,7%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2,1%</w:t>
            </w:r>
          </w:p>
        </w:tc>
        <w:tc>
          <w:tcPr>
            <w:tcW w:w="295" w:type="pct"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FC4" w:rsidRPr="00532FC4" w:rsidTr="00532FC4">
        <w:tc>
          <w:tcPr>
            <w:tcW w:w="159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Советский район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20,1%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20,9%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37,7%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21,1%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13,7%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44,3%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19,1%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5,3%</w:t>
            </w:r>
          </w:p>
        </w:tc>
      </w:tr>
      <w:tr w:rsidR="00532FC4" w:rsidRPr="00532FC4" w:rsidTr="00532FC4">
        <w:tc>
          <w:tcPr>
            <w:tcW w:w="159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Сургутский район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22,8%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31,6%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31,1%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20,9%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28,9%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13,7%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5,0%</w:t>
            </w:r>
          </w:p>
        </w:tc>
      </w:tr>
      <w:tr w:rsidR="00532FC4" w:rsidRPr="00532FC4" w:rsidTr="00532FC4">
        <w:tc>
          <w:tcPr>
            <w:tcW w:w="159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Ханты-Мансийский район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42,0%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42,3%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31,0%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12,0%</w:t>
            </w:r>
          </w:p>
        </w:tc>
        <w:tc>
          <w:tcPr>
            <w:tcW w:w="360" w:type="pct"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44,3%</w:t>
            </w:r>
          </w:p>
        </w:tc>
        <w:tc>
          <w:tcPr>
            <w:tcW w:w="360" w:type="pct"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4,7%</w:t>
            </w:r>
          </w:p>
        </w:tc>
      </w:tr>
      <w:tr w:rsidR="00532FC4" w:rsidRPr="00532FC4" w:rsidTr="00532FC4">
        <w:tc>
          <w:tcPr>
            <w:tcW w:w="159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г.Когалым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39,6%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37,3%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41,3%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29,2%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3,0%</w:t>
            </w:r>
          </w:p>
        </w:tc>
      </w:tr>
      <w:tr w:rsidR="00532FC4" w:rsidRPr="00532FC4" w:rsidTr="00532FC4">
        <w:tc>
          <w:tcPr>
            <w:tcW w:w="159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г.Лангепас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13,6%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28,6%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2,0%</w:t>
            </w:r>
          </w:p>
        </w:tc>
        <w:tc>
          <w:tcPr>
            <w:tcW w:w="296" w:type="pct"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13,4%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51,6%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27,6%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9,4%</w:t>
            </w:r>
          </w:p>
        </w:tc>
      </w:tr>
      <w:tr w:rsidR="00532FC4" w:rsidRPr="00532FC4" w:rsidTr="00532FC4">
        <w:tc>
          <w:tcPr>
            <w:tcW w:w="159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г.Мегион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16,6%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22,1%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50,9%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70,4%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7,6%</w:t>
            </w:r>
          </w:p>
        </w:tc>
      </w:tr>
      <w:tr w:rsidR="00532FC4" w:rsidRPr="00532FC4" w:rsidTr="00532FC4">
        <w:tc>
          <w:tcPr>
            <w:tcW w:w="159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г.Нефтеюганск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18,8%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23,6%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65,2%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41,9%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6,2%</w:t>
            </w:r>
          </w:p>
        </w:tc>
      </w:tr>
      <w:tr w:rsidR="00532FC4" w:rsidRPr="00532FC4" w:rsidTr="00532FC4">
        <w:tc>
          <w:tcPr>
            <w:tcW w:w="159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г.Нижневартовск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14,2%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60,5%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15,7%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28,8%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6,8%</w:t>
            </w:r>
          </w:p>
        </w:tc>
      </w:tr>
      <w:tr w:rsidR="00532FC4" w:rsidRPr="00532FC4" w:rsidTr="00532FC4">
        <w:tc>
          <w:tcPr>
            <w:tcW w:w="159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г.Нягань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22,5%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17,3%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43,7%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29,2%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21,0%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12,3%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2,6%</w:t>
            </w:r>
          </w:p>
        </w:tc>
      </w:tr>
      <w:tr w:rsidR="00532FC4" w:rsidRPr="00532FC4" w:rsidTr="00532FC4">
        <w:tc>
          <w:tcPr>
            <w:tcW w:w="159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г.Покачи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4,3%</w:t>
            </w:r>
          </w:p>
        </w:tc>
        <w:tc>
          <w:tcPr>
            <w:tcW w:w="360" w:type="pct"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4,3%</w:t>
            </w:r>
          </w:p>
        </w:tc>
        <w:tc>
          <w:tcPr>
            <w:tcW w:w="296" w:type="pct"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83,2%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2,7%</w:t>
            </w:r>
          </w:p>
        </w:tc>
      </w:tr>
      <w:tr w:rsidR="00532FC4" w:rsidRPr="00532FC4" w:rsidTr="00532FC4">
        <w:tc>
          <w:tcPr>
            <w:tcW w:w="159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г.Пыть-ях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27,3%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17,5%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36,9%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22,3%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18,6%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52,4%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11,1%</w:t>
            </w:r>
          </w:p>
        </w:tc>
      </w:tr>
      <w:tr w:rsidR="00532FC4" w:rsidRPr="00532FC4" w:rsidTr="00532FC4">
        <w:tc>
          <w:tcPr>
            <w:tcW w:w="159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г.Радужный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41,5%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17,0%</w:t>
            </w:r>
          </w:p>
        </w:tc>
        <w:tc>
          <w:tcPr>
            <w:tcW w:w="296" w:type="pct"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6" w:type="pct"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50,7%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5,5%</w:t>
            </w:r>
          </w:p>
        </w:tc>
      </w:tr>
      <w:tr w:rsidR="00532FC4" w:rsidRPr="00532FC4" w:rsidTr="00532FC4">
        <w:tc>
          <w:tcPr>
            <w:tcW w:w="159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г.Сургут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37,8%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13,6%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28,2%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12,1%</w:t>
            </w:r>
          </w:p>
        </w:tc>
      </w:tr>
      <w:tr w:rsidR="00532FC4" w:rsidRPr="00532FC4" w:rsidTr="00532FC4">
        <w:tc>
          <w:tcPr>
            <w:tcW w:w="159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г.Урай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44,3%</w:t>
            </w:r>
          </w:p>
        </w:tc>
        <w:tc>
          <w:tcPr>
            <w:tcW w:w="360" w:type="pct"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16,1%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46,1%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19,9%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2,9%</w:t>
            </w:r>
          </w:p>
        </w:tc>
      </w:tr>
      <w:tr w:rsidR="00532FC4" w:rsidRPr="00532FC4" w:rsidTr="00532FC4">
        <w:tc>
          <w:tcPr>
            <w:tcW w:w="159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г.Ханты-Мансийск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11,6%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31,5%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25,3%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18,8%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22,4%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26,6%</w:t>
            </w:r>
          </w:p>
        </w:tc>
        <w:tc>
          <w:tcPr>
            <w:tcW w:w="295" w:type="pct"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FC4" w:rsidRPr="00532FC4" w:rsidTr="00532FC4">
        <w:tc>
          <w:tcPr>
            <w:tcW w:w="159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г.Югорск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12,3%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47,9%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7,8%</w:t>
            </w:r>
          </w:p>
        </w:tc>
        <w:tc>
          <w:tcPr>
            <w:tcW w:w="296" w:type="pct"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26,4%</w:t>
            </w:r>
          </w:p>
        </w:tc>
        <w:tc>
          <w:tcPr>
            <w:tcW w:w="360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22,7%</w:t>
            </w:r>
          </w:p>
        </w:tc>
        <w:tc>
          <w:tcPr>
            <w:tcW w:w="295" w:type="pct"/>
            <w:hideMark/>
          </w:tcPr>
          <w:p w:rsidR="00532FC4" w:rsidRPr="00532FC4" w:rsidRDefault="00532FC4" w:rsidP="00532FC4">
            <w:pPr>
              <w:ind w:left="-99" w:right="-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pStyle w:val="1"/>
        <w:rPr>
          <w:rFonts w:eastAsia="Times New Roman"/>
          <w:lang w:eastAsia="ru-RU"/>
        </w:rPr>
      </w:pPr>
      <w:bookmarkStart w:id="30" w:name="_Toc24017996"/>
      <w:bookmarkStart w:id="31" w:name="_Toc25741119"/>
      <w:r w:rsidRPr="00532FC4">
        <w:rPr>
          <w:rFonts w:eastAsia="Times New Roman"/>
          <w:lang w:eastAsia="ru-RU"/>
        </w:rPr>
        <w:t>II. Отношение к проблеме наркомании</w:t>
      </w:r>
      <w:bookmarkEnd w:id="30"/>
      <w:bookmarkEnd w:id="31"/>
    </w:p>
    <w:p w:rsidR="00532FC4" w:rsidRPr="00BC1BE7" w:rsidRDefault="00532FC4" w:rsidP="00BC1BE7">
      <w:pPr>
        <w:pStyle w:val="3"/>
        <w:rPr>
          <w:u w:val="single"/>
        </w:rPr>
      </w:pPr>
      <w:bookmarkStart w:id="32" w:name="_Toc24017997"/>
      <w:bookmarkStart w:id="33" w:name="_Toc25741120"/>
      <w:r w:rsidRPr="00BC1BE7">
        <w:rPr>
          <w:u w:val="single"/>
        </w:rPr>
        <w:t>2.1. Оценка распространенности проблемы наркомании</w:t>
      </w:r>
      <w:bookmarkEnd w:id="32"/>
      <w:bookmarkEnd w:id="33"/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№16. Оценка распространенности проблемы наркомании (Как Вы считаете, насколько проблема наркомании распространена в Вашем населенном пункте?), в процентах от всех опрошенных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428"/>
        <w:gridCol w:w="1098"/>
      </w:tblGrid>
      <w:tr w:rsidR="00532FC4" w:rsidRPr="00532FC4" w:rsidTr="00532FC4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распространена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Распространена, но не больше, чем везде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42,3%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Совсем не распространена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16,1%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31,3%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</w:t>
      </w: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№17. Оценка распространенности проблемы наркомании по территориям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192"/>
        <w:gridCol w:w="1826"/>
        <w:gridCol w:w="1899"/>
        <w:gridCol w:w="1826"/>
        <w:gridCol w:w="1544"/>
      </w:tblGrid>
      <w:tr w:rsidR="00532FC4" w:rsidRPr="00532FC4" w:rsidTr="00532FC4">
        <w:trPr>
          <w:trHeight w:val="50"/>
        </w:trPr>
        <w:tc>
          <w:tcPr>
            <w:tcW w:w="1460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Очень </w:t>
            </w:r>
          </w:p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распространена</w:t>
            </w:r>
          </w:p>
        </w:tc>
        <w:tc>
          <w:tcPr>
            <w:tcW w:w="9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Распространена, </w:t>
            </w:r>
          </w:p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 не больше, </w:t>
            </w:r>
          </w:p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 везде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Совсем не </w:t>
            </w:r>
          </w:p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распространена</w:t>
            </w:r>
          </w:p>
        </w:tc>
        <w:tc>
          <w:tcPr>
            <w:tcW w:w="7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Затрудняюсь</w:t>
            </w:r>
          </w:p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ответить</w:t>
            </w:r>
          </w:p>
        </w:tc>
      </w:tr>
      <w:tr w:rsidR="00532FC4" w:rsidRPr="00532FC4" w:rsidTr="00532FC4">
        <w:tc>
          <w:tcPr>
            <w:tcW w:w="146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10,3%</w:t>
            </w:r>
          </w:p>
        </w:tc>
        <w:tc>
          <w:tcPr>
            <w:tcW w:w="9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42,3%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16,1%</w:t>
            </w:r>
          </w:p>
        </w:tc>
        <w:tc>
          <w:tcPr>
            <w:tcW w:w="7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31,3%</w:t>
            </w:r>
          </w:p>
        </w:tc>
      </w:tr>
      <w:tr w:rsidR="00532FC4" w:rsidRPr="00532FC4" w:rsidTr="00532FC4">
        <w:tc>
          <w:tcPr>
            <w:tcW w:w="14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Белоярский район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2,4%</w:t>
            </w:r>
          </w:p>
        </w:tc>
        <w:tc>
          <w:tcPr>
            <w:tcW w:w="9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36,3%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35,0%</w:t>
            </w:r>
          </w:p>
        </w:tc>
        <w:tc>
          <w:tcPr>
            <w:tcW w:w="7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26,3%</w:t>
            </w:r>
          </w:p>
        </w:tc>
      </w:tr>
      <w:tr w:rsidR="00532FC4" w:rsidRPr="00532FC4" w:rsidTr="00532FC4">
        <w:tc>
          <w:tcPr>
            <w:tcW w:w="14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Березовский район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32,3%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19,7%</w:t>
            </w:r>
          </w:p>
        </w:tc>
        <w:tc>
          <w:tcPr>
            <w:tcW w:w="7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48,0%</w:t>
            </w:r>
          </w:p>
        </w:tc>
      </w:tr>
      <w:tr w:rsidR="00532FC4" w:rsidRPr="00532FC4" w:rsidTr="00532FC4">
        <w:tc>
          <w:tcPr>
            <w:tcW w:w="14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Кондинский район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22,9%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59,9%</w:t>
            </w:r>
          </w:p>
        </w:tc>
        <w:tc>
          <w:tcPr>
            <w:tcW w:w="7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17,3%</w:t>
            </w:r>
          </w:p>
        </w:tc>
      </w:tr>
      <w:tr w:rsidR="00532FC4" w:rsidRPr="00532FC4" w:rsidTr="00532FC4">
        <w:tc>
          <w:tcPr>
            <w:tcW w:w="14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Нефтеюганский район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12,7%</w:t>
            </w:r>
          </w:p>
        </w:tc>
        <w:tc>
          <w:tcPr>
            <w:tcW w:w="9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40,8%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17,5%</w:t>
            </w:r>
          </w:p>
        </w:tc>
        <w:tc>
          <w:tcPr>
            <w:tcW w:w="7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29,0%</w:t>
            </w:r>
          </w:p>
        </w:tc>
      </w:tr>
      <w:tr w:rsidR="00532FC4" w:rsidRPr="00532FC4" w:rsidTr="00532FC4">
        <w:tc>
          <w:tcPr>
            <w:tcW w:w="14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Нижневартовский район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7,1%</w:t>
            </w:r>
          </w:p>
        </w:tc>
        <w:tc>
          <w:tcPr>
            <w:tcW w:w="9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32,3%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4,7%</w:t>
            </w:r>
          </w:p>
        </w:tc>
        <w:tc>
          <w:tcPr>
            <w:tcW w:w="7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55,9%</w:t>
            </w:r>
          </w:p>
        </w:tc>
      </w:tr>
      <w:tr w:rsidR="00532FC4" w:rsidRPr="00532FC4" w:rsidTr="00532FC4">
        <w:tc>
          <w:tcPr>
            <w:tcW w:w="14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Октябрьский район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15,9%</w:t>
            </w:r>
          </w:p>
        </w:tc>
        <w:tc>
          <w:tcPr>
            <w:tcW w:w="9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31,7%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15,0%</w:t>
            </w:r>
          </w:p>
        </w:tc>
        <w:tc>
          <w:tcPr>
            <w:tcW w:w="7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37,4%</w:t>
            </w:r>
          </w:p>
        </w:tc>
      </w:tr>
      <w:tr w:rsidR="00532FC4" w:rsidRPr="00532FC4" w:rsidTr="00532FC4">
        <w:tc>
          <w:tcPr>
            <w:tcW w:w="14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Советский район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10,6%</w:t>
            </w:r>
          </w:p>
        </w:tc>
        <w:tc>
          <w:tcPr>
            <w:tcW w:w="9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39,7%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15,3%</w:t>
            </w:r>
          </w:p>
        </w:tc>
        <w:tc>
          <w:tcPr>
            <w:tcW w:w="7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34,4%</w:t>
            </w:r>
          </w:p>
        </w:tc>
      </w:tr>
      <w:tr w:rsidR="00532FC4" w:rsidRPr="00532FC4" w:rsidTr="00532FC4">
        <w:tc>
          <w:tcPr>
            <w:tcW w:w="14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Сургутский район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12,1%</w:t>
            </w:r>
          </w:p>
        </w:tc>
        <w:tc>
          <w:tcPr>
            <w:tcW w:w="9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41,1%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16,9%</w:t>
            </w:r>
          </w:p>
        </w:tc>
        <w:tc>
          <w:tcPr>
            <w:tcW w:w="7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29,8%</w:t>
            </w:r>
          </w:p>
        </w:tc>
      </w:tr>
      <w:tr w:rsidR="00532FC4" w:rsidRPr="00532FC4" w:rsidTr="00532FC4">
        <w:tc>
          <w:tcPr>
            <w:tcW w:w="14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Ханты-Мансийский район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54,0%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19,7%</w:t>
            </w:r>
          </w:p>
        </w:tc>
        <w:tc>
          <w:tcPr>
            <w:tcW w:w="7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26,3%</w:t>
            </w:r>
          </w:p>
        </w:tc>
      </w:tr>
      <w:tr w:rsidR="00532FC4" w:rsidRPr="00532FC4" w:rsidTr="00532FC4">
        <w:tc>
          <w:tcPr>
            <w:tcW w:w="14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г.Когалым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1,2%</w:t>
            </w:r>
          </w:p>
        </w:tc>
        <w:tc>
          <w:tcPr>
            <w:tcW w:w="9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78,8%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15,5%</w:t>
            </w:r>
          </w:p>
        </w:tc>
        <w:tc>
          <w:tcPr>
            <w:tcW w:w="7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4,5%</w:t>
            </w:r>
          </w:p>
        </w:tc>
      </w:tr>
      <w:tr w:rsidR="00532FC4" w:rsidRPr="00532FC4" w:rsidTr="00532FC4">
        <w:tc>
          <w:tcPr>
            <w:tcW w:w="14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г.Лангепас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13,0%</w:t>
            </w:r>
          </w:p>
        </w:tc>
        <w:tc>
          <w:tcPr>
            <w:tcW w:w="9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46,1%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5,8%</w:t>
            </w:r>
          </w:p>
        </w:tc>
        <w:tc>
          <w:tcPr>
            <w:tcW w:w="7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35,1%</w:t>
            </w:r>
          </w:p>
        </w:tc>
      </w:tr>
      <w:tr w:rsidR="00532FC4" w:rsidRPr="00532FC4" w:rsidTr="00532FC4">
        <w:tc>
          <w:tcPr>
            <w:tcW w:w="14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г.Мегион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18,4%</w:t>
            </w:r>
          </w:p>
        </w:tc>
        <w:tc>
          <w:tcPr>
            <w:tcW w:w="9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46,5%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10,9%</w:t>
            </w:r>
          </w:p>
        </w:tc>
        <w:tc>
          <w:tcPr>
            <w:tcW w:w="7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24,2%</w:t>
            </w:r>
          </w:p>
        </w:tc>
      </w:tr>
      <w:tr w:rsidR="00532FC4" w:rsidRPr="00532FC4" w:rsidTr="00532FC4">
        <w:tc>
          <w:tcPr>
            <w:tcW w:w="14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г.Нефтеюганск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32,7%</w:t>
            </w:r>
          </w:p>
        </w:tc>
        <w:tc>
          <w:tcPr>
            <w:tcW w:w="9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46,8%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4,2%</w:t>
            </w:r>
          </w:p>
        </w:tc>
        <w:tc>
          <w:tcPr>
            <w:tcW w:w="7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16,3%</w:t>
            </w:r>
          </w:p>
        </w:tc>
      </w:tr>
      <w:tr w:rsidR="00532FC4" w:rsidRPr="00532FC4" w:rsidTr="00532FC4">
        <w:tc>
          <w:tcPr>
            <w:tcW w:w="14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г.Нижневартовск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18,1%</w:t>
            </w:r>
          </w:p>
        </w:tc>
        <w:tc>
          <w:tcPr>
            <w:tcW w:w="9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66,6%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4,2%</w:t>
            </w:r>
          </w:p>
        </w:tc>
        <w:tc>
          <w:tcPr>
            <w:tcW w:w="7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11,1%</w:t>
            </w:r>
          </w:p>
        </w:tc>
      </w:tr>
      <w:tr w:rsidR="00532FC4" w:rsidRPr="00532FC4" w:rsidTr="00532FC4">
        <w:tc>
          <w:tcPr>
            <w:tcW w:w="14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г.Нягань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2,2%</w:t>
            </w:r>
          </w:p>
        </w:tc>
        <w:tc>
          <w:tcPr>
            <w:tcW w:w="9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46,3%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15,7%</w:t>
            </w:r>
          </w:p>
        </w:tc>
        <w:tc>
          <w:tcPr>
            <w:tcW w:w="7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35,8%</w:t>
            </w:r>
          </w:p>
        </w:tc>
      </w:tr>
      <w:tr w:rsidR="00532FC4" w:rsidRPr="00532FC4" w:rsidTr="00532FC4">
        <w:tc>
          <w:tcPr>
            <w:tcW w:w="14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г.Покачи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90,3%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9,7%</w:t>
            </w:r>
          </w:p>
        </w:tc>
      </w:tr>
      <w:tr w:rsidR="00532FC4" w:rsidRPr="00532FC4" w:rsidTr="00532FC4">
        <w:tc>
          <w:tcPr>
            <w:tcW w:w="14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г.Пыть-ях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22,0%</w:t>
            </w:r>
          </w:p>
        </w:tc>
        <w:tc>
          <w:tcPr>
            <w:tcW w:w="9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51,9%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12,1%</w:t>
            </w:r>
          </w:p>
        </w:tc>
        <w:tc>
          <w:tcPr>
            <w:tcW w:w="7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14,0%</w:t>
            </w:r>
          </w:p>
        </w:tc>
      </w:tr>
      <w:tr w:rsidR="00532FC4" w:rsidRPr="00532FC4" w:rsidTr="00532FC4">
        <w:tc>
          <w:tcPr>
            <w:tcW w:w="14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г.Радужный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7,8%</w:t>
            </w:r>
          </w:p>
        </w:tc>
        <w:tc>
          <w:tcPr>
            <w:tcW w:w="9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52,3%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3,6%</w:t>
            </w:r>
          </w:p>
        </w:tc>
        <w:tc>
          <w:tcPr>
            <w:tcW w:w="7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36,3%</w:t>
            </w:r>
          </w:p>
        </w:tc>
      </w:tr>
      <w:tr w:rsidR="00532FC4" w:rsidRPr="00532FC4" w:rsidTr="00532FC4">
        <w:tc>
          <w:tcPr>
            <w:tcW w:w="14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г.Сургут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32,8%</w:t>
            </w:r>
          </w:p>
        </w:tc>
        <w:tc>
          <w:tcPr>
            <w:tcW w:w="9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49,0%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5,6%</w:t>
            </w:r>
          </w:p>
        </w:tc>
        <w:tc>
          <w:tcPr>
            <w:tcW w:w="7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12,6%</w:t>
            </w:r>
          </w:p>
        </w:tc>
      </w:tr>
      <w:tr w:rsidR="00532FC4" w:rsidRPr="00532FC4" w:rsidTr="00532FC4">
        <w:tc>
          <w:tcPr>
            <w:tcW w:w="14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г.Урай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18,6%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2,6%</w:t>
            </w:r>
          </w:p>
        </w:tc>
        <w:tc>
          <w:tcPr>
            <w:tcW w:w="7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78,8%</w:t>
            </w:r>
          </w:p>
        </w:tc>
      </w:tr>
      <w:tr w:rsidR="00532FC4" w:rsidRPr="00532FC4" w:rsidTr="00532FC4">
        <w:tc>
          <w:tcPr>
            <w:tcW w:w="14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г.Ханты-Мансийск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2,3%</w:t>
            </w:r>
          </w:p>
        </w:tc>
        <w:tc>
          <w:tcPr>
            <w:tcW w:w="9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42,1%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52,0%</w:t>
            </w:r>
          </w:p>
        </w:tc>
        <w:tc>
          <w:tcPr>
            <w:tcW w:w="7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3,5%</w:t>
            </w:r>
          </w:p>
        </w:tc>
      </w:tr>
      <w:tr w:rsidR="00532FC4" w:rsidRPr="00532FC4" w:rsidTr="00532FC4">
        <w:tc>
          <w:tcPr>
            <w:tcW w:w="14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г.Югорск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14,5%</w:t>
            </w:r>
          </w:p>
        </w:tc>
        <w:tc>
          <w:tcPr>
            <w:tcW w:w="9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52,8%</w:t>
            </w:r>
          </w:p>
        </w:tc>
        <w:tc>
          <w:tcPr>
            <w:tcW w:w="9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9,8%</w:t>
            </w:r>
          </w:p>
        </w:tc>
        <w:tc>
          <w:tcPr>
            <w:tcW w:w="7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22,9%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№18. Оценка распространенности проблемы наркомании по социально-демографическим характеристикам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901"/>
        <w:gridCol w:w="1390"/>
        <w:gridCol w:w="1451"/>
        <w:gridCol w:w="1390"/>
        <w:gridCol w:w="1155"/>
      </w:tblGrid>
      <w:tr w:rsidR="00532FC4" w:rsidRPr="00532FC4" w:rsidTr="00532FC4">
        <w:trPr>
          <w:trHeight w:val="50"/>
        </w:trPr>
        <w:tc>
          <w:tcPr>
            <w:tcW w:w="2412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ind w:left="-78" w:right="-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Очень </w:t>
            </w:r>
          </w:p>
          <w:p w:rsidR="00532FC4" w:rsidRPr="00532FC4" w:rsidRDefault="00532FC4" w:rsidP="00532FC4">
            <w:pPr>
              <w:ind w:left="-78" w:right="-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распространена</w:t>
            </w:r>
          </w:p>
        </w:tc>
        <w:tc>
          <w:tcPr>
            <w:tcW w:w="697" w:type="pct"/>
            <w:hideMark/>
          </w:tcPr>
          <w:p w:rsidR="00532FC4" w:rsidRPr="00532FC4" w:rsidRDefault="00532FC4" w:rsidP="00532FC4">
            <w:pPr>
              <w:ind w:left="-78" w:right="-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Распространена, </w:t>
            </w:r>
          </w:p>
          <w:p w:rsidR="00532FC4" w:rsidRPr="00532FC4" w:rsidRDefault="00532FC4" w:rsidP="00532FC4">
            <w:pPr>
              <w:ind w:left="-78" w:right="-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 не больше, </w:t>
            </w:r>
          </w:p>
          <w:p w:rsidR="00532FC4" w:rsidRPr="00532FC4" w:rsidRDefault="00532FC4" w:rsidP="00532FC4">
            <w:pPr>
              <w:ind w:left="-78" w:right="-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чем везде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ind w:left="-78" w:right="-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Совсем не </w:t>
            </w:r>
          </w:p>
          <w:p w:rsidR="00532FC4" w:rsidRPr="00532FC4" w:rsidRDefault="00532FC4" w:rsidP="00532FC4">
            <w:pPr>
              <w:ind w:left="-78" w:right="-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распространена</w:t>
            </w:r>
          </w:p>
        </w:tc>
        <w:tc>
          <w:tcPr>
            <w:tcW w:w="555" w:type="pct"/>
            <w:hideMark/>
          </w:tcPr>
          <w:p w:rsidR="00532FC4" w:rsidRPr="00532FC4" w:rsidRDefault="00532FC4" w:rsidP="00532FC4">
            <w:pPr>
              <w:ind w:left="-78" w:right="-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Затрудняюсь</w:t>
            </w:r>
          </w:p>
          <w:p w:rsidR="00532FC4" w:rsidRPr="00532FC4" w:rsidRDefault="00532FC4" w:rsidP="00532FC4">
            <w:pPr>
              <w:ind w:left="-78" w:right="-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ответить</w:t>
            </w:r>
          </w:p>
        </w:tc>
      </w:tr>
      <w:tr w:rsidR="00532FC4" w:rsidRPr="00532FC4" w:rsidTr="00532FC4">
        <w:trPr>
          <w:trHeight w:val="50"/>
        </w:trPr>
        <w:tc>
          <w:tcPr>
            <w:tcW w:w="2412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10,3%</w:t>
            </w:r>
          </w:p>
        </w:tc>
        <w:tc>
          <w:tcPr>
            <w:tcW w:w="6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42,3%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16,1%</w:t>
            </w:r>
          </w:p>
        </w:tc>
        <w:tc>
          <w:tcPr>
            <w:tcW w:w="55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31,3%</w:t>
            </w:r>
          </w:p>
        </w:tc>
      </w:tr>
      <w:tr w:rsidR="00532FC4" w:rsidRPr="00532FC4" w:rsidTr="00532FC4">
        <w:tc>
          <w:tcPr>
            <w:tcW w:w="241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Мужчины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10,9%</w:t>
            </w:r>
          </w:p>
        </w:tc>
        <w:tc>
          <w:tcPr>
            <w:tcW w:w="6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42,9%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21,2%</w:t>
            </w:r>
          </w:p>
        </w:tc>
        <w:tc>
          <w:tcPr>
            <w:tcW w:w="55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24,9%</w:t>
            </w:r>
          </w:p>
        </w:tc>
      </w:tr>
      <w:tr w:rsidR="00532FC4" w:rsidRPr="00532FC4" w:rsidTr="00532FC4">
        <w:tc>
          <w:tcPr>
            <w:tcW w:w="241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Женщины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9,6%</w:t>
            </w:r>
          </w:p>
        </w:tc>
        <w:tc>
          <w:tcPr>
            <w:tcW w:w="6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41,8%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11,1%</w:t>
            </w:r>
          </w:p>
        </w:tc>
        <w:tc>
          <w:tcPr>
            <w:tcW w:w="55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37,6%</w:t>
            </w:r>
          </w:p>
        </w:tc>
      </w:tr>
      <w:tr w:rsidR="00532FC4" w:rsidRPr="00532FC4" w:rsidTr="00532FC4">
        <w:tc>
          <w:tcPr>
            <w:tcW w:w="2412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14-17 лет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2,6%</w:t>
            </w:r>
          </w:p>
        </w:tc>
        <w:tc>
          <w:tcPr>
            <w:tcW w:w="6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61,6%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22,1%</w:t>
            </w:r>
          </w:p>
        </w:tc>
        <w:tc>
          <w:tcPr>
            <w:tcW w:w="55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13,7%</w:t>
            </w:r>
          </w:p>
        </w:tc>
      </w:tr>
      <w:tr w:rsidR="00532FC4" w:rsidRPr="00532FC4" w:rsidTr="00532FC4">
        <w:tc>
          <w:tcPr>
            <w:tcW w:w="2412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18-29 лет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10,4%</w:t>
            </w:r>
          </w:p>
        </w:tc>
        <w:tc>
          <w:tcPr>
            <w:tcW w:w="6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43,6%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21,2%</w:t>
            </w:r>
          </w:p>
        </w:tc>
        <w:tc>
          <w:tcPr>
            <w:tcW w:w="55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24,8%</w:t>
            </w:r>
          </w:p>
        </w:tc>
      </w:tr>
      <w:tr w:rsidR="00532FC4" w:rsidRPr="00532FC4" w:rsidTr="00532FC4">
        <w:tc>
          <w:tcPr>
            <w:tcW w:w="2412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30-39 лет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10,2%</w:t>
            </w:r>
          </w:p>
        </w:tc>
        <w:tc>
          <w:tcPr>
            <w:tcW w:w="6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41,8%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10,8%</w:t>
            </w:r>
          </w:p>
        </w:tc>
        <w:tc>
          <w:tcPr>
            <w:tcW w:w="55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37,2%</w:t>
            </w:r>
          </w:p>
        </w:tc>
      </w:tr>
      <w:tr w:rsidR="00532FC4" w:rsidRPr="00532FC4" w:rsidTr="00532FC4">
        <w:tc>
          <w:tcPr>
            <w:tcW w:w="2412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40-49 лет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10,1%</w:t>
            </w:r>
          </w:p>
        </w:tc>
        <w:tc>
          <w:tcPr>
            <w:tcW w:w="6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37,1%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16,4%</w:t>
            </w:r>
          </w:p>
        </w:tc>
        <w:tc>
          <w:tcPr>
            <w:tcW w:w="55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36,4%</w:t>
            </w:r>
          </w:p>
        </w:tc>
      </w:tr>
      <w:tr w:rsidR="00532FC4" w:rsidRPr="00532FC4" w:rsidTr="00532FC4">
        <w:tc>
          <w:tcPr>
            <w:tcW w:w="2412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50-60 лет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17,6%</w:t>
            </w:r>
          </w:p>
        </w:tc>
        <w:tc>
          <w:tcPr>
            <w:tcW w:w="6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30,3%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9,2%</w:t>
            </w:r>
          </w:p>
        </w:tc>
        <w:tc>
          <w:tcPr>
            <w:tcW w:w="55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43,0%</w:t>
            </w:r>
          </w:p>
        </w:tc>
      </w:tr>
      <w:tr w:rsidR="00532FC4" w:rsidRPr="00532FC4" w:rsidTr="00532FC4">
        <w:tc>
          <w:tcPr>
            <w:tcW w:w="241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Неполное среднее, среднее общее образ.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10,1%</w:t>
            </w:r>
          </w:p>
        </w:tc>
        <w:tc>
          <w:tcPr>
            <w:tcW w:w="6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41,7%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19,7%</w:t>
            </w:r>
          </w:p>
        </w:tc>
        <w:tc>
          <w:tcPr>
            <w:tcW w:w="55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28,5%</w:t>
            </w:r>
          </w:p>
        </w:tc>
      </w:tr>
      <w:tr w:rsidR="00532FC4" w:rsidRPr="00532FC4" w:rsidTr="00532FC4">
        <w:tc>
          <w:tcPr>
            <w:tcW w:w="241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9,8%</w:t>
            </w:r>
          </w:p>
        </w:tc>
        <w:tc>
          <w:tcPr>
            <w:tcW w:w="6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42,1%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13,1%</w:t>
            </w:r>
          </w:p>
        </w:tc>
        <w:tc>
          <w:tcPr>
            <w:tcW w:w="55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35,1%</w:t>
            </w:r>
          </w:p>
        </w:tc>
      </w:tr>
      <w:tr w:rsidR="00532FC4" w:rsidRPr="00532FC4" w:rsidTr="00532FC4">
        <w:tc>
          <w:tcPr>
            <w:tcW w:w="241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образование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11,0%</w:t>
            </w:r>
          </w:p>
        </w:tc>
        <w:tc>
          <w:tcPr>
            <w:tcW w:w="6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43,4%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16,2%</w:t>
            </w:r>
          </w:p>
        </w:tc>
        <w:tc>
          <w:tcPr>
            <w:tcW w:w="55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29,5%</w:t>
            </w:r>
          </w:p>
        </w:tc>
      </w:tr>
      <w:tr w:rsidR="00532FC4" w:rsidRPr="00532FC4" w:rsidTr="00532FC4">
        <w:tc>
          <w:tcPr>
            <w:tcW w:w="2412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городов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10,8%</w:t>
            </w:r>
          </w:p>
        </w:tc>
        <w:tc>
          <w:tcPr>
            <w:tcW w:w="6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49,2%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12,6%</w:t>
            </w:r>
          </w:p>
        </w:tc>
        <w:tc>
          <w:tcPr>
            <w:tcW w:w="55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27,4%</w:t>
            </w:r>
          </w:p>
        </w:tc>
      </w:tr>
      <w:tr w:rsidR="00532FC4" w:rsidRPr="00532FC4" w:rsidTr="00532FC4">
        <w:tc>
          <w:tcPr>
            <w:tcW w:w="2412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ПГТ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14,1%</w:t>
            </w:r>
          </w:p>
        </w:tc>
        <w:tc>
          <w:tcPr>
            <w:tcW w:w="6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45,5%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13,0%</w:t>
            </w:r>
          </w:p>
        </w:tc>
        <w:tc>
          <w:tcPr>
            <w:tcW w:w="55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27,5%</w:t>
            </w:r>
          </w:p>
        </w:tc>
      </w:tr>
      <w:tr w:rsidR="00532FC4" w:rsidRPr="00532FC4" w:rsidTr="00532FC4">
        <w:tc>
          <w:tcPr>
            <w:tcW w:w="2412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Сельские жители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0,0%</w:t>
            </w:r>
          </w:p>
        </w:tc>
        <w:tc>
          <w:tcPr>
            <w:tcW w:w="6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6,1%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37,4%</w:t>
            </w:r>
          </w:p>
        </w:tc>
        <w:tc>
          <w:tcPr>
            <w:tcW w:w="55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56,4%</w:t>
            </w:r>
          </w:p>
        </w:tc>
      </w:tr>
      <w:tr w:rsidR="00532FC4" w:rsidRPr="00532FC4" w:rsidTr="00532FC4">
        <w:tc>
          <w:tcPr>
            <w:tcW w:w="241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уровень мат.положения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15,0%</w:t>
            </w:r>
          </w:p>
        </w:tc>
        <w:tc>
          <w:tcPr>
            <w:tcW w:w="6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45,6%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21,4%</w:t>
            </w:r>
          </w:p>
        </w:tc>
        <w:tc>
          <w:tcPr>
            <w:tcW w:w="55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18,1%</w:t>
            </w:r>
          </w:p>
        </w:tc>
      </w:tr>
      <w:tr w:rsidR="00532FC4" w:rsidRPr="00532FC4" w:rsidTr="00532FC4">
        <w:tc>
          <w:tcPr>
            <w:tcW w:w="241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уровень мат.положения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7,8%</w:t>
            </w:r>
          </w:p>
        </w:tc>
        <w:tc>
          <w:tcPr>
            <w:tcW w:w="6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42,1%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16,5%</w:t>
            </w:r>
          </w:p>
        </w:tc>
        <w:tc>
          <w:tcPr>
            <w:tcW w:w="55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33,6%</w:t>
            </w:r>
          </w:p>
        </w:tc>
      </w:tr>
      <w:tr w:rsidR="00532FC4" w:rsidRPr="00532FC4" w:rsidTr="00532FC4">
        <w:tc>
          <w:tcPr>
            <w:tcW w:w="241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 мат.положения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17,3%</w:t>
            </w:r>
          </w:p>
        </w:tc>
        <w:tc>
          <w:tcPr>
            <w:tcW w:w="6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40,7%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10,3%</w:t>
            </w:r>
          </w:p>
        </w:tc>
        <w:tc>
          <w:tcPr>
            <w:tcW w:w="55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31,7%</w:t>
            </w:r>
          </w:p>
        </w:tc>
      </w:tr>
      <w:tr w:rsidR="00532FC4" w:rsidRPr="00532FC4" w:rsidTr="00532FC4">
        <w:tc>
          <w:tcPr>
            <w:tcW w:w="2412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вредные привычки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11,2%</w:t>
            </w:r>
          </w:p>
        </w:tc>
        <w:tc>
          <w:tcPr>
            <w:tcW w:w="6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43,5%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17,7%</w:t>
            </w:r>
          </w:p>
        </w:tc>
        <w:tc>
          <w:tcPr>
            <w:tcW w:w="55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27,5%</w:t>
            </w:r>
          </w:p>
        </w:tc>
      </w:tr>
      <w:tr w:rsidR="00532FC4" w:rsidRPr="00532FC4" w:rsidTr="00532FC4">
        <w:tc>
          <w:tcPr>
            <w:tcW w:w="2412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вредных привычек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9,5%</w:t>
            </w:r>
          </w:p>
        </w:tc>
        <w:tc>
          <w:tcPr>
            <w:tcW w:w="6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41,4%</w:t>
            </w:r>
          </w:p>
        </w:tc>
        <w:tc>
          <w:tcPr>
            <w:tcW w:w="6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14,9%</w:t>
            </w:r>
          </w:p>
        </w:tc>
        <w:tc>
          <w:tcPr>
            <w:tcW w:w="55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34,2%</w:t>
            </w:r>
          </w:p>
        </w:tc>
      </w:tr>
    </w:tbl>
    <w:p w:rsidR="00532FC4" w:rsidRDefault="00532FC4" w:rsidP="00532FC4">
      <w:pPr>
        <w:keepNext/>
        <w:autoSpaceDE w:val="0"/>
        <w:autoSpaceDN w:val="0"/>
        <w:adjustRightInd w:val="0"/>
        <w:spacing w:after="0" w:line="240" w:lineRule="auto"/>
        <w:outlineLvl w:val="1"/>
        <w:rPr>
          <w:rFonts w:ascii="Arial" w:eastAsia="Times New Roman" w:hAnsi="Arial" w:cs="Times New Roman"/>
          <w:b/>
          <w:bCs/>
          <w:color w:val="8494A6"/>
          <w:sz w:val="32"/>
          <w:szCs w:val="32"/>
          <w:lang w:eastAsia="x-none"/>
        </w:rPr>
      </w:pPr>
      <w:bookmarkStart w:id="34" w:name="_Toc24017998"/>
    </w:p>
    <w:p w:rsidR="00532FC4" w:rsidRPr="00BC1BE7" w:rsidRDefault="00532FC4" w:rsidP="00BC1BE7">
      <w:pPr>
        <w:pStyle w:val="3"/>
        <w:rPr>
          <w:u w:val="single"/>
        </w:rPr>
      </w:pPr>
      <w:bookmarkStart w:id="35" w:name="_Toc25741121"/>
      <w:r w:rsidRPr="00BC1BE7">
        <w:rPr>
          <w:u w:val="single"/>
        </w:rPr>
        <w:t>2.2. Причины распространения наркомании</w:t>
      </w:r>
      <w:bookmarkEnd w:id="34"/>
      <w:bookmarkEnd w:id="35"/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olor w:val="8494A6"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№19. Причины распространения наркомании (Как Вы считаете, в чем причина распространения наркомании в последнее время?), в процентах от всех опрошенных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327"/>
        <w:gridCol w:w="1098"/>
      </w:tblGrid>
      <w:tr w:rsidR="00532FC4" w:rsidRPr="00532FC4" w:rsidTr="00532FC4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Неудовлетворенность жизнью, социальное неблагополучие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33,2%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Моральная деградация общества, вседозволенность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40,2%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Плохая работа правоохранительных органов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13,9%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Излишняя свобода, отсутствие организованного досуга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32,8%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наркобизнеса, доступность наркотиков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24,7%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Безработица, экономические проблемы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23,6%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массовой культуры и СМИ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Слабость профилактической работы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14,6%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2,0%</w:t>
            </w:r>
          </w:p>
        </w:tc>
      </w:tr>
      <w:tr w:rsidR="00532FC4" w:rsidRPr="00532FC4" w:rsidTr="00532FC4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</w:t>
      </w:r>
    </w:p>
    <w:p w:rsid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BC1BE7" w:rsidRDefault="00BC1BE7" w:rsidP="00BC1BE7">
      <w:pPr>
        <w:rPr>
          <w:rFonts w:ascii="Times New Roman" w:eastAsia="Times New Roman" w:hAnsi="Times New Roman" w:cs="Times New Roman"/>
          <w:bCs/>
          <w:iCs/>
          <w:spacing w:val="-11"/>
          <w:sz w:val="24"/>
          <w:szCs w:val="24"/>
          <w:lang w:eastAsia="ru-RU"/>
        </w:rPr>
      </w:pPr>
    </w:p>
    <w:p w:rsidR="00BC1BE7" w:rsidRDefault="00BC1BE7" w:rsidP="00BC1BE7">
      <w:pPr>
        <w:rPr>
          <w:lang w:eastAsia="ru-RU"/>
        </w:rPr>
      </w:pPr>
    </w:p>
    <w:p w:rsidR="00BC1BE7" w:rsidRPr="00BC1BE7" w:rsidRDefault="00BC1BE7" w:rsidP="00BC1BE7">
      <w:pPr>
        <w:rPr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№20. Причины распространения наркомании по социально-демографическим характеристикам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417"/>
        <w:gridCol w:w="607"/>
        <w:gridCol w:w="607"/>
        <w:gridCol w:w="607"/>
        <w:gridCol w:w="607"/>
        <w:gridCol w:w="607"/>
        <w:gridCol w:w="607"/>
        <w:gridCol w:w="607"/>
        <w:gridCol w:w="607"/>
        <w:gridCol w:w="507"/>
        <w:gridCol w:w="507"/>
      </w:tblGrid>
      <w:tr w:rsidR="00532FC4" w:rsidRPr="00532FC4" w:rsidTr="00532FC4">
        <w:trPr>
          <w:trHeight w:val="2703"/>
        </w:trPr>
        <w:tc>
          <w:tcPr>
            <w:tcW w:w="2063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Неудовлетворенность жизнью, социальное неблагополучие</w:t>
            </w:r>
          </w:p>
        </w:tc>
        <w:tc>
          <w:tcPr>
            <w:tcW w:w="29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Моральная деградация общества, вседозволенность</w:t>
            </w:r>
          </w:p>
        </w:tc>
        <w:tc>
          <w:tcPr>
            <w:tcW w:w="29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Плохая работа правоохранительных органов</w:t>
            </w:r>
          </w:p>
        </w:tc>
        <w:tc>
          <w:tcPr>
            <w:tcW w:w="29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Излишняя свобода, отсутствие организованного досуга</w:t>
            </w:r>
          </w:p>
        </w:tc>
        <w:tc>
          <w:tcPr>
            <w:tcW w:w="29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Влияние наркобизнеса, доступность наркотиков</w:t>
            </w:r>
          </w:p>
        </w:tc>
        <w:tc>
          <w:tcPr>
            <w:tcW w:w="29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Безработица, экономические проблемы</w:t>
            </w:r>
          </w:p>
        </w:tc>
        <w:tc>
          <w:tcPr>
            <w:tcW w:w="29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Влияние массовой культуры и СМИ</w:t>
            </w:r>
          </w:p>
        </w:tc>
        <w:tc>
          <w:tcPr>
            <w:tcW w:w="29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Слабость профилактической работы</w:t>
            </w:r>
          </w:p>
        </w:tc>
        <w:tc>
          <w:tcPr>
            <w:tcW w:w="28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Другое</w:t>
            </w:r>
          </w:p>
        </w:tc>
        <w:tc>
          <w:tcPr>
            <w:tcW w:w="28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Затрудняюсь ответить</w:t>
            </w:r>
          </w:p>
        </w:tc>
      </w:tr>
      <w:tr w:rsidR="00532FC4" w:rsidRPr="00532FC4" w:rsidTr="00532FC4">
        <w:trPr>
          <w:trHeight w:val="50"/>
        </w:trPr>
        <w:tc>
          <w:tcPr>
            <w:tcW w:w="206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 целом по массиву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33,2%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40,2%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13,9%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32,8%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24,7%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23,6%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14,9%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14,6%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2,0%</w:t>
            </w:r>
          </w:p>
        </w:tc>
        <w:tc>
          <w:tcPr>
            <w:tcW w:w="280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2,5%</w:t>
            </w:r>
          </w:p>
        </w:tc>
      </w:tr>
      <w:tr w:rsidR="00532FC4" w:rsidRPr="00532FC4" w:rsidTr="00532FC4">
        <w:tc>
          <w:tcPr>
            <w:tcW w:w="206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Мужчины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30,5%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42,5%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18,0%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30,1%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24,2%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22,9%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11,5%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18,2%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2,3%</w:t>
            </w:r>
          </w:p>
        </w:tc>
        <w:tc>
          <w:tcPr>
            <w:tcW w:w="280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3,8%</w:t>
            </w:r>
          </w:p>
        </w:tc>
      </w:tr>
      <w:tr w:rsidR="00532FC4" w:rsidRPr="00532FC4" w:rsidTr="00532FC4">
        <w:tc>
          <w:tcPr>
            <w:tcW w:w="206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Женщины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35,8%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37,9%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35,4%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25,1%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24,2%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18,2%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11,0%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1,8%</w:t>
            </w:r>
          </w:p>
        </w:tc>
        <w:tc>
          <w:tcPr>
            <w:tcW w:w="280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1,3%</w:t>
            </w:r>
          </w:p>
        </w:tc>
      </w:tr>
      <w:tr w:rsidR="00532FC4" w:rsidRPr="00532FC4" w:rsidTr="00532FC4">
        <w:tc>
          <w:tcPr>
            <w:tcW w:w="206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Возраст 14-17 лет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27,1%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33,7%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32,4%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35,3%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11,9%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2,0%</w:t>
            </w:r>
          </w:p>
        </w:tc>
        <w:tc>
          <w:tcPr>
            <w:tcW w:w="280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0,5%</w:t>
            </w:r>
          </w:p>
        </w:tc>
      </w:tr>
      <w:tr w:rsidR="00532FC4" w:rsidRPr="00532FC4" w:rsidTr="00532FC4">
        <w:tc>
          <w:tcPr>
            <w:tcW w:w="206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Возраст 18-29 лет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34,5%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40,9%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12,4%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30,4%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26,3%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28,4%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14,8%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14,3%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1,2%</w:t>
            </w:r>
          </w:p>
        </w:tc>
        <w:tc>
          <w:tcPr>
            <w:tcW w:w="280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1,9%</w:t>
            </w:r>
          </w:p>
        </w:tc>
      </w:tr>
      <w:tr w:rsidR="00532FC4" w:rsidRPr="00532FC4" w:rsidTr="00532FC4">
        <w:tc>
          <w:tcPr>
            <w:tcW w:w="206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Возраст 30-39 лет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35,9%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40,9%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15,1%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33,4%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24,7%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21,6%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16,7%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21,9%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0,7%</w:t>
            </w:r>
          </w:p>
        </w:tc>
        <w:tc>
          <w:tcPr>
            <w:tcW w:w="280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4,9%</w:t>
            </w:r>
          </w:p>
        </w:tc>
      </w:tr>
      <w:tr w:rsidR="00532FC4" w:rsidRPr="00532FC4" w:rsidTr="00532FC4">
        <w:tc>
          <w:tcPr>
            <w:tcW w:w="206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Возраст 40-49 лет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32,6%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44,7%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14,0%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34,8%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18,0%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20,9%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18,1%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10,1%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3,7%</w:t>
            </w:r>
          </w:p>
        </w:tc>
        <w:tc>
          <w:tcPr>
            <w:tcW w:w="280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1,6%</w:t>
            </w:r>
          </w:p>
        </w:tc>
      </w:tr>
      <w:tr w:rsidR="00532FC4" w:rsidRPr="00532FC4" w:rsidTr="00532FC4">
        <w:tc>
          <w:tcPr>
            <w:tcW w:w="206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Возраст 50-60 лет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30,4%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36,1%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20,8%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34,6%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20,8%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24,2%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9,4%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14,7%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4,3%</w:t>
            </w:r>
          </w:p>
        </w:tc>
        <w:tc>
          <w:tcPr>
            <w:tcW w:w="280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2,0%</w:t>
            </w:r>
          </w:p>
        </w:tc>
      </w:tr>
      <w:tr w:rsidR="00532FC4" w:rsidRPr="00532FC4" w:rsidTr="00532FC4">
        <w:tc>
          <w:tcPr>
            <w:tcW w:w="206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Неполное среднее, среднее общее образ.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27,7%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36,1%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11,5%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24,8%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23,4%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10,2%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16,8%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1,7%</w:t>
            </w:r>
          </w:p>
        </w:tc>
        <w:tc>
          <w:tcPr>
            <w:tcW w:w="280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2,2%</w:t>
            </w:r>
          </w:p>
        </w:tc>
      </w:tr>
      <w:tr w:rsidR="00532FC4" w:rsidRPr="00532FC4" w:rsidTr="00532FC4">
        <w:tc>
          <w:tcPr>
            <w:tcW w:w="206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Среднее профессиональное образование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35,0%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37,2%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16,7%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34,3%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21,3%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23,8%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14,0%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2,0%</w:t>
            </w:r>
          </w:p>
        </w:tc>
        <w:tc>
          <w:tcPr>
            <w:tcW w:w="280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4,0%</w:t>
            </w:r>
          </w:p>
        </w:tc>
      </w:tr>
      <w:tr w:rsidR="00532FC4" w:rsidRPr="00532FC4" w:rsidTr="00532FC4">
        <w:tc>
          <w:tcPr>
            <w:tcW w:w="206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 образование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36,6%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47,9%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13,0%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37,7%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28,4%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23,6%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20,8%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14,8%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2,3%</w:t>
            </w:r>
          </w:p>
        </w:tc>
        <w:tc>
          <w:tcPr>
            <w:tcW w:w="280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1,0%</w:t>
            </w:r>
          </w:p>
        </w:tc>
      </w:tr>
      <w:tr w:rsidR="00532FC4" w:rsidRPr="00532FC4" w:rsidTr="00532FC4">
        <w:tc>
          <w:tcPr>
            <w:tcW w:w="206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Жители городов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30,9%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42,4%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16,8%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35,7%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26,4%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25,6%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18,2%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14,4%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2,4%</w:t>
            </w:r>
          </w:p>
        </w:tc>
        <w:tc>
          <w:tcPr>
            <w:tcW w:w="280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3,5%</w:t>
            </w:r>
          </w:p>
        </w:tc>
      </w:tr>
      <w:tr w:rsidR="00532FC4" w:rsidRPr="00532FC4" w:rsidTr="00532FC4">
        <w:tc>
          <w:tcPr>
            <w:tcW w:w="206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Жители ПГТ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36,3%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39,1%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12,3%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28,4%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23,2%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20,3%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10,7%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8,3%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2,3%</w:t>
            </w:r>
          </w:p>
        </w:tc>
        <w:tc>
          <w:tcPr>
            <w:tcW w:w="280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1,2%</w:t>
            </w:r>
          </w:p>
        </w:tc>
      </w:tr>
      <w:tr w:rsidR="00532FC4" w:rsidRPr="00532FC4" w:rsidTr="00532FC4">
        <w:tc>
          <w:tcPr>
            <w:tcW w:w="206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Сельские жители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36,6%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32,6%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28,7%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21,4%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9,1%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28,4%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0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0,7%</w:t>
            </w:r>
          </w:p>
        </w:tc>
      </w:tr>
      <w:tr w:rsidR="00532FC4" w:rsidRPr="00532FC4" w:rsidTr="00532FC4">
        <w:tc>
          <w:tcPr>
            <w:tcW w:w="206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Высокий уровень мат.положения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26,3%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41,9%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23,8%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26,6%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11,3%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1,3%</w:t>
            </w:r>
          </w:p>
        </w:tc>
        <w:tc>
          <w:tcPr>
            <w:tcW w:w="280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1,5%</w:t>
            </w:r>
          </w:p>
        </w:tc>
      </w:tr>
      <w:tr w:rsidR="00532FC4" w:rsidRPr="00532FC4" w:rsidTr="00532FC4">
        <w:tc>
          <w:tcPr>
            <w:tcW w:w="206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уровень мат.положения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33,0%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41,3%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14,0%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31,8%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26,9%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21,5%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14,7%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15,2%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1,7%</w:t>
            </w:r>
          </w:p>
        </w:tc>
        <w:tc>
          <w:tcPr>
            <w:tcW w:w="280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2,9%</w:t>
            </w:r>
          </w:p>
        </w:tc>
      </w:tr>
      <w:tr w:rsidR="00532FC4" w:rsidRPr="00532FC4" w:rsidTr="00532FC4">
        <w:tc>
          <w:tcPr>
            <w:tcW w:w="206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Низкий уровень мат.положения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39,5%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36,0%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12,6%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16,0%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30,2%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17,2%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14,2%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3,9%</w:t>
            </w:r>
          </w:p>
        </w:tc>
        <w:tc>
          <w:tcPr>
            <w:tcW w:w="280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1,0%</w:t>
            </w:r>
          </w:p>
        </w:tc>
      </w:tr>
      <w:tr w:rsidR="00532FC4" w:rsidRPr="00532FC4" w:rsidTr="00532FC4">
        <w:tc>
          <w:tcPr>
            <w:tcW w:w="206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Есть вредные привычки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30,8%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39,8%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17,4%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25,9%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24,2%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18,6%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14,5%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17,6%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1,9%</w:t>
            </w:r>
          </w:p>
        </w:tc>
        <w:tc>
          <w:tcPr>
            <w:tcW w:w="280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1,7%</w:t>
            </w:r>
          </w:p>
        </w:tc>
      </w:tr>
      <w:tr w:rsidR="00532FC4" w:rsidRPr="00532FC4" w:rsidTr="00532FC4">
        <w:tc>
          <w:tcPr>
            <w:tcW w:w="206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вредных привычек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35,0%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40,5%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11,2%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38,1%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27,5%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15,3%</w:t>
            </w:r>
          </w:p>
        </w:tc>
        <w:tc>
          <w:tcPr>
            <w:tcW w:w="297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2,1%</w:t>
            </w:r>
          </w:p>
        </w:tc>
        <w:tc>
          <w:tcPr>
            <w:tcW w:w="280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3,1%</w:t>
            </w:r>
          </w:p>
        </w:tc>
      </w:tr>
    </w:tbl>
    <w:p w:rsid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lastRenderedPageBreak/>
        <w:t>Таблица №21. Причины распространения наркомании по строке другие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970"/>
        <w:gridCol w:w="1317"/>
      </w:tblGrid>
      <w:tr w:rsidR="00532FC4" w:rsidRPr="00532FC4" w:rsidTr="007958F9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Количество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От безделья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Воспитание в семье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Все зависит от человека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Семейные проблемы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Социальное напряжение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Нет воспитания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Политика государства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Проблемы в семье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Родителям некогда заниматься они зарабатывают деньги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Безалаберность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Безысходность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Большое количество детей обеспеченные родителей, которым деньги легко достаются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 общем система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 самом человеке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 человеке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Влияние власти на жизнь города, отсутствие развития спорта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Влияние друзей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Всегда была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Государство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Дураки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Законы не могут сделать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Их и не видно сейчас вообще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Легализация снилс жевательный табак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Мало его любили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Мигранты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Не занимается дума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Невежество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Невнимание родителей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Недостаток свободы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Необдуманность решений в связи с возрастом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Нет веры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Низкие зарплаты для молодежи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Органы крышуют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От хорошей жизни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Отсутствие досуга для молодежи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Отсутствие идеологии государства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По кайфу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Правительство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Преступность воспитание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Привычка с 90 х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С востока люди приносят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Общее образование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Слабая сдерживающая политика организация и оборота наркотиков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Существующая власть поддерживает торговлю, это выгодно!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Тупость и глупость властителей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Это Россия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Слабое соц развитие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32FC4" w:rsidRPr="00532FC4" w:rsidTr="007958F9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Отсутствие поддержки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</w:tbl>
    <w:p w:rsidR="007958F9" w:rsidRDefault="007958F9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№22. Причины распространения наркомании по территориям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277"/>
        <w:gridCol w:w="717"/>
        <w:gridCol w:w="717"/>
        <w:gridCol w:w="717"/>
        <w:gridCol w:w="717"/>
        <w:gridCol w:w="717"/>
        <w:gridCol w:w="717"/>
        <w:gridCol w:w="717"/>
        <w:gridCol w:w="717"/>
        <w:gridCol w:w="597"/>
        <w:gridCol w:w="677"/>
      </w:tblGrid>
      <w:tr w:rsidR="00532FC4" w:rsidRPr="00532FC4" w:rsidTr="007958F9">
        <w:trPr>
          <w:trHeight w:val="2473"/>
        </w:trPr>
        <w:tc>
          <w:tcPr>
            <w:tcW w:w="1473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Неудовлетворенность жизнью, социальное неблагополучие</w:t>
            </w:r>
          </w:p>
        </w:tc>
        <w:tc>
          <w:tcPr>
            <w:tcW w:w="36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Моральная деградация общества, вседозволенность</w:t>
            </w:r>
          </w:p>
        </w:tc>
        <w:tc>
          <w:tcPr>
            <w:tcW w:w="36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Плохая работа правоохранительных органов</w:t>
            </w:r>
          </w:p>
        </w:tc>
        <w:tc>
          <w:tcPr>
            <w:tcW w:w="36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Излишняя свобода, отсутствие организованного досуга</w:t>
            </w:r>
          </w:p>
        </w:tc>
        <w:tc>
          <w:tcPr>
            <w:tcW w:w="36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Влияние наркобизнеса, доступность наркотиков</w:t>
            </w:r>
          </w:p>
        </w:tc>
        <w:tc>
          <w:tcPr>
            <w:tcW w:w="36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Безработица, экономические проблемы</w:t>
            </w:r>
          </w:p>
        </w:tc>
        <w:tc>
          <w:tcPr>
            <w:tcW w:w="36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Влияние массовой культуры и СМИ</w:t>
            </w:r>
          </w:p>
        </w:tc>
        <w:tc>
          <w:tcPr>
            <w:tcW w:w="36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Слабость профилактической работы</w:t>
            </w:r>
          </w:p>
        </w:tc>
        <w:tc>
          <w:tcPr>
            <w:tcW w:w="34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Другое</w:t>
            </w:r>
          </w:p>
        </w:tc>
        <w:tc>
          <w:tcPr>
            <w:tcW w:w="299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Затрудняюсь ответить</w:t>
            </w:r>
          </w:p>
        </w:tc>
      </w:tr>
      <w:tr w:rsidR="00532FC4" w:rsidRPr="00532FC4" w:rsidTr="007958F9">
        <w:tc>
          <w:tcPr>
            <w:tcW w:w="147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33,2%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40,2%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13,9%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32,8%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24,7%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23,6%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14,9%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14,6%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2,0%</w:t>
            </w:r>
          </w:p>
        </w:tc>
        <w:tc>
          <w:tcPr>
            <w:tcW w:w="299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2,5%</w:t>
            </w:r>
          </w:p>
        </w:tc>
      </w:tr>
      <w:tr w:rsidR="00532FC4" w:rsidRPr="00532FC4" w:rsidTr="007958F9">
        <w:tc>
          <w:tcPr>
            <w:tcW w:w="14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Белоярский район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36,1%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51,0%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32,8%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9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2,1%</w:t>
            </w:r>
          </w:p>
        </w:tc>
      </w:tr>
      <w:tr w:rsidR="00532FC4" w:rsidRPr="00532FC4" w:rsidTr="007958F9">
        <w:tc>
          <w:tcPr>
            <w:tcW w:w="14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Березовский район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40,2%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22,2%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27,3%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49,6%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20,9%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40,4%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12,3%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9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7958F9">
        <w:tc>
          <w:tcPr>
            <w:tcW w:w="14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Кондинский район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56,7%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44,7%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52,7%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25,7%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52,6%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9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3,5%</w:t>
            </w:r>
          </w:p>
        </w:tc>
      </w:tr>
      <w:tr w:rsidR="00532FC4" w:rsidRPr="00532FC4" w:rsidTr="007958F9">
        <w:tc>
          <w:tcPr>
            <w:tcW w:w="14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Нефтеюганский район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35,3%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31,1%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13,3%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35,1%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16,4%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17,6%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8,4%</w:t>
            </w:r>
          </w:p>
        </w:tc>
        <w:tc>
          <w:tcPr>
            <w:tcW w:w="299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6,0%</w:t>
            </w:r>
          </w:p>
        </w:tc>
      </w:tr>
      <w:tr w:rsidR="00532FC4" w:rsidRPr="00532FC4" w:rsidTr="007958F9">
        <w:tc>
          <w:tcPr>
            <w:tcW w:w="14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Нижневартовский район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31,7%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68,8%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33,0%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25,8%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20,9%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20,9%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13,4%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4,1%</w:t>
            </w:r>
          </w:p>
        </w:tc>
        <w:tc>
          <w:tcPr>
            <w:tcW w:w="299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7958F9">
        <w:tc>
          <w:tcPr>
            <w:tcW w:w="14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Октябрьский район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35,2%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18,9%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19,9%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22,7%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9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7958F9">
        <w:tc>
          <w:tcPr>
            <w:tcW w:w="14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Советский район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33,6%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43,4%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40,0%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26,9%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40,6%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21,0%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9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7,0%</w:t>
            </w:r>
          </w:p>
        </w:tc>
      </w:tr>
      <w:tr w:rsidR="00532FC4" w:rsidRPr="00532FC4" w:rsidTr="007958F9">
        <w:tc>
          <w:tcPr>
            <w:tcW w:w="14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Сургутский район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23,3%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31,1%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21,4%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25,9%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23,1%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15,7%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2,9%</w:t>
            </w:r>
          </w:p>
        </w:tc>
        <w:tc>
          <w:tcPr>
            <w:tcW w:w="299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16,7%</w:t>
            </w:r>
          </w:p>
        </w:tc>
      </w:tr>
      <w:tr w:rsidR="00532FC4" w:rsidRPr="00532FC4" w:rsidTr="007958F9">
        <w:tc>
          <w:tcPr>
            <w:tcW w:w="14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Ханты-Мансийский район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30,3%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12,7%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18,3%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9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7958F9">
        <w:tc>
          <w:tcPr>
            <w:tcW w:w="14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г.Когалым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31,2%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41,8%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16,7%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60,5%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21,2%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13,1%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1,4%</w:t>
            </w:r>
          </w:p>
        </w:tc>
        <w:tc>
          <w:tcPr>
            <w:tcW w:w="299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7958F9">
        <w:tc>
          <w:tcPr>
            <w:tcW w:w="14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г.Лангепас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33,8%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41,2%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17,2%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40,1%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26,2%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35,9%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26,5%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3,6%</w:t>
            </w:r>
          </w:p>
        </w:tc>
        <w:tc>
          <w:tcPr>
            <w:tcW w:w="299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4,1%</w:t>
            </w:r>
          </w:p>
        </w:tc>
      </w:tr>
      <w:tr w:rsidR="00532FC4" w:rsidRPr="00532FC4" w:rsidTr="007958F9">
        <w:tc>
          <w:tcPr>
            <w:tcW w:w="14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г.Мегион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35,8%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55,3%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19,9%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48,8%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36,9%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24,8%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1,5%</w:t>
            </w:r>
          </w:p>
        </w:tc>
        <w:tc>
          <w:tcPr>
            <w:tcW w:w="299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1,4%</w:t>
            </w:r>
          </w:p>
        </w:tc>
      </w:tr>
      <w:tr w:rsidR="00532FC4" w:rsidRPr="00532FC4" w:rsidTr="007958F9">
        <w:tc>
          <w:tcPr>
            <w:tcW w:w="14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г.Нефтеюганск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29,6%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38,3%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29,6%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25,7%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15,6%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12,9%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8,3%</w:t>
            </w:r>
          </w:p>
        </w:tc>
        <w:tc>
          <w:tcPr>
            <w:tcW w:w="299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5,5%</w:t>
            </w:r>
          </w:p>
        </w:tc>
      </w:tr>
      <w:tr w:rsidR="00532FC4" w:rsidRPr="00532FC4" w:rsidTr="007958F9">
        <w:tc>
          <w:tcPr>
            <w:tcW w:w="14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г.Нижневартовск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35,6%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54,1%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16,2%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23,3%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32,8%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17,7%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23,1%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3,1%</w:t>
            </w:r>
          </w:p>
        </w:tc>
        <w:tc>
          <w:tcPr>
            <w:tcW w:w="299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7958F9">
        <w:tc>
          <w:tcPr>
            <w:tcW w:w="14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г.Нягань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41,7%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37,4%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19,6%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35,9%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32,6%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22,8%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18,7%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9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7958F9">
        <w:tc>
          <w:tcPr>
            <w:tcW w:w="14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г.Покачи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43,6%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40,2%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16,2%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9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7958F9">
        <w:tc>
          <w:tcPr>
            <w:tcW w:w="14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г.Пыть-ях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42,5%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37,7%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28,9%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19,4%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3,6%</w:t>
            </w:r>
          </w:p>
        </w:tc>
        <w:tc>
          <w:tcPr>
            <w:tcW w:w="299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3,5%</w:t>
            </w:r>
          </w:p>
        </w:tc>
      </w:tr>
      <w:tr w:rsidR="00532FC4" w:rsidRPr="00532FC4" w:rsidTr="007958F9">
        <w:tc>
          <w:tcPr>
            <w:tcW w:w="14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г.Радужный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34,7%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21,7%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32,5%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27,3%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17,1%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2,0%</w:t>
            </w:r>
          </w:p>
        </w:tc>
        <w:tc>
          <w:tcPr>
            <w:tcW w:w="299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5,8%</w:t>
            </w:r>
          </w:p>
        </w:tc>
      </w:tr>
      <w:tr w:rsidR="00532FC4" w:rsidRPr="00532FC4" w:rsidTr="007958F9">
        <w:tc>
          <w:tcPr>
            <w:tcW w:w="14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г.Сургут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26,0%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38,7%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15,5%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29,5%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21,2%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12,9%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13,1%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7,4%</w:t>
            </w:r>
          </w:p>
        </w:tc>
        <w:tc>
          <w:tcPr>
            <w:tcW w:w="299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7,1%</w:t>
            </w:r>
          </w:p>
        </w:tc>
      </w:tr>
      <w:tr w:rsidR="00532FC4" w:rsidRPr="00532FC4" w:rsidTr="007958F9">
        <w:tc>
          <w:tcPr>
            <w:tcW w:w="14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г.Урай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28,8%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14,6%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30,8%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31,9%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9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4,6%</w:t>
            </w:r>
          </w:p>
        </w:tc>
      </w:tr>
      <w:tr w:rsidR="00532FC4" w:rsidRPr="00532FC4" w:rsidTr="007958F9">
        <w:tc>
          <w:tcPr>
            <w:tcW w:w="14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г.Ханты-Мансийск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12,8%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53,0%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20,5%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39,2%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9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7958F9">
        <w:tc>
          <w:tcPr>
            <w:tcW w:w="14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г.Югорск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43,3%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43,8%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26,3%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28,9%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31,3%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21,3%</w:t>
            </w:r>
          </w:p>
        </w:tc>
        <w:tc>
          <w:tcPr>
            <w:tcW w:w="36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19,1%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1,6%</w:t>
            </w:r>
          </w:p>
        </w:tc>
        <w:tc>
          <w:tcPr>
            <w:tcW w:w="299" w:type="pct"/>
            <w:hideMark/>
          </w:tcPr>
          <w:p w:rsidR="00532FC4" w:rsidRPr="00532FC4" w:rsidRDefault="00532FC4" w:rsidP="00532FC4">
            <w:pPr>
              <w:ind w:left="-75"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11,9%</w:t>
            </w:r>
          </w:p>
        </w:tc>
      </w:tr>
    </w:tbl>
    <w:p w:rsidR="006463CD" w:rsidRDefault="006463CD" w:rsidP="00532FC4">
      <w:pPr>
        <w:keepNext/>
        <w:autoSpaceDE w:val="0"/>
        <w:autoSpaceDN w:val="0"/>
        <w:adjustRightInd w:val="0"/>
        <w:spacing w:after="0" w:line="240" w:lineRule="auto"/>
        <w:outlineLvl w:val="1"/>
        <w:rPr>
          <w:rFonts w:ascii="Arial" w:eastAsia="Times New Roman" w:hAnsi="Arial" w:cs="Times New Roman"/>
          <w:b/>
          <w:bCs/>
          <w:color w:val="8494A6"/>
          <w:sz w:val="32"/>
          <w:szCs w:val="32"/>
          <w:lang w:eastAsia="x-none"/>
        </w:rPr>
      </w:pPr>
      <w:bookmarkStart w:id="36" w:name="_Toc24017999"/>
    </w:p>
    <w:p w:rsidR="00532FC4" w:rsidRPr="00BC1BE7" w:rsidRDefault="00532FC4" w:rsidP="00BC1BE7">
      <w:pPr>
        <w:pStyle w:val="3"/>
        <w:rPr>
          <w:u w:val="single"/>
        </w:rPr>
      </w:pPr>
      <w:bookmarkStart w:id="37" w:name="_Toc25741122"/>
      <w:r w:rsidRPr="00BC1BE7">
        <w:rPr>
          <w:u w:val="single"/>
        </w:rPr>
        <w:t>2.3. Оценка эффективности мероприятий для профилактики и решения проблем наркомании</w:t>
      </w:r>
      <w:bookmarkEnd w:id="36"/>
      <w:bookmarkEnd w:id="37"/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№23. Оценка эффективности мероприятий для профилактики и решения проблем наркомании (Какие мероприятия, по Вашему мнению, более эффективны для профилактики и решения проблем наркомании?), в процентах от всех опрошенных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301"/>
        <w:gridCol w:w="1098"/>
      </w:tblGrid>
      <w:tr w:rsidR="00532FC4" w:rsidRPr="00532FC4" w:rsidTr="006463CD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концерты, фестивали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7,9%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Физкультурные и спортивные мероприятия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38,7%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Тематические программы и фильмы на телевидении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13,2%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Публикации в Интернете, специализированные сайты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13,3%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 и беседы в учебных заведениях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32,4%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работы с молодежью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37,6%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специалистов-наркологов с родителями учащихся, студентов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24,7%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Выступления бывших наркоманов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24,7%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Повышение доступности помощи психологов, психотерапевтов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14,8%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Ужесточение мер наказания за наркопреступления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36,3%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Принудительное лечение наркоманов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28,4%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2,3%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Таблица №24. Оценка эффективности мероприятий для профилактики и решения проблем наркомании по строке другие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301"/>
        <w:gridCol w:w="1217"/>
      </w:tblGrid>
      <w:tr w:rsidR="00532FC4" w:rsidRPr="00532FC4" w:rsidTr="006463CD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решений; ничего не поможет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Смертная казнь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Трудоустройство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Воспитание детей родителями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Всё в его в руках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Реабилитационные центры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Бесплатное лечение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Большая палка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Больше бесплатных секции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Больше с согласен с президентом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Больше уделять близким людям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Больше центров по реабилитации бесплатно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Борьба с наркокоррупцией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аптеках доступность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Властям прекратить торговать наркотиками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Влияние от правоохранительных органов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Внимание общественности и школы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Воспитание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Всё зависит от аптек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Высшая мера за распространение наркотиков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Делать сбыт и вылавливать наркоманов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реализации молодежи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есть идеология цель куда идти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Жизнь перестраивать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Заблокировать интернет </w:t>
            </w:r>
            <w:proofErr w:type="gramStart"/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сайты</w:t>
            </w:r>
            <w:proofErr w:type="gramEnd"/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которые продают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Изменения в законодательстве на счёт пав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Изолировать от общества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Индивид. работа с психологом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Мнение близких и друзей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Много денег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Нужно перенять опыт Малайзии и Китая. Расстреливать барыг и платить стукачам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Нужно чтобы органы власти не крышевали наркобизнес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Обращать внимание на народ нашему правительству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Озадачить чем-нибудь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Отсутствие ограничения для въезда лиц с Кавказа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Прекратить поток наркотиков работать с молодежью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Приобщать к церкви с детства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Пристегивать </w:t>
            </w:r>
            <w:proofErr w:type="gramStart"/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батареи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детьми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Распространение едино боже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Ремнем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детского сада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Семейное воспитание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Смена руководства предохранительных органов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инициативной группы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Страх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Улучшение качества жизни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Улучшить жизнь людей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32FC4" w:rsidRPr="00532FC4" w:rsidTr="006463CD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Чтоб было бесплатно реабилитационные центры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br w:type="page"/>
      </w: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lastRenderedPageBreak/>
        <w:t>Таблица №25. Оценка эффективности мероприятий для профилактики и решения проблем наркомании по территориям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187"/>
        <w:gridCol w:w="53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472"/>
        <w:gridCol w:w="476"/>
      </w:tblGrid>
      <w:tr w:rsidR="00532FC4" w:rsidRPr="00532FC4" w:rsidTr="006463CD">
        <w:trPr>
          <w:trHeight w:val="2292"/>
        </w:trPr>
        <w:tc>
          <w:tcPr>
            <w:tcW w:w="1203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3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Специальные концерты, фестивали</w:t>
            </w:r>
          </w:p>
        </w:tc>
        <w:tc>
          <w:tcPr>
            <w:tcW w:w="30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Физкультурные и спортивные мероприятия</w:t>
            </w:r>
          </w:p>
        </w:tc>
        <w:tc>
          <w:tcPr>
            <w:tcW w:w="30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Тематические программы и фильмы на телевидении</w:t>
            </w:r>
          </w:p>
        </w:tc>
        <w:tc>
          <w:tcPr>
            <w:tcW w:w="30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Публикации в Интернете, специализированные сайты</w:t>
            </w:r>
          </w:p>
        </w:tc>
        <w:tc>
          <w:tcPr>
            <w:tcW w:w="30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Лекции и беседы в учебных заведениях</w:t>
            </w:r>
          </w:p>
        </w:tc>
        <w:tc>
          <w:tcPr>
            <w:tcW w:w="30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Расширение работы с молодежью</w:t>
            </w:r>
          </w:p>
        </w:tc>
        <w:tc>
          <w:tcPr>
            <w:tcW w:w="30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Беседы специалистов-наркологов с родителями учащихся, студентов</w:t>
            </w:r>
          </w:p>
        </w:tc>
        <w:tc>
          <w:tcPr>
            <w:tcW w:w="30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Выступления бывших наркоманов</w:t>
            </w:r>
          </w:p>
        </w:tc>
        <w:tc>
          <w:tcPr>
            <w:tcW w:w="30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Повышение доступности помощи психологов, психотерапевтов</w:t>
            </w:r>
          </w:p>
        </w:tc>
        <w:tc>
          <w:tcPr>
            <w:tcW w:w="30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Ужесточение мер наказания за наркопреступления</w:t>
            </w:r>
          </w:p>
        </w:tc>
        <w:tc>
          <w:tcPr>
            <w:tcW w:w="30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Принудительное лечение наркоманов</w:t>
            </w:r>
          </w:p>
        </w:tc>
        <w:tc>
          <w:tcPr>
            <w:tcW w:w="253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Другое</w:t>
            </w:r>
          </w:p>
        </w:tc>
        <w:tc>
          <w:tcPr>
            <w:tcW w:w="28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Затрудняюсь ответить</w:t>
            </w:r>
          </w:p>
        </w:tc>
      </w:tr>
      <w:tr w:rsidR="00532FC4" w:rsidRPr="00532FC4" w:rsidTr="006463CD">
        <w:tc>
          <w:tcPr>
            <w:tcW w:w="120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 целом по массиву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7,9%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38,7%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13,2%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32,4%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37,6%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24,7%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24,7%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14,8%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28,4%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2,3%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1,0%</w:t>
            </w:r>
          </w:p>
        </w:tc>
      </w:tr>
      <w:tr w:rsidR="00532FC4" w:rsidRPr="00532FC4" w:rsidTr="006463CD">
        <w:tc>
          <w:tcPr>
            <w:tcW w:w="120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Белоярский район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8,9%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2,8%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39,0%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6463CD">
        <w:tc>
          <w:tcPr>
            <w:tcW w:w="120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Березовский район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5,2%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12,9%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57,2%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35,9%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60,5%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6463CD">
        <w:tc>
          <w:tcPr>
            <w:tcW w:w="120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Кондинский район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61,2%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35,2%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24,9%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6463CD">
        <w:tc>
          <w:tcPr>
            <w:tcW w:w="120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Нефтеюганский район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49,2%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48,2%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11,9%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17,9%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10,6%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3,2%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3,1%</w:t>
            </w:r>
          </w:p>
        </w:tc>
      </w:tr>
      <w:tr w:rsidR="00532FC4" w:rsidRPr="00532FC4" w:rsidTr="006463CD">
        <w:tc>
          <w:tcPr>
            <w:tcW w:w="120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Нижневартовский район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7,2%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25,2%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4,2%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4,3%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6463CD">
        <w:tc>
          <w:tcPr>
            <w:tcW w:w="120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Октябрьский район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20,8%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20,9%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11,8%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8,9%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29,6%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6463CD">
        <w:tc>
          <w:tcPr>
            <w:tcW w:w="120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Советский район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38,2%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38,9%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24,2%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4,7%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3,4%</w:t>
            </w:r>
          </w:p>
        </w:tc>
      </w:tr>
      <w:tr w:rsidR="00532FC4" w:rsidRPr="00532FC4" w:rsidTr="006463CD">
        <w:tc>
          <w:tcPr>
            <w:tcW w:w="120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Сургутский район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35,8%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16,8%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15,9%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3,9%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3,3%</w:t>
            </w:r>
          </w:p>
        </w:tc>
      </w:tr>
      <w:tr w:rsidR="00532FC4" w:rsidRPr="00532FC4" w:rsidTr="006463CD">
        <w:tc>
          <w:tcPr>
            <w:tcW w:w="120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Ханты-Мансийский район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31,7%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6463CD">
        <w:tc>
          <w:tcPr>
            <w:tcW w:w="120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г.Когалым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3,2%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29,2%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19,0%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2,9%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6463CD">
        <w:tc>
          <w:tcPr>
            <w:tcW w:w="120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г.Лангепас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49,2%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28,2%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35,6%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3,4%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2,0%</w:t>
            </w:r>
          </w:p>
        </w:tc>
      </w:tr>
      <w:tr w:rsidR="00532FC4" w:rsidRPr="00532FC4" w:rsidTr="006463CD">
        <w:tc>
          <w:tcPr>
            <w:tcW w:w="120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г.Мегион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36,9%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49,2%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36,6%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6,2%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6463CD">
        <w:tc>
          <w:tcPr>
            <w:tcW w:w="120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г.Нефтеюганск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23,7%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5,5%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2,6%</w:t>
            </w:r>
          </w:p>
        </w:tc>
      </w:tr>
      <w:tr w:rsidR="00532FC4" w:rsidRPr="00532FC4" w:rsidTr="006463CD">
        <w:tc>
          <w:tcPr>
            <w:tcW w:w="120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г.Нижневартовск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11,9%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28,8%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32,4%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0,6%</w:t>
            </w:r>
          </w:p>
        </w:tc>
      </w:tr>
      <w:tr w:rsidR="00532FC4" w:rsidRPr="00532FC4" w:rsidTr="006463CD">
        <w:tc>
          <w:tcPr>
            <w:tcW w:w="120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г.Нягань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18,9%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27,9%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29,9%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18,5%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2,2%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6463CD">
        <w:tc>
          <w:tcPr>
            <w:tcW w:w="120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г.Покачи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38,8%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13,4%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6463CD">
        <w:tc>
          <w:tcPr>
            <w:tcW w:w="120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г.Пыть-ях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36,2%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18,2%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26,2%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17,9%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4,3%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2,2%</w:t>
            </w:r>
          </w:p>
        </w:tc>
      </w:tr>
      <w:tr w:rsidR="00532FC4" w:rsidRPr="00532FC4" w:rsidTr="006463CD">
        <w:tc>
          <w:tcPr>
            <w:tcW w:w="120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г.Радужный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3,9%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30,9%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30,8%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22,8%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12,2%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20,1%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3,8%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6463CD">
        <w:tc>
          <w:tcPr>
            <w:tcW w:w="120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г.Сургут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26,2%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37,9%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21,8%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18,1%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9,0%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4,6%</w:t>
            </w:r>
          </w:p>
        </w:tc>
      </w:tr>
      <w:tr w:rsidR="00532FC4" w:rsidRPr="00532FC4" w:rsidTr="006463CD">
        <w:tc>
          <w:tcPr>
            <w:tcW w:w="120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г.Урай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5,2%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19,7%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6463CD">
        <w:tc>
          <w:tcPr>
            <w:tcW w:w="120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г.Ханты-Мансийск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16,3%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50,8%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44,5%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37,2%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6463CD">
        <w:tc>
          <w:tcPr>
            <w:tcW w:w="120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г.Югорск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25,2%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24,7%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32,4%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34,6%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47,0%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37,1%</w:t>
            </w:r>
          </w:p>
        </w:tc>
        <w:tc>
          <w:tcPr>
            <w:tcW w:w="30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17,8%</w:t>
            </w:r>
          </w:p>
        </w:tc>
        <w:tc>
          <w:tcPr>
            <w:tcW w:w="253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9,4%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4,4%</w:t>
            </w:r>
          </w:p>
        </w:tc>
      </w:tr>
    </w:tbl>
    <w:p w:rsidR="006463CD" w:rsidRDefault="006463CD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№26. Оценка эффективности мероприятий для профилактики и решения проблем наркомании по социально-демографическим характеристикам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191"/>
        <w:gridCol w:w="53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472"/>
        <w:gridCol w:w="472"/>
      </w:tblGrid>
      <w:tr w:rsidR="00532FC4" w:rsidRPr="00532FC4" w:rsidTr="006463CD">
        <w:trPr>
          <w:trHeight w:val="2493"/>
        </w:trPr>
        <w:tc>
          <w:tcPr>
            <w:tcW w:w="1595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Специальные концерты, фестивали</w:t>
            </w:r>
          </w:p>
        </w:tc>
        <w:tc>
          <w:tcPr>
            <w:tcW w:w="27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Физкультурные и спортивные мероприятия</w:t>
            </w:r>
          </w:p>
        </w:tc>
        <w:tc>
          <w:tcPr>
            <w:tcW w:w="27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Тематические программы и фильмы на телевидении</w:t>
            </w:r>
          </w:p>
        </w:tc>
        <w:tc>
          <w:tcPr>
            <w:tcW w:w="27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Публикации в Интернете, специализированные сайты</w:t>
            </w:r>
          </w:p>
        </w:tc>
        <w:tc>
          <w:tcPr>
            <w:tcW w:w="27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Лекции и беседы в учебных заведениях</w:t>
            </w:r>
          </w:p>
        </w:tc>
        <w:tc>
          <w:tcPr>
            <w:tcW w:w="27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Расширение работы с молодежью</w:t>
            </w:r>
          </w:p>
        </w:tc>
        <w:tc>
          <w:tcPr>
            <w:tcW w:w="27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Беседы специалистов-наркологов с родителями учащихся, студентов</w:t>
            </w:r>
          </w:p>
        </w:tc>
        <w:tc>
          <w:tcPr>
            <w:tcW w:w="27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Выступления бывших наркоманов</w:t>
            </w:r>
          </w:p>
        </w:tc>
        <w:tc>
          <w:tcPr>
            <w:tcW w:w="27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Повышение доступности помощи психологов, психотерапевтов</w:t>
            </w:r>
          </w:p>
        </w:tc>
        <w:tc>
          <w:tcPr>
            <w:tcW w:w="27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Ужесточение мер наказания за наркопреступления</w:t>
            </w:r>
          </w:p>
        </w:tc>
        <w:tc>
          <w:tcPr>
            <w:tcW w:w="27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Принудительное лечение наркоманов</w:t>
            </w:r>
          </w:p>
        </w:tc>
        <w:tc>
          <w:tcPr>
            <w:tcW w:w="22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Другое</w:t>
            </w:r>
          </w:p>
        </w:tc>
        <w:tc>
          <w:tcPr>
            <w:tcW w:w="22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Затрудняюсь ответить</w:t>
            </w:r>
          </w:p>
        </w:tc>
      </w:tr>
      <w:tr w:rsidR="00532FC4" w:rsidRPr="00532FC4" w:rsidTr="006463CD">
        <w:trPr>
          <w:trHeight w:val="50"/>
        </w:trPr>
        <w:tc>
          <w:tcPr>
            <w:tcW w:w="159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 целом по массиву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7,9%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38,7%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13,2%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13,3%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32,4%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37,6%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24,7%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24,7%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14,8%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36,3%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28,4%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2,3%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1,0%</w:t>
            </w:r>
          </w:p>
        </w:tc>
      </w:tr>
      <w:tr w:rsidR="00532FC4" w:rsidRPr="00532FC4" w:rsidTr="006463CD">
        <w:tc>
          <w:tcPr>
            <w:tcW w:w="1595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Мужчины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6,9%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40,7%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14,9%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14,6%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29,5%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34,8%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23,7%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22,5%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11,8%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41,1%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24,3%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2,3%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1,2%</w:t>
            </w:r>
          </w:p>
        </w:tc>
      </w:tr>
      <w:tr w:rsidR="00532FC4" w:rsidRPr="00532FC4" w:rsidTr="006463CD">
        <w:tc>
          <w:tcPr>
            <w:tcW w:w="1595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Женщины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8,8%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36,7%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11,5%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12,1%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35,3%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40,2%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25,8%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26,8%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17,7%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31,6%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32,5%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2,3%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0,7%</w:t>
            </w:r>
          </w:p>
        </w:tc>
      </w:tr>
      <w:tr w:rsidR="00532FC4" w:rsidRPr="00532FC4" w:rsidTr="006463CD">
        <w:tc>
          <w:tcPr>
            <w:tcW w:w="159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Возраст 14-17 лет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4,2%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50,9%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7,0%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28,3%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22,8%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25,3%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27,3%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27,0%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16,0%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19,4%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23,3%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0,1%</w:t>
            </w:r>
          </w:p>
        </w:tc>
      </w:tr>
      <w:tr w:rsidR="00532FC4" w:rsidRPr="00532FC4" w:rsidTr="006463CD">
        <w:tc>
          <w:tcPr>
            <w:tcW w:w="159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Возраст 18-29 лет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9,2%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40,7%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15,2%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13,0%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33,0%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41,4%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24,4%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26,2%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16,9%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36,8%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32,9%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1,5%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0,4%</w:t>
            </w:r>
          </w:p>
        </w:tc>
      </w:tr>
      <w:tr w:rsidR="00532FC4" w:rsidRPr="00532FC4" w:rsidTr="006463CD">
        <w:tc>
          <w:tcPr>
            <w:tcW w:w="159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Возраст 30-39 лет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9,7%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39,7%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10,7%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11,3%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33,4%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39,0%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24,8%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24,4%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12,3%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38,1%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28,6%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1,1%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2,2%</w:t>
            </w:r>
          </w:p>
        </w:tc>
      </w:tr>
      <w:tr w:rsidR="00532FC4" w:rsidRPr="00532FC4" w:rsidTr="006463CD">
        <w:tc>
          <w:tcPr>
            <w:tcW w:w="159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Возраст 40-49 лет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6,4%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31,4%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16,8%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8,2%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39,3%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34,7%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24,3%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24,9%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15,1%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35,1%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26,2%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1,2%</w:t>
            </w:r>
          </w:p>
        </w:tc>
      </w:tr>
      <w:tr w:rsidR="00532FC4" w:rsidRPr="00532FC4" w:rsidTr="006463CD">
        <w:tc>
          <w:tcPr>
            <w:tcW w:w="159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Возраст 50-60 лет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6,6%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31,2%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14,2%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12,3%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27,7%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40,9%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23,7%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19,2%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13,7%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48,5%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25,5%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9,1%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0,1%</w:t>
            </w:r>
          </w:p>
        </w:tc>
      </w:tr>
      <w:tr w:rsidR="00532FC4" w:rsidRPr="00532FC4" w:rsidTr="006463CD">
        <w:tc>
          <w:tcPr>
            <w:tcW w:w="1595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Неполное среднее, среднее общее образ.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6,0%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45,7%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8,4%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14,3%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26,3%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33,3%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21,6%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21,7%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12,4%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35,5%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21,9%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0,9%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0,5%</w:t>
            </w:r>
          </w:p>
        </w:tc>
      </w:tr>
      <w:tr w:rsidR="00532FC4" w:rsidRPr="00532FC4" w:rsidTr="006463CD">
        <w:tc>
          <w:tcPr>
            <w:tcW w:w="1595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Среднее профессиональное образование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6,5%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33,8%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14,7%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13,6%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30,3%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36,4%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22,9%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21,9%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14,4%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31,9%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31,6%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2,8%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0,2%</w:t>
            </w:r>
          </w:p>
        </w:tc>
      </w:tr>
      <w:tr w:rsidR="00532FC4" w:rsidRPr="00532FC4" w:rsidTr="006463CD">
        <w:tc>
          <w:tcPr>
            <w:tcW w:w="1595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Высшее образование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11,5%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37,5%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16,2%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12,0%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41,2%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43,3%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30,2%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31,1%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17,8%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42,5%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31,2%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3,0%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2,3%</w:t>
            </w:r>
          </w:p>
        </w:tc>
      </w:tr>
      <w:tr w:rsidR="00532FC4" w:rsidRPr="00532FC4" w:rsidTr="006463CD">
        <w:tc>
          <w:tcPr>
            <w:tcW w:w="159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Жители городов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9,1%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41,7%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13,5%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12,5%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36,1%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37,1%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28,9%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30,3%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18,7%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37,3%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28,2%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3,0%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1,4%</w:t>
            </w:r>
          </w:p>
        </w:tc>
      </w:tr>
      <w:tr w:rsidR="00532FC4" w:rsidRPr="00532FC4" w:rsidTr="006463CD">
        <w:tc>
          <w:tcPr>
            <w:tcW w:w="159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Жители ПГТ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9,1%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31,4%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9,3%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15,9%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26,2%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36,9%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21,6%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22,7%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11,1%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33,3%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28,2%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1,9%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0,5%</w:t>
            </w:r>
          </w:p>
        </w:tc>
      </w:tr>
      <w:tr w:rsidR="00532FC4" w:rsidRPr="00532FC4" w:rsidTr="006463CD">
        <w:tc>
          <w:tcPr>
            <w:tcW w:w="159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Сельские жители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40,6%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20,0%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11,4%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29,2%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40,7%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12,7%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4,1%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5,4%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38,3%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29,6%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32FC4" w:rsidRPr="00532FC4" w:rsidTr="006463CD">
        <w:tc>
          <w:tcPr>
            <w:tcW w:w="1595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Высокий уровень мат.положения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9,1%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36,7%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5,6%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13,2%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27,9%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29,5%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37,6%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26,0%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9,8%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29,7%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25,8%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1,9%</w:t>
            </w:r>
          </w:p>
        </w:tc>
      </w:tr>
      <w:tr w:rsidR="00532FC4" w:rsidRPr="00532FC4" w:rsidTr="006463CD">
        <w:tc>
          <w:tcPr>
            <w:tcW w:w="1595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Средний уровень мат.положения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6,9%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38,3%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12,2%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13,3%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30,3%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36,4%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22,9%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24,1%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15,4%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37,2%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28,8%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2,3%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1,0%</w:t>
            </w:r>
          </w:p>
        </w:tc>
      </w:tr>
      <w:tr w:rsidR="00532FC4" w:rsidRPr="00532FC4" w:rsidTr="006463CD">
        <w:tc>
          <w:tcPr>
            <w:tcW w:w="1595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Низкий уровень мат.положения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11,1%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41,5%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23,5%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13,8%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45,5%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48,7%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22,1%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26,2%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16,4%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37,3%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29,0%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3,5%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0,2%</w:t>
            </w:r>
          </w:p>
        </w:tc>
      </w:tr>
      <w:tr w:rsidR="00532FC4" w:rsidRPr="00532FC4" w:rsidTr="006463CD">
        <w:tc>
          <w:tcPr>
            <w:tcW w:w="159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Есть вредные привычки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8,4%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34,5%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13,9%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10,6%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29,2%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35,9%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22,8%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23,1%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11,7%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36,6%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32,1%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2,7%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0,6%</w:t>
            </w:r>
          </w:p>
        </w:tc>
      </w:tr>
      <w:tr w:rsidR="00532FC4" w:rsidRPr="00532FC4" w:rsidTr="006463CD">
        <w:tc>
          <w:tcPr>
            <w:tcW w:w="159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 вредных привычек</w:t>
            </w:r>
          </w:p>
        </w:tc>
        <w:tc>
          <w:tcPr>
            <w:tcW w:w="255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7,6%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41,9%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12,7%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15,4%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34,8%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38,9%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26,2%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25,9%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17,2%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36,1%</w:t>
            </w:r>
          </w:p>
        </w:tc>
        <w:tc>
          <w:tcPr>
            <w:tcW w:w="270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25,6%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1,9%</w:t>
            </w:r>
          </w:p>
        </w:tc>
        <w:tc>
          <w:tcPr>
            <w:tcW w:w="226" w:type="pct"/>
            <w:hideMark/>
          </w:tcPr>
          <w:p w:rsidR="00532FC4" w:rsidRPr="00532FC4" w:rsidRDefault="00532FC4" w:rsidP="00532FC4">
            <w:pPr>
              <w:ind w:left="-75" w:righ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1,3%</w:t>
            </w:r>
          </w:p>
        </w:tc>
      </w:tr>
    </w:tbl>
    <w:p w:rsidR="006463CD" w:rsidRDefault="006463CD" w:rsidP="00532FC4">
      <w:pPr>
        <w:keepNext/>
        <w:autoSpaceDE w:val="0"/>
        <w:autoSpaceDN w:val="0"/>
        <w:adjustRightInd w:val="0"/>
        <w:spacing w:after="0" w:line="240" w:lineRule="auto"/>
        <w:outlineLvl w:val="1"/>
        <w:rPr>
          <w:rFonts w:ascii="Arial" w:eastAsia="Times New Roman" w:hAnsi="Arial" w:cs="Times New Roman"/>
          <w:b/>
          <w:bCs/>
          <w:color w:val="8494A6"/>
          <w:sz w:val="32"/>
          <w:szCs w:val="32"/>
          <w:lang w:eastAsia="x-none"/>
        </w:rPr>
      </w:pPr>
      <w:bookmarkStart w:id="38" w:name="_Toc24018000"/>
    </w:p>
    <w:p w:rsidR="00532FC4" w:rsidRPr="00BC1BE7" w:rsidRDefault="00BC1BE7" w:rsidP="00BC1BE7">
      <w:pPr>
        <w:pStyle w:val="3"/>
        <w:rPr>
          <w:u w:val="single"/>
        </w:rPr>
      </w:pPr>
      <w:bookmarkStart w:id="39" w:name="_Toc25741123"/>
      <w:r>
        <w:rPr>
          <w:u w:val="single"/>
        </w:rPr>
        <w:t>2.</w:t>
      </w:r>
      <w:r w:rsidR="00532FC4" w:rsidRPr="00BC1BE7">
        <w:rPr>
          <w:u w:val="single"/>
        </w:rPr>
        <w:t>4. Информированность о профилактической работе органов власти в сфере противодействия наркомании</w:t>
      </w:r>
      <w:bookmarkEnd w:id="38"/>
      <w:bookmarkEnd w:id="39"/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№27. Информированность о профилактической работе органов власти в сфере противодействия наркомании (Знаете ли Вы о профилактической работе органов власти в сфере противодействия наркомании на территории?), в процентах от всех опрошенных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904"/>
        <w:gridCol w:w="836"/>
        <w:gridCol w:w="1591"/>
        <w:gridCol w:w="1693"/>
        <w:gridCol w:w="2263"/>
      </w:tblGrid>
      <w:tr w:rsidR="00532FC4" w:rsidRPr="00532FC4" w:rsidTr="00215702">
        <w:trPr>
          <w:trHeight w:val="160"/>
        </w:trPr>
        <w:tc>
          <w:tcPr>
            <w:tcW w:w="15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</w:t>
            </w:r>
          </w:p>
        </w:tc>
        <w:tc>
          <w:tcPr>
            <w:tcW w:w="86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Что-то слышал</w:t>
            </w:r>
          </w:p>
        </w:tc>
        <w:tc>
          <w:tcPr>
            <w:tcW w:w="9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Слышу впервые</w:t>
            </w:r>
          </w:p>
        </w:tc>
        <w:tc>
          <w:tcPr>
            <w:tcW w:w="12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</w:tr>
      <w:tr w:rsidR="00532FC4" w:rsidRPr="00532FC4" w:rsidTr="00215702">
        <w:tc>
          <w:tcPr>
            <w:tcW w:w="157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Автономного округа в целом</w:t>
            </w:r>
          </w:p>
        </w:tc>
        <w:tc>
          <w:tcPr>
            <w:tcW w:w="4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20,8%</w:t>
            </w:r>
          </w:p>
        </w:tc>
        <w:tc>
          <w:tcPr>
            <w:tcW w:w="86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32,4%</w:t>
            </w:r>
          </w:p>
        </w:tc>
        <w:tc>
          <w:tcPr>
            <w:tcW w:w="9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31,3%</w:t>
            </w:r>
          </w:p>
        </w:tc>
        <w:tc>
          <w:tcPr>
            <w:tcW w:w="12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15,5%</w:t>
            </w:r>
          </w:p>
        </w:tc>
      </w:tr>
      <w:tr w:rsidR="00532FC4" w:rsidRPr="00532FC4" w:rsidTr="00215702">
        <w:tc>
          <w:tcPr>
            <w:tcW w:w="157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Вашего города/поселка</w:t>
            </w:r>
          </w:p>
        </w:tc>
        <w:tc>
          <w:tcPr>
            <w:tcW w:w="41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24,2%</w:t>
            </w:r>
          </w:p>
        </w:tc>
        <w:tc>
          <w:tcPr>
            <w:tcW w:w="86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32,7%</w:t>
            </w:r>
          </w:p>
        </w:tc>
        <w:tc>
          <w:tcPr>
            <w:tcW w:w="9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27,8%</w:t>
            </w:r>
          </w:p>
        </w:tc>
        <w:tc>
          <w:tcPr>
            <w:tcW w:w="12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</w:t>
      </w: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№28. Информированность о профилактической работе органов власти в сфере противодействия наркомании по территориям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279"/>
        <w:gridCol w:w="876"/>
        <w:gridCol w:w="876"/>
        <w:gridCol w:w="876"/>
        <w:gridCol w:w="876"/>
        <w:gridCol w:w="876"/>
        <w:gridCol w:w="876"/>
        <w:gridCol w:w="876"/>
        <w:gridCol w:w="876"/>
      </w:tblGrid>
      <w:tr w:rsidR="00532FC4" w:rsidRPr="00532FC4" w:rsidTr="00215702">
        <w:trPr>
          <w:trHeight w:val="50"/>
        </w:trPr>
        <w:tc>
          <w:tcPr>
            <w:tcW w:w="1521" w:type="pct"/>
            <w:vMerge w:val="restar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pct"/>
            <w:gridSpan w:val="4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Автономного округа в целом</w:t>
            </w:r>
          </w:p>
        </w:tc>
        <w:tc>
          <w:tcPr>
            <w:tcW w:w="1738" w:type="pct"/>
            <w:gridSpan w:val="4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Вашего города/поселка</w:t>
            </w:r>
          </w:p>
        </w:tc>
      </w:tr>
      <w:tr w:rsidR="00532FC4" w:rsidRPr="00532FC4" w:rsidTr="00215702">
        <w:trPr>
          <w:trHeight w:val="2144"/>
        </w:trPr>
        <w:tc>
          <w:tcPr>
            <w:tcW w:w="0" w:type="auto"/>
            <w:vMerge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</w:t>
            </w:r>
          </w:p>
        </w:tc>
        <w:tc>
          <w:tcPr>
            <w:tcW w:w="43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Что-то слышал</w:t>
            </w:r>
          </w:p>
        </w:tc>
        <w:tc>
          <w:tcPr>
            <w:tcW w:w="43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Слышу впервые</w:t>
            </w:r>
          </w:p>
        </w:tc>
        <w:tc>
          <w:tcPr>
            <w:tcW w:w="43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Затрудняюсь</w:t>
            </w:r>
          </w:p>
        </w:tc>
        <w:tc>
          <w:tcPr>
            <w:tcW w:w="43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</w:t>
            </w:r>
          </w:p>
        </w:tc>
        <w:tc>
          <w:tcPr>
            <w:tcW w:w="43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Что-то слышал</w:t>
            </w:r>
          </w:p>
        </w:tc>
        <w:tc>
          <w:tcPr>
            <w:tcW w:w="43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Слышу впервые</w:t>
            </w:r>
          </w:p>
        </w:tc>
        <w:tc>
          <w:tcPr>
            <w:tcW w:w="433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Затрудняюсь</w:t>
            </w:r>
          </w:p>
        </w:tc>
      </w:tr>
      <w:tr w:rsidR="00532FC4" w:rsidRPr="00532FC4" w:rsidTr="00215702">
        <w:tc>
          <w:tcPr>
            <w:tcW w:w="152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20,8%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32,4%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31,3%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15,5%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24,2%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32,7%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27,8%</w:t>
            </w:r>
          </w:p>
        </w:tc>
        <w:tc>
          <w:tcPr>
            <w:tcW w:w="43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15,4%</w:t>
            </w:r>
          </w:p>
        </w:tc>
      </w:tr>
      <w:tr w:rsidR="00532FC4" w:rsidRPr="00532FC4" w:rsidTr="00215702">
        <w:tc>
          <w:tcPr>
            <w:tcW w:w="152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Белоярский район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50,9%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19,1%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32,7%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45,1%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4,6%</w:t>
            </w:r>
          </w:p>
        </w:tc>
        <w:tc>
          <w:tcPr>
            <w:tcW w:w="43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17,6%</w:t>
            </w:r>
          </w:p>
        </w:tc>
      </w:tr>
      <w:tr w:rsidR="00532FC4" w:rsidRPr="00532FC4" w:rsidTr="00215702">
        <w:tc>
          <w:tcPr>
            <w:tcW w:w="152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Березовский район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45,0%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22,9%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29,7%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29,5%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35,6%</w:t>
            </w:r>
          </w:p>
        </w:tc>
        <w:tc>
          <w:tcPr>
            <w:tcW w:w="43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32,5%</w:t>
            </w:r>
          </w:p>
        </w:tc>
      </w:tr>
      <w:tr w:rsidR="00532FC4" w:rsidRPr="00532FC4" w:rsidTr="00215702">
        <w:tc>
          <w:tcPr>
            <w:tcW w:w="152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Кондинский район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40,1%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40,4%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38,6%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7,8%</w:t>
            </w:r>
          </w:p>
        </w:tc>
        <w:tc>
          <w:tcPr>
            <w:tcW w:w="43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13,2%</w:t>
            </w:r>
          </w:p>
        </w:tc>
      </w:tr>
      <w:tr w:rsidR="00532FC4" w:rsidRPr="00532FC4" w:rsidTr="00215702">
        <w:tc>
          <w:tcPr>
            <w:tcW w:w="152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Нефтеюганский район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23,7%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61,2%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23,2%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62,3%</w:t>
            </w:r>
          </w:p>
        </w:tc>
        <w:tc>
          <w:tcPr>
            <w:tcW w:w="43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6,2%</w:t>
            </w:r>
          </w:p>
        </w:tc>
      </w:tr>
      <w:tr w:rsidR="00532FC4" w:rsidRPr="00532FC4" w:rsidTr="00215702">
        <w:tc>
          <w:tcPr>
            <w:tcW w:w="152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Нижневартовский район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24,3%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63,8%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22,2%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18,6%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59,2%</w:t>
            </w:r>
          </w:p>
        </w:tc>
        <w:tc>
          <w:tcPr>
            <w:tcW w:w="43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52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Октябрьский район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11,9%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40,4%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36,8%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19,9%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34,4%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23,6%</w:t>
            </w:r>
          </w:p>
        </w:tc>
        <w:tc>
          <w:tcPr>
            <w:tcW w:w="43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22,1%</w:t>
            </w:r>
          </w:p>
        </w:tc>
      </w:tr>
      <w:tr w:rsidR="00532FC4" w:rsidRPr="00532FC4" w:rsidTr="00215702">
        <w:tc>
          <w:tcPr>
            <w:tcW w:w="152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Советский район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14,8%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23,7%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47,8%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13,7%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17,8%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51,5%</w:t>
            </w:r>
          </w:p>
        </w:tc>
        <w:tc>
          <w:tcPr>
            <w:tcW w:w="43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13,8%</w:t>
            </w:r>
          </w:p>
        </w:tc>
      </w:tr>
      <w:tr w:rsidR="00532FC4" w:rsidRPr="00532FC4" w:rsidTr="00215702">
        <w:tc>
          <w:tcPr>
            <w:tcW w:w="152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Сургутский район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14,8%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26,1%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54,9%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15,9%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19,5%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59,6%</w:t>
            </w:r>
          </w:p>
        </w:tc>
        <w:tc>
          <w:tcPr>
            <w:tcW w:w="43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5,0%</w:t>
            </w:r>
          </w:p>
        </w:tc>
      </w:tr>
      <w:tr w:rsidR="00532FC4" w:rsidRPr="00532FC4" w:rsidTr="00215702">
        <w:tc>
          <w:tcPr>
            <w:tcW w:w="152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Ханты-Мансийский район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30,3%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41,0%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24,7%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15,3%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36,0%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24,0%</w:t>
            </w:r>
          </w:p>
        </w:tc>
        <w:tc>
          <w:tcPr>
            <w:tcW w:w="43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24,7%</w:t>
            </w:r>
          </w:p>
        </w:tc>
      </w:tr>
      <w:tr w:rsidR="00532FC4" w:rsidRPr="00532FC4" w:rsidTr="00215702">
        <w:tc>
          <w:tcPr>
            <w:tcW w:w="152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г.Когалым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53,6%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25,2%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11,6%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51,7%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22,7%</w:t>
            </w:r>
          </w:p>
        </w:tc>
        <w:tc>
          <w:tcPr>
            <w:tcW w:w="43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16,0%</w:t>
            </w:r>
          </w:p>
        </w:tc>
      </w:tr>
      <w:tr w:rsidR="00532FC4" w:rsidRPr="00532FC4" w:rsidTr="00215702">
        <w:tc>
          <w:tcPr>
            <w:tcW w:w="152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г.Лангепас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26,2%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20,6%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24,7%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26,2%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26,3%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24,7%</w:t>
            </w:r>
          </w:p>
        </w:tc>
        <w:tc>
          <w:tcPr>
            <w:tcW w:w="43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22,7%</w:t>
            </w:r>
          </w:p>
        </w:tc>
      </w:tr>
      <w:tr w:rsidR="00532FC4" w:rsidRPr="00532FC4" w:rsidTr="00215702">
        <w:tc>
          <w:tcPr>
            <w:tcW w:w="152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г.Мегион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15,8%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21,4%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38,7%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14,2%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27,2%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35,8%</w:t>
            </w:r>
          </w:p>
        </w:tc>
        <w:tc>
          <w:tcPr>
            <w:tcW w:w="43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22,9%</w:t>
            </w:r>
          </w:p>
        </w:tc>
      </w:tr>
      <w:tr w:rsidR="00532FC4" w:rsidRPr="00532FC4" w:rsidTr="00215702">
        <w:tc>
          <w:tcPr>
            <w:tcW w:w="152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г.Нефтеюганск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62,2%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28,7%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60,7%</w:t>
            </w:r>
          </w:p>
        </w:tc>
        <w:tc>
          <w:tcPr>
            <w:tcW w:w="43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1,5%</w:t>
            </w:r>
          </w:p>
        </w:tc>
      </w:tr>
      <w:tr w:rsidR="00532FC4" w:rsidRPr="00532FC4" w:rsidTr="00215702">
        <w:tc>
          <w:tcPr>
            <w:tcW w:w="152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г.Нижневартовск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31,7%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34,4%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19,6%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14,3%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33,9%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34,4%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21,0%</w:t>
            </w:r>
          </w:p>
        </w:tc>
        <w:tc>
          <w:tcPr>
            <w:tcW w:w="43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10,7%</w:t>
            </w:r>
          </w:p>
        </w:tc>
      </w:tr>
      <w:tr w:rsidR="00532FC4" w:rsidRPr="00532FC4" w:rsidTr="00215702">
        <w:tc>
          <w:tcPr>
            <w:tcW w:w="152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г.Нягань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36,1%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31,7%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26,0%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33,7%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18,7%</w:t>
            </w:r>
          </w:p>
        </w:tc>
        <w:tc>
          <w:tcPr>
            <w:tcW w:w="43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40,7%</w:t>
            </w:r>
          </w:p>
        </w:tc>
      </w:tr>
      <w:tr w:rsidR="00532FC4" w:rsidRPr="00532FC4" w:rsidTr="00215702">
        <w:tc>
          <w:tcPr>
            <w:tcW w:w="152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г.Покачи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27,6%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62,7%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71,1%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28,9%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3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52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г.Пыть-ях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26,9%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50,9%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29,0%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50,9%</w:t>
            </w:r>
          </w:p>
        </w:tc>
        <w:tc>
          <w:tcPr>
            <w:tcW w:w="43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7,9%</w:t>
            </w:r>
          </w:p>
        </w:tc>
      </w:tr>
      <w:tr w:rsidR="00532FC4" w:rsidRPr="00532FC4" w:rsidTr="00215702">
        <w:tc>
          <w:tcPr>
            <w:tcW w:w="152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г.Радужный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59,2%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15,9%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19,0%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59,2%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13,9%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7,9%</w:t>
            </w:r>
          </w:p>
        </w:tc>
        <w:tc>
          <w:tcPr>
            <w:tcW w:w="43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19,0%</w:t>
            </w:r>
          </w:p>
        </w:tc>
      </w:tr>
      <w:tr w:rsidR="00532FC4" w:rsidRPr="00532FC4" w:rsidTr="00215702">
        <w:tc>
          <w:tcPr>
            <w:tcW w:w="152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г.Сургут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30,6%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49,6%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17,1%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29,7%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50,5%</w:t>
            </w:r>
          </w:p>
        </w:tc>
        <w:tc>
          <w:tcPr>
            <w:tcW w:w="43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2,8%</w:t>
            </w:r>
          </w:p>
        </w:tc>
      </w:tr>
      <w:tr w:rsidR="00532FC4" w:rsidRPr="00532FC4" w:rsidTr="00215702">
        <w:tc>
          <w:tcPr>
            <w:tcW w:w="152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г.Урай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21,0%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36,8%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25,9%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27,8%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70,3%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3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1,9%</w:t>
            </w:r>
          </w:p>
        </w:tc>
      </w:tr>
      <w:tr w:rsidR="00532FC4" w:rsidRPr="00532FC4" w:rsidTr="00215702">
        <w:tc>
          <w:tcPr>
            <w:tcW w:w="152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г.Ханты-Мансийск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38,6%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49,6%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41,1%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51,3%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6,7%</w:t>
            </w:r>
          </w:p>
        </w:tc>
        <w:tc>
          <w:tcPr>
            <w:tcW w:w="43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1,0%</w:t>
            </w:r>
          </w:p>
        </w:tc>
      </w:tr>
      <w:tr w:rsidR="00532FC4" w:rsidRPr="00532FC4" w:rsidTr="00215702">
        <w:tc>
          <w:tcPr>
            <w:tcW w:w="152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г.Югорск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20,3%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43,2%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28,7%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29,6%</w:t>
            </w:r>
          </w:p>
        </w:tc>
        <w:tc>
          <w:tcPr>
            <w:tcW w:w="43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40,0%</w:t>
            </w:r>
          </w:p>
        </w:tc>
        <w:tc>
          <w:tcPr>
            <w:tcW w:w="43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1,7%</w:t>
            </w:r>
          </w:p>
        </w:tc>
      </w:tr>
    </w:tbl>
    <w:p w:rsidR="00215702" w:rsidRDefault="00215702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№29. Информированность о профилактической работе органов власти в сфере противодействия наркомании по социально-демографическим характеристикам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716"/>
        <w:gridCol w:w="707"/>
        <w:gridCol w:w="708"/>
        <w:gridCol w:w="708"/>
        <w:gridCol w:w="708"/>
        <w:gridCol w:w="685"/>
        <w:gridCol w:w="685"/>
        <w:gridCol w:w="685"/>
        <w:gridCol w:w="685"/>
      </w:tblGrid>
      <w:tr w:rsidR="00532FC4" w:rsidRPr="00532FC4" w:rsidTr="00215702">
        <w:trPr>
          <w:trHeight w:val="50"/>
        </w:trPr>
        <w:tc>
          <w:tcPr>
            <w:tcW w:w="2021" w:type="pct"/>
            <w:vMerge w:val="restar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4" w:type="pct"/>
            <w:gridSpan w:val="4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Автономного округа в целом</w:t>
            </w:r>
          </w:p>
        </w:tc>
        <w:tc>
          <w:tcPr>
            <w:tcW w:w="1374" w:type="pct"/>
            <w:gridSpan w:val="4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Вашего города/поселка</w:t>
            </w:r>
          </w:p>
        </w:tc>
      </w:tr>
      <w:tr w:rsidR="00532FC4" w:rsidRPr="00532FC4" w:rsidTr="00215702">
        <w:trPr>
          <w:trHeight w:val="2144"/>
        </w:trPr>
        <w:tc>
          <w:tcPr>
            <w:tcW w:w="0" w:type="auto"/>
            <w:vMerge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</w:t>
            </w:r>
          </w:p>
        </w:tc>
        <w:tc>
          <w:tcPr>
            <w:tcW w:w="40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Что-то слышал</w:t>
            </w:r>
          </w:p>
        </w:tc>
        <w:tc>
          <w:tcPr>
            <w:tcW w:w="40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Слышу впервые</w:t>
            </w:r>
          </w:p>
        </w:tc>
        <w:tc>
          <w:tcPr>
            <w:tcW w:w="40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Затрудняюсь</w:t>
            </w:r>
          </w:p>
        </w:tc>
        <w:tc>
          <w:tcPr>
            <w:tcW w:w="344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</w:t>
            </w:r>
          </w:p>
        </w:tc>
        <w:tc>
          <w:tcPr>
            <w:tcW w:w="344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Что-то слышал</w:t>
            </w:r>
          </w:p>
        </w:tc>
        <w:tc>
          <w:tcPr>
            <w:tcW w:w="344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Слышу впервые</w:t>
            </w:r>
          </w:p>
        </w:tc>
        <w:tc>
          <w:tcPr>
            <w:tcW w:w="342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Затрудняюсь</w:t>
            </w:r>
          </w:p>
        </w:tc>
      </w:tr>
      <w:tr w:rsidR="00532FC4" w:rsidRPr="00532FC4" w:rsidTr="00215702">
        <w:tc>
          <w:tcPr>
            <w:tcW w:w="202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В целом по массиву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20,8%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32,4%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31,3%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15,5%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24,2%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32,7%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27,8%</w:t>
            </w:r>
          </w:p>
        </w:tc>
        <w:tc>
          <w:tcPr>
            <w:tcW w:w="342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15,4%</w:t>
            </w:r>
          </w:p>
        </w:tc>
      </w:tr>
      <w:tr w:rsidR="00532FC4" w:rsidRPr="00532FC4" w:rsidTr="00215702">
        <w:tc>
          <w:tcPr>
            <w:tcW w:w="202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Мужчины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17,9%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33,8%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34,5%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13,8%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23,3%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28,2%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30,1%</w:t>
            </w:r>
          </w:p>
        </w:tc>
        <w:tc>
          <w:tcPr>
            <w:tcW w:w="342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18,4%</w:t>
            </w:r>
          </w:p>
        </w:tc>
      </w:tr>
      <w:tr w:rsidR="00532FC4" w:rsidRPr="00532FC4" w:rsidTr="00215702">
        <w:tc>
          <w:tcPr>
            <w:tcW w:w="202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Женщины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23,6%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30,9%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28,3%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17,2%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25,0%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37,0%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25,5%</w:t>
            </w:r>
          </w:p>
        </w:tc>
        <w:tc>
          <w:tcPr>
            <w:tcW w:w="342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12,4%</w:t>
            </w:r>
          </w:p>
        </w:tc>
      </w:tr>
      <w:tr w:rsidR="00532FC4" w:rsidRPr="00532FC4" w:rsidTr="00215702">
        <w:tc>
          <w:tcPr>
            <w:tcW w:w="202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Возраст 14-17 лет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26,8%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31,5%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28,5%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13,2%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19,7%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40,2%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31,9%</w:t>
            </w:r>
          </w:p>
        </w:tc>
        <w:tc>
          <w:tcPr>
            <w:tcW w:w="342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8,3%</w:t>
            </w:r>
          </w:p>
        </w:tc>
      </w:tr>
      <w:tr w:rsidR="00532FC4" w:rsidRPr="00532FC4" w:rsidTr="00215702">
        <w:tc>
          <w:tcPr>
            <w:tcW w:w="202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Возраст 18-29 лет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16,4%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33,0%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34,9%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15,7%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19,1%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35,3%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28,3%</w:t>
            </w:r>
          </w:p>
        </w:tc>
        <w:tc>
          <w:tcPr>
            <w:tcW w:w="342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17,3%</w:t>
            </w:r>
          </w:p>
        </w:tc>
      </w:tr>
      <w:tr w:rsidR="00532FC4" w:rsidRPr="00532FC4" w:rsidTr="00215702">
        <w:tc>
          <w:tcPr>
            <w:tcW w:w="202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Возраст 30-39 лет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19,9%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33,4%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30,3%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16,4%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24,9%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27,2%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30,4%</w:t>
            </w:r>
          </w:p>
        </w:tc>
        <w:tc>
          <w:tcPr>
            <w:tcW w:w="342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17,4%</w:t>
            </w:r>
          </w:p>
        </w:tc>
      </w:tr>
      <w:tr w:rsidR="00532FC4" w:rsidRPr="00532FC4" w:rsidTr="00215702">
        <w:tc>
          <w:tcPr>
            <w:tcW w:w="202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Возраст 40-49 лет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27,6%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34,3%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26,1%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11,9%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34,1%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33,7%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20,2%</w:t>
            </w:r>
          </w:p>
        </w:tc>
        <w:tc>
          <w:tcPr>
            <w:tcW w:w="342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12,0%</w:t>
            </w:r>
          </w:p>
        </w:tc>
      </w:tr>
      <w:tr w:rsidR="00532FC4" w:rsidRPr="00532FC4" w:rsidTr="00215702">
        <w:tc>
          <w:tcPr>
            <w:tcW w:w="202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Возраст 50-60 лет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17,7%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26,3%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35,5%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20,5%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23,9%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29,6%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28,4%</w:t>
            </w:r>
          </w:p>
        </w:tc>
        <w:tc>
          <w:tcPr>
            <w:tcW w:w="342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18,0%</w:t>
            </w:r>
          </w:p>
        </w:tc>
      </w:tr>
      <w:tr w:rsidR="00532FC4" w:rsidRPr="00532FC4" w:rsidTr="00215702">
        <w:tc>
          <w:tcPr>
            <w:tcW w:w="202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Неполное среднее, среднее общее образ.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20,7%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27,2%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41,3%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10,8%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19,9%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30,3%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37,7%</w:t>
            </w:r>
          </w:p>
        </w:tc>
        <w:tc>
          <w:tcPr>
            <w:tcW w:w="342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12,1%</w:t>
            </w:r>
          </w:p>
        </w:tc>
      </w:tr>
      <w:tr w:rsidR="00532FC4" w:rsidRPr="00532FC4" w:rsidTr="00215702">
        <w:tc>
          <w:tcPr>
            <w:tcW w:w="202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 образование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15,8%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35,6%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29,9%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18,7%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21,1%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34,1%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24,4%</w:t>
            </w:r>
          </w:p>
        </w:tc>
        <w:tc>
          <w:tcPr>
            <w:tcW w:w="342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20,4%</w:t>
            </w:r>
          </w:p>
        </w:tc>
      </w:tr>
      <w:tr w:rsidR="00532FC4" w:rsidRPr="00532FC4" w:rsidTr="00215702">
        <w:tc>
          <w:tcPr>
            <w:tcW w:w="202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Высшее образование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27,1%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33,7%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22,8%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16,3%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32,2%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33,4%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21,8%</w:t>
            </w:r>
          </w:p>
        </w:tc>
        <w:tc>
          <w:tcPr>
            <w:tcW w:w="342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12,6%</w:t>
            </w:r>
          </w:p>
        </w:tc>
      </w:tr>
      <w:tr w:rsidR="00532FC4" w:rsidRPr="00532FC4" w:rsidTr="00215702">
        <w:tc>
          <w:tcPr>
            <w:tcW w:w="202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Жители городов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25,2%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31,2%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25,2%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18,4%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28,0%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33,6%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22,9%</w:t>
            </w:r>
          </w:p>
        </w:tc>
        <w:tc>
          <w:tcPr>
            <w:tcW w:w="342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15,4%</w:t>
            </w:r>
          </w:p>
        </w:tc>
      </w:tr>
      <w:tr w:rsidR="00532FC4" w:rsidRPr="00532FC4" w:rsidTr="00215702">
        <w:tc>
          <w:tcPr>
            <w:tcW w:w="202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Жители ПГТ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12,4%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34,4%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42,4%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10,8%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17,7%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34,3%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38,8%</w:t>
            </w:r>
          </w:p>
        </w:tc>
        <w:tc>
          <w:tcPr>
            <w:tcW w:w="342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9,2%</w:t>
            </w:r>
          </w:p>
        </w:tc>
      </w:tr>
      <w:tr w:rsidR="00532FC4" w:rsidRPr="00532FC4" w:rsidTr="00215702">
        <w:tc>
          <w:tcPr>
            <w:tcW w:w="202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Сельские жители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18,8%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33,3%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35,5%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12,4%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20,3%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25,3%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26,6%</w:t>
            </w:r>
          </w:p>
        </w:tc>
        <w:tc>
          <w:tcPr>
            <w:tcW w:w="342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27,8%</w:t>
            </w:r>
          </w:p>
        </w:tc>
      </w:tr>
      <w:tr w:rsidR="00532FC4" w:rsidRPr="00532FC4" w:rsidTr="00215702">
        <w:tc>
          <w:tcPr>
            <w:tcW w:w="202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Высокий уровень мат.положения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20,0%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30,3%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38,8%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10,9%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25,5%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27,4%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35,7%</w:t>
            </w:r>
          </w:p>
        </w:tc>
        <w:tc>
          <w:tcPr>
            <w:tcW w:w="342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11,5%</w:t>
            </w:r>
          </w:p>
        </w:tc>
      </w:tr>
      <w:tr w:rsidR="00532FC4" w:rsidRPr="00532FC4" w:rsidTr="00215702">
        <w:tc>
          <w:tcPr>
            <w:tcW w:w="202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Средний уровень мат.положения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18,6%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33,0%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33,2%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15,2%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21,9%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31,8%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30,8%</w:t>
            </w:r>
          </w:p>
        </w:tc>
        <w:tc>
          <w:tcPr>
            <w:tcW w:w="342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15,5%</w:t>
            </w:r>
          </w:p>
        </w:tc>
      </w:tr>
      <w:tr w:rsidR="00532FC4" w:rsidRPr="00532FC4" w:rsidTr="00215702">
        <w:tc>
          <w:tcPr>
            <w:tcW w:w="202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Низкий уровень мат.положения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31,3%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31,1%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17,6%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20,1%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33,0%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40,6%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8,8%</w:t>
            </w:r>
          </w:p>
        </w:tc>
        <w:tc>
          <w:tcPr>
            <w:tcW w:w="342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17,6%</w:t>
            </w:r>
          </w:p>
        </w:tc>
      </w:tr>
      <w:tr w:rsidR="00532FC4" w:rsidRPr="00532FC4" w:rsidTr="00215702">
        <w:tc>
          <w:tcPr>
            <w:tcW w:w="202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Есть вредные привычки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16,8%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34,4%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35,4%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13,5%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20,4%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34,9%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27,2%</w:t>
            </w:r>
          </w:p>
        </w:tc>
        <w:tc>
          <w:tcPr>
            <w:tcW w:w="342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17,4%</w:t>
            </w:r>
          </w:p>
        </w:tc>
      </w:tr>
      <w:tr w:rsidR="00532FC4" w:rsidRPr="00532FC4" w:rsidTr="00215702">
        <w:tc>
          <w:tcPr>
            <w:tcW w:w="202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Нет вредных привычек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23,9%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30,8%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28,3%</w:t>
            </w:r>
          </w:p>
        </w:tc>
        <w:tc>
          <w:tcPr>
            <w:tcW w:w="401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17,0%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27,1%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30,9%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28,2%</w:t>
            </w:r>
          </w:p>
        </w:tc>
        <w:tc>
          <w:tcPr>
            <w:tcW w:w="342" w:type="pct"/>
            <w:hideMark/>
          </w:tcPr>
          <w:p w:rsidR="00532FC4" w:rsidRPr="00532FC4" w:rsidRDefault="00532FC4" w:rsidP="00532FC4">
            <w:pPr>
              <w:ind w:left="-67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13,8%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BC1BE7" w:rsidRDefault="00BC1BE7" w:rsidP="00BC1BE7">
      <w:pPr>
        <w:pStyle w:val="3"/>
        <w:rPr>
          <w:u w:val="single"/>
        </w:rPr>
      </w:pPr>
      <w:bookmarkStart w:id="40" w:name="_Toc24018001"/>
      <w:bookmarkStart w:id="41" w:name="_Toc25741124"/>
      <w:r>
        <w:rPr>
          <w:u w:val="single"/>
        </w:rPr>
        <w:t>2.</w:t>
      </w:r>
      <w:r w:rsidR="00532FC4" w:rsidRPr="00BC1BE7">
        <w:rPr>
          <w:u w:val="single"/>
        </w:rPr>
        <w:t>5. Участие в профилактических мероприятиях в сфере противодействия наркомании</w:t>
      </w:r>
      <w:bookmarkEnd w:id="40"/>
      <w:bookmarkEnd w:id="41"/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№30. Участие в профилактических мероприятиях в сфере противодействия наркомании (Принимали ли Вы лично участие в каких-либо профилактических мероприятиях в сфере противодействия наркомании?), в процентах от всех опрошенных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641"/>
        <w:gridCol w:w="1098"/>
      </w:tblGrid>
      <w:tr w:rsidR="00532FC4" w:rsidRPr="00532FC4" w:rsidTr="00215702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Тематические концерты, фестивали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Физкультурные и спортивные мероприятия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Тематические программы и фильмы на телевидении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 и беседы на предприятиях и организациях, в учебном заведении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специалистов-наркологов с родителями учащихся и студентов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Выступления бывших наркоманов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Антинаркотические акции, спектакли, флэш-мобы, форумы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других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участвовал в таких мероприятиях, но слышал о них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46,5%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Ничего не знаю о таких мероприятиях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</w:t>
      </w: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№31. Участие в профилактических мероприятиях в сфере противодействия наркомании по строке другие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132"/>
        <w:gridCol w:w="1417"/>
      </w:tblGrid>
      <w:tr w:rsidR="00532FC4" w:rsidRPr="00532FC4" w:rsidTr="00215702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Ловил и наказывал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6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Спортивная секция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Сообщаю в правоохранительные органы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Антидилер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Беседа с детьми на тему наркотиков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Беседы в реабилитационных центрах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колледже говорили о проблеме, тестирование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реабелитационный центре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Везде принимаем участие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День трезвости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Личная инициатива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Не помню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Ненавижу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Нет времени на это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Организация матери против наркотиков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Откачивал наркоманов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Помогал в реабилитационных центрах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Принимал, но публично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Проверяли вместе с силовыми структурами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Работал в полиции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Рейды по микрорайонам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Трудовая деятельность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Участвовала в тестировании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br w:type="page"/>
      </w: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lastRenderedPageBreak/>
        <w:t>Таблица №32. Участие в профилактических мероприятиях в сфере противодействия наркомании по территориям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267"/>
        <w:gridCol w:w="706"/>
        <w:gridCol w:w="706"/>
        <w:gridCol w:w="706"/>
        <w:gridCol w:w="746"/>
        <w:gridCol w:w="706"/>
        <w:gridCol w:w="626"/>
        <w:gridCol w:w="706"/>
        <w:gridCol w:w="626"/>
        <w:gridCol w:w="746"/>
        <w:gridCol w:w="746"/>
      </w:tblGrid>
      <w:tr w:rsidR="00532FC4" w:rsidRPr="00532FC4" w:rsidTr="00215702">
        <w:trPr>
          <w:trHeight w:val="2136"/>
        </w:trPr>
        <w:tc>
          <w:tcPr>
            <w:tcW w:w="1559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Тематические концерты, фестивали</w:t>
            </w:r>
          </w:p>
        </w:tc>
        <w:tc>
          <w:tcPr>
            <w:tcW w:w="312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Физкультурные и спортивные мероприятия</w:t>
            </w:r>
          </w:p>
        </w:tc>
        <w:tc>
          <w:tcPr>
            <w:tcW w:w="312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Тематические программы и фильмы на телевидении</w:t>
            </w:r>
          </w:p>
        </w:tc>
        <w:tc>
          <w:tcPr>
            <w:tcW w:w="37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Лекции и беседы на предприятиях и организациях, в учебном заведении</w:t>
            </w:r>
          </w:p>
        </w:tc>
        <w:tc>
          <w:tcPr>
            <w:tcW w:w="312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Беседы специалистов-наркологов с родителями учащихся и студентов</w:t>
            </w:r>
          </w:p>
        </w:tc>
        <w:tc>
          <w:tcPr>
            <w:tcW w:w="37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Выступления бывших наркоманов</w:t>
            </w:r>
          </w:p>
        </w:tc>
        <w:tc>
          <w:tcPr>
            <w:tcW w:w="37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Антинаркотические акции, спектакли, флэш-мобы, форумы</w:t>
            </w:r>
          </w:p>
        </w:tc>
        <w:tc>
          <w:tcPr>
            <w:tcW w:w="312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других</w:t>
            </w:r>
          </w:p>
        </w:tc>
        <w:tc>
          <w:tcPr>
            <w:tcW w:w="37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 участвовал в таких мероприятиях, но слышал о них</w:t>
            </w:r>
          </w:p>
        </w:tc>
        <w:tc>
          <w:tcPr>
            <w:tcW w:w="37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Ничего не знаю о таких мероприятиях</w:t>
            </w:r>
          </w:p>
        </w:tc>
      </w:tr>
      <w:tr w:rsidR="00532FC4" w:rsidRPr="00532FC4" w:rsidTr="00215702">
        <w:tc>
          <w:tcPr>
            <w:tcW w:w="1559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4,3%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9,9%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2,0%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17,0%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3,1%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1,2%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7,8%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46,5%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23,4%</w:t>
            </w:r>
          </w:p>
        </w:tc>
      </w:tr>
      <w:tr w:rsidR="00532FC4" w:rsidRPr="00532FC4" w:rsidTr="00215702">
        <w:tc>
          <w:tcPr>
            <w:tcW w:w="155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Белоярский район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25,5%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54,4%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13,4%</w:t>
            </w:r>
          </w:p>
        </w:tc>
      </w:tr>
      <w:tr w:rsidR="00532FC4" w:rsidRPr="00532FC4" w:rsidTr="00215702">
        <w:tc>
          <w:tcPr>
            <w:tcW w:w="155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Березовский район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21,9%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41,0%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29,6%</w:t>
            </w:r>
          </w:p>
        </w:tc>
      </w:tr>
      <w:tr w:rsidR="00532FC4" w:rsidRPr="00532FC4" w:rsidTr="00215702">
        <w:tc>
          <w:tcPr>
            <w:tcW w:w="155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Кондинский район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51,6%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29,5%</w:t>
            </w:r>
          </w:p>
        </w:tc>
      </w:tr>
      <w:tr w:rsidR="00532FC4" w:rsidRPr="00532FC4" w:rsidTr="00215702">
        <w:tc>
          <w:tcPr>
            <w:tcW w:w="155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Нефтеюганский район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44,8%</w:t>
            </w:r>
          </w:p>
        </w:tc>
      </w:tr>
      <w:tr w:rsidR="00532FC4" w:rsidRPr="00532FC4" w:rsidTr="00215702">
        <w:tc>
          <w:tcPr>
            <w:tcW w:w="155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Нижневартовский район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30,7%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63,8%</w:t>
            </w:r>
          </w:p>
        </w:tc>
      </w:tr>
      <w:tr w:rsidR="00532FC4" w:rsidRPr="00532FC4" w:rsidTr="00215702">
        <w:tc>
          <w:tcPr>
            <w:tcW w:w="155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Октябрьский район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16,7%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40,5%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27,9%</w:t>
            </w:r>
          </w:p>
        </w:tc>
      </w:tr>
      <w:tr w:rsidR="00532FC4" w:rsidRPr="00532FC4" w:rsidTr="00215702">
        <w:tc>
          <w:tcPr>
            <w:tcW w:w="155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Советский район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20,5%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17,2%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24,7%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42,7%</w:t>
            </w:r>
          </w:p>
        </w:tc>
      </w:tr>
      <w:tr w:rsidR="00532FC4" w:rsidRPr="00532FC4" w:rsidTr="00215702">
        <w:tc>
          <w:tcPr>
            <w:tcW w:w="155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Сургутский район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31,8%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51,0%</w:t>
            </w:r>
          </w:p>
        </w:tc>
      </w:tr>
      <w:tr w:rsidR="00532FC4" w:rsidRPr="00532FC4" w:rsidTr="00215702">
        <w:tc>
          <w:tcPr>
            <w:tcW w:w="155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Ханты-Мансийский район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51,7%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37,3%</w:t>
            </w:r>
          </w:p>
        </w:tc>
      </w:tr>
      <w:tr w:rsidR="00532FC4" w:rsidRPr="00532FC4" w:rsidTr="00215702">
        <w:tc>
          <w:tcPr>
            <w:tcW w:w="155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г.Когалым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21,1%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51,1%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9,7%</w:t>
            </w:r>
          </w:p>
        </w:tc>
      </w:tr>
      <w:tr w:rsidR="00532FC4" w:rsidRPr="00532FC4" w:rsidTr="00215702">
        <w:tc>
          <w:tcPr>
            <w:tcW w:w="155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г.Лангепас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30,3%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51,0%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7,6%</w:t>
            </w:r>
          </w:p>
        </w:tc>
      </w:tr>
      <w:tr w:rsidR="00532FC4" w:rsidRPr="00532FC4" w:rsidTr="00215702">
        <w:tc>
          <w:tcPr>
            <w:tcW w:w="155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г.Мегион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17,2%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41,5%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35,0%</w:t>
            </w:r>
          </w:p>
        </w:tc>
      </w:tr>
      <w:tr w:rsidR="00532FC4" w:rsidRPr="00532FC4" w:rsidTr="00215702">
        <w:tc>
          <w:tcPr>
            <w:tcW w:w="155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г.Нефтеюганск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43,4%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38,4%</w:t>
            </w:r>
          </w:p>
        </w:tc>
      </w:tr>
      <w:tr w:rsidR="00532FC4" w:rsidRPr="00532FC4" w:rsidTr="00215702">
        <w:tc>
          <w:tcPr>
            <w:tcW w:w="155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г.Нижневартовск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22,1%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48,9%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15,5%</w:t>
            </w:r>
          </w:p>
        </w:tc>
      </w:tr>
      <w:tr w:rsidR="00532FC4" w:rsidRPr="00532FC4" w:rsidTr="00215702">
        <w:tc>
          <w:tcPr>
            <w:tcW w:w="155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г.Нягань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17,9%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20,1%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25,2%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36,8%</w:t>
            </w:r>
          </w:p>
        </w:tc>
      </w:tr>
      <w:tr w:rsidR="00532FC4" w:rsidRPr="00532FC4" w:rsidTr="00215702">
        <w:tc>
          <w:tcPr>
            <w:tcW w:w="155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г.Покачи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58,5%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55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г.Пыть-ях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9,4%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58,3%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16,9%</w:t>
            </w:r>
          </w:p>
        </w:tc>
      </w:tr>
      <w:tr w:rsidR="00532FC4" w:rsidRPr="00532FC4" w:rsidTr="00215702">
        <w:tc>
          <w:tcPr>
            <w:tcW w:w="155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г.Радужный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21,0%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11,6%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31,7%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19,6%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45,3%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55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г.Сургут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42,2%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40,9%</w:t>
            </w:r>
          </w:p>
        </w:tc>
      </w:tr>
      <w:tr w:rsidR="00532FC4" w:rsidRPr="00532FC4" w:rsidTr="00215702">
        <w:tc>
          <w:tcPr>
            <w:tcW w:w="155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г.Урай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16,7%</w:t>
            </w:r>
          </w:p>
        </w:tc>
      </w:tr>
      <w:tr w:rsidR="00532FC4" w:rsidRPr="00532FC4" w:rsidTr="00215702">
        <w:tc>
          <w:tcPr>
            <w:tcW w:w="155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г.Ханты-Мансийск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9,4%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20,3%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56,7%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6,7%</w:t>
            </w:r>
          </w:p>
        </w:tc>
      </w:tr>
      <w:tr w:rsidR="00532FC4" w:rsidRPr="00532FC4" w:rsidTr="00215702">
        <w:tc>
          <w:tcPr>
            <w:tcW w:w="155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г.Югорск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29,7%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6,1%</w:t>
            </w:r>
          </w:p>
        </w:tc>
        <w:tc>
          <w:tcPr>
            <w:tcW w:w="31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38,4%</w:t>
            </w:r>
          </w:p>
        </w:tc>
        <w:tc>
          <w:tcPr>
            <w:tcW w:w="376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13,4%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br w:type="page"/>
      </w: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lastRenderedPageBreak/>
        <w:t>Таблица №33. Участие в профилактических мероприятиях в сфере противодействия наркомании по социально-демографическим характеристикам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959"/>
        <w:gridCol w:w="581"/>
        <w:gridCol w:w="675"/>
        <w:gridCol w:w="581"/>
        <w:gridCol w:w="691"/>
        <w:gridCol w:w="581"/>
        <w:gridCol w:w="581"/>
        <w:gridCol w:w="675"/>
        <w:gridCol w:w="581"/>
        <w:gridCol w:w="691"/>
        <w:gridCol w:w="691"/>
      </w:tblGrid>
      <w:tr w:rsidR="00532FC4" w:rsidRPr="00532FC4" w:rsidTr="00215702">
        <w:trPr>
          <w:trHeight w:val="2434"/>
        </w:trPr>
        <w:tc>
          <w:tcPr>
            <w:tcW w:w="1963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Тематические концерты, фестивали</w:t>
            </w:r>
          </w:p>
        </w:tc>
        <w:tc>
          <w:tcPr>
            <w:tcW w:w="283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Физкультурные и спортивные мероприятия</w:t>
            </w:r>
          </w:p>
        </w:tc>
        <w:tc>
          <w:tcPr>
            <w:tcW w:w="283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Тематические программы и фильмы на телевидении</w:t>
            </w:r>
          </w:p>
        </w:tc>
        <w:tc>
          <w:tcPr>
            <w:tcW w:w="33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Лекции и беседы на предприятиях и организациях, в учебном заведении</w:t>
            </w:r>
          </w:p>
        </w:tc>
        <w:tc>
          <w:tcPr>
            <w:tcW w:w="283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Беседы специалистов-наркологов с родителями учащихся и студентов</w:t>
            </w:r>
          </w:p>
        </w:tc>
        <w:tc>
          <w:tcPr>
            <w:tcW w:w="283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Выступления бывших наркоманов</w:t>
            </w:r>
          </w:p>
        </w:tc>
        <w:tc>
          <w:tcPr>
            <w:tcW w:w="283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Антинаркотические акции, спектакли, флэш-мобы, форумы</w:t>
            </w:r>
          </w:p>
        </w:tc>
        <w:tc>
          <w:tcPr>
            <w:tcW w:w="283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других</w:t>
            </w:r>
          </w:p>
        </w:tc>
        <w:tc>
          <w:tcPr>
            <w:tcW w:w="33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 участвовал в таких мероприятиях, но слышал о них</w:t>
            </w:r>
          </w:p>
        </w:tc>
        <w:tc>
          <w:tcPr>
            <w:tcW w:w="382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Ничего не знаю о таких мероприятиях</w:t>
            </w:r>
          </w:p>
        </w:tc>
      </w:tr>
      <w:tr w:rsidR="00532FC4" w:rsidRPr="00532FC4" w:rsidTr="00215702">
        <w:trPr>
          <w:trHeight w:val="50"/>
        </w:trPr>
        <w:tc>
          <w:tcPr>
            <w:tcW w:w="196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В целом по массиву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4,3%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9,9%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2,0%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17,0%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3,1%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1,2%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7,8%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0,8%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46,5%</w:t>
            </w:r>
          </w:p>
        </w:tc>
        <w:tc>
          <w:tcPr>
            <w:tcW w:w="382" w:type="pct"/>
            <w:hideMark/>
          </w:tcPr>
          <w:p w:rsidR="00532FC4" w:rsidRPr="00532FC4" w:rsidRDefault="00532FC4" w:rsidP="00532FC4">
            <w:pPr>
              <w:ind w:left="-63" w:right="-6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23,4%</w:t>
            </w:r>
          </w:p>
        </w:tc>
      </w:tr>
      <w:tr w:rsidR="00532FC4" w:rsidRPr="00532FC4" w:rsidTr="00215702">
        <w:tc>
          <w:tcPr>
            <w:tcW w:w="196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Мужчины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4,3%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8,9%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1,0%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13,7%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2,2%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0,4%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4,6%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1,1%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47,7%</w:t>
            </w:r>
          </w:p>
        </w:tc>
        <w:tc>
          <w:tcPr>
            <w:tcW w:w="382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25,1%</w:t>
            </w:r>
          </w:p>
        </w:tc>
      </w:tr>
      <w:tr w:rsidR="00532FC4" w:rsidRPr="00532FC4" w:rsidTr="00215702">
        <w:tc>
          <w:tcPr>
            <w:tcW w:w="196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Женщины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4,2%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11,0%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2,9%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20,3%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4,0%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2,0%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10,9%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0,5%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45,3%</w:t>
            </w:r>
          </w:p>
        </w:tc>
        <w:tc>
          <w:tcPr>
            <w:tcW w:w="382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21,7%</w:t>
            </w:r>
          </w:p>
        </w:tc>
      </w:tr>
      <w:tr w:rsidR="00532FC4" w:rsidRPr="00532FC4" w:rsidTr="00215702">
        <w:tc>
          <w:tcPr>
            <w:tcW w:w="196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Возраст 14-17 лет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6,9%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18,2%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1,8%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32,7%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1,7%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2,2%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12,9%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0,3%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37,3%</w:t>
            </w:r>
          </w:p>
        </w:tc>
        <w:tc>
          <w:tcPr>
            <w:tcW w:w="382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11,3%</w:t>
            </w:r>
          </w:p>
        </w:tc>
      </w:tr>
      <w:tr w:rsidR="00532FC4" w:rsidRPr="00532FC4" w:rsidTr="00215702">
        <w:tc>
          <w:tcPr>
            <w:tcW w:w="196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Возраст 18-29 лет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4,9%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11,5%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3,1%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11,7%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3,6%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1,7%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9,0%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0,5%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44,2%</w:t>
            </w:r>
          </w:p>
        </w:tc>
        <w:tc>
          <w:tcPr>
            <w:tcW w:w="382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29,5%</w:t>
            </w:r>
          </w:p>
        </w:tc>
      </w:tr>
      <w:tr w:rsidR="00532FC4" w:rsidRPr="00532FC4" w:rsidTr="00215702">
        <w:tc>
          <w:tcPr>
            <w:tcW w:w="196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Возраст 30-39 лет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1,3%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8,8%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1,0%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16,2%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1,4%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1,0%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4,8%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0,5%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49,4%</w:t>
            </w:r>
          </w:p>
        </w:tc>
        <w:tc>
          <w:tcPr>
            <w:tcW w:w="382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25,1%</w:t>
            </w:r>
          </w:p>
        </w:tc>
      </w:tr>
      <w:tr w:rsidR="00532FC4" w:rsidRPr="00532FC4" w:rsidTr="00215702">
        <w:tc>
          <w:tcPr>
            <w:tcW w:w="196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Возраст 40-49 лет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5,5%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8,9%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0,4%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20,5%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5,5%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0,9%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10,8%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1,9%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48,7%</w:t>
            </w:r>
          </w:p>
        </w:tc>
        <w:tc>
          <w:tcPr>
            <w:tcW w:w="382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18,1%</w:t>
            </w:r>
          </w:p>
        </w:tc>
      </w:tr>
      <w:tr w:rsidR="00532FC4" w:rsidRPr="00532FC4" w:rsidTr="00215702">
        <w:tc>
          <w:tcPr>
            <w:tcW w:w="196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Возраст 50-60 лет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5,0%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2,4%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3,8%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12,0%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3,4%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2,5%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0,8%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50,8%</w:t>
            </w:r>
          </w:p>
        </w:tc>
        <w:tc>
          <w:tcPr>
            <w:tcW w:w="382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24,2%</w:t>
            </w:r>
          </w:p>
        </w:tc>
      </w:tr>
      <w:tr w:rsidR="00532FC4" w:rsidRPr="00532FC4" w:rsidTr="00215702">
        <w:tc>
          <w:tcPr>
            <w:tcW w:w="196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Неполное среднее, среднее общее образ.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6,2%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11,5%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3,6%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20,0%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1,7%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2,3%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7,9%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1,3%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35,3%</w:t>
            </w:r>
          </w:p>
        </w:tc>
        <w:tc>
          <w:tcPr>
            <w:tcW w:w="382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28,4%</w:t>
            </w:r>
          </w:p>
        </w:tc>
      </w:tr>
      <w:tr w:rsidR="00532FC4" w:rsidRPr="00532FC4" w:rsidTr="00215702">
        <w:tc>
          <w:tcPr>
            <w:tcW w:w="196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 образование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3,1%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6,0%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0,5%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9,7%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2,5%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0,3%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3,3%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0,6%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55,6%</w:t>
            </w:r>
          </w:p>
        </w:tc>
        <w:tc>
          <w:tcPr>
            <w:tcW w:w="382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24,7%</w:t>
            </w:r>
          </w:p>
        </w:tc>
      </w:tr>
      <w:tr w:rsidR="00532FC4" w:rsidRPr="00532FC4" w:rsidTr="00215702">
        <w:tc>
          <w:tcPr>
            <w:tcW w:w="196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Высшее образование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3,8%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13,1%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2,0%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22,9%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5,3%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1,2%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13,1%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0,5%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46,8%</w:t>
            </w:r>
          </w:p>
        </w:tc>
        <w:tc>
          <w:tcPr>
            <w:tcW w:w="382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16,6%</w:t>
            </w:r>
          </w:p>
        </w:tc>
      </w:tr>
      <w:tr w:rsidR="00532FC4" w:rsidRPr="00532FC4" w:rsidTr="00215702">
        <w:tc>
          <w:tcPr>
            <w:tcW w:w="196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Жители городов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4,5%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10,5%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2,8%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20,9%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4,9%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1,5%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8,5%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1,1%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50,4%</w:t>
            </w:r>
          </w:p>
        </w:tc>
        <w:tc>
          <w:tcPr>
            <w:tcW w:w="382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13,4%</w:t>
            </w:r>
          </w:p>
        </w:tc>
      </w:tr>
      <w:tr w:rsidR="00532FC4" w:rsidRPr="00532FC4" w:rsidTr="00215702">
        <w:tc>
          <w:tcPr>
            <w:tcW w:w="196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Жители ПГТ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6,0%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8,5%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1,2%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13,9%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0,7%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1,1%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7,7%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0,5%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37,0%</w:t>
            </w:r>
          </w:p>
        </w:tc>
        <w:tc>
          <w:tcPr>
            <w:tcW w:w="382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37,8%</w:t>
            </w:r>
          </w:p>
        </w:tc>
      </w:tr>
      <w:tr w:rsidR="00532FC4" w:rsidRPr="00532FC4" w:rsidTr="00215702">
        <w:tc>
          <w:tcPr>
            <w:tcW w:w="196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Сельские жители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0,0%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10,1%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0,1%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6,4%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5,3%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48,6%</w:t>
            </w:r>
          </w:p>
        </w:tc>
        <w:tc>
          <w:tcPr>
            <w:tcW w:w="382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37,8%</w:t>
            </w:r>
          </w:p>
        </w:tc>
      </w:tr>
      <w:tr w:rsidR="00532FC4" w:rsidRPr="00532FC4" w:rsidTr="00215702">
        <w:tc>
          <w:tcPr>
            <w:tcW w:w="196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Высокий уровень мат.положения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3,2%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9,3%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2,0%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24,5%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5,7%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1,2%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11,0%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1,2%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47,1%</w:t>
            </w:r>
          </w:p>
        </w:tc>
        <w:tc>
          <w:tcPr>
            <w:tcW w:w="382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17,4%</w:t>
            </w:r>
          </w:p>
        </w:tc>
      </w:tr>
      <w:tr w:rsidR="00532FC4" w:rsidRPr="00532FC4" w:rsidTr="00215702">
        <w:tc>
          <w:tcPr>
            <w:tcW w:w="196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Средний уровень мат.положения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4,6%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8,3%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2,4%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15,0%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2,1%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1,4%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6,3%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0,6%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47,0%</w:t>
            </w:r>
          </w:p>
        </w:tc>
        <w:tc>
          <w:tcPr>
            <w:tcW w:w="382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25,5%</w:t>
            </w:r>
          </w:p>
        </w:tc>
      </w:tr>
      <w:tr w:rsidR="00532FC4" w:rsidRPr="00532FC4" w:rsidTr="00215702">
        <w:tc>
          <w:tcPr>
            <w:tcW w:w="196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Низкий уровень мат.положения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3,9%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17,3%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0,1%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20,0%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5,4%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0,3%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11,8%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1,2%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43,9%</w:t>
            </w:r>
          </w:p>
        </w:tc>
        <w:tc>
          <w:tcPr>
            <w:tcW w:w="382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18,7%</w:t>
            </w:r>
          </w:p>
        </w:tc>
      </w:tr>
      <w:tr w:rsidR="00532FC4" w:rsidRPr="00532FC4" w:rsidTr="00215702">
        <w:tc>
          <w:tcPr>
            <w:tcW w:w="196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Есть вредные привычки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6,6%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5,8%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1,2%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11,0%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2,8%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0,7%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8,1%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1,4%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49,8%</w:t>
            </w:r>
          </w:p>
        </w:tc>
        <w:tc>
          <w:tcPr>
            <w:tcW w:w="382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26,3%</w:t>
            </w:r>
          </w:p>
        </w:tc>
      </w:tr>
      <w:tr w:rsidR="00532FC4" w:rsidRPr="00532FC4" w:rsidTr="00215702">
        <w:tc>
          <w:tcPr>
            <w:tcW w:w="196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Нет вредных привычек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2,5%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13,1%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2,5%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21,6%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3,3%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1,6%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7,6%</w:t>
            </w:r>
          </w:p>
        </w:tc>
        <w:tc>
          <w:tcPr>
            <w:tcW w:w="283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0,3%</w:t>
            </w:r>
          </w:p>
        </w:tc>
        <w:tc>
          <w:tcPr>
            <w:tcW w:w="337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43,9%</w:t>
            </w:r>
          </w:p>
        </w:tc>
        <w:tc>
          <w:tcPr>
            <w:tcW w:w="382" w:type="pct"/>
            <w:hideMark/>
          </w:tcPr>
          <w:p w:rsidR="00532FC4" w:rsidRPr="00532FC4" w:rsidRDefault="00532FC4" w:rsidP="00532FC4">
            <w:pPr>
              <w:ind w:left="-55" w:right="-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21,2%</w:t>
            </w:r>
          </w:p>
        </w:tc>
      </w:tr>
    </w:tbl>
    <w:p w:rsidR="00215702" w:rsidRDefault="00215702" w:rsidP="00532FC4">
      <w:pPr>
        <w:keepNext/>
        <w:autoSpaceDE w:val="0"/>
        <w:autoSpaceDN w:val="0"/>
        <w:adjustRightInd w:val="0"/>
        <w:spacing w:after="0" w:line="240" w:lineRule="auto"/>
        <w:outlineLvl w:val="1"/>
        <w:rPr>
          <w:rFonts w:ascii="Arial" w:eastAsia="Times New Roman" w:hAnsi="Arial" w:cs="Times New Roman"/>
          <w:b/>
          <w:bCs/>
          <w:color w:val="8494A6"/>
          <w:sz w:val="32"/>
          <w:szCs w:val="32"/>
          <w:lang w:eastAsia="x-none"/>
        </w:rPr>
      </w:pPr>
      <w:bookmarkStart w:id="42" w:name="_Toc24018002"/>
    </w:p>
    <w:p w:rsidR="00532FC4" w:rsidRPr="00BC1BE7" w:rsidRDefault="00532FC4" w:rsidP="00BC1BE7">
      <w:pPr>
        <w:pStyle w:val="3"/>
        <w:rPr>
          <w:u w:val="single"/>
        </w:rPr>
      </w:pPr>
      <w:bookmarkStart w:id="43" w:name="_Toc25741125"/>
      <w:r w:rsidRPr="00BC1BE7">
        <w:rPr>
          <w:u w:val="single"/>
        </w:rPr>
        <w:t>2.6. Источники информации о профилактической работе органов власти в сфере противодействия наркомании</w:t>
      </w:r>
      <w:bookmarkEnd w:id="42"/>
      <w:bookmarkEnd w:id="43"/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№34. Источники информации о профилактической работе органов власти в сфере противодействия наркомании (Из каких источников Вы чаще всего узнаете о профилактической работе органов власти в сфере противодействия наркомании на территории Югры и Вашего города (поселка)?), в процентах от всех опрошенных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84"/>
        <w:gridCol w:w="1098"/>
      </w:tblGrid>
      <w:tr w:rsidR="00532FC4" w:rsidRPr="00532FC4" w:rsidTr="00215702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знакомых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22,8%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Интернета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газет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</w:t>
            </w:r>
            <w:proofErr w:type="gramStart"/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</w:t>
            </w:r>
            <w:proofErr w:type="gramEnd"/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радиопередач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27,4%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объявлений на работе, в учебном заведении, по месту жительства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выступлений специалистов на работе, в учебном заведении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13,3%</w:t>
            </w:r>
          </w:p>
        </w:tc>
      </w:tr>
    </w:tbl>
    <w:p w:rsid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215702" w:rsidRPr="00532FC4" w:rsidRDefault="00215702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№35. Источники информации о профилактической работе органов власти в сфере противодействия наркомании по строке другие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766"/>
        <w:gridCol w:w="1417"/>
      </w:tblGrid>
      <w:tr w:rsidR="00532FC4" w:rsidRPr="00532FC4" w:rsidTr="00215702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Количество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Не знаю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138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Не интересуюсь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32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Ни откуда; не слышал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24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Слышу впервые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5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Вижу сам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Работала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 нас этого нет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Соц.сети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Законодательная база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Из носящих формальный характер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Из улицы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Не заостряюсь на этих проблемах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Нет работы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От всего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От гидов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Плакаты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Радио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СМИ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Сосед наркоман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Участие в акциях в школе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</w:t>
      </w: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№36. Источники информации о профилактической работе органов власти в сфере противодействия наркомании по территориям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035"/>
        <w:gridCol w:w="903"/>
        <w:gridCol w:w="903"/>
        <w:gridCol w:w="836"/>
        <w:gridCol w:w="903"/>
        <w:gridCol w:w="903"/>
        <w:gridCol w:w="903"/>
        <w:gridCol w:w="901"/>
      </w:tblGrid>
      <w:tr w:rsidR="00532FC4" w:rsidRPr="00532FC4" w:rsidTr="00215702">
        <w:trPr>
          <w:trHeight w:val="2562"/>
        </w:trPr>
        <w:tc>
          <w:tcPr>
            <w:tcW w:w="1638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От знакомых</w:t>
            </w:r>
          </w:p>
        </w:tc>
        <w:tc>
          <w:tcPr>
            <w:tcW w:w="49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Из Интернета</w:t>
            </w:r>
          </w:p>
        </w:tc>
        <w:tc>
          <w:tcPr>
            <w:tcW w:w="423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Из газет</w:t>
            </w:r>
          </w:p>
        </w:tc>
        <w:tc>
          <w:tcPr>
            <w:tcW w:w="49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Из </w:t>
            </w:r>
            <w:proofErr w:type="gramStart"/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теле</w:t>
            </w:r>
            <w:proofErr w:type="gramEnd"/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и радиопередач</w:t>
            </w:r>
          </w:p>
        </w:tc>
        <w:tc>
          <w:tcPr>
            <w:tcW w:w="49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Из объявлений на работе, в учебном заведении, по месту жительства</w:t>
            </w:r>
          </w:p>
        </w:tc>
        <w:tc>
          <w:tcPr>
            <w:tcW w:w="49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Из выступлений специалистов на работе, в учебном заведении</w:t>
            </w:r>
          </w:p>
        </w:tc>
        <w:tc>
          <w:tcPr>
            <w:tcW w:w="49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Другое</w:t>
            </w:r>
          </w:p>
        </w:tc>
      </w:tr>
      <w:tr w:rsidR="00532FC4" w:rsidRPr="00532FC4" w:rsidTr="00215702">
        <w:tc>
          <w:tcPr>
            <w:tcW w:w="1638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22,8%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46,0%</w:t>
            </w:r>
          </w:p>
        </w:tc>
        <w:tc>
          <w:tcPr>
            <w:tcW w:w="42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27,4%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11,8%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15,4%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13,3%</w:t>
            </w:r>
          </w:p>
        </w:tc>
      </w:tr>
      <w:tr w:rsidR="00532FC4" w:rsidRPr="00532FC4" w:rsidTr="00215702">
        <w:tc>
          <w:tcPr>
            <w:tcW w:w="163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Белоярский район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74,8%</w:t>
            </w:r>
          </w:p>
        </w:tc>
        <w:tc>
          <w:tcPr>
            <w:tcW w:w="42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25,1%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32,2%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21,2%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17,6%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2,1%</w:t>
            </w:r>
          </w:p>
        </w:tc>
      </w:tr>
      <w:tr w:rsidR="00532FC4" w:rsidRPr="00532FC4" w:rsidTr="00215702">
        <w:tc>
          <w:tcPr>
            <w:tcW w:w="163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Березовский район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66,6%</w:t>
            </w:r>
          </w:p>
        </w:tc>
        <w:tc>
          <w:tcPr>
            <w:tcW w:w="42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17,8%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5,2%</w:t>
            </w:r>
          </w:p>
        </w:tc>
      </w:tr>
      <w:tr w:rsidR="00532FC4" w:rsidRPr="00532FC4" w:rsidTr="00215702">
        <w:tc>
          <w:tcPr>
            <w:tcW w:w="163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Кондинский район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40,4%</w:t>
            </w:r>
          </w:p>
        </w:tc>
        <w:tc>
          <w:tcPr>
            <w:tcW w:w="42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39,2%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25,2%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18,1%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63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Нефтеюганский район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22,2%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49,5%</w:t>
            </w:r>
          </w:p>
        </w:tc>
        <w:tc>
          <w:tcPr>
            <w:tcW w:w="42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23,2%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15,0%</w:t>
            </w:r>
          </w:p>
        </w:tc>
      </w:tr>
      <w:tr w:rsidR="00532FC4" w:rsidRPr="00532FC4" w:rsidTr="00215702">
        <w:tc>
          <w:tcPr>
            <w:tcW w:w="163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Нижневартовский район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34,0%</w:t>
            </w:r>
          </w:p>
        </w:tc>
        <w:tc>
          <w:tcPr>
            <w:tcW w:w="42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34,0%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66,0%</w:t>
            </w:r>
          </w:p>
        </w:tc>
      </w:tr>
      <w:tr w:rsidR="00532FC4" w:rsidRPr="00532FC4" w:rsidTr="00215702">
        <w:tc>
          <w:tcPr>
            <w:tcW w:w="163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Октябрьский район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32,8%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35,6%</w:t>
            </w:r>
          </w:p>
        </w:tc>
        <w:tc>
          <w:tcPr>
            <w:tcW w:w="42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22,9%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17,9%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11,6%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5,9%</w:t>
            </w:r>
          </w:p>
        </w:tc>
      </w:tr>
      <w:tr w:rsidR="00532FC4" w:rsidRPr="00532FC4" w:rsidTr="00215702">
        <w:tc>
          <w:tcPr>
            <w:tcW w:w="163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Советский район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25,1%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53,2%</w:t>
            </w:r>
          </w:p>
        </w:tc>
        <w:tc>
          <w:tcPr>
            <w:tcW w:w="42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33,0%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9,5%</w:t>
            </w:r>
          </w:p>
        </w:tc>
      </w:tr>
      <w:tr w:rsidR="00532FC4" w:rsidRPr="00532FC4" w:rsidTr="00215702">
        <w:tc>
          <w:tcPr>
            <w:tcW w:w="163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Сургутский район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16,9%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43,9%</w:t>
            </w:r>
          </w:p>
        </w:tc>
        <w:tc>
          <w:tcPr>
            <w:tcW w:w="42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30,1%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16,1%</w:t>
            </w:r>
          </w:p>
        </w:tc>
      </w:tr>
      <w:tr w:rsidR="00532FC4" w:rsidRPr="00532FC4" w:rsidTr="00215702">
        <w:tc>
          <w:tcPr>
            <w:tcW w:w="163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Ханты-Мансийский район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46,0%</w:t>
            </w:r>
          </w:p>
        </w:tc>
        <w:tc>
          <w:tcPr>
            <w:tcW w:w="42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21,0%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15,3%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32,7%</w:t>
            </w:r>
          </w:p>
        </w:tc>
      </w:tr>
      <w:tr w:rsidR="00532FC4" w:rsidRPr="00532FC4" w:rsidTr="00215702">
        <w:tc>
          <w:tcPr>
            <w:tcW w:w="163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г.Когалым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24,6%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46,2%</w:t>
            </w:r>
          </w:p>
        </w:tc>
        <w:tc>
          <w:tcPr>
            <w:tcW w:w="42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15,5%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11,6%</w:t>
            </w:r>
          </w:p>
        </w:tc>
      </w:tr>
      <w:tr w:rsidR="00532FC4" w:rsidRPr="00532FC4" w:rsidTr="00215702">
        <w:tc>
          <w:tcPr>
            <w:tcW w:w="163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г.Лангепас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31,6%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36,3%</w:t>
            </w:r>
          </w:p>
        </w:tc>
        <w:tc>
          <w:tcPr>
            <w:tcW w:w="42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37,3%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30,4%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11,4%</w:t>
            </w:r>
          </w:p>
        </w:tc>
      </w:tr>
      <w:tr w:rsidR="00532FC4" w:rsidRPr="00532FC4" w:rsidTr="00215702">
        <w:tc>
          <w:tcPr>
            <w:tcW w:w="163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г.Мегион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24,3%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29,2%</w:t>
            </w:r>
          </w:p>
        </w:tc>
        <w:tc>
          <w:tcPr>
            <w:tcW w:w="42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17,1%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15,5%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23,2%</w:t>
            </w:r>
          </w:p>
        </w:tc>
      </w:tr>
      <w:tr w:rsidR="00532FC4" w:rsidRPr="00532FC4" w:rsidTr="00215702">
        <w:tc>
          <w:tcPr>
            <w:tcW w:w="163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г.Нефтеюганск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49,7%</w:t>
            </w:r>
          </w:p>
        </w:tc>
        <w:tc>
          <w:tcPr>
            <w:tcW w:w="42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37,7%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14,2%</w:t>
            </w:r>
          </w:p>
        </w:tc>
      </w:tr>
      <w:tr w:rsidR="00532FC4" w:rsidRPr="00532FC4" w:rsidTr="00215702">
        <w:tc>
          <w:tcPr>
            <w:tcW w:w="163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г.Нижневартовск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20,7%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51,6%</w:t>
            </w:r>
          </w:p>
        </w:tc>
        <w:tc>
          <w:tcPr>
            <w:tcW w:w="42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31,6%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12,3%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14,5%</w:t>
            </w:r>
          </w:p>
        </w:tc>
      </w:tr>
      <w:tr w:rsidR="00532FC4" w:rsidRPr="00532FC4" w:rsidTr="00215702">
        <w:tc>
          <w:tcPr>
            <w:tcW w:w="163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г.Нягань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21,4%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62,3%</w:t>
            </w:r>
          </w:p>
        </w:tc>
        <w:tc>
          <w:tcPr>
            <w:tcW w:w="42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17,3%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20,8%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2,6%</w:t>
            </w:r>
          </w:p>
        </w:tc>
      </w:tr>
      <w:tr w:rsidR="00532FC4" w:rsidRPr="00532FC4" w:rsidTr="00215702">
        <w:tc>
          <w:tcPr>
            <w:tcW w:w="163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г.Покачи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58,0%</w:t>
            </w:r>
          </w:p>
        </w:tc>
        <w:tc>
          <w:tcPr>
            <w:tcW w:w="42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20,5%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63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г.Пыть-ях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34,0%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57,4%</w:t>
            </w:r>
          </w:p>
        </w:tc>
        <w:tc>
          <w:tcPr>
            <w:tcW w:w="42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31,4%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12,6%</w:t>
            </w:r>
          </w:p>
        </w:tc>
      </w:tr>
      <w:tr w:rsidR="00532FC4" w:rsidRPr="00532FC4" w:rsidTr="00215702">
        <w:tc>
          <w:tcPr>
            <w:tcW w:w="163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г.Радужный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24,8%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44,6%</w:t>
            </w:r>
          </w:p>
        </w:tc>
        <w:tc>
          <w:tcPr>
            <w:tcW w:w="42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18,9%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27,3%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23,9%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13,4%</w:t>
            </w:r>
          </w:p>
        </w:tc>
      </w:tr>
      <w:tr w:rsidR="00532FC4" w:rsidRPr="00532FC4" w:rsidTr="00215702">
        <w:tc>
          <w:tcPr>
            <w:tcW w:w="163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г.Сургут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17,2%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51,3%</w:t>
            </w:r>
          </w:p>
        </w:tc>
        <w:tc>
          <w:tcPr>
            <w:tcW w:w="42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35,7%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9,8%</w:t>
            </w:r>
          </w:p>
        </w:tc>
      </w:tr>
      <w:tr w:rsidR="00532FC4" w:rsidRPr="00532FC4" w:rsidTr="00215702">
        <w:tc>
          <w:tcPr>
            <w:tcW w:w="163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г.Урай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36,1%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49,2%</w:t>
            </w:r>
          </w:p>
        </w:tc>
        <w:tc>
          <w:tcPr>
            <w:tcW w:w="42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12,9%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38,6%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18,6%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63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г.Ханты-Мансийск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63,8%</w:t>
            </w:r>
          </w:p>
        </w:tc>
        <w:tc>
          <w:tcPr>
            <w:tcW w:w="42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20,7%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3,4%</w:t>
            </w:r>
          </w:p>
        </w:tc>
      </w:tr>
      <w:tr w:rsidR="00532FC4" w:rsidRPr="00532FC4" w:rsidTr="00215702">
        <w:tc>
          <w:tcPr>
            <w:tcW w:w="163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г.Югорск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18,6%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52,9%</w:t>
            </w:r>
          </w:p>
        </w:tc>
        <w:tc>
          <w:tcPr>
            <w:tcW w:w="42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20,6%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47,3%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16,1%</w:t>
            </w:r>
          </w:p>
        </w:tc>
        <w:tc>
          <w:tcPr>
            <w:tcW w:w="49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№37. Источники информации о профилактической работе органов власти в сфере противодействия наркомании по социально-демографическим характеристикам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905"/>
        <w:gridCol w:w="779"/>
        <w:gridCol w:w="779"/>
        <w:gridCol w:w="712"/>
        <w:gridCol w:w="779"/>
        <w:gridCol w:w="779"/>
        <w:gridCol w:w="779"/>
        <w:gridCol w:w="775"/>
      </w:tblGrid>
      <w:tr w:rsidR="00532FC4" w:rsidRPr="00532FC4" w:rsidTr="00215702">
        <w:trPr>
          <w:trHeight w:val="2987"/>
        </w:trPr>
        <w:tc>
          <w:tcPr>
            <w:tcW w:w="2104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От знакомых</w:t>
            </w:r>
          </w:p>
        </w:tc>
        <w:tc>
          <w:tcPr>
            <w:tcW w:w="422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Из Интернета</w:t>
            </w:r>
          </w:p>
        </w:tc>
        <w:tc>
          <w:tcPr>
            <w:tcW w:w="364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Из газет</w:t>
            </w:r>
          </w:p>
        </w:tc>
        <w:tc>
          <w:tcPr>
            <w:tcW w:w="422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Из </w:t>
            </w:r>
            <w:proofErr w:type="gramStart"/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теле</w:t>
            </w:r>
            <w:proofErr w:type="gramEnd"/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и радиопередач</w:t>
            </w:r>
          </w:p>
        </w:tc>
        <w:tc>
          <w:tcPr>
            <w:tcW w:w="422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Из объявлений на работе, в учебном заведении, по месту жительства</w:t>
            </w:r>
          </w:p>
        </w:tc>
        <w:tc>
          <w:tcPr>
            <w:tcW w:w="422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Из выступлений специалистов на работе, в учебном заведении</w:t>
            </w:r>
          </w:p>
        </w:tc>
        <w:tc>
          <w:tcPr>
            <w:tcW w:w="42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Другое</w:t>
            </w:r>
          </w:p>
        </w:tc>
      </w:tr>
      <w:tr w:rsidR="00532FC4" w:rsidRPr="00532FC4" w:rsidTr="00215702">
        <w:trPr>
          <w:trHeight w:val="50"/>
        </w:trPr>
        <w:tc>
          <w:tcPr>
            <w:tcW w:w="210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22,8%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46,0%</w:t>
            </w:r>
          </w:p>
        </w:tc>
        <w:tc>
          <w:tcPr>
            <w:tcW w:w="364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27,4%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11,8%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15,4%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13,3%</w:t>
            </w:r>
          </w:p>
        </w:tc>
      </w:tr>
      <w:tr w:rsidR="00532FC4" w:rsidRPr="00532FC4" w:rsidTr="00215702">
        <w:tc>
          <w:tcPr>
            <w:tcW w:w="210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Мужчины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20,9%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45,7%</w:t>
            </w:r>
          </w:p>
        </w:tc>
        <w:tc>
          <w:tcPr>
            <w:tcW w:w="364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25,8%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11,2%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14,9%</w:t>
            </w:r>
          </w:p>
        </w:tc>
      </w:tr>
      <w:tr w:rsidR="00532FC4" w:rsidRPr="00532FC4" w:rsidTr="00215702">
        <w:tc>
          <w:tcPr>
            <w:tcW w:w="210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Женщины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24,7%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46,3%</w:t>
            </w:r>
          </w:p>
        </w:tc>
        <w:tc>
          <w:tcPr>
            <w:tcW w:w="364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29,0%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19,4%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11,8%</w:t>
            </w:r>
          </w:p>
        </w:tc>
      </w:tr>
      <w:tr w:rsidR="00532FC4" w:rsidRPr="00532FC4" w:rsidTr="00215702">
        <w:tc>
          <w:tcPr>
            <w:tcW w:w="210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14-17 лет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13,7%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48,7%</w:t>
            </w:r>
          </w:p>
        </w:tc>
        <w:tc>
          <w:tcPr>
            <w:tcW w:w="364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27,0%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33,0%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8,7%</w:t>
            </w:r>
          </w:p>
        </w:tc>
      </w:tr>
      <w:tr w:rsidR="00532FC4" w:rsidRPr="00532FC4" w:rsidTr="00215702">
        <w:tc>
          <w:tcPr>
            <w:tcW w:w="210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18-29 лет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27,0%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47,1%</w:t>
            </w:r>
          </w:p>
        </w:tc>
        <w:tc>
          <w:tcPr>
            <w:tcW w:w="364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22,4%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13,4%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15,1%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13,6%</w:t>
            </w:r>
          </w:p>
        </w:tc>
      </w:tr>
      <w:tr w:rsidR="00532FC4" w:rsidRPr="00532FC4" w:rsidTr="00215702">
        <w:tc>
          <w:tcPr>
            <w:tcW w:w="210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30-39 лет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53,6%</w:t>
            </w:r>
          </w:p>
        </w:tc>
        <w:tc>
          <w:tcPr>
            <w:tcW w:w="364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30,5%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10,3%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16,6%</w:t>
            </w:r>
          </w:p>
        </w:tc>
      </w:tr>
      <w:tr w:rsidR="00532FC4" w:rsidRPr="00532FC4" w:rsidTr="00215702">
        <w:tc>
          <w:tcPr>
            <w:tcW w:w="210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40-49 лет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16,9%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48,1%</w:t>
            </w:r>
          </w:p>
        </w:tc>
        <w:tc>
          <w:tcPr>
            <w:tcW w:w="364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14,7%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37,7%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9,3%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11,6%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9,2%</w:t>
            </w:r>
          </w:p>
        </w:tc>
      </w:tr>
      <w:tr w:rsidR="00532FC4" w:rsidRPr="00532FC4" w:rsidTr="00215702">
        <w:tc>
          <w:tcPr>
            <w:tcW w:w="210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50-60 лет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29,7%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21,7%</w:t>
            </w:r>
          </w:p>
        </w:tc>
        <w:tc>
          <w:tcPr>
            <w:tcW w:w="364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18,9%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30,2%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16,3%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15,9%</w:t>
            </w:r>
          </w:p>
        </w:tc>
      </w:tr>
      <w:tr w:rsidR="00532FC4" w:rsidRPr="00532FC4" w:rsidTr="00215702">
        <w:tc>
          <w:tcPr>
            <w:tcW w:w="210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Неполное среднее, среднее общее образ.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18,8%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44,0%</w:t>
            </w:r>
          </w:p>
        </w:tc>
        <w:tc>
          <w:tcPr>
            <w:tcW w:w="364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25,2%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18,6%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13,5%</w:t>
            </w:r>
          </w:p>
        </w:tc>
      </w:tr>
      <w:tr w:rsidR="00532FC4" w:rsidRPr="00532FC4" w:rsidTr="00215702">
        <w:tc>
          <w:tcPr>
            <w:tcW w:w="210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28,3%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42,8%</w:t>
            </w:r>
          </w:p>
        </w:tc>
        <w:tc>
          <w:tcPr>
            <w:tcW w:w="364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31,9%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9,3%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12,5%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13,8%</w:t>
            </w:r>
          </w:p>
        </w:tc>
      </w:tr>
      <w:tr w:rsidR="00532FC4" w:rsidRPr="00532FC4" w:rsidTr="00215702">
        <w:tc>
          <w:tcPr>
            <w:tcW w:w="210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образование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52,0%</w:t>
            </w:r>
          </w:p>
        </w:tc>
        <w:tc>
          <w:tcPr>
            <w:tcW w:w="364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24,3%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15,7%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12,6%</w:t>
            </w:r>
          </w:p>
        </w:tc>
      </w:tr>
      <w:tr w:rsidR="00532FC4" w:rsidRPr="00532FC4" w:rsidTr="00215702">
        <w:tc>
          <w:tcPr>
            <w:tcW w:w="210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городов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25,4%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48,1%</w:t>
            </w:r>
          </w:p>
        </w:tc>
        <w:tc>
          <w:tcPr>
            <w:tcW w:w="364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27,5%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19,6%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9,6%</w:t>
            </w:r>
          </w:p>
        </w:tc>
      </w:tr>
      <w:tr w:rsidR="00532FC4" w:rsidRPr="00532FC4" w:rsidTr="00215702">
        <w:tc>
          <w:tcPr>
            <w:tcW w:w="210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ПГТ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42,3%</w:t>
            </w:r>
          </w:p>
        </w:tc>
        <w:tc>
          <w:tcPr>
            <w:tcW w:w="364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12,2%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27,1%</w:t>
            </w:r>
          </w:p>
        </w:tc>
      </w:tr>
      <w:tr w:rsidR="00532FC4" w:rsidRPr="00532FC4" w:rsidTr="00215702">
        <w:tc>
          <w:tcPr>
            <w:tcW w:w="210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Сельские жители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44,7%</w:t>
            </w:r>
          </w:p>
        </w:tc>
        <w:tc>
          <w:tcPr>
            <w:tcW w:w="364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65,4%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3,3%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1,6%</w:t>
            </w:r>
          </w:p>
        </w:tc>
      </w:tr>
      <w:tr w:rsidR="00532FC4" w:rsidRPr="00532FC4" w:rsidTr="00215702">
        <w:tc>
          <w:tcPr>
            <w:tcW w:w="210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уровень мат.положения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57,2%</w:t>
            </w:r>
          </w:p>
        </w:tc>
        <w:tc>
          <w:tcPr>
            <w:tcW w:w="364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17,1%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15,5%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12,3%</w:t>
            </w:r>
          </w:p>
        </w:tc>
      </w:tr>
      <w:tr w:rsidR="00532FC4" w:rsidRPr="00532FC4" w:rsidTr="00215702">
        <w:tc>
          <w:tcPr>
            <w:tcW w:w="210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уровень мат.положения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21,7%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47,2%</w:t>
            </w:r>
          </w:p>
        </w:tc>
        <w:tc>
          <w:tcPr>
            <w:tcW w:w="364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28,3%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12,7%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15,8%</w:t>
            </w:r>
          </w:p>
        </w:tc>
      </w:tr>
      <w:tr w:rsidR="00532FC4" w:rsidRPr="00532FC4" w:rsidTr="00215702">
        <w:tc>
          <w:tcPr>
            <w:tcW w:w="210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 мат.положения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23,1%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32,3%</w:t>
            </w:r>
          </w:p>
        </w:tc>
        <w:tc>
          <w:tcPr>
            <w:tcW w:w="364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15,9%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31,8%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26,9%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2,9%</w:t>
            </w:r>
          </w:p>
        </w:tc>
      </w:tr>
      <w:tr w:rsidR="00532FC4" w:rsidRPr="00532FC4" w:rsidTr="00215702">
        <w:tc>
          <w:tcPr>
            <w:tcW w:w="210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вредные привычки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22,8%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44,0%</w:t>
            </w:r>
          </w:p>
        </w:tc>
        <w:tc>
          <w:tcPr>
            <w:tcW w:w="364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26,6%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10,8%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12,4%</w:t>
            </w:r>
          </w:p>
        </w:tc>
      </w:tr>
      <w:tr w:rsidR="00532FC4" w:rsidRPr="00532FC4" w:rsidTr="00215702">
        <w:tc>
          <w:tcPr>
            <w:tcW w:w="210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вредных привычек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22,8%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47,6%</w:t>
            </w:r>
          </w:p>
        </w:tc>
        <w:tc>
          <w:tcPr>
            <w:tcW w:w="364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11,8%</w:t>
            </w:r>
          </w:p>
        </w:tc>
        <w:tc>
          <w:tcPr>
            <w:tcW w:w="422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18,9%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ind w:left="-59"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14,0%</w:t>
            </w:r>
          </w:p>
        </w:tc>
      </w:tr>
    </w:tbl>
    <w:p w:rsidR="00532FC4" w:rsidRPr="00532FC4" w:rsidRDefault="00532FC4" w:rsidP="00532FC4">
      <w:pPr>
        <w:keepNext/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:rsidR="00532FC4" w:rsidRPr="00532FC4" w:rsidRDefault="00532FC4" w:rsidP="00BC1BE7">
      <w:pPr>
        <w:pStyle w:val="3"/>
      </w:pPr>
      <w:r w:rsidRPr="00532FC4">
        <w:rPr>
          <w:lang w:val="x-none"/>
        </w:rPr>
        <w:br w:type="page"/>
      </w:r>
      <w:bookmarkStart w:id="44" w:name="_Toc24018003"/>
      <w:bookmarkStart w:id="45" w:name="_Toc25741126"/>
      <w:r w:rsidRPr="00BC1BE7">
        <w:rPr>
          <w:u w:val="single"/>
        </w:rPr>
        <w:lastRenderedPageBreak/>
        <w:t>2.7. Оценка эффективности профилактической работы органов власти в сфере противодействия наркомании</w:t>
      </w:r>
      <w:bookmarkEnd w:id="44"/>
      <w:bookmarkEnd w:id="45"/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№38. Оценка эффективности профилактической работы органов власти в сфере противодействия наркомании (Оцените, пожалуйста, в целом профилактическую работу органов власти в сфере противодействия наркомании на территории автономного округа за последние 1-2 года?), в процентах от всех опрошенных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887"/>
        <w:gridCol w:w="1098"/>
      </w:tblGrid>
      <w:tr w:rsidR="00532FC4" w:rsidRPr="00532FC4" w:rsidTr="00215702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эффективная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чем-то эффективная, в чем-то нет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55,2%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эффективная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22,8%</w:t>
            </w:r>
          </w:p>
        </w:tc>
      </w:tr>
      <w:tr w:rsidR="00532FC4" w:rsidRPr="00532FC4" w:rsidTr="00215702">
        <w:trPr>
          <w:trHeight w:val="56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</w:t>
      </w: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№39. Оценка эффективности профилактической работы органов власти в сфере противодействия наркомании по территориям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489"/>
        <w:gridCol w:w="1546"/>
        <w:gridCol w:w="2162"/>
        <w:gridCol w:w="1546"/>
        <w:gridCol w:w="1544"/>
      </w:tblGrid>
      <w:tr w:rsidR="00532FC4" w:rsidRPr="00532FC4" w:rsidTr="00215702">
        <w:trPr>
          <w:trHeight w:val="50"/>
        </w:trPr>
        <w:tc>
          <w:tcPr>
            <w:tcW w:w="1444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</w:t>
            </w:r>
          </w:p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эффективная</w:t>
            </w:r>
          </w:p>
        </w:tc>
        <w:tc>
          <w:tcPr>
            <w:tcW w:w="12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чем-то эффективная,</w:t>
            </w:r>
          </w:p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чем-то нет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</w:p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эффективная</w:t>
            </w:r>
          </w:p>
        </w:tc>
        <w:tc>
          <w:tcPr>
            <w:tcW w:w="76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Затрудняюсь</w:t>
            </w:r>
          </w:p>
        </w:tc>
      </w:tr>
      <w:tr w:rsidR="00532FC4" w:rsidRPr="00532FC4" w:rsidTr="00215702">
        <w:tc>
          <w:tcPr>
            <w:tcW w:w="144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19,3%</w:t>
            </w:r>
          </w:p>
        </w:tc>
        <w:tc>
          <w:tcPr>
            <w:tcW w:w="12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55,2%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22,8%</w:t>
            </w:r>
          </w:p>
        </w:tc>
        <w:tc>
          <w:tcPr>
            <w:tcW w:w="76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2,8%</w:t>
            </w:r>
          </w:p>
        </w:tc>
      </w:tr>
      <w:tr w:rsidR="00532FC4" w:rsidRPr="00532FC4" w:rsidTr="00215702">
        <w:tc>
          <w:tcPr>
            <w:tcW w:w="144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Белоярский район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47,4%</w:t>
            </w:r>
          </w:p>
        </w:tc>
        <w:tc>
          <w:tcPr>
            <w:tcW w:w="12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47,5%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5,1%</w:t>
            </w:r>
          </w:p>
        </w:tc>
        <w:tc>
          <w:tcPr>
            <w:tcW w:w="76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44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Березовский район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63,2%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36,8%</w:t>
            </w:r>
          </w:p>
        </w:tc>
        <w:tc>
          <w:tcPr>
            <w:tcW w:w="76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44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Кондинский район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38,2%</w:t>
            </w:r>
          </w:p>
        </w:tc>
        <w:tc>
          <w:tcPr>
            <w:tcW w:w="12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58,8%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3,0%</w:t>
            </w:r>
          </w:p>
        </w:tc>
        <w:tc>
          <w:tcPr>
            <w:tcW w:w="76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44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Нефтеюганский район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16,9%</w:t>
            </w:r>
          </w:p>
        </w:tc>
        <w:tc>
          <w:tcPr>
            <w:tcW w:w="12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33,8%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31,8%</w:t>
            </w:r>
          </w:p>
        </w:tc>
        <w:tc>
          <w:tcPr>
            <w:tcW w:w="76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17,5%</w:t>
            </w:r>
          </w:p>
        </w:tc>
      </w:tr>
      <w:tr w:rsidR="00532FC4" w:rsidRPr="00532FC4" w:rsidTr="00215702">
        <w:tc>
          <w:tcPr>
            <w:tcW w:w="144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Нижневартовский район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28,8%</w:t>
            </w:r>
          </w:p>
        </w:tc>
        <w:tc>
          <w:tcPr>
            <w:tcW w:w="12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36,8%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34,3%</w:t>
            </w:r>
          </w:p>
        </w:tc>
        <w:tc>
          <w:tcPr>
            <w:tcW w:w="76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44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Октябрьский район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6,0%</w:t>
            </w:r>
          </w:p>
        </w:tc>
        <w:tc>
          <w:tcPr>
            <w:tcW w:w="12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58,2%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35,8%</w:t>
            </w:r>
          </w:p>
        </w:tc>
        <w:tc>
          <w:tcPr>
            <w:tcW w:w="76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44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Советский район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15,6%</w:t>
            </w:r>
          </w:p>
        </w:tc>
        <w:tc>
          <w:tcPr>
            <w:tcW w:w="12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49,8%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14,4%</w:t>
            </w:r>
          </w:p>
        </w:tc>
        <w:tc>
          <w:tcPr>
            <w:tcW w:w="76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20,3%</w:t>
            </w:r>
          </w:p>
        </w:tc>
      </w:tr>
      <w:tr w:rsidR="00532FC4" w:rsidRPr="00532FC4" w:rsidTr="00215702">
        <w:tc>
          <w:tcPr>
            <w:tcW w:w="144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Сургутский район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10,1%</w:t>
            </w:r>
          </w:p>
        </w:tc>
        <w:tc>
          <w:tcPr>
            <w:tcW w:w="12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41,5%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23,3%</w:t>
            </w:r>
          </w:p>
        </w:tc>
        <w:tc>
          <w:tcPr>
            <w:tcW w:w="76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25,1%</w:t>
            </w:r>
          </w:p>
        </w:tc>
      </w:tr>
      <w:tr w:rsidR="00532FC4" w:rsidRPr="00532FC4" w:rsidTr="00215702">
        <w:tc>
          <w:tcPr>
            <w:tcW w:w="144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Ханты-Мансийский район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4,0%</w:t>
            </w:r>
          </w:p>
        </w:tc>
        <w:tc>
          <w:tcPr>
            <w:tcW w:w="12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83,3%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12,7%</w:t>
            </w:r>
          </w:p>
        </w:tc>
        <w:tc>
          <w:tcPr>
            <w:tcW w:w="76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44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г.Когалым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17,6%</w:t>
            </w:r>
          </w:p>
        </w:tc>
        <w:tc>
          <w:tcPr>
            <w:tcW w:w="12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67,1%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15,3%</w:t>
            </w:r>
          </w:p>
        </w:tc>
        <w:tc>
          <w:tcPr>
            <w:tcW w:w="76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44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г.Лангепас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15,1%</w:t>
            </w:r>
          </w:p>
        </w:tc>
        <w:tc>
          <w:tcPr>
            <w:tcW w:w="12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61,1%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23,9%</w:t>
            </w:r>
          </w:p>
        </w:tc>
        <w:tc>
          <w:tcPr>
            <w:tcW w:w="76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44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г.Мегион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11,1%</w:t>
            </w:r>
          </w:p>
        </w:tc>
        <w:tc>
          <w:tcPr>
            <w:tcW w:w="12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64,7%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24,2%</w:t>
            </w:r>
          </w:p>
        </w:tc>
        <w:tc>
          <w:tcPr>
            <w:tcW w:w="76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44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г.Нефтеюганск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6,8%</w:t>
            </w:r>
          </w:p>
        </w:tc>
        <w:tc>
          <w:tcPr>
            <w:tcW w:w="12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42,9%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30,6%</w:t>
            </w:r>
          </w:p>
        </w:tc>
        <w:tc>
          <w:tcPr>
            <w:tcW w:w="76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19,7%</w:t>
            </w:r>
          </w:p>
        </w:tc>
      </w:tr>
      <w:tr w:rsidR="00532FC4" w:rsidRPr="00532FC4" w:rsidTr="00215702">
        <w:tc>
          <w:tcPr>
            <w:tcW w:w="144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г.Нижневартовск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9,2%</w:t>
            </w:r>
          </w:p>
        </w:tc>
        <w:tc>
          <w:tcPr>
            <w:tcW w:w="12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67,5%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23,3%</w:t>
            </w:r>
          </w:p>
        </w:tc>
        <w:tc>
          <w:tcPr>
            <w:tcW w:w="76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44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г.Нягань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18,4%</w:t>
            </w:r>
          </w:p>
        </w:tc>
        <w:tc>
          <w:tcPr>
            <w:tcW w:w="12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55,3%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26,3%</w:t>
            </w:r>
          </w:p>
        </w:tc>
        <w:tc>
          <w:tcPr>
            <w:tcW w:w="76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44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г.Покачи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49,7%</w:t>
            </w:r>
          </w:p>
        </w:tc>
        <w:tc>
          <w:tcPr>
            <w:tcW w:w="12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50,3%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6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44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г.Пыть-ях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13,4%</w:t>
            </w:r>
          </w:p>
        </w:tc>
        <w:tc>
          <w:tcPr>
            <w:tcW w:w="12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36,0%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37,9%</w:t>
            </w:r>
          </w:p>
        </w:tc>
        <w:tc>
          <w:tcPr>
            <w:tcW w:w="76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12,6%</w:t>
            </w:r>
          </w:p>
        </w:tc>
      </w:tr>
      <w:tr w:rsidR="00532FC4" w:rsidRPr="00532FC4" w:rsidTr="00215702">
        <w:tc>
          <w:tcPr>
            <w:tcW w:w="144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г.Радужный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31,1%</w:t>
            </w:r>
          </w:p>
        </w:tc>
        <w:tc>
          <w:tcPr>
            <w:tcW w:w="12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55,7%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13,2%</w:t>
            </w:r>
          </w:p>
        </w:tc>
        <w:tc>
          <w:tcPr>
            <w:tcW w:w="76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44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г.Сургут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11,7%</w:t>
            </w:r>
          </w:p>
        </w:tc>
        <w:tc>
          <w:tcPr>
            <w:tcW w:w="12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39,8%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27,4%</w:t>
            </w:r>
          </w:p>
        </w:tc>
        <w:tc>
          <w:tcPr>
            <w:tcW w:w="76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21,0%</w:t>
            </w:r>
          </w:p>
        </w:tc>
      </w:tr>
      <w:tr w:rsidR="00532FC4" w:rsidRPr="00532FC4" w:rsidTr="00215702">
        <w:tc>
          <w:tcPr>
            <w:tcW w:w="144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г.Урай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16,0%</w:t>
            </w:r>
          </w:p>
        </w:tc>
        <w:tc>
          <w:tcPr>
            <w:tcW w:w="12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81,1%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2,9%</w:t>
            </w:r>
          </w:p>
        </w:tc>
        <w:tc>
          <w:tcPr>
            <w:tcW w:w="76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44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г.Ханты-Мансийск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45,9%</w:t>
            </w:r>
          </w:p>
        </w:tc>
        <w:tc>
          <w:tcPr>
            <w:tcW w:w="12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49,2%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4,9%</w:t>
            </w:r>
          </w:p>
        </w:tc>
        <w:tc>
          <w:tcPr>
            <w:tcW w:w="76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44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г.Югорск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14,2%</w:t>
            </w:r>
          </w:p>
        </w:tc>
        <w:tc>
          <w:tcPr>
            <w:tcW w:w="12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53,0%</w:t>
            </w:r>
          </w:p>
        </w:tc>
        <w:tc>
          <w:tcPr>
            <w:tcW w:w="76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23,5%</w:t>
            </w:r>
          </w:p>
        </w:tc>
        <w:tc>
          <w:tcPr>
            <w:tcW w:w="76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9,3%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br w:type="page"/>
      </w: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lastRenderedPageBreak/>
        <w:t>Таблица №40. Оценка эффективности профилактической работы органов власти в сфере противодействия наркомании по социально-демографическим характеристикам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920"/>
        <w:gridCol w:w="1200"/>
        <w:gridCol w:w="1768"/>
        <w:gridCol w:w="1200"/>
        <w:gridCol w:w="1199"/>
      </w:tblGrid>
      <w:tr w:rsidR="00532FC4" w:rsidRPr="00532FC4" w:rsidTr="00215702">
        <w:trPr>
          <w:trHeight w:val="50"/>
        </w:trPr>
        <w:tc>
          <w:tcPr>
            <w:tcW w:w="2183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ind w:left="-63" w:right="-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целом</w:t>
            </w:r>
          </w:p>
          <w:p w:rsidR="00532FC4" w:rsidRPr="00532FC4" w:rsidRDefault="00532FC4" w:rsidP="00532FC4">
            <w:pPr>
              <w:ind w:left="-63" w:right="-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эффективная</w:t>
            </w:r>
          </w:p>
        </w:tc>
        <w:tc>
          <w:tcPr>
            <w:tcW w:w="1024" w:type="pct"/>
            <w:hideMark/>
          </w:tcPr>
          <w:p w:rsidR="00532FC4" w:rsidRPr="00532FC4" w:rsidRDefault="00532FC4" w:rsidP="00532FC4">
            <w:pPr>
              <w:ind w:left="-63" w:right="-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чем-то эффективная,</w:t>
            </w:r>
          </w:p>
          <w:p w:rsidR="00532FC4" w:rsidRPr="00532FC4" w:rsidRDefault="00532FC4" w:rsidP="00532FC4">
            <w:pPr>
              <w:ind w:left="-63" w:right="-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чем-то нет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ind w:left="-63" w:right="-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</w:t>
            </w:r>
          </w:p>
          <w:p w:rsidR="00532FC4" w:rsidRPr="00532FC4" w:rsidRDefault="00532FC4" w:rsidP="00532FC4">
            <w:pPr>
              <w:ind w:left="-63" w:right="-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эффективная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ind w:left="-63" w:right="-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Затрудняюсь</w:t>
            </w:r>
          </w:p>
        </w:tc>
      </w:tr>
      <w:tr w:rsidR="00532FC4" w:rsidRPr="00532FC4" w:rsidTr="00215702">
        <w:trPr>
          <w:trHeight w:val="50"/>
        </w:trPr>
        <w:tc>
          <w:tcPr>
            <w:tcW w:w="218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19,3%</w:t>
            </w:r>
          </w:p>
        </w:tc>
        <w:tc>
          <w:tcPr>
            <w:tcW w:w="10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55,2%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22,8%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2,8%</w:t>
            </w:r>
          </w:p>
        </w:tc>
      </w:tr>
      <w:tr w:rsidR="00532FC4" w:rsidRPr="00532FC4" w:rsidTr="00215702">
        <w:tc>
          <w:tcPr>
            <w:tcW w:w="218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Мужчины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20,7%</w:t>
            </w:r>
          </w:p>
        </w:tc>
        <w:tc>
          <w:tcPr>
            <w:tcW w:w="10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53,7%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23,1%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2,5%</w:t>
            </w:r>
          </w:p>
        </w:tc>
      </w:tr>
      <w:tr w:rsidR="00532FC4" w:rsidRPr="00532FC4" w:rsidTr="00215702">
        <w:tc>
          <w:tcPr>
            <w:tcW w:w="218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Женщины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17,9%</w:t>
            </w:r>
          </w:p>
        </w:tc>
        <w:tc>
          <w:tcPr>
            <w:tcW w:w="10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56,6%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22,4%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3,1%</w:t>
            </w:r>
          </w:p>
        </w:tc>
      </w:tr>
      <w:tr w:rsidR="00532FC4" w:rsidRPr="00532FC4" w:rsidTr="00215702">
        <w:tc>
          <w:tcPr>
            <w:tcW w:w="218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14-17 лет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14,7%</w:t>
            </w:r>
          </w:p>
        </w:tc>
        <w:tc>
          <w:tcPr>
            <w:tcW w:w="10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68,2%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16,1%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0,9%</w:t>
            </w:r>
          </w:p>
        </w:tc>
      </w:tr>
      <w:tr w:rsidR="00532FC4" w:rsidRPr="00532FC4" w:rsidTr="00215702">
        <w:tc>
          <w:tcPr>
            <w:tcW w:w="218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18-29 лет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21,3%</w:t>
            </w:r>
          </w:p>
        </w:tc>
        <w:tc>
          <w:tcPr>
            <w:tcW w:w="10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51,1%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25,2%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2,3%</w:t>
            </w:r>
          </w:p>
        </w:tc>
      </w:tr>
      <w:tr w:rsidR="00532FC4" w:rsidRPr="00532FC4" w:rsidTr="00215702">
        <w:tc>
          <w:tcPr>
            <w:tcW w:w="218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30-39 лет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14,9%</w:t>
            </w:r>
          </w:p>
        </w:tc>
        <w:tc>
          <w:tcPr>
            <w:tcW w:w="10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62,4%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18,8%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4,0%</w:t>
            </w:r>
          </w:p>
        </w:tc>
      </w:tr>
      <w:tr w:rsidR="00532FC4" w:rsidRPr="00532FC4" w:rsidTr="00215702">
        <w:tc>
          <w:tcPr>
            <w:tcW w:w="218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40-49 лет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28,5%</w:t>
            </w:r>
          </w:p>
        </w:tc>
        <w:tc>
          <w:tcPr>
            <w:tcW w:w="10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50,6%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17,4%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3,5%</w:t>
            </w:r>
          </w:p>
        </w:tc>
      </w:tr>
      <w:tr w:rsidR="00532FC4" w:rsidRPr="00532FC4" w:rsidTr="00215702">
        <w:tc>
          <w:tcPr>
            <w:tcW w:w="218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50-60 лет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14,4%</w:t>
            </w:r>
          </w:p>
        </w:tc>
        <w:tc>
          <w:tcPr>
            <w:tcW w:w="10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43,6%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39,7%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2,2%</w:t>
            </w:r>
          </w:p>
        </w:tc>
      </w:tr>
      <w:tr w:rsidR="00532FC4" w:rsidRPr="00532FC4" w:rsidTr="00215702">
        <w:tc>
          <w:tcPr>
            <w:tcW w:w="218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Неполное среднее, среднее общее образ.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17,4%</w:t>
            </w:r>
          </w:p>
        </w:tc>
        <w:tc>
          <w:tcPr>
            <w:tcW w:w="10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54,7%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25,2%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2,8%</w:t>
            </w:r>
          </w:p>
        </w:tc>
      </w:tr>
      <w:tr w:rsidR="00532FC4" w:rsidRPr="00532FC4" w:rsidTr="00215702">
        <w:tc>
          <w:tcPr>
            <w:tcW w:w="218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16,2%</w:t>
            </w:r>
          </w:p>
        </w:tc>
        <w:tc>
          <w:tcPr>
            <w:tcW w:w="10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57,8%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2,6%</w:t>
            </w:r>
          </w:p>
        </w:tc>
      </w:tr>
      <w:tr w:rsidR="00532FC4" w:rsidRPr="00532FC4" w:rsidTr="00215702">
        <w:tc>
          <w:tcPr>
            <w:tcW w:w="218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образование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25,0%</w:t>
            </w:r>
          </w:p>
        </w:tc>
        <w:tc>
          <w:tcPr>
            <w:tcW w:w="10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52,4%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19,6%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3,0%</w:t>
            </w:r>
          </w:p>
        </w:tc>
      </w:tr>
      <w:tr w:rsidR="00532FC4" w:rsidRPr="00532FC4" w:rsidTr="00215702">
        <w:tc>
          <w:tcPr>
            <w:tcW w:w="218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городов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20,8%</w:t>
            </w:r>
          </w:p>
        </w:tc>
        <w:tc>
          <w:tcPr>
            <w:tcW w:w="10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58,2%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18,3%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2,7%</w:t>
            </w:r>
          </w:p>
        </w:tc>
      </w:tr>
      <w:tr w:rsidR="00532FC4" w:rsidRPr="00532FC4" w:rsidTr="00215702">
        <w:tc>
          <w:tcPr>
            <w:tcW w:w="218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ПГТ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9,2%</w:t>
            </w:r>
          </w:p>
        </w:tc>
        <w:tc>
          <w:tcPr>
            <w:tcW w:w="10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63,1%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23,2%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4,4%</w:t>
            </w:r>
          </w:p>
        </w:tc>
      </w:tr>
      <w:tr w:rsidR="00532FC4" w:rsidRPr="00532FC4" w:rsidTr="00215702">
        <w:tc>
          <w:tcPr>
            <w:tcW w:w="218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Сельские жители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33,0%</w:t>
            </w:r>
          </w:p>
        </w:tc>
        <w:tc>
          <w:tcPr>
            <w:tcW w:w="10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25,7%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41,1%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0,1%</w:t>
            </w:r>
          </w:p>
        </w:tc>
      </w:tr>
      <w:tr w:rsidR="00532FC4" w:rsidRPr="00532FC4" w:rsidTr="00215702">
        <w:tc>
          <w:tcPr>
            <w:tcW w:w="218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уровень мат.положения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28,3%</w:t>
            </w:r>
          </w:p>
        </w:tc>
        <w:tc>
          <w:tcPr>
            <w:tcW w:w="10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46,3%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23,5%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2,0%</w:t>
            </w:r>
          </w:p>
        </w:tc>
      </w:tr>
      <w:tr w:rsidR="00532FC4" w:rsidRPr="00532FC4" w:rsidTr="00215702">
        <w:tc>
          <w:tcPr>
            <w:tcW w:w="218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уровень мат.положения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19,4%</w:t>
            </w:r>
          </w:p>
        </w:tc>
        <w:tc>
          <w:tcPr>
            <w:tcW w:w="10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56,1%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21,3%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3,1%</w:t>
            </w:r>
          </w:p>
        </w:tc>
      </w:tr>
      <w:tr w:rsidR="00532FC4" w:rsidRPr="00532FC4" w:rsidTr="00215702">
        <w:tc>
          <w:tcPr>
            <w:tcW w:w="218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 мат.положения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11,4%</w:t>
            </w:r>
          </w:p>
        </w:tc>
        <w:tc>
          <w:tcPr>
            <w:tcW w:w="10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58,5%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1,6%</w:t>
            </w:r>
          </w:p>
        </w:tc>
      </w:tr>
      <w:tr w:rsidR="00532FC4" w:rsidRPr="00532FC4" w:rsidTr="00215702">
        <w:tc>
          <w:tcPr>
            <w:tcW w:w="218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вредные привычки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18,9%</w:t>
            </w:r>
          </w:p>
        </w:tc>
        <w:tc>
          <w:tcPr>
            <w:tcW w:w="10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52,7%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25,9%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2,5%</w:t>
            </w:r>
          </w:p>
        </w:tc>
      </w:tr>
      <w:tr w:rsidR="00532FC4" w:rsidRPr="00532FC4" w:rsidTr="00215702">
        <w:tc>
          <w:tcPr>
            <w:tcW w:w="218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вредных привычек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19,5%</w:t>
            </w:r>
          </w:p>
        </w:tc>
        <w:tc>
          <w:tcPr>
            <w:tcW w:w="10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57,1%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20,3%</w:t>
            </w:r>
          </w:p>
        </w:tc>
        <w:tc>
          <w:tcPr>
            <w:tcW w:w="59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3,1%</w:t>
            </w:r>
          </w:p>
        </w:tc>
      </w:tr>
    </w:tbl>
    <w:p w:rsidR="00215702" w:rsidRDefault="00215702" w:rsidP="00532FC4">
      <w:pPr>
        <w:keepNext/>
        <w:autoSpaceDE w:val="0"/>
        <w:autoSpaceDN w:val="0"/>
        <w:adjustRightInd w:val="0"/>
        <w:spacing w:after="0" w:line="240" w:lineRule="auto"/>
        <w:outlineLvl w:val="1"/>
        <w:rPr>
          <w:rFonts w:ascii="Arial" w:eastAsia="Times New Roman" w:hAnsi="Arial" w:cs="Times New Roman"/>
          <w:b/>
          <w:bCs/>
          <w:color w:val="8494A6"/>
          <w:sz w:val="32"/>
          <w:szCs w:val="32"/>
          <w:lang w:eastAsia="x-none"/>
        </w:rPr>
      </w:pPr>
      <w:bookmarkStart w:id="46" w:name="_Toc24018004"/>
    </w:p>
    <w:p w:rsidR="00532FC4" w:rsidRPr="00BC1BE7" w:rsidRDefault="00532FC4" w:rsidP="00BC1BE7">
      <w:pPr>
        <w:pStyle w:val="3"/>
        <w:rPr>
          <w:u w:val="single"/>
        </w:rPr>
      </w:pPr>
      <w:bookmarkStart w:id="47" w:name="_Toc25741127"/>
      <w:r w:rsidRPr="00BC1BE7">
        <w:rPr>
          <w:u w:val="single"/>
        </w:rPr>
        <w:t>2.8. Оценка доступности наркотиков</w:t>
      </w:r>
      <w:bookmarkEnd w:id="46"/>
      <w:bookmarkEnd w:id="47"/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olor w:val="8494A6"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№41. Оценка доступности наркотиков (Как Вы думаете, трудно ли достать сегодня наркотики?), в процентах от всех опрошенных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84"/>
        <w:gridCol w:w="1098"/>
        <w:gridCol w:w="1839"/>
        <w:gridCol w:w="1098"/>
      </w:tblGrid>
      <w:tr w:rsidR="00532FC4" w:rsidRPr="00532FC4" w:rsidTr="00215702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Объединение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трудно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4,0%</w:t>
            </w:r>
          </w:p>
        </w:tc>
        <w:tc>
          <w:tcPr>
            <w:tcW w:w="0" w:type="auto"/>
            <w:vMerge w:val="restar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трудно</w:t>
            </w:r>
          </w:p>
        </w:tc>
        <w:tc>
          <w:tcPr>
            <w:tcW w:w="0" w:type="auto"/>
            <w:vMerge w:val="restar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13,5%</w:t>
            </w:r>
          </w:p>
        </w:tc>
      </w:tr>
      <w:tr w:rsidR="00532FC4" w:rsidRPr="00532FC4" w:rsidTr="00215702">
        <w:trPr>
          <w:trHeight w:val="56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9,5%</w:t>
            </w:r>
          </w:p>
        </w:tc>
        <w:tc>
          <w:tcPr>
            <w:tcW w:w="0" w:type="auto"/>
            <w:vMerge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Сравнительно легко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19,0%</w:t>
            </w:r>
          </w:p>
        </w:tc>
        <w:tc>
          <w:tcPr>
            <w:tcW w:w="0" w:type="auto"/>
            <w:vMerge w:val="restar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легко</w:t>
            </w:r>
          </w:p>
        </w:tc>
        <w:tc>
          <w:tcPr>
            <w:tcW w:w="0" w:type="auto"/>
            <w:vMerge w:val="restar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46,2%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легко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27,2%</w:t>
            </w:r>
          </w:p>
        </w:tc>
        <w:tc>
          <w:tcPr>
            <w:tcW w:w="0" w:type="auto"/>
            <w:vMerge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знаю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40,2%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знаю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40,2%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</w:t>
      </w: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№42. Оценка доступности наркотиков по территориям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824"/>
        <w:gridCol w:w="1885"/>
        <w:gridCol w:w="2169"/>
        <w:gridCol w:w="2409"/>
      </w:tblGrid>
      <w:tr w:rsidR="00532FC4" w:rsidRPr="00532FC4" w:rsidTr="00215702">
        <w:trPr>
          <w:trHeight w:val="50"/>
        </w:trPr>
        <w:tc>
          <w:tcPr>
            <w:tcW w:w="1520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трудно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легко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знаю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13,5%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46,2%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40,2%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Белоярский район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36,9%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63,1%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Березовский район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35,7%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56,5%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Кондинский район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37,9%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35,4%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Нефтеюганский район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54,8%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39,3%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Нижневартовский район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51,2%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46,7%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Октябрьский район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24,8%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36,7%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38,5%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Советский район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13,1%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47,9%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38,9%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Сургутский район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52,9%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44,0%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Ханты-Мансийский </w:t>
            </w: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район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16,0%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44,7%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39,3%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г.Когалым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14,3%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56,2%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29,5%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г.Лангепас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56,7%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41,5%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г.Мегион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72,1%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27,9%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г.Нефтеюганск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69,6%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23,8%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г.Нижневартовск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64,4%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31,2%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г.Нягань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76,8%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г.Покачи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32,9%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56,3%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г.Пыть-ях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56,3%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36,5%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г.Радужный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55,2%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42,8%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г.Сургут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66,7%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26,4%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г.Урай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88,5%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г.Ханты-Мансийск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63,0%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33,6%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г.Югорск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52,4%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36,5%</w:t>
            </w:r>
          </w:p>
        </w:tc>
      </w:tr>
    </w:tbl>
    <w:p w:rsidR="00215702" w:rsidRDefault="00215702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№43. Оценка доступности наркотиков по социально-демографическим характеристикам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534"/>
        <w:gridCol w:w="1906"/>
        <w:gridCol w:w="1746"/>
        <w:gridCol w:w="1101"/>
      </w:tblGrid>
      <w:tr w:rsidR="00532FC4" w:rsidRPr="00532FC4" w:rsidTr="00215702">
        <w:trPr>
          <w:trHeight w:val="50"/>
        </w:trPr>
        <w:tc>
          <w:tcPr>
            <w:tcW w:w="2441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трудно</w:t>
            </w:r>
          </w:p>
        </w:tc>
        <w:tc>
          <w:tcPr>
            <w:tcW w:w="94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легко</w:t>
            </w:r>
          </w:p>
        </w:tc>
        <w:tc>
          <w:tcPr>
            <w:tcW w:w="5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знаю</w:t>
            </w:r>
          </w:p>
        </w:tc>
      </w:tr>
      <w:tr w:rsidR="00532FC4" w:rsidRPr="00532FC4" w:rsidTr="00215702">
        <w:trPr>
          <w:trHeight w:val="50"/>
        </w:trPr>
        <w:tc>
          <w:tcPr>
            <w:tcW w:w="244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102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13,5%</w:t>
            </w:r>
          </w:p>
        </w:tc>
        <w:tc>
          <w:tcPr>
            <w:tcW w:w="94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46,2%</w:t>
            </w:r>
          </w:p>
        </w:tc>
        <w:tc>
          <w:tcPr>
            <w:tcW w:w="5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40,2%</w:t>
            </w:r>
          </w:p>
        </w:tc>
      </w:tr>
      <w:tr w:rsidR="00532FC4" w:rsidRPr="00532FC4" w:rsidTr="00215702">
        <w:tc>
          <w:tcPr>
            <w:tcW w:w="244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Мужчины</w:t>
            </w:r>
          </w:p>
        </w:tc>
        <w:tc>
          <w:tcPr>
            <w:tcW w:w="102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14,9%</w:t>
            </w:r>
          </w:p>
        </w:tc>
        <w:tc>
          <w:tcPr>
            <w:tcW w:w="94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48,5%</w:t>
            </w:r>
          </w:p>
        </w:tc>
        <w:tc>
          <w:tcPr>
            <w:tcW w:w="5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36,6%</w:t>
            </w:r>
          </w:p>
        </w:tc>
      </w:tr>
      <w:tr w:rsidR="00532FC4" w:rsidRPr="00532FC4" w:rsidTr="00215702">
        <w:tc>
          <w:tcPr>
            <w:tcW w:w="244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Женщины</w:t>
            </w:r>
          </w:p>
        </w:tc>
        <w:tc>
          <w:tcPr>
            <w:tcW w:w="102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12,2%</w:t>
            </w:r>
          </w:p>
        </w:tc>
        <w:tc>
          <w:tcPr>
            <w:tcW w:w="94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44,0%</w:t>
            </w:r>
          </w:p>
        </w:tc>
        <w:tc>
          <w:tcPr>
            <w:tcW w:w="5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43,8%</w:t>
            </w:r>
          </w:p>
        </w:tc>
      </w:tr>
      <w:tr w:rsidR="00532FC4" w:rsidRPr="00532FC4" w:rsidTr="00215702">
        <w:tc>
          <w:tcPr>
            <w:tcW w:w="244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14-17 лет</w:t>
            </w:r>
          </w:p>
        </w:tc>
        <w:tc>
          <w:tcPr>
            <w:tcW w:w="102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11,6%</w:t>
            </w:r>
          </w:p>
        </w:tc>
        <w:tc>
          <w:tcPr>
            <w:tcW w:w="94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56,8%</w:t>
            </w:r>
          </w:p>
        </w:tc>
        <w:tc>
          <w:tcPr>
            <w:tcW w:w="5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31,6%</w:t>
            </w:r>
          </w:p>
        </w:tc>
      </w:tr>
      <w:tr w:rsidR="00532FC4" w:rsidRPr="00532FC4" w:rsidTr="00215702">
        <w:tc>
          <w:tcPr>
            <w:tcW w:w="244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18-29 лет</w:t>
            </w:r>
          </w:p>
        </w:tc>
        <w:tc>
          <w:tcPr>
            <w:tcW w:w="102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16,1%</w:t>
            </w:r>
          </w:p>
        </w:tc>
        <w:tc>
          <w:tcPr>
            <w:tcW w:w="94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52,0%</w:t>
            </w:r>
          </w:p>
        </w:tc>
        <w:tc>
          <w:tcPr>
            <w:tcW w:w="5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31,8%</w:t>
            </w:r>
          </w:p>
        </w:tc>
      </w:tr>
      <w:tr w:rsidR="00532FC4" w:rsidRPr="00532FC4" w:rsidTr="00215702">
        <w:tc>
          <w:tcPr>
            <w:tcW w:w="244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30-39 лет</w:t>
            </w:r>
          </w:p>
        </w:tc>
        <w:tc>
          <w:tcPr>
            <w:tcW w:w="102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12,1%</w:t>
            </w:r>
          </w:p>
        </w:tc>
        <w:tc>
          <w:tcPr>
            <w:tcW w:w="94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42,8%</w:t>
            </w:r>
          </w:p>
        </w:tc>
        <w:tc>
          <w:tcPr>
            <w:tcW w:w="5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45,0%</w:t>
            </w:r>
          </w:p>
        </w:tc>
      </w:tr>
      <w:tr w:rsidR="00532FC4" w:rsidRPr="00532FC4" w:rsidTr="00215702">
        <w:tc>
          <w:tcPr>
            <w:tcW w:w="244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40-49 лет</w:t>
            </w:r>
          </w:p>
        </w:tc>
        <w:tc>
          <w:tcPr>
            <w:tcW w:w="102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14,9%</w:t>
            </w:r>
          </w:p>
        </w:tc>
        <w:tc>
          <w:tcPr>
            <w:tcW w:w="94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34,1%</w:t>
            </w:r>
          </w:p>
        </w:tc>
        <w:tc>
          <w:tcPr>
            <w:tcW w:w="5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51,0%</w:t>
            </w:r>
          </w:p>
        </w:tc>
      </w:tr>
      <w:tr w:rsidR="00532FC4" w:rsidRPr="00532FC4" w:rsidTr="00215702">
        <w:tc>
          <w:tcPr>
            <w:tcW w:w="244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50-60 лет</w:t>
            </w:r>
          </w:p>
        </w:tc>
        <w:tc>
          <w:tcPr>
            <w:tcW w:w="102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10,2%</w:t>
            </w:r>
          </w:p>
        </w:tc>
        <w:tc>
          <w:tcPr>
            <w:tcW w:w="94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48,1%</w:t>
            </w:r>
          </w:p>
        </w:tc>
        <w:tc>
          <w:tcPr>
            <w:tcW w:w="5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41,7%</w:t>
            </w:r>
          </w:p>
        </w:tc>
      </w:tr>
      <w:tr w:rsidR="00532FC4" w:rsidRPr="00532FC4" w:rsidTr="00215702">
        <w:tc>
          <w:tcPr>
            <w:tcW w:w="244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Неполное среднее, среднее общее образ.</w:t>
            </w:r>
          </w:p>
        </w:tc>
        <w:tc>
          <w:tcPr>
            <w:tcW w:w="102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11,1%</w:t>
            </w:r>
          </w:p>
        </w:tc>
        <w:tc>
          <w:tcPr>
            <w:tcW w:w="94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47,7%</w:t>
            </w:r>
          </w:p>
        </w:tc>
        <w:tc>
          <w:tcPr>
            <w:tcW w:w="5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41,2%</w:t>
            </w:r>
          </w:p>
        </w:tc>
      </w:tr>
      <w:tr w:rsidR="00532FC4" w:rsidRPr="00532FC4" w:rsidTr="00215702">
        <w:tc>
          <w:tcPr>
            <w:tcW w:w="244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102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13,0%</w:t>
            </w:r>
          </w:p>
        </w:tc>
        <w:tc>
          <w:tcPr>
            <w:tcW w:w="94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48,9%</w:t>
            </w:r>
          </w:p>
        </w:tc>
        <w:tc>
          <w:tcPr>
            <w:tcW w:w="5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38,0%</w:t>
            </w:r>
          </w:p>
        </w:tc>
      </w:tr>
      <w:tr w:rsidR="00532FC4" w:rsidRPr="00532FC4" w:rsidTr="00215702">
        <w:tc>
          <w:tcPr>
            <w:tcW w:w="244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образование</w:t>
            </w:r>
          </w:p>
        </w:tc>
        <w:tc>
          <w:tcPr>
            <w:tcW w:w="102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16,4%</w:t>
            </w:r>
          </w:p>
        </w:tc>
        <w:tc>
          <w:tcPr>
            <w:tcW w:w="94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41,7%</w:t>
            </w:r>
          </w:p>
        </w:tc>
        <w:tc>
          <w:tcPr>
            <w:tcW w:w="5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42,0%</w:t>
            </w:r>
          </w:p>
        </w:tc>
      </w:tr>
      <w:tr w:rsidR="00532FC4" w:rsidRPr="00532FC4" w:rsidTr="00215702">
        <w:tc>
          <w:tcPr>
            <w:tcW w:w="244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городов</w:t>
            </w:r>
          </w:p>
        </w:tc>
        <w:tc>
          <w:tcPr>
            <w:tcW w:w="102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12,2%</w:t>
            </w:r>
          </w:p>
        </w:tc>
        <w:tc>
          <w:tcPr>
            <w:tcW w:w="94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50,4%</w:t>
            </w:r>
          </w:p>
        </w:tc>
        <w:tc>
          <w:tcPr>
            <w:tcW w:w="5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37,5%</w:t>
            </w:r>
          </w:p>
        </w:tc>
      </w:tr>
      <w:tr w:rsidR="00532FC4" w:rsidRPr="00532FC4" w:rsidTr="00215702">
        <w:tc>
          <w:tcPr>
            <w:tcW w:w="244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ПГТ</w:t>
            </w:r>
          </w:p>
        </w:tc>
        <w:tc>
          <w:tcPr>
            <w:tcW w:w="102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12,8%</w:t>
            </w:r>
          </w:p>
        </w:tc>
        <w:tc>
          <w:tcPr>
            <w:tcW w:w="94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56,9%</w:t>
            </w:r>
          </w:p>
        </w:tc>
        <w:tc>
          <w:tcPr>
            <w:tcW w:w="5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30,4%</w:t>
            </w:r>
          </w:p>
        </w:tc>
      </w:tr>
      <w:tr w:rsidR="00532FC4" w:rsidRPr="00532FC4" w:rsidTr="00215702">
        <w:tc>
          <w:tcPr>
            <w:tcW w:w="244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Сельские жители</w:t>
            </w:r>
          </w:p>
        </w:tc>
        <w:tc>
          <w:tcPr>
            <w:tcW w:w="102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21,1%</w:t>
            </w:r>
          </w:p>
        </w:tc>
        <w:tc>
          <w:tcPr>
            <w:tcW w:w="94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6,5%</w:t>
            </w:r>
          </w:p>
        </w:tc>
        <w:tc>
          <w:tcPr>
            <w:tcW w:w="5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72,4%</w:t>
            </w:r>
          </w:p>
        </w:tc>
      </w:tr>
      <w:tr w:rsidR="00532FC4" w:rsidRPr="00532FC4" w:rsidTr="00215702">
        <w:tc>
          <w:tcPr>
            <w:tcW w:w="244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уровень мат.положения</w:t>
            </w:r>
          </w:p>
        </w:tc>
        <w:tc>
          <w:tcPr>
            <w:tcW w:w="102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17,5%</w:t>
            </w:r>
          </w:p>
        </w:tc>
        <w:tc>
          <w:tcPr>
            <w:tcW w:w="94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56,7%</w:t>
            </w:r>
          </w:p>
        </w:tc>
        <w:tc>
          <w:tcPr>
            <w:tcW w:w="5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25,8%</w:t>
            </w:r>
          </w:p>
        </w:tc>
      </w:tr>
      <w:tr w:rsidR="00532FC4" w:rsidRPr="00532FC4" w:rsidTr="00215702">
        <w:tc>
          <w:tcPr>
            <w:tcW w:w="244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уровень мат.положения</w:t>
            </w:r>
          </w:p>
        </w:tc>
        <w:tc>
          <w:tcPr>
            <w:tcW w:w="102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13,9%</w:t>
            </w:r>
          </w:p>
        </w:tc>
        <w:tc>
          <w:tcPr>
            <w:tcW w:w="94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45,1%</w:t>
            </w:r>
          </w:p>
        </w:tc>
        <w:tc>
          <w:tcPr>
            <w:tcW w:w="5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41,0%</w:t>
            </w:r>
          </w:p>
        </w:tc>
      </w:tr>
      <w:tr w:rsidR="00532FC4" w:rsidRPr="00532FC4" w:rsidTr="00215702">
        <w:tc>
          <w:tcPr>
            <w:tcW w:w="244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 мат.положения</w:t>
            </w:r>
          </w:p>
        </w:tc>
        <w:tc>
          <w:tcPr>
            <w:tcW w:w="102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8,9%</w:t>
            </w:r>
          </w:p>
        </w:tc>
        <w:tc>
          <w:tcPr>
            <w:tcW w:w="94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43,3%</w:t>
            </w:r>
          </w:p>
        </w:tc>
        <w:tc>
          <w:tcPr>
            <w:tcW w:w="5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47,8%</w:t>
            </w:r>
          </w:p>
        </w:tc>
      </w:tr>
      <w:tr w:rsidR="00532FC4" w:rsidRPr="00532FC4" w:rsidTr="00215702">
        <w:tc>
          <w:tcPr>
            <w:tcW w:w="244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вредные привычки</w:t>
            </w:r>
          </w:p>
        </w:tc>
        <w:tc>
          <w:tcPr>
            <w:tcW w:w="102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19,1%</w:t>
            </w:r>
          </w:p>
        </w:tc>
        <w:tc>
          <w:tcPr>
            <w:tcW w:w="94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45,7%</w:t>
            </w:r>
          </w:p>
        </w:tc>
        <w:tc>
          <w:tcPr>
            <w:tcW w:w="5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35,3%</w:t>
            </w:r>
          </w:p>
        </w:tc>
      </w:tr>
      <w:tr w:rsidR="00532FC4" w:rsidRPr="00532FC4" w:rsidTr="00215702">
        <w:tc>
          <w:tcPr>
            <w:tcW w:w="244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вредных привычек</w:t>
            </w:r>
          </w:p>
        </w:tc>
        <w:tc>
          <w:tcPr>
            <w:tcW w:w="102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9,3%</w:t>
            </w:r>
          </w:p>
        </w:tc>
        <w:tc>
          <w:tcPr>
            <w:tcW w:w="94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46,7%</w:t>
            </w:r>
          </w:p>
        </w:tc>
        <w:tc>
          <w:tcPr>
            <w:tcW w:w="5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44,0%</w:t>
            </w:r>
          </w:p>
        </w:tc>
      </w:tr>
    </w:tbl>
    <w:p w:rsidR="00532FC4" w:rsidRPr="00532FC4" w:rsidRDefault="00532FC4" w:rsidP="00532FC4">
      <w:pPr>
        <w:keepNext/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:rsidR="00532FC4" w:rsidRPr="00532FC4" w:rsidRDefault="00532FC4" w:rsidP="00BC1BE7">
      <w:pPr>
        <w:pStyle w:val="3"/>
      </w:pPr>
      <w:r w:rsidRPr="00532FC4">
        <w:rPr>
          <w:lang w:val="x-none"/>
        </w:rPr>
        <w:br w:type="page"/>
      </w:r>
      <w:bookmarkStart w:id="48" w:name="_Toc24018005"/>
      <w:bookmarkStart w:id="49" w:name="_Toc25741128"/>
      <w:r w:rsidRPr="00BC1BE7">
        <w:rPr>
          <w:u w:val="single"/>
        </w:rPr>
        <w:lastRenderedPageBreak/>
        <w:t>2.9. Наличие в кругу знакомых лиц, употребляющих наркотики</w:t>
      </w:r>
      <w:bookmarkEnd w:id="48"/>
      <w:bookmarkEnd w:id="49"/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olor w:val="8494A6"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№44. Наличие в кругу знакомых лиц, употребляющих наркотики (Знакомы ли Вы лично с людьми, употребляющими наркотики?), в процентах от всех опрошенных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561"/>
        <w:gridCol w:w="1098"/>
      </w:tblGrid>
      <w:tr w:rsidR="00532FC4" w:rsidRPr="00532FC4" w:rsidTr="00215702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Нет, я не общаюсь с такими людьми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Да, в кругу моих друзей, знакомых такие люди есть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17,8%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Да, я знаю много таких людей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Да, все мои знакомые, так или иначе, употребляют наркотики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</w:t>
      </w: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№45. Наличие в кругу знакомых лиц, употребляющих наркотики по территориям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024"/>
        <w:gridCol w:w="876"/>
        <w:gridCol w:w="1180"/>
        <w:gridCol w:w="1181"/>
        <w:gridCol w:w="1014"/>
        <w:gridCol w:w="1012"/>
      </w:tblGrid>
      <w:tr w:rsidR="00532FC4" w:rsidRPr="00532FC4" w:rsidTr="00215702">
        <w:trPr>
          <w:trHeight w:val="1927"/>
        </w:trPr>
        <w:tc>
          <w:tcPr>
            <w:tcW w:w="2177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Нет, я не общаюсь с такими людьми</w:t>
            </w:r>
          </w:p>
        </w:tc>
        <w:tc>
          <w:tcPr>
            <w:tcW w:w="64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Да, в кругу моих друзей, знакомых такие люди есть</w:t>
            </w:r>
          </w:p>
        </w:tc>
        <w:tc>
          <w:tcPr>
            <w:tcW w:w="64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Да, я знаю много таких людей</w:t>
            </w:r>
          </w:p>
        </w:tc>
        <w:tc>
          <w:tcPr>
            <w:tcW w:w="55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Да, все мои знакомые, так или иначе, употребляют наркотики</w:t>
            </w:r>
          </w:p>
        </w:tc>
        <w:tc>
          <w:tcPr>
            <w:tcW w:w="55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ответа</w:t>
            </w:r>
          </w:p>
        </w:tc>
      </w:tr>
      <w:tr w:rsidR="00532FC4" w:rsidRPr="00532FC4" w:rsidTr="00215702">
        <w:tc>
          <w:tcPr>
            <w:tcW w:w="2177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70,0%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17,8%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7,4%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2,1%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2,8%</w:t>
            </w:r>
          </w:p>
        </w:tc>
      </w:tr>
      <w:tr w:rsidR="00532FC4" w:rsidRPr="00532FC4" w:rsidTr="00215702">
        <w:tc>
          <w:tcPr>
            <w:tcW w:w="217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Белоярский район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89,7%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2,4%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217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Березовский район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70,4%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23,9%</w:t>
            </w:r>
          </w:p>
        </w:tc>
      </w:tr>
      <w:tr w:rsidR="00532FC4" w:rsidRPr="00532FC4" w:rsidTr="00215702">
        <w:tc>
          <w:tcPr>
            <w:tcW w:w="217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Кондинский район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91,8%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8,2%</w:t>
            </w:r>
          </w:p>
        </w:tc>
      </w:tr>
      <w:tr w:rsidR="00532FC4" w:rsidRPr="00532FC4" w:rsidTr="00215702">
        <w:tc>
          <w:tcPr>
            <w:tcW w:w="217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Нефтеюганский район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76,6%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19,4%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2,0%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2,0%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217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Нижневартовский район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85,0%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217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Октябрьский район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61,5%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11,9%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17,8%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5,9%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2,9%</w:t>
            </w:r>
          </w:p>
        </w:tc>
      </w:tr>
      <w:tr w:rsidR="00532FC4" w:rsidRPr="00532FC4" w:rsidTr="00215702">
        <w:tc>
          <w:tcPr>
            <w:tcW w:w="217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Советский район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76,7%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16,5%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217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Сургутский район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81,1%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14,2%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4,7%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217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Ханты-Мансийский район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68,7%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4,7%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217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г.Когалым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70,5%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18,6%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9,2%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1,7%</w:t>
            </w:r>
          </w:p>
        </w:tc>
      </w:tr>
      <w:tr w:rsidR="00532FC4" w:rsidRPr="00532FC4" w:rsidTr="00215702">
        <w:tc>
          <w:tcPr>
            <w:tcW w:w="217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г.Лангепас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65,6%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26,9%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3,6%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1,9%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2,0%</w:t>
            </w:r>
          </w:p>
        </w:tc>
      </w:tr>
      <w:tr w:rsidR="00532FC4" w:rsidRPr="00532FC4" w:rsidTr="00215702">
        <w:tc>
          <w:tcPr>
            <w:tcW w:w="217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г.Мегион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57,2%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32,0%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10,9%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217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г.Нефтеюганск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70,8%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9,1%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217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г.Нижневартовск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72,3%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16,6%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8,1%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2,7%</w:t>
            </w:r>
          </w:p>
        </w:tc>
      </w:tr>
      <w:tr w:rsidR="00532FC4" w:rsidRPr="00532FC4" w:rsidTr="00215702">
        <w:tc>
          <w:tcPr>
            <w:tcW w:w="217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г.Нягань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11,7%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2,9%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1,2%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14,2%</w:t>
            </w:r>
          </w:p>
        </w:tc>
      </w:tr>
      <w:tr w:rsidR="00532FC4" w:rsidRPr="00532FC4" w:rsidTr="00215702">
        <w:tc>
          <w:tcPr>
            <w:tcW w:w="217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г.Покачи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39,1%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53,5%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4,7%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2,7%</w:t>
            </w:r>
          </w:p>
        </w:tc>
      </w:tr>
      <w:tr w:rsidR="00532FC4" w:rsidRPr="00532FC4" w:rsidTr="00215702">
        <w:tc>
          <w:tcPr>
            <w:tcW w:w="217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г.Пыть-ях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71,7%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17,9%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217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г.Радужный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84,1%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1,8%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217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г.Сургут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69,9%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17,3%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11,9%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0,8%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217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г.Урай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64,9%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13,5%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10,6%</w:t>
            </w:r>
          </w:p>
        </w:tc>
      </w:tr>
      <w:tr w:rsidR="00532FC4" w:rsidRPr="00532FC4" w:rsidTr="00215702">
        <w:tc>
          <w:tcPr>
            <w:tcW w:w="217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г.Ханты-Мансийск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63,2%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21,8%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7,6%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6,6%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0,8%</w:t>
            </w:r>
          </w:p>
        </w:tc>
      </w:tr>
      <w:tr w:rsidR="00532FC4" w:rsidRPr="00532FC4" w:rsidTr="00215702">
        <w:tc>
          <w:tcPr>
            <w:tcW w:w="217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г.Югорск</w:t>
            </w:r>
          </w:p>
        </w:tc>
        <w:tc>
          <w:tcPr>
            <w:tcW w:w="42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69,0%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22,4%</w:t>
            </w:r>
          </w:p>
        </w:tc>
        <w:tc>
          <w:tcPr>
            <w:tcW w:w="6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8,6%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br w:type="page"/>
      </w: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lastRenderedPageBreak/>
        <w:t>Таблица №46. Наличие в кругу знакомых лиц, употребляющих наркотики по социально-демографическим характеристикам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795"/>
        <w:gridCol w:w="960"/>
        <w:gridCol w:w="960"/>
        <w:gridCol w:w="916"/>
        <w:gridCol w:w="828"/>
        <w:gridCol w:w="828"/>
      </w:tblGrid>
      <w:tr w:rsidR="00532FC4" w:rsidRPr="00532FC4" w:rsidTr="00215702">
        <w:trPr>
          <w:trHeight w:val="2150"/>
        </w:trPr>
        <w:tc>
          <w:tcPr>
            <w:tcW w:w="2580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Нет, я не общаюсь с такими людьми</w:t>
            </w:r>
          </w:p>
        </w:tc>
        <w:tc>
          <w:tcPr>
            <w:tcW w:w="51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Да, в кругу моих друзей, знакомых такие люди есть</w:t>
            </w:r>
          </w:p>
        </w:tc>
        <w:tc>
          <w:tcPr>
            <w:tcW w:w="493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Да, я знаю много таких людей</w:t>
            </w:r>
          </w:p>
        </w:tc>
        <w:tc>
          <w:tcPr>
            <w:tcW w:w="44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Да, все мои знакомые, так или иначе, употребляют наркотики</w:t>
            </w:r>
          </w:p>
        </w:tc>
        <w:tc>
          <w:tcPr>
            <w:tcW w:w="44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ответа</w:t>
            </w:r>
          </w:p>
        </w:tc>
      </w:tr>
      <w:tr w:rsidR="00532FC4" w:rsidRPr="00532FC4" w:rsidTr="00215702">
        <w:trPr>
          <w:trHeight w:val="50"/>
        </w:trPr>
        <w:tc>
          <w:tcPr>
            <w:tcW w:w="258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70,0%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17,8%</w:t>
            </w:r>
          </w:p>
        </w:tc>
        <w:tc>
          <w:tcPr>
            <w:tcW w:w="4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7,4%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2,1%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2,8%</w:t>
            </w:r>
          </w:p>
        </w:tc>
      </w:tr>
      <w:tr w:rsidR="00532FC4" w:rsidRPr="00532FC4" w:rsidTr="00215702">
        <w:tc>
          <w:tcPr>
            <w:tcW w:w="258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Мужчины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67,8%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17,7%</w:t>
            </w:r>
          </w:p>
        </w:tc>
        <w:tc>
          <w:tcPr>
            <w:tcW w:w="4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3,9%</w:t>
            </w:r>
          </w:p>
        </w:tc>
      </w:tr>
      <w:tr w:rsidR="00532FC4" w:rsidRPr="00532FC4" w:rsidTr="00215702">
        <w:tc>
          <w:tcPr>
            <w:tcW w:w="258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Женщины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72,1%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17,9%</w:t>
            </w:r>
          </w:p>
        </w:tc>
        <w:tc>
          <w:tcPr>
            <w:tcW w:w="4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1,8%</w:t>
            </w:r>
          </w:p>
        </w:tc>
      </w:tr>
      <w:tr w:rsidR="00532FC4" w:rsidRPr="00532FC4" w:rsidTr="00215702">
        <w:tc>
          <w:tcPr>
            <w:tcW w:w="258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14-17 лет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64,9%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30,6%</w:t>
            </w:r>
          </w:p>
        </w:tc>
        <w:tc>
          <w:tcPr>
            <w:tcW w:w="4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2,8%</w:t>
            </w:r>
          </w:p>
        </w:tc>
      </w:tr>
      <w:tr w:rsidR="00532FC4" w:rsidRPr="00532FC4" w:rsidTr="00215702">
        <w:tc>
          <w:tcPr>
            <w:tcW w:w="258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18-29 лет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68,2%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18,3%</w:t>
            </w:r>
          </w:p>
        </w:tc>
        <w:tc>
          <w:tcPr>
            <w:tcW w:w="4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1,5%</w:t>
            </w:r>
          </w:p>
        </w:tc>
      </w:tr>
      <w:tr w:rsidR="00532FC4" w:rsidRPr="00532FC4" w:rsidTr="00215702">
        <w:tc>
          <w:tcPr>
            <w:tcW w:w="258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30-39 лет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62,5%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20,4%</w:t>
            </w:r>
          </w:p>
        </w:tc>
        <w:tc>
          <w:tcPr>
            <w:tcW w:w="4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5,7%</w:t>
            </w:r>
          </w:p>
        </w:tc>
      </w:tr>
      <w:tr w:rsidR="00532FC4" w:rsidRPr="00532FC4" w:rsidTr="00215702">
        <w:tc>
          <w:tcPr>
            <w:tcW w:w="258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40-49 лет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77,8%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10,2%</w:t>
            </w:r>
          </w:p>
        </w:tc>
        <w:tc>
          <w:tcPr>
            <w:tcW w:w="4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2,0%</w:t>
            </w:r>
          </w:p>
        </w:tc>
      </w:tr>
      <w:tr w:rsidR="00532FC4" w:rsidRPr="00532FC4" w:rsidTr="00215702">
        <w:tc>
          <w:tcPr>
            <w:tcW w:w="258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50-60 лет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83,3%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10,2%</w:t>
            </w:r>
          </w:p>
        </w:tc>
        <w:tc>
          <w:tcPr>
            <w:tcW w:w="4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1,0%</w:t>
            </w:r>
          </w:p>
        </w:tc>
      </w:tr>
      <w:tr w:rsidR="00532FC4" w:rsidRPr="00532FC4" w:rsidTr="00215702">
        <w:tc>
          <w:tcPr>
            <w:tcW w:w="258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Неполное среднее, среднее общее образ.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70,9%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20,6%</w:t>
            </w:r>
          </w:p>
        </w:tc>
        <w:tc>
          <w:tcPr>
            <w:tcW w:w="4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2,7%</w:t>
            </w:r>
          </w:p>
        </w:tc>
      </w:tr>
      <w:tr w:rsidR="00532FC4" w:rsidRPr="00532FC4" w:rsidTr="00215702">
        <w:tc>
          <w:tcPr>
            <w:tcW w:w="258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69,2%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14,3%</w:t>
            </w:r>
          </w:p>
        </w:tc>
        <w:tc>
          <w:tcPr>
            <w:tcW w:w="4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2,7%</w:t>
            </w:r>
          </w:p>
        </w:tc>
      </w:tr>
      <w:tr w:rsidR="00532FC4" w:rsidRPr="00532FC4" w:rsidTr="00215702">
        <w:tc>
          <w:tcPr>
            <w:tcW w:w="258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образование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69,8%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19,2%</w:t>
            </w:r>
          </w:p>
        </w:tc>
        <w:tc>
          <w:tcPr>
            <w:tcW w:w="4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3,1%</w:t>
            </w:r>
          </w:p>
        </w:tc>
      </w:tr>
      <w:tr w:rsidR="00532FC4" w:rsidRPr="00532FC4" w:rsidTr="00215702">
        <w:tc>
          <w:tcPr>
            <w:tcW w:w="258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городов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68,2%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22,0%</w:t>
            </w:r>
          </w:p>
        </w:tc>
        <w:tc>
          <w:tcPr>
            <w:tcW w:w="4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1,9%</w:t>
            </w:r>
          </w:p>
        </w:tc>
      </w:tr>
      <w:tr w:rsidR="00532FC4" w:rsidRPr="00532FC4" w:rsidTr="00215702">
        <w:tc>
          <w:tcPr>
            <w:tcW w:w="258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ПГТ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66,5%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16,5%</w:t>
            </w:r>
          </w:p>
        </w:tc>
        <w:tc>
          <w:tcPr>
            <w:tcW w:w="4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3,7%</w:t>
            </w:r>
          </w:p>
        </w:tc>
      </w:tr>
      <w:tr w:rsidR="00532FC4" w:rsidRPr="00532FC4" w:rsidTr="00215702">
        <w:tc>
          <w:tcPr>
            <w:tcW w:w="258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Сельские жители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84,9%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1,8%</w:t>
            </w:r>
          </w:p>
        </w:tc>
        <w:tc>
          <w:tcPr>
            <w:tcW w:w="4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4,7%</w:t>
            </w:r>
          </w:p>
        </w:tc>
      </w:tr>
      <w:tr w:rsidR="00532FC4" w:rsidRPr="00532FC4" w:rsidTr="00215702">
        <w:tc>
          <w:tcPr>
            <w:tcW w:w="258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уровень мат.положения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60,5%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13,4%</w:t>
            </w:r>
          </w:p>
        </w:tc>
        <w:tc>
          <w:tcPr>
            <w:tcW w:w="4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17,9%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7,6%</w:t>
            </w:r>
          </w:p>
        </w:tc>
      </w:tr>
      <w:tr w:rsidR="00532FC4" w:rsidRPr="00532FC4" w:rsidTr="00215702">
        <w:tc>
          <w:tcPr>
            <w:tcW w:w="258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уровень мат.положения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70,6%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18,0%</w:t>
            </w:r>
          </w:p>
        </w:tc>
        <w:tc>
          <w:tcPr>
            <w:tcW w:w="4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2,6%</w:t>
            </w:r>
          </w:p>
        </w:tc>
      </w:tr>
      <w:tr w:rsidR="00532FC4" w:rsidRPr="00532FC4" w:rsidTr="00215702">
        <w:tc>
          <w:tcPr>
            <w:tcW w:w="258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 мат.положения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74,3%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20,2%</w:t>
            </w:r>
          </w:p>
        </w:tc>
        <w:tc>
          <w:tcPr>
            <w:tcW w:w="4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0,1%</w:t>
            </w:r>
          </w:p>
        </w:tc>
      </w:tr>
      <w:tr w:rsidR="00532FC4" w:rsidRPr="00532FC4" w:rsidTr="00215702">
        <w:tc>
          <w:tcPr>
            <w:tcW w:w="258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вредные привычки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58,6%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20,8%</w:t>
            </w:r>
          </w:p>
        </w:tc>
        <w:tc>
          <w:tcPr>
            <w:tcW w:w="4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11,9%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4,5%</w:t>
            </w:r>
          </w:p>
        </w:tc>
      </w:tr>
      <w:tr w:rsidR="00532FC4" w:rsidRPr="00532FC4" w:rsidTr="00215702">
        <w:tc>
          <w:tcPr>
            <w:tcW w:w="258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вредных привычек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78,7%</w:t>
            </w:r>
          </w:p>
        </w:tc>
        <w:tc>
          <w:tcPr>
            <w:tcW w:w="51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15,5%</w:t>
            </w:r>
          </w:p>
        </w:tc>
        <w:tc>
          <w:tcPr>
            <w:tcW w:w="49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0,5%</w:t>
            </w:r>
          </w:p>
        </w:tc>
        <w:tc>
          <w:tcPr>
            <w:tcW w:w="4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1,5%</w:t>
            </w:r>
          </w:p>
        </w:tc>
      </w:tr>
    </w:tbl>
    <w:p w:rsidR="00215702" w:rsidRDefault="00215702" w:rsidP="00532FC4">
      <w:pPr>
        <w:keepNext/>
        <w:autoSpaceDE w:val="0"/>
        <w:autoSpaceDN w:val="0"/>
        <w:adjustRightInd w:val="0"/>
        <w:spacing w:after="0" w:line="240" w:lineRule="auto"/>
        <w:outlineLvl w:val="1"/>
        <w:rPr>
          <w:rFonts w:ascii="Arial" w:eastAsia="Times New Roman" w:hAnsi="Arial" w:cs="Times New Roman"/>
          <w:b/>
          <w:bCs/>
          <w:color w:val="8490A6"/>
          <w:sz w:val="32"/>
          <w:szCs w:val="32"/>
          <w:lang w:eastAsia="x-none"/>
        </w:rPr>
      </w:pPr>
      <w:bookmarkStart w:id="50" w:name="_Toc24018006"/>
    </w:p>
    <w:p w:rsidR="00532FC4" w:rsidRPr="00532FC4" w:rsidRDefault="00532FC4" w:rsidP="00BC1BE7">
      <w:pPr>
        <w:pStyle w:val="3"/>
      </w:pPr>
      <w:bookmarkStart w:id="51" w:name="_Toc25741129"/>
      <w:r w:rsidRPr="00BC1BE7">
        <w:rPr>
          <w:u w:val="single"/>
        </w:rPr>
        <w:t>2.10. Получение сведений о наркотиках из интернета</w:t>
      </w:r>
      <w:bookmarkEnd w:id="50"/>
      <w:bookmarkEnd w:id="51"/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№47. Получение сведений о наркотиках из интернета (Прибегали ли Вы или Ваши знакомые к услугам сети «Интернет» для получения сведений о наркотиках или способах их употребления?), в процентах от всех опрошенных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97"/>
        <w:gridCol w:w="1098"/>
      </w:tblGrid>
      <w:tr w:rsidR="00532FC4" w:rsidRPr="00532FC4" w:rsidTr="00215702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79,0%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</w:t>
      </w: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№48. Получение сведений о наркотиках из интернета по территориям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899"/>
        <w:gridCol w:w="1934"/>
        <w:gridCol w:w="2227"/>
        <w:gridCol w:w="2227"/>
      </w:tblGrid>
      <w:tr w:rsidR="00532FC4" w:rsidRPr="00532FC4" w:rsidTr="00215702">
        <w:trPr>
          <w:trHeight w:val="50"/>
        </w:trPr>
        <w:tc>
          <w:tcPr>
            <w:tcW w:w="1561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</w:tr>
      <w:tr w:rsidR="00532FC4" w:rsidRPr="00532FC4" w:rsidTr="00215702">
        <w:tc>
          <w:tcPr>
            <w:tcW w:w="156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10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8,9%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79,0%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12,1%</w:t>
            </w:r>
          </w:p>
        </w:tc>
      </w:tr>
      <w:tr w:rsidR="00532FC4" w:rsidRPr="00532FC4" w:rsidTr="00215702">
        <w:tc>
          <w:tcPr>
            <w:tcW w:w="156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Белоярский район</w:t>
            </w:r>
          </w:p>
        </w:tc>
        <w:tc>
          <w:tcPr>
            <w:tcW w:w="10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93,6%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6,4%</w:t>
            </w:r>
          </w:p>
        </w:tc>
      </w:tr>
      <w:tr w:rsidR="00532FC4" w:rsidRPr="00532FC4" w:rsidTr="00215702">
        <w:tc>
          <w:tcPr>
            <w:tcW w:w="156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Березовский район</w:t>
            </w:r>
          </w:p>
        </w:tc>
        <w:tc>
          <w:tcPr>
            <w:tcW w:w="10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66,0%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31,2%</w:t>
            </w:r>
          </w:p>
        </w:tc>
      </w:tr>
      <w:tr w:rsidR="00532FC4" w:rsidRPr="00532FC4" w:rsidTr="00215702">
        <w:tc>
          <w:tcPr>
            <w:tcW w:w="156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Кондинский район</w:t>
            </w:r>
          </w:p>
        </w:tc>
        <w:tc>
          <w:tcPr>
            <w:tcW w:w="10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88,5%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8,9%</w:t>
            </w:r>
          </w:p>
        </w:tc>
      </w:tr>
      <w:tr w:rsidR="00532FC4" w:rsidRPr="00532FC4" w:rsidTr="00215702">
        <w:tc>
          <w:tcPr>
            <w:tcW w:w="156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Нефтеюганский район</w:t>
            </w:r>
          </w:p>
        </w:tc>
        <w:tc>
          <w:tcPr>
            <w:tcW w:w="10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86,8%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56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Нижневартовский район</w:t>
            </w:r>
          </w:p>
        </w:tc>
        <w:tc>
          <w:tcPr>
            <w:tcW w:w="10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88,5%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56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Октябрьский район</w:t>
            </w:r>
          </w:p>
        </w:tc>
        <w:tc>
          <w:tcPr>
            <w:tcW w:w="10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76,3%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11,8%</w:t>
            </w:r>
          </w:p>
        </w:tc>
      </w:tr>
      <w:tr w:rsidR="00532FC4" w:rsidRPr="00532FC4" w:rsidTr="00215702">
        <w:tc>
          <w:tcPr>
            <w:tcW w:w="156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Советский район</w:t>
            </w:r>
          </w:p>
        </w:tc>
        <w:tc>
          <w:tcPr>
            <w:tcW w:w="10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95,1%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56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Сургутский район</w:t>
            </w:r>
          </w:p>
        </w:tc>
        <w:tc>
          <w:tcPr>
            <w:tcW w:w="10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92,8%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56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Ханты-Мансийский район</w:t>
            </w:r>
          </w:p>
        </w:tc>
        <w:tc>
          <w:tcPr>
            <w:tcW w:w="10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70,7%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22,0%</w:t>
            </w:r>
          </w:p>
        </w:tc>
      </w:tr>
      <w:tr w:rsidR="00532FC4" w:rsidRPr="00532FC4" w:rsidTr="00215702">
        <w:tc>
          <w:tcPr>
            <w:tcW w:w="156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г.Когалым</w:t>
            </w:r>
          </w:p>
        </w:tc>
        <w:tc>
          <w:tcPr>
            <w:tcW w:w="10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85,7%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11,8%</w:t>
            </w:r>
          </w:p>
        </w:tc>
      </w:tr>
      <w:tr w:rsidR="00532FC4" w:rsidRPr="00532FC4" w:rsidTr="00215702">
        <w:tc>
          <w:tcPr>
            <w:tcW w:w="156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г.Лангепас</w:t>
            </w:r>
          </w:p>
        </w:tc>
        <w:tc>
          <w:tcPr>
            <w:tcW w:w="10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83,2%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9,1%</w:t>
            </w:r>
          </w:p>
        </w:tc>
      </w:tr>
      <w:tr w:rsidR="00532FC4" w:rsidRPr="00532FC4" w:rsidTr="00215702">
        <w:tc>
          <w:tcPr>
            <w:tcW w:w="156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г.Мегион</w:t>
            </w:r>
          </w:p>
        </w:tc>
        <w:tc>
          <w:tcPr>
            <w:tcW w:w="10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63,2%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26,2%</w:t>
            </w:r>
          </w:p>
        </w:tc>
      </w:tr>
      <w:tr w:rsidR="00532FC4" w:rsidRPr="00532FC4" w:rsidTr="00215702">
        <w:tc>
          <w:tcPr>
            <w:tcW w:w="156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г.Нефтеюганск</w:t>
            </w:r>
          </w:p>
        </w:tc>
        <w:tc>
          <w:tcPr>
            <w:tcW w:w="10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85,0%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56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г.Нижневартовск</w:t>
            </w:r>
          </w:p>
        </w:tc>
        <w:tc>
          <w:tcPr>
            <w:tcW w:w="10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78,0%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16,1%</w:t>
            </w:r>
          </w:p>
        </w:tc>
      </w:tr>
      <w:tr w:rsidR="00532FC4" w:rsidRPr="00532FC4" w:rsidTr="00215702">
        <w:tc>
          <w:tcPr>
            <w:tcW w:w="156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г.Нягань</w:t>
            </w:r>
          </w:p>
        </w:tc>
        <w:tc>
          <w:tcPr>
            <w:tcW w:w="10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56,6%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32,3%</w:t>
            </w:r>
          </w:p>
        </w:tc>
      </w:tr>
      <w:tr w:rsidR="00532FC4" w:rsidRPr="00532FC4" w:rsidTr="00215702">
        <w:tc>
          <w:tcPr>
            <w:tcW w:w="156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г.Покачи</w:t>
            </w:r>
          </w:p>
        </w:tc>
        <w:tc>
          <w:tcPr>
            <w:tcW w:w="10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89,2%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56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г.Пыть-ях</w:t>
            </w:r>
          </w:p>
        </w:tc>
        <w:tc>
          <w:tcPr>
            <w:tcW w:w="10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93,8%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56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г.Радужный</w:t>
            </w:r>
          </w:p>
        </w:tc>
        <w:tc>
          <w:tcPr>
            <w:tcW w:w="10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24,6%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60,3%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15,2%</w:t>
            </w:r>
          </w:p>
        </w:tc>
      </w:tr>
      <w:tr w:rsidR="00532FC4" w:rsidRPr="00532FC4" w:rsidTr="00215702">
        <w:tc>
          <w:tcPr>
            <w:tcW w:w="156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г.Сургут</w:t>
            </w:r>
          </w:p>
        </w:tc>
        <w:tc>
          <w:tcPr>
            <w:tcW w:w="10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15,9%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84,1%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56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г.Урай</w:t>
            </w:r>
          </w:p>
        </w:tc>
        <w:tc>
          <w:tcPr>
            <w:tcW w:w="10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55,6%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44,4%</w:t>
            </w:r>
          </w:p>
        </w:tc>
      </w:tr>
      <w:tr w:rsidR="00532FC4" w:rsidRPr="00532FC4" w:rsidTr="00215702">
        <w:tc>
          <w:tcPr>
            <w:tcW w:w="156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г.Ханты-Мансийск</w:t>
            </w:r>
          </w:p>
        </w:tc>
        <w:tc>
          <w:tcPr>
            <w:tcW w:w="10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14,3%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54,1%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31,6%</w:t>
            </w:r>
          </w:p>
        </w:tc>
      </w:tr>
      <w:tr w:rsidR="00532FC4" w:rsidRPr="00532FC4" w:rsidTr="00215702">
        <w:tc>
          <w:tcPr>
            <w:tcW w:w="156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г.Югорск</w:t>
            </w:r>
          </w:p>
        </w:tc>
        <w:tc>
          <w:tcPr>
            <w:tcW w:w="10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15,9%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84,1%</w:t>
            </w:r>
          </w:p>
        </w:tc>
        <w:tc>
          <w:tcPr>
            <w:tcW w:w="119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215702" w:rsidRDefault="00215702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№49. Получение сведений о наркотиках из интернета по социально-демографическим характеристикам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775"/>
        <w:gridCol w:w="836"/>
        <w:gridCol w:w="953"/>
        <w:gridCol w:w="2723"/>
      </w:tblGrid>
      <w:tr w:rsidR="00532FC4" w:rsidRPr="00532FC4" w:rsidTr="00215702">
        <w:trPr>
          <w:trHeight w:val="50"/>
        </w:trPr>
        <w:tc>
          <w:tcPr>
            <w:tcW w:w="2573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4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</w:tr>
      <w:tr w:rsidR="00532FC4" w:rsidRPr="00532FC4" w:rsidTr="00215702">
        <w:trPr>
          <w:trHeight w:val="50"/>
        </w:trPr>
        <w:tc>
          <w:tcPr>
            <w:tcW w:w="257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44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8,9%</w:t>
            </w:r>
          </w:p>
        </w:tc>
        <w:tc>
          <w:tcPr>
            <w:tcW w:w="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79,0%</w:t>
            </w:r>
          </w:p>
        </w:tc>
        <w:tc>
          <w:tcPr>
            <w:tcW w:w="14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12,1%</w:t>
            </w:r>
          </w:p>
        </w:tc>
      </w:tr>
      <w:tr w:rsidR="00532FC4" w:rsidRPr="00532FC4" w:rsidTr="00215702">
        <w:tc>
          <w:tcPr>
            <w:tcW w:w="25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Мужчины</w:t>
            </w:r>
          </w:p>
        </w:tc>
        <w:tc>
          <w:tcPr>
            <w:tcW w:w="44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8,5%</w:t>
            </w:r>
          </w:p>
        </w:tc>
        <w:tc>
          <w:tcPr>
            <w:tcW w:w="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79,0%</w:t>
            </w:r>
          </w:p>
        </w:tc>
        <w:tc>
          <w:tcPr>
            <w:tcW w:w="14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532FC4" w:rsidRPr="00532FC4" w:rsidTr="00215702">
        <w:tc>
          <w:tcPr>
            <w:tcW w:w="25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Женщины</w:t>
            </w:r>
          </w:p>
        </w:tc>
        <w:tc>
          <w:tcPr>
            <w:tcW w:w="44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9,3%</w:t>
            </w:r>
          </w:p>
        </w:tc>
        <w:tc>
          <w:tcPr>
            <w:tcW w:w="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79,1%</w:t>
            </w:r>
          </w:p>
        </w:tc>
        <w:tc>
          <w:tcPr>
            <w:tcW w:w="14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11,6%</w:t>
            </w:r>
          </w:p>
        </w:tc>
      </w:tr>
      <w:tr w:rsidR="00532FC4" w:rsidRPr="00532FC4" w:rsidTr="00215702">
        <w:tc>
          <w:tcPr>
            <w:tcW w:w="257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14-17 лет</w:t>
            </w:r>
          </w:p>
        </w:tc>
        <w:tc>
          <w:tcPr>
            <w:tcW w:w="44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8,3%</w:t>
            </w:r>
          </w:p>
        </w:tc>
        <w:tc>
          <w:tcPr>
            <w:tcW w:w="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72,2%</w:t>
            </w:r>
          </w:p>
        </w:tc>
        <w:tc>
          <w:tcPr>
            <w:tcW w:w="14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19,5%</w:t>
            </w:r>
          </w:p>
        </w:tc>
      </w:tr>
      <w:tr w:rsidR="00532FC4" w:rsidRPr="00532FC4" w:rsidTr="00215702">
        <w:tc>
          <w:tcPr>
            <w:tcW w:w="257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18-29 лет</w:t>
            </w:r>
          </w:p>
        </w:tc>
        <w:tc>
          <w:tcPr>
            <w:tcW w:w="44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11,3%</w:t>
            </w:r>
          </w:p>
        </w:tc>
        <w:tc>
          <w:tcPr>
            <w:tcW w:w="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74,3%</w:t>
            </w:r>
          </w:p>
        </w:tc>
        <w:tc>
          <w:tcPr>
            <w:tcW w:w="14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14,4%</w:t>
            </w:r>
          </w:p>
        </w:tc>
      </w:tr>
      <w:tr w:rsidR="00532FC4" w:rsidRPr="00532FC4" w:rsidTr="00215702">
        <w:tc>
          <w:tcPr>
            <w:tcW w:w="257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30-39 лет</w:t>
            </w:r>
          </w:p>
        </w:tc>
        <w:tc>
          <w:tcPr>
            <w:tcW w:w="44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9,9%</w:t>
            </w:r>
          </w:p>
        </w:tc>
        <w:tc>
          <w:tcPr>
            <w:tcW w:w="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81,0%</w:t>
            </w:r>
          </w:p>
        </w:tc>
        <w:tc>
          <w:tcPr>
            <w:tcW w:w="14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9,1%</w:t>
            </w:r>
          </w:p>
        </w:tc>
      </w:tr>
      <w:tr w:rsidR="00532FC4" w:rsidRPr="00532FC4" w:rsidTr="00215702">
        <w:tc>
          <w:tcPr>
            <w:tcW w:w="257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40-49 лет</w:t>
            </w:r>
          </w:p>
        </w:tc>
        <w:tc>
          <w:tcPr>
            <w:tcW w:w="44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9,1%</w:t>
            </w:r>
          </w:p>
        </w:tc>
        <w:tc>
          <w:tcPr>
            <w:tcW w:w="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81,9%</w:t>
            </w:r>
          </w:p>
        </w:tc>
        <w:tc>
          <w:tcPr>
            <w:tcW w:w="14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9,0%</w:t>
            </w:r>
          </w:p>
        </w:tc>
      </w:tr>
      <w:tr w:rsidR="00532FC4" w:rsidRPr="00532FC4" w:rsidTr="00215702">
        <w:tc>
          <w:tcPr>
            <w:tcW w:w="257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50-60 лет</w:t>
            </w:r>
          </w:p>
        </w:tc>
        <w:tc>
          <w:tcPr>
            <w:tcW w:w="44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1,3%</w:t>
            </w:r>
          </w:p>
        </w:tc>
        <w:tc>
          <w:tcPr>
            <w:tcW w:w="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88,3%</w:t>
            </w:r>
          </w:p>
        </w:tc>
        <w:tc>
          <w:tcPr>
            <w:tcW w:w="14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10,5%</w:t>
            </w:r>
          </w:p>
        </w:tc>
      </w:tr>
      <w:tr w:rsidR="00532FC4" w:rsidRPr="00532FC4" w:rsidTr="00215702">
        <w:tc>
          <w:tcPr>
            <w:tcW w:w="25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Неполное среднее, среднее общее образ.</w:t>
            </w:r>
          </w:p>
        </w:tc>
        <w:tc>
          <w:tcPr>
            <w:tcW w:w="44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7,9%</w:t>
            </w:r>
          </w:p>
        </w:tc>
        <w:tc>
          <w:tcPr>
            <w:tcW w:w="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82,0%</w:t>
            </w:r>
          </w:p>
        </w:tc>
        <w:tc>
          <w:tcPr>
            <w:tcW w:w="14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10,1%</w:t>
            </w:r>
          </w:p>
        </w:tc>
      </w:tr>
      <w:tr w:rsidR="00532FC4" w:rsidRPr="00532FC4" w:rsidTr="00215702">
        <w:tc>
          <w:tcPr>
            <w:tcW w:w="25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44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7,8%</w:t>
            </w:r>
          </w:p>
        </w:tc>
        <w:tc>
          <w:tcPr>
            <w:tcW w:w="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78,4%</w:t>
            </w:r>
          </w:p>
        </w:tc>
        <w:tc>
          <w:tcPr>
            <w:tcW w:w="14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13,9%</w:t>
            </w:r>
          </w:p>
        </w:tc>
      </w:tr>
      <w:tr w:rsidR="00532FC4" w:rsidRPr="00532FC4" w:rsidTr="00215702">
        <w:tc>
          <w:tcPr>
            <w:tcW w:w="25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образование</w:t>
            </w:r>
          </w:p>
        </w:tc>
        <w:tc>
          <w:tcPr>
            <w:tcW w:w="44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11,3%</w:t>
            </w:r>
          </w:p>
        </w:tc>
        <w:tc>
          <w:tcPr>
            <w:tcW w:w="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76,9%</w:t>
            </w:r>
          </w:p>
        </w:tc>
        <w:tc>
          <w:tcPr>
            <w:tcW w:w="14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11,8%</w:t>
            </w:r>
          </w:p>
        </w:tc>
      </w:tr>
      <w:tr w:rsidR="00532FC4" w:rsidRPr="00532FC4" w:rsidTr="00215702">
        <w:tc>
          <w:tcPr>
            <w:tcW w:w="257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городов</w:t>
            </w:r>
          </w:p>
        </w:tc>
        <w:tc>
          <w:tcPr>
            <w:tcW w:w="44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8,6%</w:t>
            </w:r>
          </w:p>
        </w:tc>
        <w:tc>
          <w:tcPr>
            <w:tcW w:w="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77,7%</w:t>
            </w:r>
          </w:p>
        </w:tc>
        <w:tc>
          <w:tcPr>
            <w:tcW w:w="14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13,7%</w:t>
            </w:r>
          </w:p>
        </w:tc>
      </w:tr>
      <w:tr w:rsidR="00532FC4" w:rsidRPr="00532FC4" w:rsidTr="00215702">
        <w:tc>
          <w:tcPr>
            <w:tcW w:w="257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ПГТ</w:t>
            </w:r>
          </w:p>
        </w:tc>
        <w:tc>
          <w:tcPr>
            <w:tcW w:w="44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13,1%</w:t>
            </w:r>
          </w:p>
        </w:tc>
        <w:tc>
          <w:tcPr>
            <w:tcW w:w="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74,5%</w:t>
            </w:r>
          </w:p>
        </w:tc>
        <w:tc>
          <w:tcPr>
            <w:tcW w:w="14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12,4%</w:t>
            </w:r>
          </w:p>
        </w:tc>
      </w:tr>
      <w:tr w:rsidR="00532FC4" w:rsidRPr="00532FC4" w:rsidTr="00215702">
        <w:tc>
          <w:tcPr>
            <w:tcW w:w="257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Сельские жители</w:t>
            </w:r>
          </w:p>
        </w:tc>
        <w:tc>
          <w:tcPr>
            <w:tcW w:w="44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1,5%</w:t>
            </w:r>
          </w:p>
        </w:tc>
        <w:tc>
          <w:tcPr>
            <w:tcW w:w="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94,3%</w:t>
            </w:r>
          </w:p>
        </w:tc>
        <w:tc>
          <w:tcPr>
            <w:tcW w:w="14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4,3%</w:t>
            </w:r>
          </w:p>
        </w:tc>
      </w:tr>
      <w:tr w:rsidR="00532FC4" w:rsidRPr="00532FC4" w:rsidTr="00215702">
        <w:tc>
          <w:tcPr>
            <w:tcW w:w="25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уровень мат.положения</w:t>
            </w:r>
          </w:p>
        </w:tc>
        <w:tc>
          <w:tcPr>
            <w:tcW w:w="44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12,8%</w:t>
            </w:r>
          </w:p>
        </w:tc>
        <w:tc>
          <w:tcPr>
            <w:tcW w:w="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63,1%</w:t>
            </w:r>
          </w:p>
        </w:tc>
        <w:tc>
          <w:tcPr>
            <w:tcW w:w="14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24,0%</w:t>
            </w:r>
          </w:p>
        </w:tc>
      </w:tr>
      <w:tr w:rsidR="00532FC4" w:rsidRPr="00532FC4" w:rsidTr="00215702">
        <w:tc>
          <w:tcPr>
            <w:tcW w:w="25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уровень мат.положения</w:t>
            </w:r>
          </w:p>
        </w:tc>
        <w:tc>
          <w:tcPr>
            <w:tcW w:w="44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9,6%</w:t>
            </w:r>
          </w:p>
        </w:tc>
        <w:tc>
          <w:tcPr>
            <w:tcW w:w="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79,6%</w:t>
            </w:r>
          </w:p>
        </w:tc>
        <w:tc>
          <w:tcPr>
            <w:tcW w:w="14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10,8%</w:t>
            </w:r>
          </w:p>
        </w:tc>
      </w:tr>
      <w:tr w:rsidR="00532FC4" w:rsidRPr="00532FC4" w:rsidTr="00215702">
        <w:tc>
          <w:tcPr>
            <w:tcW w:w="257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 мат.положения</w:t>
            </w:r>
          </w:p>
        </w:tc>
        <w:tc>
          <w:tcPr>
            <w:tcW w:w="44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2,8%</w:t>
            </w:r>
          </w:p>
        </w:tc>
        <w:tc>
          <w:tcPr>
            <w:tcW w:w="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88,9%</w:t>
            </w:r>
          </w:p>
        </w:tc>
        <w:tc>
          <w:tcPr>
            <w:tcW w:w="14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8,3%</w:t>
            </w:r>
          </w:p>
        </w:tc>
      </w:tr>
      <w:tr w:rsidR="00532FC4" w:rsidRPr="00532FC4" w:rsidTr="00215702">
        <w:tc>
          <w:tcPr>
            <w:tcW w:w="257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вредные привычки</w:t>
            </w:r>
          </w:p>
        </w:tc>
        <w:tc>
          <w:tcPr>
            <w:tcW w:w="44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14,1%</w:t>
            </w:r>
          </w:p>
        </w:tc>
        <w:tc>
          <w:tcPr>
            <w:tcW w:w="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70,9%</w:t>
            </w:r>
          </w:p>
        </w:tc>
        <w:tc>
          <w:tcPr>
            <w:tcW w:w="14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14,9%</w:t>
            </w:r>
          </w:p>
        </w:tc>
      </w:tr>
      <w:tr w:rsidR="00532FC4" w:rsidRPr="00532FC4" w:rsidTr="00215702">
        <w:tc>
          <w:tcPr>
            <w:tcW w:w="257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вредных привычек</w:t>
            </w:r>
          </w:p>
        </w:tc>
        <w:tc>
          <w:tcPr>
            <w:tcW w:w="44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4,9%</w:t>
            </w:r>
          </w:p>
        </w:tc>
        <w:tc>
          <w:tcPr>
            <w:tcW w:w="5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85,3%</w:t>
            </w:r>
          </w:p>
        </w:tc>
        <w:tc>
          <w:tcPr>
            <w:tcW w:w="14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9,8%</w:t>
            </w:r>
          </w:p>
        </w:tc>
      </w:tr>
    </w:tbl>
    <w:p w:rsidR="00532FC4" w:rsidRPr="00532FC4" w:rsidRDefault="00532FC4" w:rsidP="00532FC4">
      <w:pPr>
        <w:keepNext/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:rsidR="00532FC4" w:rsidRPr="00532FC4" w:rsidRDefault="00532FC4" w:rsidP="00BC1BE7">
      <w:pPr>
        <w:pStyle w:val="3"/>
      </w:pPr>
      <w:r w:rsidRPr="00532FC4">
        <w:rPr>
          <w:color w:val="8494A6"/>
          <w:lang w:val="x-none"/>
        </w:rPr>
        <w:br w:type="page"/>
      </w:r>
      <w:bookmarkStart w:id="52" w:name="_Toc24018007"/>
      <w:bookmarkStart w:id="53" w:name="_Toc25741130"/>
      <w:r w:rsidRPr="00BC1BE7">
        <w:rPr>
          <w:u w:val="single"/>
        </w:rPr>
        <w:lastRenderedPageBreak/>
        <w:t>2.11. Факторы, сдерживающие от употребления наркотиков</w:t>
      </w:r>
      <w:bookmarkEnd w:id="52"/>
      <w:bookmarkEnd w:id="53"/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№50. Факторы, сдерживающие от употребления наркотиков (Что удерживает Вас от употребления наркотиков?), в процентах от всех опрошенных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62"/>
        <w:gridCol w:w="1098"/>
      </w:tblGrid>
      <w:tr w:rsidR="00532FC4" w:rsidRPr="00532FC4" w:rsidTr="00215702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Опасность заболеть ВИЧ-инфекцией и вирусными гепатитами В и С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 привыкание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16,1%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Ранняя смерть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17,9%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Боязнь оказаться в тюрьме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Боязнь остаться ненужным обществу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Потеря уважения близких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Боязнь отлучения от семьи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12,3%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Осознанное отрицательное отношение к употреблению наркотиков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72,0%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</w:t>
      </w: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val="en-US"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№51. Факторы, сдерживающие от употребления наркотиков по социально-демографическим характеристикам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241"/>
        <w:gridCol w:w="688"/>
        <w:gridCol w:w="688"/>
        <w:gridCol w:w="688"/>
        <w:gridCol w:w="688"/>
        <w:gridCol w:w="652"/>
        <w:gridCol w:w="688"/>
        <w:gridCol w:w="688"/>
        <w:gridCol w:w="688"/>
        <w:gridCol w:w="578"/>
      </w:tblGrid>
      <w:tr w:rsidR="00532FC4" w:rsidRPr="00532FC4" w:rsidTr="00215702">
        <w:trPr>
          <w:trHeight w:val="2555"/>
        </w:trPr>
        <w:tc>
          <w:tcPr>
            <w:tcW w:w="1951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Опасность заболеть ВИЧ-инфекцией и вирусными гепатитами В и С</w:t>
            </w:r>
          </w:p>
        </w:tc>
        <w:tc>
          <w:tcPr>
            <w:tcW w:w="33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Полное привыкание</w:t>
            </w:r>
          </w:p>
        </w:tc>
        <w:tc>
          <w:tcPr>
            <w:tcW w:w="33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Ранняя смерть</w:t>
            </w:r>
          </w:p>
        </w:tc>
        <w:tc>
          <w:tcPr>
            <w:tcW w:w="33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Боязнь оказаться в тюрьме</w:t>
            </w:r>
          </w:p>
        </w:tc>
        <w:tc>
          <w:tcPr>
            <w:tcW w:w="28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Боязнь остаться ненужным обществу</w:t>
            </w:r>
          </w:p>
        </w:tc>
        <w:tc>
          <w:tcPr>
            <w:tcW w:w="33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Потеря уважения близких</w:t>
            </w:r>
          </w:p>
        </w:tc>
        <w:tc>
          <w:tcPr>
            <w:tcW w:w="33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Боязнь отлучения от семьи</w:t>
            </w:r>
          </w:p>
        </w:tc>
        <w:tc>
          <w:tcPr>
            <w:tcW w:w="38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Осознанное отрицательное отношение к употреблению наркотиков</w:t>
            </w:r>
          </w:p>
        </w:tc>
        <w:tc>
          <w:tcPr>
            <w:tcW w:w="378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Другое</w:t>
            </w:r>
          </w:p>
        </w:tc>
      </w:tr>
      <w:tr w:rsidR="00532FC4" w:rsidRPr="00532FC4" w:rsidTr="00215702">
        <w:trPr>
          <w:trHeight w:val="50"/>
        </w:trPr>
        <w:tc>
          <w:tcPr>
            <w:tcW w:w="195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В целом по массиву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13,2%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16,1%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17,9%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10,3%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9,9%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16,0%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12,3%</w:t>
            </w:r>
          </w:p>
        </w:tc>
        <w:tc>
          <w:tcPr>
            <w:tcW w:w="380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72,0%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lang w:eastAsia="ru-RU"/>
              </w:rPr>
              <w:t>4,7%</w:t>
            </w:r>
          </w:p>
        </w:tc>
      </w:tr>
      <w:tr w:rsidR="00532FC4" w:rsidRPr="00532FC4" w:rsidTr="00215702">
        <w:tc>
          <w:tcPr>
            <w:tcW w:w="195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Мужчины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10,7%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16,7%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16,3%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9,3%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10,5%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16,6%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11,4%</w:t>
            </w:r>
          </w:p>
        </w:tc>
        <w:tc>
          <w:tcPr>
            <w:tcW w:w="380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67,7%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6,5%</w:t>
            </w:r>
          </w:p>
        </w:tc>
      </w:tr>
      <w:tr w:rsidR="00532FC4" w:rsidRPr="00532FC4" w:rsidTr="00215702">
        <w:tc>
          <w:tcPr>
            <w:tcW w:w="195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Женщины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15,7%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15,6%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19,5%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11,3%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9,2%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15,4%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13,2%</w:t>
            </w:r>
          </w:p>
        </w:tc>
        <w:tc>
          <w:tcPr>
            <w:tcW w:w="380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76,3%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2,9%</w:t>
            </w:r>
          </w:p>
        </w:tc>
      </w:tr>
      <w:tr w:rsidR="00532FC4" w:rsidRPr="00532FC4" w:rsidTr="00215702">
        <w:tc>
          <w:tcPr>
            <w:tcW w:w="195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Возраст 14-17 лет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19,3%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24,5%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32,3%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19,3%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9,5%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27,0%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12,9%</w:t>
            </w:r>
          </w:p>
        </w:tc>
        <w:tc>
          <w:tcPr>
            <w:tcW w:w="380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57,4%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1,3%</w:t>
            </w:r>
          </w:p>
        </w:tc>
      </w:tr>
      <w:tr w:rsidR="00532FC4" w:rsidRPr="00532FC4" w:rsidTr="00215702">
        <w:tc>
          <w:tcPr>
            <w:tcW w:w="195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Возраст 18-29 лет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15,3%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19,6%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20,0%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11,8%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11,4%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18,5%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17,0%</w:t>
            </w:r>
          </w:p>
        </w:tc>
        <w:tc>
          <w:tcPr>
            <w:tcW w:w="380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68,9%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3,6%</w:t>
            </w:r>
          </w:p>
        </w:tc>
      </w:tr>
      <w:tr w:rsidR="00532FC4" w:rsidRPr="00532FC4" w:rsidTr="00215702">
        <w:tc>
          <w:tcPr>
            <w:tcW w:w="195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Возраст 30-39 лет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10,1%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12,9%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12,9%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8,2%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12,2%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18,3%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10,9%</w:t>
            </w:r>
          </w:p>
        </w:tc>
        <w:tc>
          <w:tcPr>
            <w:tcW w:w="380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68,2%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8,7%</w:t>
            </w:r>
          </w:p>
        </w:tc>
      </w:tr>
      <w:tr w:rsidR="00532FC4" w:rsidRPr="00532FC4" w:rsidTr="00215702">
        <w:tc>
          <w:tcPr>
            <w:tcW w:w="195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Возраст 40-49 лет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14,4%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19,0%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15,4%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9,7%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7,6%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7,1%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10,0%</w:t>
            </w:r>
          </w:p>
        </w:tc>
        <w:tc>
          <w:tcPr>
            <w:tcW w:w="380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79,6%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3,6%</w:t>
            </w:r>
          </w:p>
        </w:tc>
      </w:tr>
      <w:tr w:rsidR="00532FC4" w:rsidRPr="00532FC4" w:rsidTr="00215702">
        <w:tc>
          <w:tcPr>
            <w:tcW w:w="195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Возраст 50-60 лет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7,9%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2,8%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14,1%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4,0%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4,8%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7,8%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7,6%</w:t>
            </w:r>
          </w:p>
        </w:tc>
        <w:tc>
          <w:tcPr>
            <w:tcW w:w="380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90,2%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3,3%</w:t>
            </w:r>
          </w:p>
        </w:tc>
      </w:tr>
      <w:tr w:rsidR="00532FC4" w:rsidRPr="00532FC4" w:rsidTr="00215702">
        <w:tc>
          <w:tcPr>
            <w:tcW w:w="195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Неполное среднее, среднее общее образ.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12,2%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18,2%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25,8%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14,9%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10,3%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21,6%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12,9%</w:t>
            </w:r>
          </w:p>
        </w:tc>
        <w:tc>
          <w:tcPr>
            <w:tcW w:w="380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61,0%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2,7%</w:t>
            </w:r>
          </w:p>
        </w:tc>
      </w:tr>
      <w:tr w:rsidR="00532FC4" w:rsidRPr="00532FC4" w:rsidTr="00215702">
        <w:tc>
          <w:tcPr>
            <w:tcW w:w="195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 образование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11,5%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18,5%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11,6%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7,0%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9,2%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14,2%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11,9%</w:t>
            </w:r>
          </w:p>
        </w:tc>
        <w:tc>
          <w:tcPr>
            <w:tcW w:w="380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74,3%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5,0%</w:t>
            </w:r>
          </w:p>
        </w:tc>
      </w:tr>
      <w:tr w:rsidR="00532FC4" w:rsidRPr="00532FC4" w:rsidTr="00215702">
        <w:tc>
          <w:tcPr>
            <w:tcW w:w="195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Высшее образование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16,1%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11,0%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17,4%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9,7%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10,2%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12,5%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12,3%</w:t>
            </w:r>
          </w:p>
        </w:tc>
        <w:tc>
          <w:tcPr>
            <w:tcW w:w="380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80,6%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6,3%</w:t>
            </w:r>
          </w:p>
        </w:tc>
      </w:tr>
      <w:tr w:rsidR="00532FC4" w:rsidRPr="00532FC4" w:rsidTr="00215702">
        <w:tc>
          <w:tcPr>
            <w:tcW w:w="195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Жители городов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16,4%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16,0%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21,3%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11,2%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11,5%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15,8%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15,2%</w:t>
            </w:r>
          </w:p>
        </w:tc>
        <w:tc>
          <w:tcPr>
            <w:tcW w:w="380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75,3%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5,5%</w:t>
            </w:r>
          </w:p>
        </w:tc>
      </w:tr>
      <w:tr w:rsidR="00532FC4" w:rsidRPr="00532FC4" w:rsidTr="00215702">
        <w:tc>
          <w:tcPr>
            <w:tcW w:w="195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Жители ПГТ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12,2%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20,8%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11,0%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8,2%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5,7%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17,7%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10,1%</w:t>
            </w:r>
          </w:p>
        </w:tc>
        <w:tc>
          <w:tcPr>
            <w:tcW w:w="380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74,8%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3,4%</w:t>
            </w:r>
          </w:p>
        </w:tc>
      </w:tr>
      <w:tr w:rsidR="00532FC4" w:rsidRPr="00532FC4" w:rsidTr="00215702">
        <w:tc>
          <w:tcPr>
            <w:tcW w:w="195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Сельские жители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1,5%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7,4%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17,4%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10,8%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11,0%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13,0%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4,5%</w:t>
            </w:r>
          </w:p>
        </w:tc>
        <w:tc>
          <w:tcPr>
            <w:tcW w:w="380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52,2%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3,6%</w:t>
            </w:r>
          </w:p>
        </w:tc>
      </w:tr>
      <w:tr w:rsidR="00532FC4" w:rsidRPr="00532FC4" w:rsidTr="00215702">
        <w:tc>
          <w:tcPr>
            <w:tcW w:w="195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Высокий уровень мат.положения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23,9%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27,8%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26,6%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15,2%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8,6%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27,6%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15,3%</w:t>
            </w:r>
          </w:p>
        </w:tc>
        <w:tc>
          <w:tcPr>
            <w:tcW w:w="380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67,6%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3,0%</w:t>
            </w:r>
          </w:p>
        </w:tc>
      </w:tr>
      <w:tr w:rsidR="00532FC4" w:rsidRPr="00532FC4" w:rsidTr="00215702">
        <w:tc>
          <w:tcPr>
            <w:tcW w:w="195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Средний уровень мат.положения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10,8%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14,2%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16,2%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8,4%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10,7%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14,1%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11,8%</w:t>
            </w:r>
          </w:p>
        </w:tc>
        <w:tc>
          <w:tcPr>
            <w:tcW w:w="380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73,6%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4,7%</w:t>
            </w:r>
          </w:p>
        </w:tc>
      </w:tr>
      <w:tr w:rsidR="00532FC4" w:rsidRPr="00532FC4" w:rsidTr="00215702">
        <w:tc>
          <w:tcPr>
            <w:tcW w:w="195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Низкий уровень мат.положения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15,2%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15,5%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18,7%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14,7%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7,3%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15,0%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12,1%</w:t>
            </w:r>
          </w:p>
        </w:tc>
        <w:tc>
          <w:tcPr>
            <w:tcW w:w="380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69,1%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6,0%</w:t>
            </w:r>
          </w:p>
        </w:tc>
      </w:tr>
      <w:tr w:rsidR="00532FC4" w:rsidRPr="00532FC4" w:rsidTr="00215702">
        <w:tc>
          <w:tcPr>
            <w:tcW w:w="195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Есть вредные привычки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13,0%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17,5%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19,3%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12,0%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9,3%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15,3%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14,6%</w:t>
            </w:r>
          </w:p>
        </w:tc>
        <w:tc>
          <w:tcPr>
            <w:tcW w:w="380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67,1%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4,6%</w:t>
            </w:r>
          </w:p>
        </w:tc>
      </w:tr>
      <w:tr w:rsidR="00532FC4" w:rsidRPr="00532FC4" w:rsidTr="00215702">
        <w:tc>
          <w:tcPr>
            <w:tcW w:w="195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Нет вредных привычек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13,4%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15,1%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16,8%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9,0%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10,3%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16,5%</w:t>
            </w:r>
          </w:p>
        </w:tc>
        <w:tc>
          <w:tcPr>
            <w:tcW w:w="335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10,6%</w:t>
            </w:r>
          </w:p>
        </w:tc>
        <w:tc>
          <w:tcPr>
            <w:tcW w:w="380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75,8%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4" w:right="-6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4,7%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br w:type="page"/>
      </w: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lastRenderedPageBreak/>
        <w:t>Таблица №52. Факторы, сдерживающие от употребления наркотиков по строке другие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790"/>
        <w:gridCol w:w="1417"/>
      </w:tblGrid>
      <w:tr w:rsidR="00532FC4" w:rsidRPr="00532FC4" w:rsidTr="00215702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26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Не хочу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23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Не интересно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19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Ничего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14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Другое воспитание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9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Дети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7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Работа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7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Религия не позволяет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6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Здравый смысл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5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Мне это не надо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5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Семья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Портит здоровье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Здравый смысл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Возраст мой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Воспитание СССР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Жить хочу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Не пробовал и не хочу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Не хочу деградировать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голове такого нет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Влияние улицы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Воспитание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Воспитание, моральные принципы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Вредит финансам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Все перечисленное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Горе-беда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Живые примеры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Жизненный опыт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Иллюзия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 так всё хорошо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Мама врач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Мне они не нужны я бухаю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Наследственность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Не понимаю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Не сталкивался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Никогда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Нравственное отношения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Образование биологическое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Пиво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Самосознания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Самосохранение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Воспитание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Синева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Я против наркотиков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br w:type="page"/>
      </w: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lastRenderedPageBreak/>
        <w:t>Таблица №53. Факторы, сдерживающие от употребления наркотиков по территориям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573"/>
        <w:gridCol w:w="746"/>
        <w:gridCol w:w="746"/>
        <w:gridCol w:w="746"/>
        <w:gridCol w:w="746"/>
        <w:gridCol w:w="706"/>
        <w:gridCol w:w="746"/>
        <w:gridCol w:w="746"/>
        <w:gridCol w:w="826"/>
        <w:gridCol w:w="706"/>
      </w:tblGrid>
      <w:tr w:rsidR="00532FC4" w:rsidRPr="00532FC4" w:rsidTr="00215702">
        <w:trPr>
          <w:trHeight w:val="2634"/>
        </w:trPr>
        <w:tc>
          <w:tcPr>
            <w:tcW w:w="1556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Опасность заболеть ВИЧ-инфекцией и вирусными гепатитами В и С</w:t>
            </w:r>
          </w:p>
        </w:tc>
        <w:tc>
          <w:tcPr>
            <w:tcW w:w="39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Полное привыкание</w:t>
            </w:r>
          </w:p>
        </w:tc>
        <w:tc>
          <w:tcPr>
            <w:tcW w:w="39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Ранняя смерть</w:t>
            </w:r>
          </w:p>
        </w:tc>
        <w:tc>
          <w:tcPr>
            <w:tcW w:w="39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Боязнь оказаться в тюрьме</w:t>
            </w:r>
          </w:p>
        </w:tc>
        <w:tc>
          <w:tcPr>
            <w:tcW w:w="333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Боязнь остаться ненужным обществу</w:t>
            </w:r>
          </w:p>
        </w:tc>
        <w:tc>
          <w:tcPr>
            <w:tcW w:w="39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Потеря уважения близких</w:t>
            </w:r>
          </w:p>
        </w:tc>
        <w:tc>
          <w:tcPr>
            <w:tcW w:w="39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Боязнь отлучения от семьи</w:t>
            </w:r>
          </w:p>
        </w:tc>
        <w:tc>
          <w:tcPr>
            <w:tcW w:w="39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Осознанное отрицательное отношение к употреблению наркотиков</w:t>
            </w:r>
          </w:p>
        </w:tc>
        <w:tc>
          <w:tcPr>
            <w:tcW w:w="332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Другое</w:t>
            </w:r>
          </w:p>
        </w:tc>
      </w:tr>
      <w:tr w:rsidR="00532FC4" w:rsidRPr="00532FC4" w:rsidTr="00215702">
        <w:tc>
          <w:tcPr>
            <w:tcW w:w="1556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13,2%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16,1%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17,9%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10,3%</w:t>
            </w:r>
          </w:p>
        </w:tc>
        <w:tc>
          <w:tcPr>
            <w:tcW w:w="333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9,9%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16,0%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12,3%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72,0%</w:t>
            </w:r>
          </w:p>
        </w:tc>
        <w:tc>
          <w:tcPr>
            <w:tcW w:w="332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4,7%</w:t>
            </w:r>
          </w:p>
        </w:tc>
      </w:tr>
      <w:tr w:rsidR="00532FC4" w:rsidRPr="00532FC4" w:rsidTr="00215702">
        <w:tc>
          <w:tcPr>
            <w:tcW w:w="155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Белоярский район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3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93,6%</w:t>
            </w:r>
          </w:p>
        </w:tc>
        <w:tc>
          <w:tcPr>
            <w:tcW w:w="332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55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Березовский район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15,9%</w:t>
            </w:r>
          </w:p>
        </w:tc>
        <w:tc>
          <w:tcPr>
            <w:tcW w:w="333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20,8%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72,9%</w:t>
            </w:r>
          </w:p>
        </w:tc>
        <w:tc>
          <w:tcPr>
            <w:tcW w:w="332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10,4%</w:t>
            </w:r>
          </w:p>
        </w:tc>
      </w:tr>
      <w:tr w:rsidR="00532FC4" w:rsidRPr="00532FC4" w:rsidTr="00215702">
        <w:tc>
          <w:tcPr>
            <w:tcW w:w="155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Кондинский район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23,5%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38,7%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3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84,4%</w:t>
            </w:r>
          </w:p>
        </w:tc>
        <w:tc>
          <w:tcPr>
            <w:tcW w:w="332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55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Нефтеюганский район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20,6%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14,9%</w:t>
            </w:r>
          </w:p>
        </w:tc>
        <w:tc>
          <w:tcPr>
            <w:tcW w:w="333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14,6%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21,2%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14,6%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54,8%</w:t>
            </w:r>
          </w:p>
        </w:tc>
        <w:tc>
          <w:tcPr>
            <w:tcW w:w="332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18,8%</w:t>
            </w:r>
          </w:p>
        </w:tc>
      </w:tr>
      <w:tr w:rsidR="00532FC4" w:rsidRPr="00532FC4" w:rsidTr="00215702">
        <w:tc>
          <w:tcPr>
            <w:tcW w:w="155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Нижневартовский район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5,0%</w:t>
            </w:r>
          </w:p>
        </w:tc>
        <w:tc>
          <w:tcPr>
            <w:tcW w:w="333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97,5%</w:t>
            </w:r>
          </w:p>
        </w:tc>
        <w:tc>
          <w:tcPr>
            <w:tcW w:w="332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55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Октябрьский район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11,0%</w:t>
            </w:r>
          </w:p>
        </w:tc>
        <w:tc>
          <w:tcPr>
            <w:tcW w:w="333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11,9%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23,6%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44,6%</w:t>
            </w:r>
          </w:p>
        </w:tc>
        <w:tc>
          <w:tcPr>
            <w:tcW w:w="332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55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Советский район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14,2%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14,2%</w:t>
            </w:r>
          </w:p>
        </w:tc>
        <w:tc>
          <w:tcPr>
            <w:tcW w:w="333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28,4%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26,3%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66,9%</w:t>
            </w:r>
          </w:p>
        </w:tc>
        <w:tc>
          <w:tcPr>
            <w:tcW w:w="332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11,3%</w:t>
            </w:r>
          </w:p>
        </w:tc>
      </w:tr>
      <w:tr w:rsidR="00532FC4" w:rsidRPr="00532FC4" w:rsidTr="00215702">
        <w:tc>
          <w:tcPr>
            <w:tcW w:w="155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Сургутский район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17,1%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17,3%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12,1%</w:t>
            </w:r>
          </w:p>
        </w:tc>
        <w:tc>
          <w:tcPr>
            <w:tcW w:w="333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20,6%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20,3%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68,6%</w:t>
            </w:r>
          </w:p>
        </w:tc>
        <w:tc>
          <w:tcPr>
            <w:tcW w:w="332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17,3%</w:t>
            </w:r>
          </w:p>
        </w:tc>
      </w:tr>
      <w:tr w:rsidR="00532FC4" w:rsidRPr="00532FC4" w:rsidTr="00215702">
        <w:tc>
          <w:tcPr>
            <w:tcW w:w="155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Ханты-Мансийский район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3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332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55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г.Когалым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6,8%</w:t>
            </w:r>
          </w:p>
        </w:tc>
        <w:tc>
          <w:tcPr>
            <w:tcW w:w="333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81,9%</w:t>
            </w:r>
          </w:p>
        </w:tc>
        <w:tc>
          <w:tcPr>
            <w:tcW w:w="332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6,0%</w:t>
            </w:r>
          </w:p>
        </w:tc>
      </w:tr>
      <w:tr w:rsidR="00532FC4" w:rsidRPr="00532FC4" w:rsidTr="00215702">
        <w:tc>
          <w:tcPr>
            <w:tcW w:w="155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г.Лангепас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17,2%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15,1%</w:t>
            </w:r>
          </w:p>
        </w:tc>
        <w:tc>
          <w:tcPr>
            <w:tcW w:w="333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14,8%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24,3%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18,6%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70,9%</w:t>
            </w:r>
          </w:p>
        </w:tc>
        <w:tc>
          <w:tcPr>
            <w:tcW w:w="332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8,0%</w:t>
            </w:r>
          </w:p>
        </w:tc>
      </w:tr>
      <w:tr w:rsidR="00532FC4" w:rsidRPr="00532FC4" w:rsidTr="00215702">
        <w:tc>
          <w:tcPr>
            <w:tcW w:w="155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г.Мегион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19,4%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8,9%</w:t>
            </w:r>
          </w:p>
        </w:tc>
        <w:tc>
          <w:tcPr>
            <w:tcW w:w="333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90,9%</w:t>
            </w:r>
          </w:p>
        </w:tc>
        <w:tc>
          <w:tcPr>
            <w:tcW w:w="332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55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г.Нефтеюганск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21,9%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21,9%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26,9%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20,7%</w:t>
            </w:r>
          </w:p>
        </w:tc>
        <w:tc>
          <w:tcPr>
            <w:tcW w:w="333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20,5%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25,1%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76,9%</w:t>
            </w:r>
          </w:p>
        </w:tc>
        <w:tc>
          <w:tcPr>
            <w:tcW w:w="332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8,1%</w:t>
            </w:r>
          </w:p>
        </w:tc>
      </w:tr>
      <w:tr w:rsidR="00532FC4" w:rsidRPr="00532FC4" w:rsidTr="00215702">
        <w:tc>
          <w:tcPr>
            <w:tcW w:w="155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г.Нижневартовск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20,1%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17,4%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21,2%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8,2%</w:t>
            </w:r>
          </w:p>
        </w:tc>
        <w:tc>
          <w:tcPr>
            <w:tcW w:w="333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9,3%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17,9%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80,3%</w:t>
            </w:r>
          </w:p>
        </w:tc>
        <w:tc>
          <w:tcPr>
            <w:tcW w:w="332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2,7%</w:t>
            </w:r>
          </w:p>
        </w:tc>
      </w:tr>
      <w:tr w:rsidR="00532FC4" w:rsidRPr="00532FC4" w:rsidTr="00215702">
        <w:tc>
          <w:tcPr>
            <w:tcW w:w="155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г.Нягань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27,3%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38,0%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32,7%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30,7%</w:t>
            </w:r>
          </w:p>
        </w:tc>
        <w:tc>
          <w:tcPr>
            <w:tcW w:w="333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21,7%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23,9%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66,6%</w:t>
            </w:r>
          </w:p>
        </w:tc>
        <w:tc>
          <w:tcPr>
            <w:tcW w:w="332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55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г.Покачи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14,2%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3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71,1%</w:t>
            </w:r>
          </w:p>
        </w:tc>
        <w:tc>
          <w:tcPr>
            <w:tcW w:w="332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55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г.Пыть-ях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21,8%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27,1%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23,7%</w:t>
            </w:r>
          </w:p>
        </w:tc>
        <w:tc>
          <w:tcPr>
            <w:tcW w:w="333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21,9%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28,2%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31,8%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64,8%</w:t>
            </w:r>
          </w:p>
        </w:tc>
        <w:tc>
          <w:tcPr>
            <w:tcW w:w="332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14,1%</w:t>
            </w:r>
          </w:p>
        </w:tc>
      </w:tr>
      <w:tr w:rsidR="00532FC4" w:rsidRPr="00532FC4" w:rsidTr="00215702">
        <w:tc>
          <w:tcPr>
            <w:tcW w:w="155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г.Радужный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3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92,0%</w:t>
            </w:r>
          </w:p>
        </w:tc>
        <w:tc>
          <w:tcPr>
            <w:tcW w:w="332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1,8%</w:t>
            </w:r>
          </w:p>
        </w:tc>
      </w:tr>
      <w:tr w:rsidR="00532FC4" w:rsidRPr="00532FC4" w:rsidTr="00215702">
        <w:tc>
          <w:tcPr>
            <w:tcW w:w="155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г.Сургут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19,0%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19,0%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16,8%</w:t>
            </w:r>
          </w:p>
        </w:tc>
        <w:tc>
          <w:tcPr>
            <w:tcW w:w="333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62,0%</w:t>
            </w:r>
          </w:p>
        </w:tc>
        <w:tc>
          <w:tcPr>
            <w:tcW w:w="332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16,2%</w:t>
            </w:r>
          </w:p>
        </w:tc>
      </w:tr>
      <w:tr w:rsidR="00532FC4" w:rsidRPr="00532FC4" w:rsidTr="00215702">
        <w:tc>
          <w:tcPr>
            <w:tcW w:w="155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г.Урай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19,0%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3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18,6%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99,4%</w:t>
            </w:r>
          </w:p>
        </w:tc>
        <w:tc>
          <w:tcPr>
            <w:tcW w:w="332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55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г.Ханты-Мансийск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6,3%</w:t>
            </w:r>
          </w:p>
        </w:tc>
        <w:tc>
          <w:tcPr>
            <w:tcW w:w="333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14,7%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65,3%</w:t>
            </w:r>
          </w:p>
        </w:tc>
        <w:tc>
          <w:tcPr>
            <w:tcW w:w="332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1,8%</w:t>
            </w:r>
          </w:p>
        </w:tc>
      </w:tr>
      <w:tr w:rsidR="00532FC4" w:rsidRPr="00532FC4" w:rsidTr="00215702">
        <w:tc>
          <w:tcPr>
            <w:tcW w:w="1556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г.Югорск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21,7%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16,1%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37,4%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16,2%</w:t>
            </w:r>
          </w:p>
        </w:tc>
        <w:tc>
          <w:tcPr>
            <w:tcW w:w="333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19,5%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13,4%</w:t>
            </w:r>
          </w:p>
        </w:tc>
        <w:tc>
          <w:tcPr>
            <w:tcW w:w="397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71,4%</w:t>
            </w:r>
          </w:p>
        </w:tc>
        <w:tc>
          <w:tcPr>
            <w:tcW w:w="332" w:type="pct"/>
            <w:hideMark/>
          </w:tcPr>
          <w:p w:rsidR="00532FC4" w:rsidRPr="00532FC4" w:rsidRDefault="00532FC4" w:rsidP="00532FC4">
            <w:pPr>
              <w:ind w:left="-61" w:righ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BC1BE7">
      <w:pPr>
        <w:pStyle w:val="3"/>
      </w:pPr>
      <w:r w:rsidRPr="00532FC4">
        <w:rPr>
          <w:i w:val="0"/>
          <w:color w:val="8494A6"/>
          <w:spacing w:val="-11"/>
          <w:lang w:val="x-none"/>
        </w:rPr>
        <w:br w:type="page"/>
      </w:r>
      <w:bookmarkStart w:id="54" w:name="_Toc24018008"/>
      <w:bookmarkStart w:id="55" w:name="_Toc25741131"/>
      <w:r w:rsidRPr="00BC1BE7">
        <w:rPr>
          <w:u w:val="single"/>
        </w:rPr>
        <w:lastRenderedPageBreak/>
        <w:t>2.12. Информированность о законодательной ответственности за употребление, хранение и сбыт наркотических веществ</w:t>
      </w:r>
      <w:bookmarkEnd w:id="54"/>
      <w:bookmarkEnd w:id="55"/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№54. Информированность о законодательной ответственности за употребление, хранение и сбыт наркотических веществ (Известна ли Вам законодательная ответственность Российской Федерации за употребление, хранение и сбыт наркотических веществ?), в процентах от всех опрошенных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43"/>
        <w:gridCol w:w="1098"/>
      </w:tblGrid>
      <w:tr w:rsidR="00532FC4" w:rsidRPr="00532FC4" w:rsidTr="00215702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Да, очень хорошо известна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44,0%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Да, известна в общих чертах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37,6%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 известна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Совсем не известна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</w:t>
      </w: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№55. Информированность о законодательной ответственности за употребление, хранение и сбыт наркотических веществ по территориям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975"/>
        <w:gridCol w:w="1984"/>
        <w:gridCol w:w="1718"/>
        <w:gridCol w:w="1185"/>
        <w:gridCol w:w="1425"/>
      </w:tblGrid>
      <w:tr w:rsidR="00532FC4" w:rsidRPr="00532FC4" w:rsidTr="00215702">
        <w:trPr>
          <w:trHeight w:val="50"/>
        </w:trPr>
        <w:tc>
          <w:tcPr>
            <w:tcW w:w="1602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Да, очень </w:t>
            </w:r>
          </w:p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 известна</w:t>
            </w:r>
          </w:p>
        </w:tc>
        <w:tc>
          <w:tcPr>
            <w:tcW w:w="9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Да, известна в</w:t>
            </w:r>
          </w:p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общих чертах</w:t>
            </w:r>
          </w:p>
        </w:tc>
        <w:tc>
          <w:tcPr>
            <w:tcW w:w="63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</w:t>
            </w:r>
          </w:p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известна</w:t>
            </w:r>
          </w:p>
        </w:tc>
        <w:tc>
          <w:tcPr>
            <w:tcW w:w="76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Совсем </w:t>
            </w:r>
          </w:p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известна</w:t>
            </w:r>
          </w:p>
        </w:tc>
      </w:tr>
      <w:tr w:rsidR="00532FC4" w:rsidRPr="00532FC4" w:rsidTr="00215702">
        <w:tc>
          <w:tcPr>
            <w:tcW w:w="1602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10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44,0%</w:t>
            </w:r>
          </w:p>
        </w:tc>
        <w:tc>
          <w:tcPr>
            <w:tcW w:w="9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37,6%</w:t>
            </w:r>
          </w:p>
        </w:tc>
        <w:tc>
          <w:tcPr>
            <w:tcW w:w="63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11,3%</w:t>
            </w:r>
          </w:p>
        </w:tc>
        <w:tc>
          <w:tcPr>
            <w:tcW w:w="76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7,1%</w:t>
            </w:r>
          </w:p>
        </w:tc>
      </w:tr>
      <w:tr w:rsidR="00532FC4" w:rsidRPr="00532FC4" w:rsidTr="00215702">
        <w:tc>
          <w:tcPr>
            <w:tcW w:w="160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Белоярский район</w:t>
            </w:r>
          </w:p>
        </w:tc>
        <w:tc>
          <w:tcPr>
            <w:tcW w:w="10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30,0%</w:t>
            </w:r>
          </w:p>
        </w:tc>
        <w:tc>
          <w:tcPr>
            <w:tcW w:w="9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60,8%</w:t>
            </w:r>
          </w:p>
        </w:tc>
        <w:tc>
          <w:tcPr>
            <w:tcW w:w="63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5,8%</w:t>
            </w:r>
          </w:p>
        </w:tc>
        <w:tc>
          <w:tcPr>
            <w:tcW w:w="76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3,5%</w:t>
            </w:r>
          </w:p>
        </w:tc>
      </w:tr>
      <w:tr w:rsidR="00532FC4" w:rsidRPr="00532FC4" w:rsidTr="00215702">
        <w:tc>
          <w:tcPr>
            <w:tcW w:w="160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Березовский район</w:t>
            </w:r>
          </w:p>
        </w:tc>
        <w:tc>
          <w:tcPr>
            <w:tcW w:w="10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19,5%</w:t>
            </w:r>
          </w:p>
        </w:tc>
        <w:tc>
          <w:tcPr>
            <w:tcW w:w="9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52,2%</w:t>
            </w:r>
          </w:p>
        </w:tc>
        <w:tc>
          <w:tcPr>
            <w:tcW w:w="63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16,3%</w:t>
            </w:r>
          </w:p>
        </w:tc>
        <w:tc>
          <w:tcPr>
            <w:tcW w:w="76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12,1%</w:t>
            </w:r>
          </w:p>
        </w:tc>
      </w:tr>
      <w:tr w:rsidR="00532FC4" w:rsidRPr="00532FC4" w:rsidTr="00215702">
        <w:tc>
          <w:tcPr>
            <w:tcW w:w="160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Кондинский район</w:t>
            </w:r>
          </w:p>
        </w:tc>
        <w:tc>
          <w:tcPr>
            <w:tcW w:w="10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29,1%</w:t>
            </w:r>
          </w:p>
        </w:tc>
        <w:tc>
          <w:tcPr>
            <w:tcW w:w="9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65,1%</w:t>
            </w:r>
          </w:p>
        </w:tc>
        <w:tc>
          <w:tcPr>
            <w:tcW w:w="63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3,0%</w:t>
            </w:r>
          </w:p>
        </w:tc>
        <w:tc>
          <w:tcPr>
            <w:tcW w:w="76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2,8%</w:t>
            </w:r>
          </w:p>
        </w:tc>
      </w:tr>
      <w:tr w:rsidR="00532FC4" w:rsidRPr="00532FC4" w:rsidTr="00215702">
        <w:tc>
          <w:tcPr>
            <w:tcW w:w="160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Нефтеюганский район</w:t>
            </w:r>
          </w:p>
        </w:tc>
        <w:tc>
          <w:tcPr>
            <w:tcW w:w="10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28,6%</w:t>
            </w:r>
          </w:p>
        </w:tc>
        <w:tc>
          <w:tcPr>
            <w:tcW w:w="9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37,8%</w:t>
            </w:r>
          </w:p>
        </w:tc>
        <w:tc>
          <w:tcPr>
            <w:tcW w:w="63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20,2%</w:t>
            </w:r>
          </w:p>
        </w:tc>
        <w:tc>
          <w:tcPr>
            <w:tcW w:w="76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13,3%</w:t>
            </w:r>
          </w:p>
        </w:tc>
      </w:tr>
      <w:tr w:rsidR="00532FC4" w:rsidRPr="00532FC4" w:rsidTr="00215702">
        <w:tc>
          <w:tcPr>
            <w:tcW w:w="160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Нижневартовский район</w:t>
            </w:r>
          </w:p>
        </w:tc>
        <w:tc>
          <w:tcPr>
            <w:tcW w:w="10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80,6%</w:t>
            </w:r>
          </w:p>
        </w:tc>
        <w:tc>
          <w:tcPr>
            <w:tcW w:w="9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19,4%</w:t>
            </w:r>
          </w:p>
        </w:tc>
        <w:tc>
          <w:tcPr>
            <w:tcW w:w="63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6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60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Октябрьский район</w:t>
            </w:r>
          </w:p>
        </w:tc>
        <w:tc>
          <w:tcPr>
            <w:tcW w:w="10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30,6%</w:t>
            </w:r>
          </w:p>
        </w:tc>
        <w:tc>
          <w:tcPr>
            <w:tcW w:w="9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37,8%</w:t>
            </w:r>
          </w:p>
        </w:tc>
        <w:tc>
          <w:tcPr>
            <w:tcW w:w="63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17,8%</w:t>
            </w:r>
          </w:p>
        </w:tc>
        <w:tc>
          <w:tcPr>
            <w:tcW w:w="76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13,8%</w:t>
            </w:r>
          </w:p>
        </w:tc>
      </w:tr>
      <w:tr w:rsidR="00532FC4" w:rsidRPr="00532FC4" w:rsidTr="00215702">
        <w:tc>
          <w:tcPr>
            <w:tcW w:w="160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Советский район</w:t>
            </w:r>
          </w:p>
        </w:tc>
        <w:tc>
          <w:tcPr>
            <w:tcW w:w="10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35,1%</w:t>
            </w:r>
          </w:p>
        </w:tc>
        <w:tc>
          <w:tcPr>
            <w:tcW w:w="9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35,5%</w:t>
            </w:r>
          </w:p>
        </w:tc>
        <w:tc>
          <w:tcPr>
            <w:tcW w:w="63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22,8%</w:t>
            </w:r>
          </w:p>
        </w:tc>
        <w:tc>
          <w:tcPr>
            <w:tcW w:w="76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6,5%</w:t>
            </w:r>
          </w:p>
        </w:tc>
      </w:tr>
      <w:tr w:rsidR="00532FC4" w:rsidRPr="00532FC4" w:rsidTr="00215702">
        <w:tc>
          <w:tcPr>
            <w:tcW w:w="160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Сургутский район</w:t>
            </w:r>
          </w:p>
        </w:tc>
        <w:tc>
          <w:tcPr>
            <w:tcW w:w="10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43,5%</w:t>
            </w:r>
          </w:p>
        </w:tc>
        <w:tc>
          <w:tcPr>
            <w:tcW w:w="9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27,5%</w:t>
            </w:r>
          </w:p>
        </w:tc>
        <w:tc>
          <w:tcPr>
            <w:tcW w:w="63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13,0%</w:t>
            </w:r>
          </w:p>
        </w:tc>
        <w:tc>
          <w:tcPr>
            <w:tcW w:w="76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15,9%</w:t>
            </w:r>
          </w:p>
        </w:tc>
      </w:tr>
      <w:tr w:rsidR="00532FC4" w:rsidRPr="00532FC4" w:rsidTr="00215702">
        <w:tc>
          <w:tcPr>
            <w:tcW w:w="160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Ханты-Мансийский район</w:t>
            </w:r>
          </w:p>
        </w:tc>
        <w:tc>
          <w:tcPr>
            <w:tcW w:w="10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67,3%</w:t>
            </w:r>
          </w:p>
        </w:tc>
        <w:tc>
          <w:tcPr>
            <w:tcW w:w="9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15,0%</w:t>
            </w:r>
          </w:p>
        </w:tc>
        <w:tc>
          <w:tcPr>
            <w:tcW w:w="63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6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17,7%</w:t>
            </w:r>
          </w:p>
        </w:tc>
      </w:tr>
      <w:tr w:rsidR="00532FC4" w:rsidRPr="00532FC4" w:rsidTr="00215702">
        <w:tc>
          <w:tcPr>
            <w:tcW w:w="160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г.Когалым</w:t>
            </w:r>
          </w:p>
        </w:tc>
        <w:tc>
          <w:tcPr>
            <w:tcW w:w="10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21,3%</w:t>
            </w:r>
          </w:p>
        </w:tc>
        <w:tc>
          <w:tcPr>
            <w:tcW w:w="9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76,6%</w:t>
            </w:r>
          </w:p>
        </w:tc>
        <w:tc>
          <w:tcPr>
            <w:tcW w:w="63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1,0%</w:t>
            </w:r>
          </w:p>
        </w:tc>
        <w:tc>
          <w:tcPr>
            <w:tcW w:w="76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1,2%</w:t>
            </w:r>
          </w:p>
        </w:tc>
      </w:tr>
      <w:tr w:rsidR="00532FC4" w:rsidRPr="00532FC4" w:rsidTr="00215702">
        <w:tc>
          <w:tcPr>
            <w:tcW w:w="160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г.Лангепас</w:t>
            </w:r>
          </w:p>
        </w:tc>
        <w:tc>
          <w:tcPr>
            <w:tcW w:w="10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47,4%</w:t>
            </w:r>
          </w:p>
        </w:tc>
        <w:tc>
          <w:tcPr>
            <w:tcW w:w="9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39,1%</w:t>
            </w:r>
          </w:p>
        </w:tc>
        <w:tc>
          <w:tcPr>
            <w:tcW w:w="63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11,7%</w:t>
            </w:r>
          </w:p>
        </w:tc>
        <w:tc>
          <w:tcPr>
            <w:tcW w:w="76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1,9%</w:t>
            </w:r>
          </w:p>
        </w:tc>
      </w:tr>
      <w:tr w:rsidR="00532FC4" w:rsidRPr="00532FC4" w:rsidTr="00215702">
        <w:tc>
          <w:tcPr>
            <w:tcW w:w="160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г.Мегион</w:t>
            </w:r>
          </w:p>
        </w:tc>
        <w:tc>
          <w:tcPr>
            <w:tcW w:w="10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48,6%</w:t>
            </w:r>
          </w:p>
        </w:tc>
        <w:tc>
          <w:tcPr>
            <w:tcW w:w="9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38,2%</w:t>
            </w:r>
          </w:p>
        </w:tc>
        <w:tc>
          <w:tcPr>
            <w:tcW w:w="63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8,8%</w:t>
            </w:r>
          </w:p>
        </w:tc>
        <w:tc>
          <w:tcPr>
            <w:tcW w:w="76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4,4%</w:t>
            </w:r>
          </w:p>
        </w:tc>
      </w:tr>
      <w:tr w:rsidR="00532FC4" w:rsidRPr="00532FC4" w:rsidTr="00215702">
        <w:tc>
          <w:tcPr>
            <w:tcW w:w="160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г.Нефтеюганск</w:t>
            </w:r>
          </w:p>
        </w:tc>
        <w:tc>
          <w:tcPr>
            <w:tcW w:w="10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54,9%</w:t>
            </w:r>
          </w:p>
        </w:tc>
        <w:tc>
          <w:tcPr>
            <w:tcW w:w="9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23,6%</w:t>
            </w:r>
          </w:p>
        </w:tc>
        <w:tc>
          <w:tcPr>
            <w:tcW w:w="63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11,1%</w:t>
            </w:r>
          </w:p>
        </w:tc>
        <w:tc>
          <w:tcPr>
            <w:tcW w:w="76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10,3%</w:t>
            </w:r>
          </w:p>
        </w:tc>
      </w:tr>
      <w:tr w:rsidR="00532FC4" w:rsidRPr="00532FC4" w:rsidTr="00215702">
        <w:tc>
          <w:tcPr>
            <w:tcW w:w="160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г.Нижневартовск</w:t>
            </w:r>
          </w:p>
        </w:tc>
        <w:tc>
          <w:tcPr>
            <w:tcW w:w="10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52,7%</w:t>
            </w:r>
          </w:p>
        </w:tc>
        <w:tc>
          <w:tcPr>
            <w:tcW w:w="9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30,6%</w:t>
            </w:r>
          </w:p>
        </w:tc>
        <w:tc>
          <w:tcPr>
            <w:tcW w:w="63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10,7%</w:t>
            </w:r>
          </w:p>
        </w:tc>
        <w:tc>
          <w:tcPr>
            <w:tcW w:w="76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6,0%</w:t>
            </w:r>
          </w:p>
        </w:tc>
      </w:tr>
      <w:tr w:rsidR="00532FC4" w:rsidRPr="00532FC4" w:rsidTr="00215702">
        <w:tc>
          <w:tcPr>
            <w:tcW w:w="160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г.Нягань</w:t>
            </w:r>
          </w:p>
        </w:tc>
        <w:tc>
          <w:tcPr>
            <w:tcW w:w="10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20,1%</w:t>
            </w:r>
          </w:p>
        </w:tc>
        <w:tc>
          <w:tcPr>
            <w:tcW w:w="9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48,3%</w:t>
            </w:r>
          </w:p>
        </w:tc>
        <w:tc>
          <w:tcPr>
            <w:tcW w:w="63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29,0%</w:t>
            </w:r>
          </w:p>
        </w:tc>
        <w:tc>
          <w:tcPr>
            <w:tcW w:w="76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2,6%</w:t>
            </w:r>
          </w:p>
        </w:tc>
      </w:tr>
      <w:tr w:rsidR="00532FC4" w:rsidRPr="00532FC4" w:rsidTr="00215702">
        <w:tc>
          <w:tcPr>
            <w:tcW w:w="160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г.Покачи</w:t>
            </w:r>
          </w:p>
        </w:tc>
        <w:tc>
          <w:tcPr>
            <w:tcW w:w="10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60,7%</w:t>
            </w:r>
          </w:p>
        </w:tc>
        <w:tc>
          <w:tcPr>
            <w:tcW w:w="9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29,6%</w:t>
            </w:r>
          </w:p>
        </w:tc>
        <w:tc>
          <w:tcPr>
            <w:tcW w:w="63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6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9,7%</w:t>
            </w:r>
          </w:p>
        </w:tc>
      </w:tr>
      <w:tr w:rsidR="00532FC4" w:rsidRPr="00532FC4" w:rsidTr="00215702">
        <w:tc>
          <w:tcPr>
            <w:tcW w:w="160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г.Пыть-ях</w:t>
            </w:r>
          </w:p>
        </w:tc>
        <w:tc>
          <w:tcPr>
            <w:tcW w:w="10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39,2%</w:t>
            </w:r>
          </w:p>
        </w:tc>
        <w:tc>
          <w:tcPr>
            <w:tcW w:w="9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29,7%</w:t>
            </w:r>
          </w:p>
        </w:tc>
        <w:tc>
          <w:tcPr>
            <w:tcW w:w="63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9,0%</w:t>
            </w:r>
          </w:p>
        </w:tc>
        <w:tc>
          <w:tcPr>
            <w:tcW w:w="76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22,1%</w:t>
            </w:r>
          </w:p>
        </w:tc>
      </w:tr>
      <w:tr w:rsidR="00532FC4" w:rsidRPr="00532FC4" w:rsidTr="00215702">
        <w:tc>
          <w:tcPr>
            <w:tcW w:w="160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г.Радужный</w:t>
            </w:r>
          </w:p>
        </w:tc>
        <w:tc>
          <w:tcPr>
            <w:tcW w:w="10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66,7%</w:t>
            </w:r>
          </w:p>
        </w:tc>
        <w:tc>
          <w:tcPr>
            <w:tcW w:w="9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25,5%</w:t>
            </w:r>
          </w:p>
        </w:tc>
        <w:tc>
          <w:tcPr>
            <w:tcW w:w="63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7,8%</w:t>
            </w:r>
          </w:p>
        </w:tc>
        <w:tc>
          <w:tcPr>
            <w:tcW w:w="76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60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г.Сургут</w:t>
            </w:r>
          </w:p>
        </w:tc>
        <w:tc>
          <w:tcPr>
            <w:tcW w:w="10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43,0%</w:t>
            </w:r>
          </w:p>
        </w:tc>
        <w:tc>
          <w:tcPr>
            <w:tcW w:w="9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39,7%</w:t>
            </w:r>
          </w:p>
        </w:tc>
        <w:tc>
          <w:tcPr>
            <w:tcW w:w="63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10,0%</w:t>
            </w:r>
          </w:p>
        </w:tc>
        <w:tc>
          <w:tcPr>
            <w:tcW w:w="76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7,3%</w:t>
            </w:r>
          </w:p>
        </w:tc>
      </w:tr>
      <w:tr w:rsidR="00532FC4" w:rsidRPr="00532FC4" w:rsidTr="00215702">
        <w:tc>
          <w:tcPr>
            <w:tcW w:w="160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г.Урай</w:t>
            </w:r>
          </w:p>
        </w:tc>
        <w:tc>
          <w:tcPr>
            <w:tcW w:w="10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34,2%</w:t>
            </w:r>
          </w:p>
        </w:tc>
        <w:tc>
          <w:tcPr>
            <w:tcW w:w="9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21,0%</w:t>
            </w:r>
          </w:p>
        </w:tc>
        <w:tc>
          <w:tcPr>
            <w:tcW w:w="63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22,8%</w:t>
            </w:r>
          </w:p>
        </w:tc>
        <w:tc>
          <w:tcPr>
            <w:tcW w:w="76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22,0%</w:t>
            </w:r>
          </w:p>
        </w:tc>
      </w:tr>
      <w:tr w:rsidR="00532FC4" w:rsidRPr="00532FC4" w:rsidTr="00215702">
        <w:tc>
          <w:tcPr>
            <w:tcW w:w="160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г.Ханты-Мансийск</w:t>
            </w:r>
          </w:p>
        </w:tc>
        <w:tc>
          <w:tcPr>
            <w:tcW w:w="10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66,4%</w:t>
            </w:r>
          </w:p>
        </w:tc>
        <w:tc>
          <w:tcPr>
            <w:tcW w:w="9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24,2%</w:t>
            </w:r>
          </w:p>
        </w:tc>
        <w:tc>
          <w:tcPr>
            <w:tcW w:w="63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8,0%</w:t>
            </w:r>
          </w:p>
        </w:tc>
        <w:tc>
          <w:tcPr>
            <w:tcW w:w="76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1,3%</w:t>
            </w:r>
          </w:p>
        </w:tc>
      </w:tr>
      <w:tr w:rsidR="00532FC4" w:rsidRPr="00532FC4" w:rsidTr="00215702">
        <w:tc>
          <w:tcPr>
            <w:tcW w:w="160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г.Югорск</w:t>
            </w:r>
          </w:p>
        </w:tc>
        <w:tc>
          <w:tcPr>
            <w:tcW w:w="10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28,8%</w:t>
            </w:r>
          </w:p>
        </w:tc>
        <w:tc>
          <w:tcPr>
            <w:tcW w:w="9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38,0%</w:t>
            </w:r>
          </w:p>
        </w:tc>
        <w:tc>
          <w:tcPr>
            <w:tcW w:w="63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18,5%</w:t>
            </w:r>
          </w:p>
        </w:tc>
        <w:tc>
          <w:tcPr>
            <w:tcW w:w="76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14,7%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br w:type="page"/>
      </w: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lastRenderedPageBreak/>
        <w:t>Таблица №56. Информированность о законодательной ответственности за употребление, хранение и сбыт наркотических веществ по социально-демографическим характеристикам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035"/>
        <w:gridCol w:w="1676"/>
        <w:gridCol w:w="1434"/>
        <w:gridCol w:w="975"/>
        <w:gridCol w:w="1167"/>
      </w:tblGrid>
      <w:tr w:rsidR="00532FC4" w:rsidRPr="00532FC4" w:rsidTr="00215702">
        <w:trPr>
          <w:trHeight w:val="50"/>
        </w:trPr>
        <w:tc>
          <w:tcPr>
            <w:tcW w:w="2175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5" w:type="pct"/>
            <w:hideMark/>
          </w:tcPr>
          <w:p w:rsidR="00532FC4" w:rsidRPr="00532FC4" w:rsidRDefault="00532FC4" w:rsidP="00532FC4">
            <w:pPr>
              <w:ind w:left="-58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Да, очень </w:t>
            </w:r>
          </w:p>
          <w:p w:rsidR="00532FC4" w:rsidRPr="00532FC4" w:rsidRDefault="00532FC4" w:rsidP="00532FC4">
            <w:pPr>
              <w:ind w:left="-58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 известна</w:t>
            </w:r>
          </w:p>
        </w:tc>
        <w:tc>
          <w:tcPr>
            <w:tcW w:w="775" w:type="pct"/>
            <w:hideMark/>
          </w:tcPr>
          <w:p w:rsidR="00532FC4" w:rsidRPr="00532FC4" w:rsidRDefault="00532FC4" w:rsidP="00532FC4">
            <w:pPr>
              <w:ind w:left="-58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Да, известна в</w:t>
            </w:r>
          </w:p>
          <w:p w:rsidR="00532FC4" w:rsidRPr="00532FC4" w:rsidRDefault="00532FC4" w:rsidP="00532FC4">
            <w:pPr>
              <w:ind w:left="-58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общих чертах</w:t>
            </w:r>
          </w:p>
        </w:tc>
        <w:tc>
          <w:tcPr>
            <w:tcW w:w="514" w:type="pct"/>
            <w:hideMark/>
          </w:tcPr>
          <w:p w:rsidR="00532FC4" w:rsidRPr="00532FC4" w:rsidRDefault="00532FC4" w:rsidP="00532FC4">
            <w:pPr>
              <w:ind w:left="-58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</w:t>
            </w:r>
          </w:p>
          <w:p w:rsidR="00532FC4" w:rsidRPr="00532FC4" w:rsidRDefault="00532FC4" w:rsidP="00532FC4">
            <w:pPr>
              <w:ind w:left="-58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известна</w:t>
            </w:r>
          </w:p>
        </w:tc>
        <w:tc>
          <w:tcPr>
            <w:tcW w:w="631" w:type="pct"/>
            <w:hideMark/>
          </w:tcPr>
          <w:p w:rsidR="00532FC4" w:rsidRPr="00532FC4" w:rsidRDefault="00532FC4" w:rsidP="00532FC4">
            <w:pPr>
              <w:ind w:left="-58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Совсем </w:t>
            </w:r>
          </w:p>
          <w:p w:rsidR="00532FC4" w:rsidRPr="00532FC4" w:rsidRDefault="00532FC4" w:rsidP="00532FC4">
            <w:pPr>
              <w:ind w:left="-58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известна</w:t>
            </w:r>
          </w:p>
        </w:tc>
      </w:tr>
      <w:tr w:rsidR="00532FC4" w:rsidRPr="00532FC4" w:rsidTr="00215702">
        <w:trPr>
          <w:trHeight w:val="50"/>
        </w:trPr>
        <w:tc>
          <w:tcPr>
            <w:tcW w:w="217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90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44,0%</w:t>
            </w:r>
          </w:p>
        </w:tc>
        <w:tc>
          <w:tcPr>
            <w:tcW w:w="77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37,6%</w:t>
            </w:r>
          </w:p>
        </w:tc>
        <w:tc>
          <w:tcPr>
            <w:tcW w:w="51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11,3%</w:t>
            </w:r>
          </w:p>
        </w:tc>
        <w:tc>
          <w:tcPr>
            <w:tcW w:w="63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7,1%</w:t>
            </w:r>
          </w:p>
        </w:tc>
      </w:tr>
      <w:tr w:rsidR="00532FC4" w:rsidRPr="00532FC4" w:rsidTr="00215702">
        <w:tc>
          <w:tcPr>
            <w:tcW w:w="2175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Мужчины</w:t>
            </w:r>
          </w:p>
        </w:tc>
        <w:tc>
          <w:tcPr>
            <w:tcW w:w="90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47,4%</w:t>
            </w:r>
          </w:p>
        </w:tc>
        <w:tc>
          <w:tcPr>
            <w:tcW w:w="77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36,0%</w:t>
            </w:r>
          </w:p>
        </w:tc>
        <w:tc>
          <w:tcPr>
            <w:tcW w:w="51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10,5%</w:t>
            </w:r>
          </w:p>
        </w:tc>
        <w:tc>
          <w:tcPr>
            <w:tcW w:w="63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6,1%</w:t>
            </w:r>
          </w:p>
        </w:tc>
      </w:tr>
      <w:tr w:rsidR="00532FC4" w:rsidRPr="00532FC4" w:rsidTr="00215702">
        <w:tc>
          <w:tcPr>
            <w:tcW w:w="2175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Женщины</w:t>
            </w:r>
          </w:p>
        </w:tc>
        <w:tc>
          <w:tcPr>
            <w:tcW w:w="90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40,7%</w:t>
            </w:r>
          </w:p>
        </w:tc>
        <w:tc>
          <w:tcPr>
            <w:tcW w:w="77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39,3%</w:t>
            </w:r>
          </w:p>
        </w:tc>
        <w:tc>
          <w:tcPr>
            <w:tcW w:w="51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12,0%</w:t>
            </w:r>
          </w:p>
        </w:tc>
        <w:tc>
          <w:tcPr>
            <w:tcW w:w="63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8,0%</w:t>
            </w:r>
          </w:p>
        </w:tc>
      </w:tr>
      <w:tr w:rsidR="00532FC4" w:rsidRPr="00532FC4" w:rsidTr="00215702">
        <w:tc>
          <w:tcPr>
            <w:tcW w:w="217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14-17 лет</w:t>
            </w:r>
          </w:p>
        </w:tc>
        <w:tc>
          <w:tcPr>
            <w:tcW w:w="90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34,2%</w:t>
            </w:r>
          </w:p>
        </w:tc>
        <w:tc>
          <w:tcPr>
            <w:tcW w:w="77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43,0%</w:t>
            </w:r>
          </w:p>
        </w:tc>
        <w:tc>
          <w:tcPr>
            <w:tcW w:w="51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17,0%</w:t>
            </w:r>
          </w:p>
        </w:tc>
        <w:tc>
          <w:tcPr>
            <w:tcW w:w="63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5,8%</w:t>
            </w:r>
          </w:p>
        </w:tc>
      </w:tr>
      <w:tr w:rsidR="00532FC4" w:rsidRPr="00532FC4" w:rsidTr="00215702">
        <w:tc>
          <w:tcPr>
            <w:tcW w:w="217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18-29 лет</w:t>
            </w:r>
          </w:p>
        </w:tc>
        <w:tc>
          <w:tcPr>
            <w:tcW w:w="90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42,9%</w:t>
            </w:r>
          </w:p>
        </w:tc>
        <w:tc>
          <w:tcPr>
            <w:tcW w:w="77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39,6%</w:t>
            </w:r>
          </w:p>
        </w:tc>
        <w:tc>
          <w:tcPr>
            <w:tcW w:w="51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9,9%</w:t>
            </w:r>
          </w:p>
        </w:tc>
        <w:tc>
          <w:tcPr>
            <w:tcW w:w="63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7,6%</w:t>
            </w:r>
          </w:p>
        </w:tc>
      </w:tr>
      <w:tr w:rsidR="00532FC4" w:rsidRPr="00532FC4" w:rsidTr="00215702">
        <w:tc>
          <w:tcPr>
            <w:tcW w:w="217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30-39 лет</w:t>
            </w:r>
          </w:p>
        </w:tc>
        <w:tc>
          <w:tcPr>
            <w:tcW w:w="90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43,9%</w:t>
            </w:r>
          </w:p>
        </w:tc>
        <w:tc>
          <w:tcPr>
            <w:tcW w:w="77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34,5%</w:t>
            </w:r>
          </w:p>
        </w:tc>
        <w:tc>
          <w:tcPr>
            <w:tcW w:w="51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13,7%</w:t>
            </w:r>
          </w:p>
        </w:tc>
        <w:tc>
          <w:tcPr>
            <w:tcW w:w="63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7,9%</w:t>
            </w:r>
          </w:p>
        </w:tc>
      </w:tr>
      <w:tr w:rsidR="00532FC4" w:rsidRPr="00532FC4" w:rsidTr="00215702">
        <w:tc>
          <w:tcPr>
            <w:tcW w:w="217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40-49 лет</w:t>
            </w:r>
          </w:p>
        </w:tc>
        <w:tc>
          <w:tcPr>
            <w:tcW w:w="90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49,8%</w:t>
            </w:r>
          </w:p>
        </w:tc>
        <w:tc>
          <w:tcPr>
            <w:tcW w:w="77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36,2%</w:t>
            </w:r>
          </w:p>
        </w:tc>
        <w:tc>
          <w:tcPr>
            <w:tcW w:w="51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8,1%</w:t>
            </w:r>
          </w:p>
        </w:tc>
        <w:tc>
          <w:tcPr>
            <w:tcW w:w="63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5,9%</w:t>
            </w:r>
          </w:p>
        </w:tc>
      </w:tr>
      <w:tr w:rsidR="00532FC4" w:rsidRPr="00532FC4" w:rsidTr="00215702">
        <w:tc>
          <w:tcPr>
            <w:tcW w:w="217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50-60 лет</w:t>
            </w:r>
          </w:p>
        </w:tc>
        <w:tc>
          <w:tcPr>
            <w:tcW w:w="90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47,5%</w:t>
            </w:r>
          </w:p>
        </w:tc>
        <w:tc>
          <w:tcPr>
            <w:tcW w:w="77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37,0%</w:t>
            </w:r>
          </w:p>
        </w:tc>
        <w:tc>
          <w:tcPr>
            <w:tcW w:w="51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8,6%</w:t>
            </w:r>
          </w:p>
        </w:tc>
        <w:tc>
          <w:tcPr>
            <w:tcW w:w="63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6,9%</w:t>
            </w:r>
          </w:p>
        </w:tc>
      </w:tr>
      <w:tr w:rsidR="00532FC4" w:rsidRPr="00532FC4" w:rsidTr="00215702">
        <w:tc>
          <w:tcPr>
            <w:tcW w:w="2175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Неполное среднее, среднее общее образ.</w:t>
            </w:r>
          </w:p>
        </w:tc>
        <w:tc>
          <w:tcPr>
            <w:tcW w:w="90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39,6%</w:t>
            </w:r>
          </w:p>
        </w:tc>
        <w:tc>
          <w:tcPr>
            <w:tcW w:w="77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33,2%</w:t>
            </w:r>
          </w:p>
        </w:tc>
        <w:tc>
          <w:tcPr>
            <w:tcW w:w="51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17,7%</w:t>
            </w:r>
          </w:p>
        </w:tc>
        <w:tc>
          <w:tcPr>
            <w:tcW w:w="63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9,5%</w:t>
            </w:r>
          </w:p>
        </w:tc>
      </w:tr>
      <w:tr w:rsidR="00532FC4" w:rsidRPr="00532FC4" w:rsidTr="00215702">
        <w:tc>
          <w:tcPr>
            <w:tcW w:w="2175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90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44,1%</w:t>
            </w:r>
          </w:p>
        </w:tc>
        <w:tc>
          <w:tcPr>
            <w:tcW w:w="77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40,3%</w:t>
            </w:r>
          </w:p>
        </w:tc>
        <w:tc>
          <w:tcPr>
            <w:tcW w:w="51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9,1%</w:t>
            </w:r>
          </w:p>
        </w:tc>
        <w:tc>
          <w:tcPr>
            <w:tcW w:w="63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6,5%</w:t>
            </w:r>
          </w:p>
        </w:tc>
      </w:tr>
      <w:tr w:rsidR="00532FC4" w:rsidRPr="00532FC4" w:rsidTr="00215702">
        <w:tc>
          <w:tcPr>
            <w:tcW w:w="2175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образование</w:t>
            </w:r>
          </w:p>
        </w:tc>
        <w:tc>
          <w:tcPr>
            <w:tcW w:w="90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48,5%</w:t>
            </w:r>
          </w:p>
        </w:tc>
        <w:tc>
          <w:tcPr>
            <w:tcW w:w="77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39,0%</w:t>
            </w:r>
          </w:p>
        </w:tc>
        <w:tc>
          <w:tcPr>
            <w:tcW w:w="51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7,4%</w:t>
            </w:r>
          </w:p>
        </w:tc>
        <w:tc>
          <w:tcPr>
            <w:tcW w:w="63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5,2%</w:t>
            </w:r>
          </w:p>
        </w:tc>
      </w:tr>
      <w:tr w:rsidR="00532FC4" w:rsidRPr="00532FC4" w:rsidTr="00215702">
        <w:tc>
          <w:tcPr>
            <w:tcW w:w="217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городов</w:t>
            </w:r>
          </w:p>
        </w:tc>
        <w:tc>
          <w:tcPr>
            <w:tcW w:w="90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47,0%</w:t>
            </w:r>
          </w:p>
        </w:tc>
        <w:tc>
          <w:tcPr>
            <w:tcW w:w="77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36,7%</w:t>
            </w:r>
          </w:p>
        </w:tc>
        <w:tc>
          <w:tcPr>
            <w:tcW w:w="51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11,2%</w:t>
            </w:r>
          </w:p>
        </w:tc>
        <w:tc>
          <w:tcPr>
            <w:tcW w:w="63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5,1%</w:t>
            </w:r>
          </w:p>
        </w:tc>
      </w:tr>
      <w:tr w:rsidR="00532FC4" w:rsidRPr="00532FC4" w:rsidTr="00215702">
        <w:tc>
          <w:tcPr>
            <w:tcW w:w="217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ПГТ</w:t>
            </w:r>
          </w:p>
        </w:tc>
        <w:tc>
          <w:tcPr>
            <w:tcW w:w="90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48,7%</w:t>
            </w:r>
          </w:p>
        </w:tc>
        <w:tc>
          <w:tcPr>
            <w:tcW w:w="77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41,9%</w:t>
            </w:r>
          </w:p>
        </w:tc>
        <w:tc>
          <w:tcPr>
            <w:tcW w:w="51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5,4%</w:t>
            </w:r>
          </w:p>
        </w:tc>
        <w:tc>
          <w:tcPr>
            <w:tcW w:w="63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4,0%</w:t>
            </w:r>
          </w:p>
        </w:tc>
      </w:tr>
      <w:tr w:rsidR="00532FC4" w:rsidRPr="00532FC4" w:rsidTr="00215702">
        <w:tc>
          <w:tcPr>
            <w:tcW w:w="217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Сельские жители</w:t>
            </w:r>
          </w:p>
        </w:tc>
        <w:tc>
          <w:tcPr>
            <w:tcW w:w="90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21,6%</w:t>
            </w:r>
          </w:p>
        </w:tc>
        <w:tc>
          <w:tcPr>
            <w:tcW w:w="77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33,1%</w:t>
            </w:r>
          </w:p>
        </w:tc>
        <w:tc>
          <w:tcPr>
            <w:tcW w:w="51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23,6%</w:t>
            </w:r>
          </w:p>
        </w:tc>
        <w:tc>
          <w:tcPr>
            <w:tcW w:w="63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21,7%</w:t>
            </w:r>
          </w:p>
        </w:tc>
      </w:tr>
      <w:tr w:rsidR="00532FC4" w:rsidRPr="00532FC4" w:rsidTr="00215702">
        <w:tc>
          <w:tcPr>
            <w:tcW w:w="2175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уровень мат.положения</w:t>
            </w:r>
          </w:p>
        </w:tc>
        <w:tc>
          <w:tcPr>
            <w:tcW w:w="90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53,5%</w:t>
            </w:r>
          </w:p>
        </w:tc>
        <w:tc>
          <w:tcPr>
            <w:tcW w:w="77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33,5%</w:t>
            </w:r>
          </w:p>
        </w:tc>
        <w:tc>
          <w:tcPr>
            <w:tcW w:w="51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6,8%</w:t>
            </w:r>
          </w:p>
        </w:tc>
        <w:tc>
          <w:tcPr>
            <w:tcW w:w="63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6,3%</w:t>
            </w:r>
          </w:p>
        </w:tc>
      </w:tr>
      <w:tr w:rsidR="00532FC4" w:rsidRPr="00532FC4" w:rsidTr="00215702">
        <w:tc>
          <w:tcPr>
            <w:tcW w:w="2175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уровень мат.положения</w:t>
            </w:r>
          </w:p>
        </w:tc>
        <w:tc>
          <w:tcPr>
            <w:tcW w:w="90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43,1%</w:t>
            </w:r>
          </w:p>
        </w:tc>
        <w:tc>
          <w:tcPr>
            <w:tcW w:w="77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36,5%</w:t>
            </w:r>
          </w:p>
        </w:tc>
        <w:tc>
          <w:tcPr>
            <w:tcW w:w="51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12,9%</w:t>
            </w:r>
          </w:p>
        </w:tc>
        <w:tc>
          <w:tcPr>
            <w:tcW w:w="63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7,5%</w:t>
            </w:r>
          </w:p>
        </w:tc>
      </w:tr>
      <w:tr w:rsidR="00532FC4" w:rsidRPr="00532FC4" w:rsidTr="00215702">
        <w:tc>
          <w:tcPr>
            <w:tcW w:w="2175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 мат.положения</w:t>
            </w:r>
          </w:p>
        </w:tc>
        <w:tc>
          <w:tcPr>
            <w:tcW w:w="90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40,6%</w:t>
            </w:r>
          </w:p>
        </w:tc>
        <w:tc>
          <w:tcPr>
            <w:tcW w:w="77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46,1%</w:t>
            </w:r>
          </w:p>
        </w:tc>
        <w:tc>
          <w:tcPr>
            <w:tcW w:w="51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8,0%</w:t>
            </w:r>
          </w:p>
        </w:tc>
        <w:tc>
          <w:tcPr>
            <w:tcW w:w="63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5,3%</w:t>
            </w:r>
          </w:p>
        </w:tc>
      </w:tr>
      <w:tr w:rsidR="00532FC4" w:rsidRPr="00532FC4" w:rsidTr="00215702">
        <w:tc>
          <w:tcPr>
            <w:tcW w:w="217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вредные привычки</w:t>
            </w:r>
          </w:p>
        </w:tc>
        <w:tc>
          <w:tcPr>
            <w:tcW w:w="90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40,3%</w:t>
            </w:r>
          </w:p>
        </w:tc>
        <w:tc>
          <w:tcPr>
            <w:tcW w:w="77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40,2%</w:t>
            </w:r>
          </w:p>
        </w:tc>
        <w:tc>
          <w:tcPr>
            <w:tcW w:w="51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12,2%</w:t>
            </w:r>
          </w:p>
        </w:tc>
        <w:tc>
          <w:tcPr>
            <w:tcW w:w="63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7,3%</w:t>
            </w:r>
          </w:p>
        </w:tc>
      </w:tr>
      <w:tr w:rsidR="00532FC4" w:rsidRPr="00532FC4" w:rsidTr="00215702">
        <w:tc>
          <w:tcPr>
            <w:tcW w:w="2175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вредных привычек</w:t>
            </w:r>
          </w:p>
        </w:tc>
        <w:tc>
          <w:tcPr>
            <w:tcW w:w="90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46,9%</w:t>
            </w:r>
          </w:p>
        </w:tc>
        <w:tc>
          <w:tcPr>
            <w:tcW w:w="77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35,7%</w:t>
            </w:r>
          </w:p>
        </w:tc>
        <w:tc>
          <w:tcPr>
            <w:tcW w:w="51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10,6%</w:t>
            </w:r>
          </w:p>
        </w:tc>
        <w:tc>
          <w:tcPr>
            <w:tcW w:w="63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6,9%</w:t>
            </w:r>
          </w:p>
        </w:tc>
      </w:tr>
    </w:tbl>
    <w:p w:rsidR="00215702" w:rsidRDefault="00215702" w:rsidP="00532FC4">
      <w:pPr>
        <w:keepNext/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b/>
          <w:bCs/>
          <w:color w:val="8494A6"/>
          <w:sz w:val="36"/>
          <w:szCs w:val="36"/>
          <w:lang w:eastAsia="ru-RU"/>
        </w:rPr>
      </w:pPr>
      <w:bookmarkStart w:id="56" w:name="_Toc24018009"/>
    </w:p>
    <w:p w:rsidR="00532FC4" w:rsidRPr="00532FC4" w:rsidRDefault="00532FC4" w:rsidP="00215702">
      <w:pPr>
        <w:pStyle w:val="1"/>
        <w:rPr>
          <w:rFonts w:eastAsia="Times New Roman"/>
          <w:lang w:eastAsia="ru-RU"/>
        </w:rPr>
      </w:pPr>
      <w:bookmarkStart w:id="57" w:name="_Toc25741132"/>
      <w:r w:rsidRPr="00532FC4">
        <w:rPr>
          <w:rFonts w:eastAsia="Times New Roman"/>
          <w:lang w:val="en-US" w:eastAsia="ru-RU"/>
        </w:rPr>
        <w:t>II</w:t>
      </w:r>
      <w:r w:rsidRPr="00532FC4">
        <w:rPr>
          <w:rFonts w:eastAsia="Times New Roman"/>
          <w:lang w:eastAsia="ru-RU"/>
        </w:rPr>
        <w:t>I. Употребление наркотиков</w:t>
      </w:r>
      <w:bookmarkEnd w:id="56"/>
      <w:bookmarkEnd w:id="57"/>
    </w:p>
    <w:p w:rsidR="00532FC4" w:rsidRPr="00532FC4" w:rsidRDefault="00532FC4" w:rsidP="00532FC4">
      <w:pPr>
        <w:keepNext/>
        <w:autoSpaceDE w:val="0"/>
        <w:autoSpaceDN w:val="0"/>
        <w:adjustRightInd w:val="0"/>
        <w:spacing w:after="0" w:line="240" w:lineRule="auto"/>
        <w:outlineLvl w:val="1"/>
        <w:rPr>
          <w:rFonts w:ascii="Arial" w:eastAsia="Times New Roman" w:hAnsi="Arial" w:cs="Times New Roman"/>
          <w:b/>
          <w:bCs/>
          <w:color w:val="8494A6"/>
          <w:sz w:val="32"/>
          <w:szCs w:val="32"/>
          <w:lang w:eastAsia="x-none"/>
        </w:rPr>
      </w:pPr>
    </w:p>
    <w:p w:rsidR="00532FC4" w:rsidRPr="00BC1BE7" w:rsidRDefault="00532FC4" w:rsidP="00BC1BE7">
      <w:pPr>
        <w:pStyle w:val="3"/>
        <w:rPr>
          <w:u w:val="single"/>
        </w:rPr>
      </w:pPr>
      <w:bookmarkStart w:id="58" w:name="_Toc24018010"/>
      <w:bookmarkStart w:id="59" w:name="_Toc25741133"/>
      <w:r w:rsidRPr="00BC1BE7">
        <w:rPr>
          <w:u w:val="single"/>
        </w:rPr>
        <w:t>3.1. Распространенность предложений попробовать наркотики</w:t>
      </w:r>
      <w:bookmarkEnd w:id="58"/>
      <w:bookmarkEnd w:id="59"/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olor w:val="8494A6"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№57. Распространенность предложений попробовать наркотики (Предлагали ли Вам когда-либо попробовать наркотики?), в процентах от всех опрошенных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14"/>
        <w:gridCol w:w="1098"/>
      </w:tblGrid>
      <w:tr w:rsidR="00532FC4" w:rsidRPr="00532FC4" w:rsidTr="00215702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27,6%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69,9%</w:t>
            </w:r>
          </w:p>
        </w:tc>
      </w:tr>
      <w:tr w:rsidR="00532FC4" w:rsidRPr="00532FC4" w:rsidTr="00215702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Отказ от ответа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</w:t>
      </w: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№58. Распространенность предложений попробовать наркотики по территориям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824"/>
        <w:gridCol w:w="1885"/>
        <w:gridCol w:w="2169"/>
        <w:gridCol w:w="2409"/>
      </w:tblGrid>
      <w:tr w:rsidR="00532FC4" w:rsidRPr="00532FC4" w:rsidTr="00215702">
        <w:trPr>
          <w:trHeight w:val="50"/>
        </w:trPr>
        <w:tc>
          <w:tcPr>
            <w:tcW w:w="1520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Отказ от ответа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69,9%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Белоярский район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83,5%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Березовский район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27,1%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Кондинский район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17,6%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79,9%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Нефтеюганский район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61,0%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Нижневартовский район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22,6%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77,4%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Октябрьский район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17,8%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76,3%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Советский район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42,8%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57,2%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Сургутский район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23,1%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76,5%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Ханты-Мансийский район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31,3%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68,7%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г.Когалым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26,8%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69,4%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г.Лангепас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34,1%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65,9%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г.Мегион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42,7%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52,6%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г.Нефтеюганск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70,7%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г.Нижневартовск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76,2%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г.Нягань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28,1%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65,6%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г.Покачи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53,5%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46,5%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г.Пыть-ях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27,0%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71,0%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г.Радужный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26,9%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70,1%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г.Сургут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36,9%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63,1%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г.Урай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80,7%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г.Ханты-Мансийск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62,5%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4,1%</w:t>
            </w:r>
          </w:p>
        </w:tc>
      </w:tr>
      <w:tr w:rsidR="00532FC4" w:rsidRPr="00532FC4" w:rsidTr="00215702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г.Югорск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28,1%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71,9%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215702" w:rsidRDefault="00215702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№59. Распространенность предложений попробовать наркотики по социально-демографическим характеристикам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754"/>
        <w:gridCol w:w="1215"/>
        <w:gridCol w:w="1553"/>
        <w:gridCol w:w="1765"/>
      </w:tblGrid>
      <w:tr w:rsidR="00532FC4" w:rsidRPr="00532FC4" w:rsidTr="00215702">
        <w:trPr>
          <w:trHeight w:val="50"/>
        </w:trPr>
        <w:tc>
          <w:tcPr>
            <w:tcW w:w="2560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Отказ от ответа</w:t>
            </w:r>
          </w:p>
        </w:tc>
      </w:tr>
      <w:tr w:rsidR="00532FC4" w:rsidRPr="00532FC4" w:rsidTr="00215702">
        <w:trPr>
          <w:trHeight w:val="50"/>
        </w:trPr>
        <w:tc>
          <w:tcPr>
            <w:tcW w:w="256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69,9%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2,4%</w:t>
            </w:r>
          </w:p>
        </w:tc>
      </w:tr>
      <w:tr w:rsidR="00532FC4" w:rsidRPr="00532FC4" w:rsidTr="00215702">
        <w:tc>
          <w:tcPr>
            <w:tcW w:w="25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Мужчины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36,8%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60,1%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3,1%</w:t>
            </w:r>
          </w:p>
        </w:tc>
      </w:tr>
      <w:tr w:rsidR="00532FC4" w:rsidRPr="00532FC4" w:rsidTr="00215702">
        <w:tc>
          <w:tcPr>
            <w:tcW w:w="25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Женщины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18,7%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79,5%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1,7%</w:t>
            </w:r>
          </w:p>
        </w:tc>
      </w:tr>
      <w:tr w:rsidR="00532FC4" w:rsidRPr="00532FC4" w:rsidTr="00215702">
        <w:tc>
          <w:tcPr>
            <w:tcW w:w="256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14-17 лет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15,6%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83,8%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0,6%</w:t>
            </w:r>
          </w:p>
        </w:tc>
      </w:tr>
      <w:tr w:rsidR="00532FC4" w:rsidRPr="00532FC4" w:rsidTr="00215702">
        <w:tc>
          <w:tcPr>
            <w:tcW w:w="256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18-29 лет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37,1%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59,4%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3,5%</w:t>
            </w:r>
          </w:p>
        </w:tc>
      </w:tr>
      <w:tr w:rsidR="00532FC4" w:rsidRPr="00532FC4" w:rsidTr="00215702">
        <w:tc>
          <w:tcPr>
            <w:tcW w:w="256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30-39 лет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65,1%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3,9%</w:t>
            </w:r>
          </w:p>
        </w:tc>
      </w:tr>
      <w:tr w:rsidR="00532FC4" w:rsidRPr="00532FC4" w:rsidTr="00215702">
        <w:tc>
          <w:tcPr>
            <w:tcW w:w="256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40-49 лет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25,2%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73,7%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1,2%</w:t>
            </w:r>
          </w:p>
        </w:tc>
      </w:tr>
      <w:tr w:rsidR="00532FC4" w:rsidRPr="00532FC4" w:rsidTr="00215702">
        <w:tc>
          <w:tcPr>
            <w:tcW w:w="256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50-60 лет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12,8%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86,9%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0,2%</w:t>
            </w:r>
          </w:p>
        </w:tc>
      </w:tr>
      <w:tr w:rsidR="00532FC4" w:rsidRPr="00532FC4" w:rsidTr="00215702">
        <w:tc>
          <w:tcPr>
            <w:tcW w:w="25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Неполное среднее, среднее общее образ.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23,5%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73,9%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2,7%</w:t>
            </w:r>
          </w:p>
        </w:tc>
      </w:tr>
      <w:tr w:rsidR="00532FC4" w:rsidRPr="00532FC4" w:rsidTr="00215702">
        <w:tc>
          <w:tcPr>
            <w:tcW w:w="25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30,4%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66,9%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2,7%</w:t>
            </w:r>
          </w:p>
        </w:tc>
      </w:tr>
      <w:tr w:rsidR="00532FC4" w:rsidRPr="00532FC4" w:rsidTr="00215702">
        <w:tc>
          <w:tcPr>
            <w:tcW w:w="25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образование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69,6%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1,9%</w:t>
            </w:r>
          </w:p>
        </w:tc>
      </w:tr>
      <w:tr w:rsidR="00532FC4" w:rsidRPr="00532FC4" w:rsidTr="00215702">
        <w:tc>
          <w:tcPr>
            <w:tcW w:w="256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городов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31,4%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66,4%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2,1%</w:t>
            </w:r>
          </w:p>
        </w:tc>
      </w:tr>
      <w:tr w:rsidR="00532FC4" w:rsidRPr="00532FC4" w:rsidTr="00215702">
        <w:tc>
          <w:tcPr>
            <w:tcW w:w="256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ПГТ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29,2%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69,1%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1,8%</w:t>
            </w:r>
          </w:p>
        </w:tc>
      </w:tr>
      <w:tr w:rsidR="00532FC4" w:rsidRPr="00532FC4" w:rsidTr="00215702">
        <w:tc>
          <w:tcPr>
            <w:tcW w:w="256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Сельские жители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86,9%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5,1%</w:t>
            </w:r>
          </w:p>
        </w:tc>
      </w:tr>
      <w:tr w:rsidR="00532FC4" w:rsidRPr="00532FC4" w:rsidTr="00215702">
        <w:tc>
          <w:tcPr>
            <w:tcW w:w="25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уровень мат.положения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29,0%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65,6%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5,4%</w:t>
            </w:r>
          </w:p>
        </w:tc>
      </w:tr>
      <w:tr w:rsidR="00532FC4" w:rsidRPr="00532FC4" w:rsidTr="00215702">
        <w:tc>
          <w:tcPr>
            <w:tcW w:w="25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уровень мат.положения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27,1%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70,5%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2,4%</w:t>
            </w:r>
          </w:p>
        </w:tc>
      </w:tr>
      <w:tr w:rsidR="00532FC4" w:rsidRPr="00532FC4" w:rsidTr="00215702">
        <w:tc>
          <w:tcPr>
            <w:tcW w:w="25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 мат.положения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28,8%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71,0%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0,2%</w:t>
            </w:r>
          </w:p>
        </w:tc>
      </w:tr>
      <w:tr w:rsidR="00532FC4" w:rsidRPr="00532FC4" w:rsidTr="00215702">
        <w:tc>
          <w:tcPr>
            <w:tcW w:w="256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вредные привычки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36,9%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59,4%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3,7%</w:t>
            </w:r>
          </w:p>
        </w:tc>
      </w:tr>
      <w:tr w:rsidR="00532FC4" w:rsidRPr="00532FC4" w:rsidTr="00215702">
        <w:tc>
          <w:tcPr>
            <w:tcW w:w="256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вредных привычек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20,6%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78,0%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1,5%</w:t>
            </w:r>
          </w:p>
        </w:tc>
      </w:tr>
    </w:tbl>
    <w:p w:rsidR="00532FC4" w:rsidRPr="00532FC4" w:rsidRDefault="00532FC4" w:rsidP="00532FC4">
      <w:pPr>
        <w:keepNext/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:rsidR="00532FC4" w:rsidRPr="00532FC4" w:rsidRDefault="00532FC4" w:rsidP="00BC1BE7">
      <w:pPr>
        <w:pStyle w:val="3"/>
      </w:pPr>
      <w:r w:rsidRPr="00532FC4">
        <w:rPr>
          <w:lang w:val="x-none"/>
        </w:rPr>
        <w:br w:type="page"/>
      </w:r>
      <w:bookmarkStart w:id="60" w:name="_Toc24018011"/>
      <w:bookmarkStart w:id="61" w:name="_Toc25741134"/>
      <w:r w:rsidRPr="00BC1BE7">
        <w:rPr>
          <w:u w:val="single"/>
        </w:rPr>
        <w:lastRenderedPageBreak/>
        <w:t>3.2. Поведение в случае предложения попробовать наркотики</w:t>
      </w:r>
      <w:bookmarkEnd w:id="60"/>
      <w:bookmarkEnd w:id="61"/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olor w:val="8494A6"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№60. Поведение в случае предложения попробовать наркотики (Как бы Вы поступили, если бы Вам предложили попробовать наркотики?), в процентах от всех опрошенных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253"/>
        <w:gridCol w:w="1098"/>
      </w:tblGrid>
      <w:tr w:rsidR="00532FC4" w:rsidRPr="00532FC4" w:rsidTr="001322FC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Отказался (лась) бы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93,5%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Исходил (а) бы из того, какой наркотик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Повел (а) бы себя в зависимости от ситуации и настроения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Попробовал (а) бы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знаю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</w:t>
      </w: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№61. Поведение в случае предложения попробовать наркотики по территориям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958"/>
        <w:gridCol w:w="1131"/>
        <w:gridCol w:w="968"/>
        <w:gridCol w:w="1131"/>
        <w:gridCol w:w="1131"/>
        <w:gridCol w:w="968"/>
      </w:tblGrid>
      <w:tr w:rsidR="00532FC4" w:rsidRPr="00532FC4" w:rsidTr="001322FC">
        <w:trPr>
          <w:trHeight w:val="2370"/>
        </w:trPr>
        <w:tc>
          <w:tcPr>
            <w:tcW w:w="2131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Отказался (лась) бы</w:t>
            </w:r>
          </w:p>
        </w:tc>
        <w:tc>
          <w:tcPr>
            <w:tcW w:w="52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Исходил (а) бы из того, какой наркотик</w:t>
            </w:r>
          </w:p>
        </w:tc>
        <w:tc>
          <w:tcPr>
            <w:tcW w:w="609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Повел (а) бы себя в зависимости от ситуации и настроения</w:t>
            </w:r>
          </w:p>
        </w:tc>
        <w:tc>
          <w:tcPr>
            <w:tcW w:w="609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Попробовал (а) бы</w:t>
            </w:r>
          </w:p>
        </w:tc>
        <w:tc>
          <w:tcPr>
            <w:tcW w:w="52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знаю</w:t>
            </w:r>
          </w:p>
        </w:tc>
      </w:tr>
      <w:tr w:rsidR="00532FC4" w:rsidRPr="00532FC4" w:rsidTr="001322FC">
        <w:trPr>
          <w:trHeight w:val="56"/>
        </w:trPr>
        <w:tc>
          <w:tcPr>
            <w:tcW w:w="2131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93,5%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2,4%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0,4%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1,2%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2,5%</w:t>
            </w:r>
          </w:p>
        </w:tc>
      </w:tr>
      <w:tr w:rsidR="00532FC4" w:rsidRPr="00532FC4" w:rsidTr="001322FC">
        <w:tc>
          <w:tcPr>
            <w:tcW w:w="213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Белоярский район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213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Березовский район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97,2%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2,8%</w:t>
            </w:r>
          </w:p>
        </w:tc>
      </w:tr>
      <w:tr w:rsidR="00532FC4" w:rsidRPr="00532FC4" w:rsidTr="001322FC">
        <w:tc>
          <w:tcPr>
            <w:tcW w:w="213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Кондинский район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97,4%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2,6%</w:t>
            </w:r>
          </w:p>
        </w:tc>
      </w:tr>
      <w:tr w:rsidR="00532FC4" w:rsidRPr="00532FC4" w:rsidTr="001322FC">
        <w:tc>
          <w:tcPr>
            <w:tcW w:w="213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Нефтеюганский район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92,0%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8,0%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213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Нижневартовский район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213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Октябрьский район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88,2%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2,9%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5,9%</w:t>
            </w:r>
          </w:p>
        </w:tc>
      </w:tr>
      <w:tr w:rsidR="00532FC4" w:rsidRPr="00532FC4" w:rsidTr="001322FC">
        <w:tc>
          <w:tcPr>
            <w:tcW w:w="213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Советский район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98,2%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1,8%</w:t>
            </w:r>
          </w:p>
        </w:tc>
      </w:tr>
      <w:tr w:rsidR="00532FC4" w:rsidRPr="00532FC4" w:rsidTr="001322FC">
        <w:tc>
          <w:tcPr>
            <w:tcW w:w="213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Сургутский район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95,9%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2,1%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0,8%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1,2%</w:t>
            </w:r>
          </w:p>
        </w:tc>
      </w:tr>
      <w:tr w:rsidR="00532FC4" w:rsidRPr="00532FC4" w:rsidTr="001322FC">
        <w:tc>
          <w:tcPr>
            <w:tcW w:w="213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Ханты-Мансийский район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213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г.Когалым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88,6%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1,7%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6,5%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3,3%</w:t>
            </w:r>
          </w:p>
        </w:tc>
      </w:tr>
      <w:tr w:rsidR="00532FC4" w:rsidRPr="00532FC4" w:rsidTr="001322FC">
        <w:tc>
          <w:tcPr>
            <w:tcW w:w="213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г.Лангепас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92,4%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3,7%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1,9%</w:t>
            </w:r>
          </w:p>
        </w:tc>
      </w:tr>
      <w:tr w:rsidR="00532FC4" w:rsidRPr="00532FC4" w:rsidTr="001322FC">
        <w:tc>
          <w:tcPr>
            <w:tcW w:w="213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г.Мегион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92,3%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1,6%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1,6%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4,5%</w:t>
            </w:r>
          </w:p>
        </w:tc>
      </w:tr>
      <w:tr w:rsidR="00532FC4" w:rsidRPr="00532FC4" w:rsidTr="001322FC">
        <w:tc>
          <w:tcPr>
            <w:tcW w:w="213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г.Нефтеюганск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96,0%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2,0%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532FC4" w:rsidRPr="00532FC4" w:rsidTr="001322FC">
        <w:tc>
          <w:tcPr>
            <w:tcW w:w="213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г.Нижневартовск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97,5%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0,8%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1,4%</w:t>
            </w:r>
          </w:p>
        </w:tc>
      </w:tr>
      <w:tr w:rsidR="00532FC4" w:rsidRPr="00532FC4" w:rsidTr="001322FC">
        <w:tc>
          <w:tcPr>
            <w:tcW w:w="213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г.Нягань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93,4%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4,1%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2,5%</w:t>
            </w:r>
          </w:p>
        </w:tc>
      </w:tr>
      <w:tr w:rsidR="00532FC4" w:rsidRPr="00532FC4" w:rsidTr="001322FC">
        <w:tc>
          <w:tcPr>
            <w:tcW w:w="213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г.Покачи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10,8%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19,1%</w:t>
            </w:r>
          </w:p>
        </w:tc>
      </w:tr>
      <w:tr w:rsidR="00532FC4" w:rsidRPr="00532FC4" w:rsidTr="001322FC">
        <w:tc>
          <w:tcPr>
            <w:tcW w:w="213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г.Пыть-ях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95,7%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4,3%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213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г.Радужный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98,1%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213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г.Сургут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96,9%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1,7%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0,4%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0,8%</w:t>
            </w:r>
          </w:p>
        </w:tc>
      </w:tr>
      <w:tr w:rsidR="00532FC4" w:rsidRPr="00532FC4" w:rsidTr="001322FC">
        <w:tc>
          <w:tcPr>
            <w:tcW w:w="213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г.Урай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213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г.Ханты-Мансийск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89,4%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4,1%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0,9%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3,3%</w:t>
            </w:r>
          </w:p>
        </w:tc>
      </w:tr>
      <w:tr w:rsidR="00532FC4" w:rsidRPr="00532FC4" w:rsidTr="001322FC">
        <w:tc>
          <w:tcPr>
            <w:tcW w:w="2131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г.Югорск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br w:type="page"/>
      </w: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lastRenderedPageBreak/>
        <w:t>Таблица №62. Поведение в случае предложения попробовать наркотики по социально-демографическим характеристикам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821"/>
        <w:gridCol w:w="964"/>
        <w:gridCol w:w="832"/>
        <w:gridCol w:w="919"/>
        <w:gridCol w:w="919"/>
        <w:gridCol w:w="832"/>
      </w:tblGrid>
      <w:tr w:rsidR="00532FC4" w:rsidRPr="00532FC4" w:rsidTr="001322FC">
        <w:trPr>
          <w:trHeight w:val="2575"/>
        </w:trPr>
        <w:tc>
          <w:tcPr>
            <w:tcW w:w="2594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9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Отказался (лась) бы</w:t>
            </w:r>
          </w:p>
        </w:tc>
        <w:tc>
          <w:tcPr>
            <w:tcW w:w="448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Исходил (а) бы из того, какой наркотик</w:t>
            </w:r>
          </w:p>
        </w:tc>
        <w:tc>
          <w:tcPr>
            <w:tcW w:w="49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Повел (а) бы себя в зависимости от ситуации и настроения</w:t>
            </w:r>
          </w:p>
        </w:tc>
        <w:tc>
          <w:tcPr>
            <w:tcW w:w="49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Попробовал (а) бы</w:t>
            </w:r>
          </w:p>
        </w:tc>
        <w:tc>
          <w:tcPr>
            <w:tcW w:w="448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знаю</w:t>
            </w:r>
          </w:p>
        </w:tc>
      </w:tr>
      <w:tr w:rsidR="00532FC4" w:rsidRPr="00532FC4" w:rsidTr="001322FC">
        <w:trPr>
          <w:trHeight w:val="50"/>
        </w:trPr>
        <w:tc>
          <w:tcPr>
            <w:tcW w:w="259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5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93,5%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1,2%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2,5%</w:t>
            </w:r>
          </w:p>
        </w:tc>
      </w:tr>
      <w:tr w:rsidR="00532FC4" w:rsidRPr="00532FC4" w:rsidTr="001322FC">
        <w:tc>
          <w:tcPr>
            <w:tcW w:w="259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Мужчины</w:t>
            </w:r>
          </w:p>
        </w:tc>
        <w:tc>
          <w:tcPr>
            <w:tcW w:w="5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90,9%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2,8%</w:t>
            </w:r>
          </w:p>
        </w:tc>
      </w:tr>
      <w:tr w:rsidR="00532FC4" w:rsidRPr="00532FC4" w:rsidTr="001322FC">
        <w:tc>
          <w:tcPr>
            <w:tcW w:w="259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Женщины</w:t>
            </w:r>
          </w:p>
        </w:tc>
        <w:tc>
          <w:tcPr>
            <w:tcW w:w="5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95,9%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2,3%</w:t>
            </w:r>
          </w:p>
        </w:tc>
      </w:tr>
      <w:tr w:rsidR="00532FC4" w:rsidRPr="00532FC4" w:rsidTr="001322FC">
        <w:tc>
          <w:tcPr>
            <w:tcW w:w="259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14-17 лет</w:t>
            </w:r>
          </w:p>
        </w:tc>
        <w:tc>
          <w:tcPr>
            <w:tcW w:w="5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97,9%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1,2%</w:t>
            </w:r>
          </w:p>
        </w:tc>
      </w:tr>
      <w:tr w:rsidR="00532FC4" w:rsidRPr="00532FC4" w:rsidTr="001322FC">
        <w:tc>
          <w:tcPr>
            <w:tcW w:w="259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18-29 лет</w:t>
            </w:r>
          </w:p>
        </w:tc>
        <w:tc>
          <w:tcPr>
            <w:tcW w:w="5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90,7%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2,7%</w:t>
            </w:r>
          </w:p>
        </w:tc>
      </w:tr>
      <w:tr w:rsidR="00532FC4" w:rsidRPr="00532FC4" w:rsidTr="001322FC">
        <w:tc>
          <w:tcPr>
            <w:tcW w:w="259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30-39 лет</w:t>
            </w:r>
          </w:p>
        </w:tc>
        <w:tc>
          <w:tcPr>
            <w:tcW w:w="5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93,3%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3,2%</w:t>
            </w:r>
          </w:p>
        </w:tc>
      </w:tr>
      <w:tr w:rsidR="00532FC4" w:rsidRPr="00532FC4" w:rsidTr="001322FC">
        <w:tc>
          <w:tcPr>
            <w:tcW w:w="259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40-49 лет</w:t>
            </w:r>
          </w:p>
        </w:tc>
        <w:tc>
          <w:tcPr>
            <w:tcW w:w="5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91,4%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3,9%</w:t>
            </w:r>
          </w:p>
        </w:tc>
      </w:tr>
      <w:tr w:rsidR="00532FC4" w:rsidRPr="00532FC4" w:rsidTr="001322FC">
        <w:tc>
          <w:tcPr>
            <w:tcW w:w="259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50-60 лет</w:t>
            </w:r>
          </w:p>
        </w:tc>
        <w:tc>
          <w:tcPr>
            <w:tcW w:w="5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99,4%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259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Неполное среднее, среднее общее образ.</w:t>
            </w:r>
          </w:p>
        </w:tc>
        <w:tc>
          <w:tcPr>
            <w:tcW w:w="5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92,6%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2,3%</w:t>
            </w:r>
          </w:p>
        </w:tc>
      </w:tr>
      <w:tr w:rsidR="00532FC4" w:rsidRPr="00532FC4" w:rsidTr="001322FC">
        <w:tc>
          <w:tcPr>
            <w:tcW w:w="259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5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92,8%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3,6%</w:t>
            </w:r>
          </w:p>
        </w:tc>
      </w:tr>
      <w:tr w:rsidR="00532FC4" w:rsidRPr="00532FC4" w:rsidTr="001322FC">
        <w:tc>
          <w:tcPr>
            <w:tcW w:w="259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образование</w:t>
            </w:r>
          </w:p>
        </w:tc>
        <w:tc>
          <w:tcPr>
            <w:tcW w:w="5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95,1%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1,4%</w:t>
            </w:r>
          </w:p>
        </w:tc>
      </w:tr>
      <w:tr w:rsidR="00532FC4" w:rsidRPr="00532FC4" w:rsidTr="001322FC">
        <w:tc>
          <w:tcPr>
            <w:tcW w:w="259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городов</w:t>
            </w:r>
          </w:p>
        </w:tc>
        <w:tc>
          <w:tcPr>
            <w:tcW w:w="5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93,1%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2,3%</w:t>
            </w:r>
          </w:p>
        </w:tc>
      </w:tr>
      <w:tr w:rsidR="00532FC4" w:rsidRPr="00532FC4" w:rsidTr="001322FC">
        <w:tc>
          <w:tcPr>
            <w:tcW w:w="259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ПГТ</w:t>
            </w:r>
          </w:p>
        </w:tc>
        <w:tc>
          <w:tcPr>
            <w:tcW w:w="5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91,2%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4,0%</w:t>
            </w:r>
          </w:p>
        </w:tc>
      </w:tr>
      <w:tr w:rsidR="00532FC4" w:rsidRPr="00532FC4" w:rsidTr="001322FC">
        <w:tc>
          <w:tcPr>
            <w:tcW w:w="259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Сельские жители</w:t>
            </w:r>
          </w:p>
        </w:tc>
        <w:tc>
          <w:tcPr>
            <w:tcW w:w="5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99,5%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0,5%</w:t>
            </w:r>
          </w:p>
        </w:tc>
      </w:tr>
      <w:tr w:rsidR="00532FC4" w:rsidRPr="00532FC4" w:rsidTr="001322FC">
        <w:tc>
          <w:tcPr>
            <w:tcW w:w="259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уровень мат.положения</w:t>
            </w:r>
          </w:p>
        </w:tc>
        <w:tc>
          <w:tcPr>
            <w:tcW w:w="5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94,6%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5,0%</w:t>
            </w:r>
          </w:p>
        </w:tc>
      </w:tr>
      <w:tr w:rsidR="00532FC4" w:rsidRPr="00532FC4" w:rsidTr="001322FC">
        <w:tc>
          <w:tcPr>
            <w:tcW w:w="259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уровень мат.положения</w:t>
            </w:r>
          </w:p>
        </w:tc>
        <w:tc>
          <w:tcPr>
            <w:tcW w:w="5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93,4%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2,5%</w:t>
            </w:r>
          </w:p>
        </w:tc>
      </w:tr>
      <w:tr w:rsidR="00532FC4" w:rsidRPr="00532FC4" w:rsidTr="001322FC">
        <w:tc>
          <w:tcPr>
            <w:tcW w:w="259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 мат.положения</w:t>
            </w:r>
          </w:p>
        </w:tc>
        <w:tc>
          <w:tcPr>
            <w:tcW w:w="5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92,7%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0,9%</w:t>
            </w:r>
          </w:p>
        </w:tc>
      </w:tr>
      <w:tr w:rsidR="00532FC4" w:rsidRPr="00532FC4" w:rsidTr="001322FC">
        <w:tc>
          <w:tcPr>
            <w:tcW w:w="259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вредные привычки</w:t>
            </w:r>
          </w:p>
        </w:tc>
        <w:tc>
          <w:tcPr>
            <w:tcW w:w="5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87,8%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4,4%</w:t>
            </w:r>
          </w:p>
        </w:tc>
      </w:tr>
      <w:tr w:rsidR="00532FC4" w:rsidRPr="00532FC4" w:rsidTr="001322FC">
        <w:tc>
          <w:tcPr>
            <w:tcW w:w="259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вредных привычек</w:t>
            </w:r>
          </w:p>
        </w:tc>
        <w:tc>
          <w:tcPr>
            <w:tcW w:w="5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97,8%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0,1%</w:t>
            </w:r>
          </w:p>
        </w:tc>
        <w:tc>
          <w:tcPr>
            <w:tcW w:w="4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0,8%</w:t>
            </w:r>
          </w:p>
        </w:tc>
        <w:tc>
          <w:tcPr>
            <w:tcW w:w="44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1,1%</w:t>
            </w:r>
          </w:p>
        </w:tc>
      </w:tr>
    </w:tbl>
    <w:p w:rsidR="001322FC" w:rsidRDefault="001322FC" w:rsidP="00532FC4">
      <w:pPr>
        <w:keepNext/>
        <w:autoSpaceDE w:val="0"/>
        <w:autoSpaceDN w:val="0"/>
        <w:adjustRightInd w:val="0"/>
        <w:spacing w:after="0" w:line="240" w:lineRule="auto"/>
        <w:outlineLvl w:val="1"/>
        <w:rPr>
          <w:rFonts w:ascii="Arial" w:eastAsia="Times New Roman" w:hAnsi="Arial" w:cs="Times New Roman"/>
          <w:b/>
          <w:bCs/>
          <w:color w:val="8494A6"/>
          <w:sz w:val="32"/>
          <w:szCs w:val="32"/>
          <w:lang w:eastAsia="x-none"/>
        </w:rPr>
      </w:pPr>
      <w:bookmarkStart w:id="62" w:name="_Toc24018012"/>
    </w:p>
    <w:p w:rsidR="00532FC4" w:rsidRPr="00BC1BE7" w:rsidRDefault="00532FC4" w:rsidP="00BC1BE7">
      <w:pPr>
        <w:pStyle w:val="3"/>
        <w:rPr>
          <w:u w:val="single"/>
        </w:rPr>
      </w:pPr>
      <w:bookmarkStart w:id="63" w:name="_Toc25741135"/>
      <w:r w:rsidRPr="00BC1BE7">
        <w:rPr>
          <w:u w:val="single"/>
        </w:rPr>
        <w:t>3.3. Опыт употребления наркотических веществ</w:t>
      </w:r>
      <w:bookmarkEnd w:id="62"/>
      <w:bookmarkEnd w:id="63"/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olor w:val="8494A6"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№63. Опыт употребления наркотических веществ (Пробовали ли Вы наркотические вещества?), в процентах от всех опрошенных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01"/>
        <w:gridCol w:w="1098"/>
      </w:tblGrid>
      <w:tr w:rsidR="00532FC4" w:rsidRPr="00532FC4" w:rsidTr="001322FC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94,2%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</w:t>
      </w: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№64. Опыт употребления наркотических веществ по территориям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813"/>
        <w:gridCol w:w="2545"/>
        <w:gridCol w:w="2929"/>
      </w:tblGrid>
      <w:tr w:rsidR="00532FC4" w:rsidRPr="00532FC4" w:rsidTr="001322FC">
        <w:trPr>
          <w:trHeight w:val="50"/>
        </w:trPr>
        <w:tc>
          <w:tcPr>
            <w:tcW w:w="2053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7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532FC4" w:rsidRPr="00532FC4" w:rsidTr="001322FC">
        <w:tc>
          <w:tcPr>
            <w:tcW w:w="205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1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94,2%</w:t>
            </w:r>
          </w:p>
        </w:tc>
        <w:tc>
          <w:tcPr>
            <w:tcW w:w="157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5,8%</w:t>
            </w:r>
          </w:p>
        </w:tc>
      </w:tr>
      <w:tr w:rsidR="00532FC4" w:rsidRPr="00532FC4" w:rsidTr="001322FC">
        <w:tc>
          <w:tcPr>
            <w:tcW w:w="205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Белоярский район</w:t>
            </w:r>
          </w:p>
        </w:tc>
        <w:tc>
          <w:tcPr>
            <w:tcW w:w="1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157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205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Березовский район</w:t>
            </w:r>
          </w:p>
        </w:tc>
        <w:tc>
          <w:tcPr>
            <w:tcW w:w="1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97,2%</w:t>
            </w:r>
          </w:p>
        </w:tc>
        <w:tc>
          <w:tcPr>
            <w:tcW w:w="157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2,8%</w:t>
            </w:r>
          </w:p>
        </w:tc>
      </w:tr>
      <w:tr w:rsidR="00532FC4" w:rsidRPr="00532FC4" w:rsidTr="001322FC">
        <w:tc>
          <w:tcPr>
            <w:tcW w:w="205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Кондинский район</w:t>
            </w:r>
          </w:p>
        </w:tc>
        <w:tc>
          <w:tcPr>
            <w:tcW w:w="1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157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205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Нефтеюганский район</w:t>
            </w:r>
          </w:p>
        </w:tc>
        <w:tc>
          <w:tcPr>
            <w:tcW w:w="1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90,7%</w:t>
            </w:r>
          </w:p>
        </w:tc>
        <w:tc>
          <w:tcPr>
            <w:tcW w:w="157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9,3%</w:t>
            </w:r>
          </w:p>
        </w:tc>
      </w:tr>
      <w:tr w:rsidR="00532FC4" w:rsidRPr="00532FC4" w:rsidTr="001322FC">
        <w:tc>
          <w:tcPr>
            <w:tcW w:w="205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Нижневартовский район</w:t>
            </w:r>
          </w:p>
        </w:tc>
        <w:tc>
          <w:tcPr>
            <w:tcW w:w="1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157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205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Октябрьский район</w:t>
            </w:r>
          </w:p>
        </w:tc>
        <w:tc>
          <w:tcPr>
            <w:tcW w:w="1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97,0%</w:t>
            </w:r>
          </w:p>
        </w:tc>
        <w:tc>
          <w:tcPr>
            <w:tcW w:w="157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3,0%</w:t>
            </w:r>
          </w:p>
        </w:tc>
      </w:tr>
      <w:tr w:rsidR="00532FC4" w:rsidRPr="00532FC4" w:rsidTr="001322FC">
        <w:tc>
          <w:tcPr>
            <w:tcW w:w="205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Советский район</w:t>
            </w:r>
          </w:p>
        </w:tc>
        <w:tc>
          <w:tcPr>
            <w:tcW w:w="1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91,5%</w:t>
            </w:r>
          </w:p>
        </w:tc>
        <w:tc>
          <w:tcPr>
            <w:tcW w:w="157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8,5%</w:t>
            </w:r>
          </w:p>
        </w:tc>
      </w:tr>
      <w:tr w:rsidR="00532FC4" w:rsidRPr="00532FC4" w:rsidTr="001322FC">
        <w:tc>
          <w:tcPr>
            <w:tcW w:w="205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Сургутский район</w:t>
            </w:r>
          </w:p>
        </w:tc>
        <w:tc>
          <w:tcPr>
            <w:tcW w:w="1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91,4%</w:t>
            </w:r>
          </w:p>
        </w:tc>
        <w:tc>
          <w:tcPr>
            <w:tcW w:w="157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8,6%</w:t>
            </w:r>
          </w:p>
        </w:tc>
      </w:tr>
      <w:tr w:rsidR="00532FC4" w:rsidRPr="00532FC4" w:rsidTr="001322FC">
        <w:tc>
          <w:tcPr>
            <w:tcW w:w="205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Ханты-Мансийский район</w:t>
            </w:r>
          </w:p>
        </w:tc>
        <w:tc>
          <w:tcPr>
            <w:tcW w:w="1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157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205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г.Когалым</w:t>
            </w:r>
          </w:p>
        </w:tc>
        <w:tc>
          <w:tcPr>
            <w:tcW w:w="1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80,8%</w:t>
            </w:r>
          </w:p>
        </w:tc>
        <w:tc>
          <w:tcPr>
            <w:tcW w:w="157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19,2%</w:t>
            </w:r>
          </w:p>
        </w:tc>
      </w:tr>
      <w:tr w:rsidR="00532FC4" w:rsidRPr="00532FC4" w:rsidTr="001322FC">
        <w:tc>
          <w:tcPr>
            <w:tcW w:w="205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г.Лангепас</w:t>
            </w:r>
          </w:p>
        </w:tc>
        <w:tc>
          <w:tcPr>
            <w:tcW w:w="1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92,4%</w:t>
            </w:r>
          </w:p>
        </w:tc>
        <w:tc>
          <w:tcPr>
            <w:tcW w:w="157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7,6%</w:t>
            </w:r>
          </w:p>
        </w:tc>
      </w:tr>
      <w:tr w:rsidR="00532FC4" w:rsidRPr="00532FC4" w:rsidTr="001322FC">
        <w:tc>
          <w:tcPr>
            <w:tcW w:w="205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г.Мегион</w:t>
            </w:r>
          </w:p>
        </w:tc>
        <w:tc>
          <w:tcPr>
            <w:tcW w:w="1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89,2%</w:t>
            </w:r>
          </w:p>
        </w:tc>
        <w:tc>
          <w:tcPr>
            <w:tcW w:w="157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10,8%</w:t>
            </w:r>
          </w:p>
        </w:tc>
      </w:tr>
      <w:tr w:rsidR="00532FC4" w:rsidRPr="00532FC4" w:rsidTr="001322FC">
        <w:tc>
          <w:tcPr>
            <w:tcW w:w="205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г.Нефтеюганск</w:t>
            </w:r>
          </w:p>
        </w:tc>
        <w:tc>
          <w:tcPr>
            <w:tcW w:w="1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91,8%</w:t>
            </w:r>
          </w:p>
        </w:tc>
        <w:tc>
          <w:tcPr>
            <w:tcW w:w="157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8,2%</w:t>
            </w:r>
          </w:p>
        </w:tc>
      </w:tr>
      <w:tr w:rsidR="00532FC4" w:rsidRPr="00532FC4" w:rsidTr="001322FC">
        <w:tc>
          <w:tcPr>
            <w:tcW w:w="205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г.Нижневартовск</w:t>
            </w:r>
          </w:p>
        </w:tc>
        <w:tc>
          <w:tcPr>
            <w:tcW w:w="1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98,2%</w:t>
            </w:r>
          </w:p>
        </w:tc>
        <w:tc>
          <w:tcPr>
            <w:tcW w:w="157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1,8%</w:t>
            </w:r>
          </w:p>
        </w:tc>
      </w:tr>
      <w:tr w:rsidR="00532FC4" w:rsidRPr="00532FC4" w:rsidTr="001322FC">
        <w:tc>
          <w:tcPr>
            <w:tcW w:w="205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г.Нягань</w:t>
            </w:r>
          </w:p>
        </w:tc>
        <w:tc>
          <w:tcPr>
            <w:tcW w:w="1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91,7%</w:t>
            </w:r>
          </w:p>
        </w:tc>
        <w:tc>
          <w:tcPr>
            <w:tcW w:w="157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8,3%</w:t>
            </w:r>
          </w:p>
        </w:tc>
      </w:tr>
      <w:tr w:rsidR="00532FC4" w:rsidRPr="00532FC4" w:rsidTr="001322FC">
        <w:tc>
          <w:tcPr>
            <w:tcW w:w="205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г.Покачи</w:t>
            </w:r>
          </w:p>
        </w:tc>
        <w:tc>
          <w:tcPr>
            <w:tcW w:w="1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80,2%</w:t>
            </w:r>
          </w:p>
        </w:tc>
        <w:tc>
          <w:tcPr>
            <w:tcW w:w="157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19,8%</w:t>
            </w:r>
          </w:p>
        </w:tc>
      </w:tr>
      <w:tr w:rsidR="00532FC4" w:rsidRPr="00532FC4" w:rsidTr="001322FC">
        <w:tc>
          <w:tcPr>
            <w:tcW w:w="205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г.Пыть-ях</w:t>
            </w:r>
          </w:p>
        </w:tc>
        <w:tc>
          <w:tcPr>
            <w:tcW w:w="1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87,4%</w:t>
            </w:r>
          </w:p>
        </w:tc>
        <w:tc>
          <w:tcPr>
            <w:tcW w:w="157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12,6%</w:t>
            </w:r>
          </w:p>
        </w:tc>
      </w:tr>
      <w:tr w:rsidR="00532FC4" w:rsidRPr="00532FC4" w:rsidTr="001322FC">
        <w:tc>
          <w:tcPr>
            <w:tcW w:w="205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г.Радужный</w:t>
            </w:r>
          </w:p>
        </w:tc>
        <w:tc>
          <w:tcPr>
            <w:tcW w:w="1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96,2%</w:t>
            </w:r>
          </w:p>
        </w:tc>
        <w:tc>
          <w:tcPr>
            <w:tcW w:w="157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3,8%</w:t>
            </w:r>
          </w:p>
        </w:tc>
      </w:tr>
      <w:tr w:rsidR="00532FC4" w:rsidRPr="00532FC4" w:rsidTr="001322FC">
        <w:tc>
          <w:tcPr>
            <w:tcW w:w="205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г.Сургут</w:t>
            </w:r>
          </w:p>
        </w:tc>
        <w:tc>
          <w:tcPr>
            <w:tcW w:w="1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90,2%</w:t>
            </w:r>
          </w:p>
        </w:tc>
        <w:tc>
          <w:tcPr>
            <w:tcW w:w="157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9,8%</w:t>
            </w:r>
          </w:p>
        </w:tc>
      </w:tr>
      <w:tr w:rsidR="00532FC4" w:rsidRPr="00532FC4" w:rsidTr="001322FC">
        <w:tc>
          <w:tcPr>
            <w:tcW w:w="205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г.Урай</w:t>
            </w:r>
          </w:p>
        </w:tc>
        <w:tc>
          <w:tcPr>
            <w:tcW w:w="1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157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205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г.Ханты-Мансийск</w:t>
            </w:r>
          </w:p>
        </w:tc>
        <w:tc>
          <w:tcPr>
            <w:tcW w:w="1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94,2%</w:t>
            </w:r>
          </w:p>
        </w:tc>
        <w:tc>
          <w:tcPr>
            <w:tcW w:w="157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5,8%</w:t>
            </w:r>
          </w:p>
        </w:tc>
      </w:tr>
      <w:tr w:rsidR="00532FC4" w:rsidRPr="00532FC4" w:rsidTr="001322FC">
        <w:tc>
          <w:tcPr>
            <w:tcW w:w="205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г.Югорск</w:t>
            </w:r>
          </w:p>
        </w:tc>
        <w:tc>
          <w:tcPr>
            <w:tcW w:w="1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90,0%</w:t>
            </w:r>
          </w:p>
        </w:tc>
        <w:tc>
          <w:tcPr>
            <w:tcW w:w="157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10,0%</w:t>
            </w:r>
          </w:p>
        </w:tc>
      </w:tr>
    </w:tbl>
    <w:p w:rsidR="001322FC" w:rsidRDefault="001322FC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№65. Опыт употребления наркотических веществ по социально-демографическим характеристикам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6676"/>
        <w:gridCol w:w="1335"/>
        <w:gridCol w:w="1276"/>
      </w:tblGrid>
      <w:tr w:rsidR="00532FC4" w:rsidRPr="00532FC4" w:rsidTr="001322FC">
        <w:trPr>
          <w:trHeight w:val="50"/>
        </w:trPr>
        <w:tc>
          <w:tcPr>
            <w:tcW w:w="3594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8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532FC4" w:rsidRPr="00532FC4" w:rsidTr="001322FC">
        <w:trPr>
          <w:trHeight w:val="50"/>
        </w:trPr>
        <w:tc>
          <w:tcPr>
            <w:tcW w:w="359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7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94,2%</w:t>
            </w:r>
          </w:p>
        </w:tc>
        <w:tc>
          <w:tcPr>
            <w:tcW w:w="68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5,8%</w:t>
            </w:r>
          </w:p>
        </w:tc>
      </w:tr>
      <w:tr w:rsidR="00532FC4" w:rsidRPr="00532FC4" w:rsidTr="001322FC">
        <w:tc>
          <w:tcPr>
            <w:tcW w:w="359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Мужчины</w:t>
            </w:r>
          </w:p>
        </w:tc>
        <w:tc>
          <w:tcPr>
            <w:tcW w:w="7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91,5%</w:t>
            </w:r>
          </w:p>
        </w:tc>
        <w:tc>
          <w:tcPr>
            <w:tcW w:w="68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8,5%</w:t>
            </w:r>
          </w:p>
        </w:tc>
      </w:tr>
      <w:tr w:rsidR="00532FC4" w:rsidRPr="00532FC4" w:rsidTr="001322FC">
        <w:tc>
          <w:tcPr>
            <w:tcW w:w="359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Женщины</w:t>
            </w:r>
          </w:p>
        </w:tc>
        <w:tc>
          <w:tcPr>
            <w:tcW w:w="7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96,8%</w:t>
            </w:r>
          </w:p>
        </w:tc>
        <w:tc>
          <w:tcPr>
            <w:tcW w:w="68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3,2%</w:t>
            </w:r>
          </w:p>
        </w:tc>
      </w:tr>
      <w:tr w:rsidR="00532FC4" w:rsidRPr="00532FC4" w:rsidTr="001322FC">
        <w:tc>
          <w:tcPr>
            <w:tcW w:w="359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14-17 лет</w:t>
            </w:r>
          </w:p>
        </w:tc>
        <w:tc>
          <w:tcPr>
            <w:tcW w:w="7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99,1%</w:t>
            </w:r>
          </w:p>
        </w:tc>
        <w:tc>
          <w:tcPr>
            <w:tcW w:w="68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0,9%</w:t>
            </w:r>
          </w:p>
        </w:tc>
      </w:tr>
      <w:tr w:rsidR="00532FC4" w:rsidRPr="00532FC4" w:rsidTr="001322FC">
        <w:tc>
          <w:tcPr>
            <w:tcW w:w="359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18-29 лет</w:t>
            </w:r>
          </w:p>
        </w:tc>
        <w:tc>
          <w:tcPr>
            <w:tcW w:w="7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91,7%</w:t>
            </w:r>
          </w:p>
        </w:tc>
        <w:tc>
          <w:tcPr>
            <w:tcW w:w="68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8,3%</w:t>
            </w:r>
          </w:p>
        </w:tc>
      </w:tr>
      <w:tr w:rsidR="00532FC4" w:rsidRPr="00532FC4" w:rsidTr="001322FC">
        <w:tc>
          <w:tcPr>
            <w:tcW w:w="359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30-39 лет</w:t>
            </w:r>
          </w:p>
        </w:tc>
        <w:tc>
          <w:tcPr>
            <w:tcW w:w="7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93,7%</w:t>
            </w:r>
          </w:p>
        </w:tc>
        <w:tc>
          <w:tcPr>
            <w:tcW w:w="68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6,3%</w:t>
            </w:r>
          </w:p>
        </w:tc>
      </w:tr>
      <w:tr w:rsidR="00532FC4" w:rsidRPr="00532FC4" w:rsidTr="001322FC">
        <w:tc>
          <w:tcPr>
            <w:tcW w:w="359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40-49 лет</w:t>
            </w:r>
          </w:p>
        </w:tc>
        <w:tc>
          <w:tcPr>
            <w:tcW w:w="7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94,1%</w:t>
            </w:r>
          </w:p>
        </w:tc>
        <w:tc>
          <w:tcPr>
            <w:tcW w:w="68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5,9%</w:t>
            </w:r>
          </w:p>
        </w:tc>
      </w:tr>
      <w:tr w:rsidR="00532FC4" w:rsidRPr="00532FC4" w:rsidTr="001322FC">
        <w:tc>
          <w:tcPr>
            <w:tcW w:w="359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50-60 лет</w:t>
            </w:r>
          </w:p>
        </w:tc>
        <w:tc>
          <w:tcPr>
            <w:tcW w:w="7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96,8%</w:t>
            </w:r>
          </w:p>
        </w:tc>
        <w:tc>
          <w:tcPr>
            <w:tcW w:w="68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3,2%</w:t>
            </w:r>
          </w:p>
        </w:tc>
      </w:tr>
      <w:tr w:rsidR="00532FC4" w:rsidRPr="00532FC4" w:rsidTr="001322FC">
        <w:tc>
          <w:tcPr>
            <w:tcW w:w="359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Неполное среднее, среднее общее образ.</w:t>
            </w:r>
          </w:p>
        </w:tc>
        <w:tc>
          <w:tcPr>
            <w:tcW w:w="7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95,4%</w:t>
            </w:r>
          </w:p>
        </w:tc>
        <w:tc>
          <w:tcPr>
            <w:tcW w:w="68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4,6%</w:t>
            </w:r>
          </w:p>
        </w:tc>
      </w:tr>
      <w:tr w:rsidR="00532FC4" w:rsidRPr="00532FC4" w:rsidTr="001322FC">
        <w:tc>
          <w:tcPr>
            <w:tcW w:w="359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7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93,5%</w:t>
            </w:r>
          </w:p>
        </w:tc>
        <w:tc>
          <w:tcPr>
            <w:tcW w:w="68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6,5%</w:t>
            </w:r>
          </w:p>
        </w:tc>
      </w:tr>
      <w:tr w:rsidR="00532FC4" w:rsidRPr="00532FC4" w:rsidTr="001322FC">
        <w:tc>
          <w:tcPr>
            <w:tcW w:w="359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образование</w:t>
            </w:r>
          </w:p>
        </w:tc>
        <w:tc>
          <w:tcPr>
            <w:tcW w:w="7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93,9%</w:t>
            </w:r>
          </w:p>
        </w:tc>
        <w:tc>
          <w:tcPr>
            <w:tcW w:w="68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6,1%</w:t>
            </w:r>
          </w:p>
        </w:tc>
      </w:tr>
      <w:tr w:rsidR="00532FC4" w:rsidRPr="00532FC4" w:rsidTr="001322FC">
        <w:tc>
          <w:tcPr>
            <w:tcW w:w="359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городов</w:t>
            </w:r>
          </w:p>
        </w:tc>
        <w:tc>
          <w:tcPr>
            <w:tcW w:w="7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92,2%</w:t>
            </w:r>
          </w:p>
        </w:tc>
        <w:tc>
          <w:tcPr>
            <w:tcW w:w="68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7,8%</w:t>
            </w:r>
          </w:p>
        </w:tc>
      </w:tr>
      <w:tr w:rsidR="00532FC4" w:rsidRPr="00532FC4" w:rsidTr="001322FC">
        <w:tc>
          <w:tcPr>
            <w:tcW w:w="359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ПГТ</w:t>
            </w:r>
          </w:p>
        </w:tc>
        <w:tc>
          <w:tcPr>
            <w:tcW w:w="7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95,8%</w:t>
            </w:r>
          </w:p>
        </w:tc>
        <w:tc>
          <w:tcPr>
            <w:tcW w:w="68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4,2%</w:t>
            </w:r>
          </w:p>
        </w:tc>
      </w:tr>
      <w:tr w:rsidR="00532FC4" w:rsidRPr="00532FC4" w:rsidTr="001322FC">
        <w:tc>
          <w:tcPr>
            <w:tcW w:w="359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Сельские жители</w:t>
            </w:r>
          </w:p>
        </w:tc>
        <w:tc>
          <w:tcPr>
            <w:tcW w:w="7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99,9%</w:t>
            </w:r>
          </w:p>
        </w:tc>
        <w:tc>
          <w:tcPr>
            <w:tcW w:w="68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0,1%</w:t>
            </w:r>
          </w:p>
        </w:tc>
      </w:tr>
      <w:tr w:rsidR="00532FC4" w:rsidRPr="00532FC4" w:rsidTr="001322FC">
        <w:tc>
          <w:tcPr>
            <w:tcW w:w="359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уровень мат.положения</w:t>
            </w:r>
          </w:p>
        </w:tc>
        <w:tc>
          <w:tcPr>
            <w:tcW w:w="7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98,0%</w:t>
            </w:r>
          </w:p>
        </w:tc>
        <w:tc>
          <w:tcPr>
            <w:tcW w:w="68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2,0%</w:t>
            </w:r>
          </w:p>
        </w:tc>
      </w:tr>
      <w:tr w:rsidR="00532FC4" w:rsidRPr="00532FC4" w:rsidTr="001322FC">
        <w:tc>
          <w:tcPr>
            <w:tcW w:w="359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уровень мат.положения</w:t>
            </w:r>
          </w:p>
        </w:tc>
        <w:tc>
          <w:tcPr>
            <w:tcW w:w="7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93,8%</w:t>
            </w:r>
          </w:p>
        </w:tc>
        <w:tc>
          <w:tcPr>
            <w:tcW w:w="68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6,2%</w:t>
            </w:r>
          </w:p>
        </w:tc>
      </w:tr>
      <w:tr w:rsidR="00532FC4" w:rsidRPr="00532FC4" w:rsidTr="001322FC">
        <w:tc>
          <w:tcPr>
            <w:tcW w:w="3594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 мат.положения</w:t>
            </w:r>
          </w:p>
        </w:tc>
        <w:tc>
          <w:tcPr>
            <w:tcW w:w="7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93,0%</w:t>
            </w:r>
          </w:p>
        </w:tc>
        <w:tc>
          <w:tcPr>
            <w:tcW w:w="68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7,0%</w:t>
            </w:r>
          </w:p>
        </w:tc>
      </w:tr>
      <w:tr w:rsidR="00532FC4" w:rsidRPr="00532FC4" w:rsidTr="001322FC">
        <w:tc>
          <w:tcPr>
            <w:tcW w:w="359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вредные привычки</w:t>
            </w:r>
          </w:p>
        </w:tc>
        <w:tc>
          <w:tcPr>
            <w:tcW w:w="7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90,3%</w:t>
            </w:r>
          </w:p>
        </w:tc>
        <w:tc>
          <w:tcPr>
            <w:tcW w:w="68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9,7%</w:t>
            </w:r>
          </w:p>
        </w:tc>
      </w:tr>
      <w:tr w:rsidR="00532FC4" w:rsidRPr="00532FC4" w:rsidTr="001322FC">
        <w:tc>
          <w:tcPr>
            <w:tcW w:w="3594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вредных привычек</w:t>
            </w:r>
          </w:p>
        </w:tc>
        <w:tc>
          <w:tcPr>
            <w:tcW w:w="71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97,3%</w:t>
            </w:r>
          </w:p>
        </w:tc>
        <w:tc>
          <w:tcPr>
            <w:tcW w:w="68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2,7%</w:t>
            </w:r>
          </w:p>
        </w:tc>
      </w:tr>
    </w:tbl>
    <w:p w:rsidR="001322FC" w:rsidRDefault="001322FC" w:rsidP="00532FC4">
      <w:pPr>
        <w:keepNext/>
        <w:autoSpaceDE w:val="0"/>
        <w:autoSpaceDN w:val="0"/>
        <w:adjustRightInd w:val="0"/>
        <w:spacing w:after="0" w:line="240" w:lineRule="auto"/>
        <w:outlineLvl w:val="1"/>
        <w:rPr>
          <w:rFonts w:ascii="Arial" w:eastAsia="Times New Roman" w:hAnsi="Arial" w:cs="Times New Roman"/>
          <w:b/>
          <w:bCs/>
          <w:color w:val="8494A6"/>
          <w:sz w:val="32"/>
          <w:szCs w:val="32"/>
          <w:lang w:eastAsia="x-none"/>
        </w:rPr>
      </w:pPr>
      <w:bookmarkStart w:id="64" w:name="_Toc24018013"/>
    </w:p>
    <w:p w:rsidR="00532FC4" w:rsidRPr="00BC1BE7" w:rsidRDefault="00532FC4" w:rsidP="00BC1BE7">
      <w:pPr>
        <w:pStyle w:val="3"/>
        <w:rPr>
          <w:u w:val="single"/>
        </w:rPr>
      </w:pPr>
      <w:bookmarkStart w:id="65" w:name="_Toc25741136"/>
      <w:r w:rsidRPr="00BC1BE7">
        <w:rPr>
          <w:u w:val="single"/>
        </w:rPr>
        <w:t>3.4. Причины употребления наркотиков</w:t>
      </w:r>
      <w:bookmarkEnd w:id="64"/>
      <w:bookmarkEnd w:id="65"/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olor w:val="8494A6"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№66. Причины употребления наркотиков (Какие причины привели Вас к тому, что Вы употребляете (употребляли) наркотики?), в процентах от употреблявших наркотики</w:t>
      </w:r>
    </w:p>
    <w:tbl>
      <w:tblPr>
        <w:tblStyle w:val="13"/>
        <w:tblW w:w="5000" w:type="pct"/>
        <w:tblLook w:val="04A0" w:firstRow="1" w:lastRow="0" w:firstColumn="1" w:lastColumn="0" w:noHBand="0" w:noVBand="1"/>
      </w:tblPr>
      <w:tblGrid>
        <w:gridCol w:w="7292"/>
        <w:gridCol w:w="1117"/>
        <w:gridCol w:w="878"/>
      </w:tblGrid>
      <w:tr w:rsidR="00532FC4" w:rsidRPr="00532FC4" w:rsidTr="001322FC">
        <w:trPr>
          <w:trHeight w:val="160"/>
        </w:trPr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 xml:space="preserve"> 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Количество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Процент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Интерес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60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41,7%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Попробовал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14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9,7%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Молодость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12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8,3%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Любопытство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9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6,3%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За компанию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8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5,6%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От безделья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5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3,5%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Не знаю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4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2,8%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Предложили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4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2,8%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Глупость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3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2,1%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lastRenderedPageBreak/>
              <w:t>Общественное давление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3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2,1%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Расслабиться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3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2,1%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Друзья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2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1,4%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Красота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2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1,4%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Круг общения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2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1,4%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Лёгкая доступность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2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1,4%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Просто так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2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1,4%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90годы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В 19 лет юношеский максимализм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В армии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Жить хотел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Испытать себя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Кайфануть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Коллектив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Компания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Легкомыслие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Лето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Марихуана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Модно было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Настойчивость друзей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Не важно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Невозможно выразить себя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Незнание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Неуверенность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Неуютная атмосфера в семье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Никакие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Обиды на родителей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Одиночество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Отстраненность от жизни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Ощущения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Плохое настроение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Психологический стресс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Рассказы о эффекте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Скука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Стадное чувство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Хотелось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Шмаль не считается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  <w:tr w:rsidR="00532FC4" w:rsidRPr="00532FC4" w:rsidTr="001322FC">
        <w:tc>
          <w:tcPr>
            <w:tcW w:w="3997" w:type="pct"/>
            <w:hideMark/>
          </w:tcPr>
          <w:p w:rsidR="00532FC4" w:rsidRPr="00532FC4" w:rsidRDefault="00532FC4" w:rsidP="00532FC4">
            <w:pPr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Юношеский максимализм</w:t>
            </w:r>
          </w:p>
        </w:tc>
        <w:tc>
          <w:tcPr>
            <w:tcW w:w="544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1</w:t>
            </w:r>
          </w:p>
        </w:tc>
        <w:tc>
          <w:tcPr>
            <w:tcW w:w="459" w:type="pct"/>
            <w:hideMark/>
          </w:tcPr>
          <w:p w:rsidR="00532FC4" w:rsidRPr="00532FC4" w:rsidRDefault="00532FC4" w:rsidP="00532FC4">
            <w:pPr>
              <w:jc w:val="center"/>
              <w:rPr>
                <w:sz w:val="18"/>
                <w:szCs w:val="18"/>
              </w:rPr>
            </w:pPr>
            <w:r w:rsidRPr="00532FC4">
              <w:rPr>
                <w:sz w:val="18"/>
                <w:szCs w:val="18"/>
              </w:rPr>
              <w:t>0,7%</w:t>
            </w:r>
          </w:p>
        </w:tc>
      </w:tr>
    </w:tbl>
    <w:p w:rsidR="001322FC" w:rsidRDefault="001322FC" w:rsidP="00532FC4">
      <w:pPr>
        <w:keepNext/>
        <w:autoSpaceDE w:val="0"/>
        <w:autoSpaceDN w:val="0"/>
        <w:adjustRightInd w:val="0"/>
        <w:spacing w:after="0" w:line="240" w:lineRule="auto"/>
        <w:outlineLvl w:val="1"/>
        <w:rPr>
          <w:rFonts w:ascii="Arial" w:eastAsia="Times New Roman" w:hAnsi="Arial" w:cs="Times New Roman"/>
          <w:b/>
          <w:bCs/>
          <w:color w:val="8494A6"/>
          <w:sz w:val="32"/>
          <w:szCs w:val="32"/>
          <w:lang w:eastAsia="x-none"/>
        </w:rPr>
      </w:pPr>
      <w:bookmarkStart w:id="66" w:name="_Toc24018014"/>
    </w:p>
    <w:p w:rsidR="00532FC4" w:rsidRPr="00BC1BE7" w:rsidRDefault="00532FC4" w:rsidP="00BC1BE7">
      <w:pPr>
        <w:pStyle w:val="3"/>
        <w:rPr>
          <w:u w:val="single"/>
        </w:rPr>
      </w:pPr>
      <w:bookmarkStart w:id="67" w:name="_Toc25741137"/>
      <w:r w:rsidRPr="00BC1BE7">
        <w:rPr>
          <w:u w:val="single"/>
        </w:rPr>
        <w:t>3.5. Возраст первого опыта употребления наркотических веществ</w:t>
      </w:r>
      <w:bookmarkEnd w:id="66"/>
      <w:bookmarkEnd w:id="67"/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№67. Возраст первого опыта употребления наркотических веществ (Вспомните, пожалуйста, в каком возрасте Вы ВПЕРВЫЕ попробовали наркотическое вещество?), в процентах от употреблявших наркотики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1168"/>
        <w:gridCol w:w="1098"/>
        <w:gridCol w:w="1825"/>
        <w:gridCol w:w="1098"/>
      </w:tblGrid>
      <w:tr w:rsidR="00532FC4" w:rsidRPr="00532FC4" w:rsidTr="001322FC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Процент</w:t>
            </w:r>
          </w:p>
        </w:tc>
        <w:tc>
          <w:tcPr>
            <w:tcW w:w="0" w:type="auto"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Процент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12-15 лет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17,2%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12-15 лет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17,2%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16-17 лет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46,3%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16-17 лет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46,3%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18-29 лет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34,6%</w:t>
            </w:r>
          </w:p>
        </w:tc>
        <w:tc>
          <w:tcPr>
            <w:tcW w:w="0" w:type="auto"/>
            <w:vMerge w:val="restar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18 лет и старше</w:t>
            </w:r>
          </w:p>
        </w:tc>
        <w:tc>
          <w:tcPr>
            <w:tcW w:w="0" w:type="auto"/>
            <w:vMerge w:val="restar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36,4%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30-34 лет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1,8%</w:t>
            </w:r>
          </w:p>
        </w:tc>
        <w:tc>
          <w:tcPr>
            <w:tcW w:w="0" w:type="auto"/>
            <w:vMerge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35-39 лет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0,1%</w:t>
            </w:r>
          </w:p>
        </w:tc>
        <w:tc>
          <w:tcPr>
            <w:tcW w:w="0" w:type="auto"/>
            <w:vMerge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</w:t>
      </w: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№68. Возраст первого опыта употребления наркотических веществ по территориям (в процентах по строкам)</w:t>
      </w:r>
    </w:p>
    <w:tbl>
      <w:tblPr>
        <w:tblStyle w:val="13"/>
        <w:tblW w:w="5000" w:type="pct"/>
        <w:tblLook w:val="04A0" w:firstRow="1" w:lastRow="0" w:firstColumn="1" w:lastColumn="0" w:noHBand="0" w:noVBand="1"/>
      </w:tblPr>
      <w:tblGrid>
        <w:gridCol w:w="2824"/>
        <w:gridCol w:w="1885"/>
        <w:gridCol w:w="2169"/>
        <w:gridCol w:w="2409"/>
      </w:tblGrid>
      <w:tr w:rsidR="00532FC4" w:rsidRPr="00532FC4" w:rsidTr="001322FC">
        <w:trPr>
          <w:trHeight w:val="50"/>
        </w:trPr>
        <w:tc>
          <w:tcPr>
            <w:tcW w:w="1520" w:type="pct"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12-15 лет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16-17 лет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18 лет и старше</w:t>
            </w:r>
          </w:p>
        </w:tc>
      </w:tr>
      <w:tr w:rsidR="00532FC4" w:rsidRPr="00532FC4" w:rsidTr="001322FC">
        <w:tc>
          <w:tcPr>
            <w:tcW w:w="1520" w:type="pct"/>
            <w:hideMark/>
          </w:tcPr>
          <w:p w:rsidR="00532FC4" w:rsidRPr="00532FC4" w:rsidRDefault="00532FC4" w:rsidP="00532FC4">
            <w:pPr>
              <w:jc w:val="right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В целом по массиву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17,2%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46,3%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36,4%</w:t>
            </w:r>
          </w:p>
        </w:tc>
      </w:tr>
      <w:tr w:rsidR="00532FC4" w:rsidRPr="00532FC4" w:rsidTr="001322FC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Белоярский район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Березовский район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100,0%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Кондинский район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Нефтеюганский район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21,1%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20,3%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58,5%</w:t>
            </w:r>
          </w:p>
        </w:tc>
      </w:tr>
      <w:tr w:rsidR="00532FC4" w:rsidRPr="00532FC4" w:rsidTr="001322FC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Нижневартовский район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lastRenderedPageBreak/>
              <w:t>Октябрьский район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100,0%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Советский район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21,3%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21,3%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57,4%</w:t>
            </w:r>
          </w:p>
        </w:tc>
      </w:tr>
      <w:tr w:rsidR="00532FC4" w:rsidRPr="00532FC4" w:rsidTr="001322FC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Сургутский район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14,2%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14,7%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71,1%</w:t>
            </w:r>
          </w:p>
        </w:tc>
      </w:tr>
      <w:tr w:rsidR="00532FC4" w:rsidRPr="00532FC4" w:rsidTr="001322FC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Ханты-Мансийский район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г.Когалым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2,1%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19,5%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78,4%</w:t>
            </w:r>
          </w:p>
        </w:tc>
      </w:tr>
      <w:tr w:rsidR="00532FC4" w:rsidRPr="00532FC4" w:rsidTr="001322FC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г.Лангепас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100,0%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г.Мегион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14,5%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44,1%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41,4%</w:t>
            </w:r>
          </w:p>
        </w:tc>
      </w:tr>
      <w:tr w:rsidR="00532FC4" w:rsidRPr="00532FC4" w:rsidTr="001322FC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г.Нефтеюганск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16,3%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83,7%</w:t>
            </w:r>
          </w:p>
        </w:tc>
      </w:tr>
      <w:tr w:rsidR="00532FC4" w:rsidRPr="00532FC4" w:rsidTr="001322FC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г.Нижневартовск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12,7%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60,4%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27,0%</w:t>
            </w:r>
          </w:p>
        </w:tc>
      </w:tr>
      <w:tr w:rsidR="00532FC4" w:rsidRPr="00532FC4" w:rsidTr="001322FC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г.Нягань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34,8%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65,2%</w:t>
            </w:r>
          </w:p>
        </w:tc>
      </w:tr>
      <w:tr w:rsidR="00532FC4" w:rsidRPr="00532FC4" w:rsidTr="001322FC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г.Покачи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27,3%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27,3%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45,5%</w:t>
            </w:r>
          </w:p>
        </w:tc>
      </w:tr>
      <w:tr w:rsidR="00532FC4" w:rsidRPr="00532FC4" w:rsidTr="001322FC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г.Пыть-ях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16,4%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17,6%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66,0%</w:t>
            </w:r>
          </w:p>
        </w:tc>
      </w:tr>
      <w:tr w:rsidR="00532FC4" w:rsidRPr="00532FC4" w:rsidTr="001322FC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г.Радужный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48,3%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51,7%</w:t>
            </w:r>
          </w:p>
        </w:tc>
      </w:tr>
      <w:tr w:rsidR="00532FC4" w:rsidRPr="00532FC4" w:rsidTr="001322FC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г.Сургут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19,2%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32,2%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48,6%</w:t>
            </w:r>
          </w:p>
        </w:tc>
      </w:tr>
      <w:tr w:rsidR="00532FC4" w:rsidRPr="00532FC4" w:rsidTr="001322FC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г.Урай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г.Ханты-Мансийск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14,8%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29,6%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55,6%</w:t>
            </w:r>
          </w:p>
        </w:tc>
      </w:tr>
      <w:tr w:rsidR="00532FC4" w:rsidRPr="00532FC4" w:rsidTr="001322FC">
        <w:tc>
          <w:tcPr>
            <w:tcW w:w="1520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г.Югорск</w:t>
            </w:r>
          </w:p>
        </w:tc>
        <w:tc>
          <w:tcPr>
            <w:tcW w:w="1015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17,1%</w:t>
            </w:r>
          </w:p>
        </w:tc>
        <w:tc>
          <w:tcPr>
            <w:tcW w:w="1168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49,9%</w:t>
            </w:r>
          </w:p>
        </w:tc>
        <w:tc>
          <w:tcPr>
            <w:tcW w:w="1297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33,0%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№69. Возраст первого опыта употребления наркотических веществ по социально-демографическим характеристикам (в процентах по строкам)</w:t>
      </w:r>
    </w:p>
    <w:tbl>
      <w:tblPr>
        <w:tblStyle w:val="13"/>
        <w:tblW w:w="5000" w:type="pct"/>
        <w:tblLook w:val="04A0" w:firstRow="1" w:lastRow="0" w:firstColumn="1" w:lastColumn="0" w:noHBand="0" w:noVBand="1"/>
      </w:tblPr>
      <w:tblGrid>
        <w:gridCol w:w="4754"/>
        <w:gridCol w:w="1215"/>
        <w:gridCol w:w="1553"/>
        <w:gridCol w:w="1765"/>
      </w:tblGrid>
      <w:tr w:rsidR="00532FC4" w:rsidRPr="00532FC4" w:rsidTr="001322FC">
        <w:trPr>
          <w:trHeight w:val="50"/>
        </w:trPr>
        <w:tc>
          <w:tcPr>
            <w:tcW w:w="2560" w:type="pct"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12-15 лет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16-17 лет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18 лет и старше</w:t>
            </w:r>
          </w:p>
        </w:tc>
      </w:tr>
      <w:tr w:rsidR="00532FC4" w:rsidRPr="00532FC4" w:rsidTr="001322FC">
        <w:trPr>
          <w:trHeight w:val="50"/>
        </w:trPr>
        <w:tc>
          <w:tcPr>
            <w:tcW w:w="2560" w:type="pct"/>
            <w:hideMark/>
          </w:tcPr>
          <w:p w:rsidR="00532FC4" w:rsidRPr="00532FC4" w:rsidRDefault="00532FC4" w:rsidP="00532FC4">
            <w:pPr>
              <w:jc w:val="right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В целом по массиву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17,2%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46,3%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36,4%</w:t>
            </w:r>
          </w:p>
        </w:tc>
      </w:tr>
      <w:tr w:rsidR="00532FC4" w:rsidRPr="00532FC4" w:rsidTr="001322FC">
        <w:tc>
          <w:tcPr>
            <w:tcW w:w="2560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Мужчины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9,4%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49,2%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41,4%</w:t>
            </w:r>
          </w:p>
        </w:tc>
      </w:tr>
      <w:tr w:rsidR="00532FC4" w:rsidRPr="00532FC4" w:rsidTr="001322FC">
        <w:tc>
          <w:tcPr>
            <w:tcW w:w="2560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Женщины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37,8%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38,7%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23,5%</w:t>
            </w:r>
          </w:p>
        </w:tc>
      </w:tr>
      <w:tr w:rsidR="00532FC4" w:rsidRPr="00532FC4" w:rsidTr="001322FC">
        <w:tc>
          <w:tcPr>
            <w:tcW w:w="2560" w:type="pct"/>
            <w:hideMark/>
          </w:tcPr>
          <w:p w:rsidR="00532FC4" w:rsidRPr="00532FC4" w:rsidRDefault="00532FC4" w:rsidP="00532FC4">
            <w:pPr>
              <w:jc w:val="right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Возраст 14-17 лет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3,0%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97,0%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2560" w:type="pct"/>
            <w:hideMark/>
          </w:tcPr>
          <w:p w:rsidR="00532FC4" w:rsidRPr="00532FC4" w:rsidRDefault="00532FC4" w:rsidP="00532FC4">
            <w:pPr>
              <w:jc w:val="right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Возраст 18-29 лет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30,3%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49,5%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20,2%</w:t>
            </w:r>
          </w:p>
        </w:tc>
      </w:tr>
      <w:tr w:rsidR="00532FC4" w:rsidRPr="00532FC4" w:rsidTr="001322FC">
        <w:tc>
          <w:tcPr>
            <w:tcW w:w="2560" w:type="pct"/>
            <w:hideMark/>
          </w:tcPr>
          <w:p w:rsidR="00532FC4" w:rsidRPr="00532FC4" w:rsidRDefault="00532FC4" w:rsidP="00532FC4">
            <w:pPr>
              <w:jc w:val="right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Возраст 30-39 лет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9,8%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47,0%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43,2%</w:t>
            </w:r>
          </w:p>
        </w:tc>
      </w:tr>
      <w:tr w:rsidR="00532FC4" w:rsidRPr="00532FC4" w:rsidTr="001322FC">
        <w:tc>
          <w:tcPr>
            <w:tcW w:w="2560" w:type="pct"/>
            <w:hideMark/>
          </w:tcPr>
          <w:p w:rsidR="00532FC4" w:rsidRPr="00532FC4" w:rsidRDefault="00532FC4" w:rsidP="00532FC4">
            <w:pPr>
              <w:jc w:val="right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Возраст 40-49 лет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7,1%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50,3%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42,6%</w:t>
            </w:r>
          </w:p>
        </w:tc>
      </w:tr>
      <w:tr w:rsidR="00532FC4" w:rsidRPr="00532FC4" w:rsidTr="001322FC">
        <w:tc>
          <w:tcPr>
            <w:tcW w:w="2560" w:type="pct"/>
            <w:hideMark/>
          </w:tcPr>
          <w:p w:rsidR="00532FC4" w:rsidRPr="00532FC4" w:rsidRDefault="00532FC4" w:rsidP="00532FC4">
            <w:pPr>
              <w:jc w:val="right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Возраст 50-60 лет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100,0%</w:t>
            </w:r>
          </w:p>
        </w:tc>
      </w:tr>
      <w:tr w:rsidR="00532FC4" w:rsidRPr="00532FC4" w:rsidTr="001322FC">
        <w:tc>
          <w:tcPr>
            <w:tcW w:w="2560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Неполное среднее, среднее общее образ.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49,0%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20,6%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30,4%</w:t>
            </w:r>
          </w:p>
        </w:tc>
      </w:tr>
      <w:tr w:rsidR="00532FC4" w:rsidRPr="00532FC4" w:rsidTr="001322FC">
        <w:tc>
          <w:tcPr>
            <w:tcW w:w="2560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Среднее профессиональное образование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1,8%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66,5%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31,6%</w:t>
            </w:r>
          </w:p>
        </w:tc>
      </w:tr>
      <w:tr w:rsidR="00532FC4" w:rsidRPr="00532FC4" w:rsidTr="001322FC">
        <w:tc>
          <w:tcPr>
            <w:tcW w:w="2560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Высшее образование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12,9%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39,9%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47,2%</w:t>
            </w:r>
          </w:p>
        </w:tc>
      </w:tr>
      <w:tr w:rsidR="00532FC4" w:rsidRPr="00532FC4" w:rsidTr="001322FC">
        <w:tc>
          <w:tcPr>
            <w:tcW w:w="2560" w:type="pct"/>
            <w:hideMark/>
          </w:tcPr>
          <w:p w:rsidR="00532FC4" w:rsidRPr="00532FC4" w:rsidRDefault="00532FC4" w:rsidP="00532FC4">
            <w:pPr>
              <w:jc w:val="right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Жители городов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7,9%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52,7%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39,4%</w:t>
            </w:r>
          </w:p>
        </w:tc>
      </w:tr>
      <w:tr w:rsidR="00532FC4" w:rsidRPr="00532FC4" w:rsidTr="001322FC">
        <w:tc>
          <w:tcPr>
            <w:tcW w:w="2560" w:type="pct"/>
            <w:hideMark/>
          </w:tcPr>
          <w:p w:rsidR="00532FC4" w:rsidRPr="00532FC4" w:rsidRDefault="00532FC4" w:rsidP="00532FC4">
            <w:pPr>
              <w:jc w:val="right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Жители ПГТ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54,9%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21,1%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24,0%</w:t>
            </w:r>
          </w:p>
        </w:tc>
      </w:tr>
      <w:tr w:rsidR="00532FC4" w:rsidRPr="00532FC4" w:rsidTr="001322FC">
        <w:tc>
          <w:tcPr>
            <w:tcW w:w="2560" w:type="pct"/>
            <w:hideMark/>
          </w:tcPr>
          <w:p w:rsidR="00532FC4" w:rsidRPr="00532FC4" w:rsidRDefault="00532FC4" w:rsidP="00532FC4">
            <w:pPr>
              <w:jc w:val="right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Сельские жители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100,0%</w:t>
            </w:r>
          </w:p>
        </w:tc>
      </w:tr>
      <w:tr w:rsidR="00532FC4" w:rsidRPr="00532FC4" w:rsidTr="001322FC">
        <w:tc>
          <w:tcPr>
            <w:tcW w:w="2560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Высокий уровень мат.положения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8,2%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73,3%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18,5%</w:t>
            </w:r>
          </w:p>
        </w:tc>
      </w:tr>
      <w:tr w:rsidR="00532FC4" w:rsidRPr="00532FC4" w:rsidTr="001322FC">
        <w:tc>
          <w:tcPr>
            <w:tcW w:w="2560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Средний уровень мат.положения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19,8%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45,0%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35,2%</w:t>
            </w:r>
          </w:p>
        </w:tc>
      </w:tr>
      <w:tr w:rsidR="00532FC4" w:rsidRPr="00532FC4" w:rsidTr="001322FC">
        <w:tc>
          <w:tcPr>
            <w:tcW w:w="2560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Низкий уровень мат.положения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9,6%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45,9%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44,5%</w:t>
            </w:r>
          </w:p>
        </w:tc>
      </w:tr>
      <w:tr w:rsidR="00532FC4" w:rsidRPr="00532FC4" w:rsidTr="001322FC">
        <w:tc>
          <w:tcPr>
            <w:tcW w:w="2560" w:type="pct"/>
            <w:hideMark/>
          </w:tcPr>
          <w:p w:rsidR="00532FC4" w:rsidRPr="00532FC4" w:rsidRDefault="00532FC4" w:rsidP="00532FC4">
            <w:pPr>
              <w:jc w:val="right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Есть вредные привычки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20,5%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42,4%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37,1%</w:t>
            </w:r>
          </w:p>
        </w:tc>
      </w:tr>
      <w:tr w:rsidR="00532FC4" w:rsidRPr="00532FC4" w:rsidTr="001322FC">
        <w:tc>
          <w:tcPr>
            <w:tcW w:w="2560" w:type="pct"/>
            <w:hideMark/>
          </w:tcPr>
          <w:p w:rsidR="00532FC4" w:rsidRPr="00532FC4" w:rsidRDefault="00532FC4" w:rsidP="00532FC4">
            <w:pPr>
              <w:jc w:val="right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Нет вредных привычек</w:t>
            </w:r>
          </w:p>
        </w:tc>
        <w:tc>
          <w:tcPr>
            <w:tcW w:w="654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8,0%</w:t>
            </w:r>
          </w:p>
        </w:tc>
        <w:tc>
          <w:tcPr>
            <w:tcW w:w="83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57,2%</w:t>
            </w:r>
          </w:p>
        </w:tc>
        <w:tc>
          <w:tcPr>
            <w:tcW w:w="950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34,8%</w:t>
            </w:r>
          </w:p>
        </w:tc>
      </w:tr>
    </w:tbl>
    <w:p w:rsidR="00532FC4" w:rsidRPr="00532FC4" w:rsidRDefault="00532FC4" w:rsidP="00532FC4">
      <w:pPr>
        <w:keepNext/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:rsidR="00532FC4" w:rsidRPr="00532FC4" w:rsidRDefault="00532FC4" w:rsidP="00BC1BE7">
      <w:pPr>
        <w:pStyle w:val="3"/>
      </w:pPr>
      <w:r w:rsidRPr="00532FC4">
        <w:rPr>
          <w:lang w:val="x-none"/>
        </w:rPr>
        <w:br w:type="page"/>
      </w:r>
      <w:bookmarkStart w:id="68" w:name="_Toc24018015"/>
      <w:bookmarkStart w:id="69" w:name="_Toc25741138"/>
      <w:r w:rsidRPr="00BC1BE7">
        <w:rPr>
          <w:u w:val="single"/>
        </w:rPr>
        <w:lastRenderedPageBreak/>
        <w:t>3.6. Частота употребления наркотиков</w:t>
      </w:r>
      <w:bookmarkEnd w:id="68"/>
      <w:bookmarkEnd w:id="69"/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olor w:val="8494A6"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№70. Частота употребления наркотиков (Как часто Вы употребляете наркотики?), в процентах от употреблявших наркотики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6059"/>
        <w:gridCol w:w="1098"/>
        <w:gridCol w:w="2130"/>
      </w:tblGrid>
      <w:tr w:rsidR="00532FC4" w:rsidRPr="00532FC4" w:rsidTr="001322FC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Процент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Значимый процент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Попробовал(а), но перестал(а) употреблять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85,5%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85,5%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Употребляю редко (от случая к случаю, не каждый месяц)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12,9%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12,9%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Употребляю регулярно (раз в месяц и чаще)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0,2%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0,2%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Употребляю постоянно (несколько раз в неделю)</w:t>
            </w:r>
          </w:p>
        </w:tc>
        <w:tc>
          <w:tcPr>
            <w:tcW w:w="0" w:type="auto"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Употребляю ежедневно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1,3%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1,3%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Отказ от ответа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  <w:lang w:val="en-US"/>
              </w:rPr>
              <w:t>&lt;</w:t>
            </w:r>
            <w:r w:rsidRPr="00532FC4">
              <w:rPr>
                <w:sz w:val="24"/>
                <w:szCs w:val="24"/>
              </w:rPr>
              <w:t>0,</w:t>
            </w:r>
            <w:r w:rsidRPr="00532FC4">
              <w:rPr>
                <w:sz w:val="24"/>
                <w:szCs w:val="24"/>
                <w:lang w:val="en-US"/>
              </w:rPr>
              <w:t>0</w:t>
            </w:r>
            <w:r w:rsidRPr="00532FC4">
              <w:rPr>
                <w:sz w:val="24"/>
                <w:szCs w:val="24"/>
              </w:rPr>
              <w:t>1%</w:t>
            </w:r>
          </w:p>
        </w:tc>
        <w:tc>
          <w:tcPr>
            <w:tcW w:w="0" w:type="auto"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</w:t>
      </w: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№71. Объедине</w:t>
      </w:r>
      <w:r w:rsidR="001322FC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н</w:t>
      </w: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ная частота употребления наркотиков 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2875"/>
        <w:gridCol w:w="1098"/>
        <w:gridCol w:w="2159"/>
      </w:tblGrid>
      <w:tr w:rsidR="00532FC4" w:rsidRPr="00532FC4" w:rsidTr="001322FC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Процент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Значимый процент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Попробовали и перестали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85,5%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85,5%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Продолжают употреблять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14,5%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14,5%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Отказ от ответа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  <w:lang w:val="en-US"/>
              </w:rPr>
              <w:t>&lt;</w:t>
            </w:r>
            <w:r w:rsidRPr="00532FC4">
              <w:rPr>
                <w:sz w:val="24"/>
                <w:szCs w:val="24"/>
              </w:rPr>
              <w:t>0,</w:t>
            </w:r>
            <w:r w:rsidRPr="00532FC4">
              <w:rPr>
                <w:sz w:val="24"/>
                <w:szCs w:val="24"/>
                <w:lang w:val="en-US"/>
              </w:rPr>
              <w:t>0</w:t>
            </w:r>
            <w:r w:rsidRPr="00532FC4">
              <w:rPr>
                <w:sz w:val="24"/>
                <w:szCs w:val="24"/>
              </w:rPr>
              <w:t>1%</w:t>
            </w:r>
          </w:p>
        </w:tc>
        <w:tc>
          <w:tcPr>
            <w:tcW w:w="0" w:type="auto"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val="en-US"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Таблица №72. </w:t>
      </w:r>
      <w:r w:rsidR="00336619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Объединенная</w:t>
      </w: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частота употребления наркотиков по территориям (в процентах по строкам)</w:t>
      </w:r>
    </w:p>
    <w:tbl>
      <w:tblPr>
        <w:tblStyle w:val="13"/>
        <w:tblW w:w="5000" w:type="pct"/>
        <w:tblLook w:val="04A0" w:firstRow="1" w:lastRow="0" w:firstColumn="1" w:lastColumn="0" w:noHBand="0" w:noVBand="1"/>
      </w:tblPr>
      <w:tblGrid>
        <w:gridCol w:w="3136"/>
        <w:gridCol w:w="3070"/>
        <w:gridCol w:w="3081"/>
      </w:tblGrid>
      <w:tr w:rsidR="00532FC4" w:rsidRPr="00532FC4" w:rsidTr="001322FC">
        <w:trPr>
          <w:trHeight w:val="50"/>
        </w:trPr>
        <w:tc>
          <w:tcPr>
            <w:tcW w:w="1688" w:type="pct"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</w:p>
        </w:tc>
        <w:tc>
          <w:tcPr>
            <w:tcW w:w="1653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Попробовали и перестали</w:t>
            </w:r>
          </w:p>
        </w:tc>
        <w:tc>
          <w:tcPr>
            <w:tcW w:w="1659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Продолжают употреблять</w:t>
            </w:r>
          </w:p>
        </w:tc>
      </w:tr>
      <w:tr w:rsidR="00532FC4" w:rsidRPr="00532FC4" w:rsidTr="001322FC">
        <w:tc>
          <w:tcPr>
            <w:tcW w:w="1688" w:type="pct"/>
            <w:hideMark/>
          </w:tcPr>
          <w:p w:rsidR="00532FC4" w:rsidRPr="00532FC4" w:rsidRDefault="00532FC4" w:rsidP="00532FC4">
            <w:pPr>
              <w:jc w:val="right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В целом по массиву</w:t>
            </w:r>
          </w:p>
        </w:tc>
        <w:tc>
          <w:tcPr>
            <w:tcW w:w="1653" w:type="pct"/>
            <w:hideMark/>
          </w:tcPr>
          <w:p w:rsidR="00532FC4" w:rsidRPr="00532FC4" w:rsidRDefault="00532FC4" w:rsidP="00532FC4">
            <w:pPr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85,5%</w:t>
            </w:r>
          </w:p>
        </w:tc>
        <w:tc>
          <w:tcPr>
            <w:tcW w:w="1659" w:type="pct"/>
            <w:hideMark/>
          </w:tcPr>
          <w:p w:rsidR="00532FC4" w:rsidRPr="00532FC4" w:rsidRDefault="00532FC4" w:rsidP="00532FC4">
            <w:pPr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14,5%</w:t>
            </w:r>
          </w:p>
        </w:tc>
      </w:tr>
      <w:tr w:rsidR="00532FC4" w:rsidRPr="00532FC4" w:rsidTr="001322FC">
        <w:tc>
          <w:tcPr>
            <w:tcW w:w="1688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Белоярский район</w:t>
            </w:r>
          </w:p>
        </w:tc>
        <w:tc>
          <w:tcPr>
            <w:tcW w:w="1653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59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688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Березовский район</w:t>
            </w:r>
          </w:p>
        </w:tc>
        <w:tc>
          <w:tcPr>
            <w:tcW w:w="1653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100,0%</w:t>
            </w:r>
          </w:p>
        </w:tc>
        <w:tc>
          <w:tcPr>
            <w:tcW w:w="1659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688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Кондинский район</w:t>
            </w:r>
          </w:p>
        </w:tc>
        <w:tc>
          <w:tcPr>
            <w:tcW w:w="1653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59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688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Нефтеюганский район</w:t>
            </w:r>
          </w:p>
        </w:tc>
        <w:tc>
          <w:tcPr>
            <w:tcW w:w="1653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78,9%</w:t>
            </w:r>
          </w:p>
        </w:tc>
        <w:tc>
          <w:tcPr>
            <w:tcW w:w="1659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21,1%</w:t>
            </w:r>
          </w:p>
        </w:tc>
      </w:tr>
      <w:tr w:rsidR="00532FC4" w:rsidRPr="00532FC4" w:rsidTr="001322FC">
        <w:tc>
          <w:tcPr>
            <w:tcW w:w="1688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Нижневартовский район</w:t>
            </w:r>
          </w:p>
        </w:tc>
        <w:tc>
          <w:tcPr>
            <w:tcW w:w="1653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59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688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Октябрьский район</w:t>
            </w:r>
          </w:p>
        </w:tc>
        <w:tc>
          <w:tcPr>
            <w:tcW w:w="1653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100,0%</w:t>
            </w:r>
          </w:p>
        </w:tc>
        <w:tc>
          <w:tcPr>
            <w:tcW w:w="1659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688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Советский район</w:t>
            </w:r>
          </w:p>
        </w:tc>
        <w:tc>
          <w:tcPr>
            <w:tcW w:w="1653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100,0%</w:t>
            </w:r>
          </w:p>
        </w:tc>
        <w:tc>
          <w:tcPr>
            <w:tcW w:w="1659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688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Сургутский район</w:t>
            </w:r>
          </w:p>
        </w:tc>
        <w:tc>
          <w:tcPr>
            <w:tcW w:w="1653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85,8%</w:t>
            </w:r>
          </w:p>
        </w:tc>
        <w:tc>
          <w:tcPr>
            <w:tcW w:w="1659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14,2%</w:t>
            </w:r>
          </w:p>
        </w:tc>
      </w:tr>
      <w:tr w:rsidR="00532FC4" w:rsidRPr="00532FC4" w:rsidTr="001322FC">
        <w:tc>
          <w:tcPr>
            <w:tcW w:w="1688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Ханты-Мансийский район</w:t>
            </w:r>
          </w:p>
        </w:tc>
        <w:tc>
          <w:tcPr>
            <w:tcW w:w="1653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59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688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г.Когалым</w:t>
            </w:r>
          </w:p>
        </w:tc>
        <w:tc>
          <w:tcPr>
            <w:tcW w:w="1653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93,8%</w:t>
            </w:r>
          </w:p>
        </w:tc>
        <w:tc>
          <w:tcPr>
            <w:tcW w:w="1659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6,2%</w:t>
            </w:r>
          </w:p>
        </w:tc>
      </w:tr>
      <w:tr w:rsidR="00532FC4" w:rsidRPr="00532FC4" w:rsidTr="001322FC">
        <w:tc>
          <w:tcPr>
            <w:tcW w:w="1688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г.Лангепас</w:t>
            </w:r>
          </w:p>
        </w:tc>
        <w:tc>
          <w:tcPr>
            <w:tcW w:w="1653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75,6%</w:t>
            </w:r>
          </w:p>
        </w:tc>
        <w:tc>
          <w:tcPr>
            <w:tcW w:w="1659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24,4%</w:t>
            </w:r>
          </w:p>
        </w:tc>
      </w:tr>
      <w:tr w:rsidR="00532FC4" w:rsidRPr="00532FC4" w:rsidTr="001322FC">
        <w:tc>
          <w:tcPr>
            <w:tcW w:w="1688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г.Мегион</w:t>
            </w:r>
          </w:p>
        </w:tc>
        <w:tc>
          <w:tcPr>
            <w:tcW w:w="1653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100,0%</w:t>
            </w:r>
          </w:p>
        </w:tc>
        <w:tc>
          <w:tcPr>
            <w:tcW w:w="1659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688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г.Нефтеюганск</w:t>
            </w:r>
          </w:p>
        </w:tc>
        <w:tc>
          <w:tcPr>
            <w:tcW w:w="1653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91,9%</w:t>
            </w:r>
          </w:p>
        </w:tc>
        <w:tc>
          <w:tcPr>
            <w:tcW w:w="1659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8,1%</w:t>
            </w:r>
          </w:p>
        </w:tc>
      </w:tr>
      <w:tr w:rsidR="00532FC4" w:rsidRPr="00532FC4" w:rsidTr="001322FC">
        <w:tc>
          <w:tcPr>
            <w:tcW w:w="1688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г.Нижневартовск</w:t>
            </w:r>
          </w:p>
        </w:tc>
        <w:tc>
          <w:tcPr>
            <w:tcW w:w="1653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45,3%</w:t>
            </w:r>
          </w:p>
        </w:tc>
        <w:tc>
          <w:tcPr>
            <w:tcW w:w="1659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54,7%</w:t>
            </w:r>
          </w:p>
        </w:tc>
      </w:tr>
      <w:tr w:rsidR="00532FC4" w:rsidRPr="00532FC4" w:rsidTr="001322FC">
        <w:tc>
          <w:tcPr>
            <w:tcW w:w="1688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г.Нягань</w:t>
            </w:r>
          </w:p>
        </w:tc>
        <w:tc>
          <w:tcPr>
            <w:tcW w:w="1653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85,1%</w:t>
            </w:r>
          </w:p>
        </w:tc>
        <w:tc>
          <w:tcPr>
            <w:tcW w:w="1659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14,9%</w:t>
            </w:r>
          </w:p>
        </w:tc>
      </w:tr>
      <w:tr w:rsidR="00532FC4" w:rsidRPr="00532FC4" w:rsidTr="001322FC">
        <w:tc>
          <w:tcPr>
            <w:tcW w:w="1688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г.Покачи</w:t>
            </w:r>
          </w:p>
        </w:tc>
        <w:tc>
          <w:tcPr>
            <w:tcW w:w="1653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100,0%</w:t>
            </w:r>
          </w:p>
        </w:tc>
        <w:tc>
          <w:tcPr>
            <w:tcW w:w="1659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688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г.Пыть-ях</w:t>
            </w:r>
          </w:p>
        </w:tc>
        <w:tc>
          <w:tcPr>
            <w:tcW w:w="1653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50,5%</w:t>
            </w:r>
          </w:p>
        </w:tc>
        <w:tc>
          <w:tcPr>
            <w:tcW w:w="1659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49,5%</w:t>
            </w:r>
          </w:p>
        </w:tc>
      </w:tr>
      <w:tr w:rsidR="00532FC4" w:rsidRPr="00532FC4" w:rsidTr="001322FC">
        <w:tc>
          <w:tcPr>
            <w:tcW w:w="1688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г.Радужный</w:t>
            </w:r>
          </w:p>
        </w:tc>
        <w:tc>
          <w:tcPr>
            <w:tcW w:w="1653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100,0%</w:t>
            </w:r>
          </w:p>
        </w:tc>
        <w:tc>
          <w:tcPr>
            <w:tcW w:w="1659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688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г.Сургут</w:t>
            </w:r>
          </w:p>
        </w:tc>
        <w:tc>
          <w:tcPr>
            <w:tcW w:w="1653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84,3%</w:t>
            </w:r>
          </w:p>
        </w:tc>
        <w:tc>
          <w:tcPr>
            <w:tcW w:w="1659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15,7%</w:t>
            </w:r>
          </w:p>
        </w:tc>
      </w:tr>
      <w:tr w:rsidR="00532FC4" w:rsidRPr="00532FC4" w:rsidTr="001322FC">
        <w:tc>
          <w:tcPr>
            <w:tcW w:w="1688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г.Урай</w:t>
            </w:r>
          </w:p>
        </w:tc>
        <w:tc>
          <w:tcPr>
            <w:tcW w:w="1653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59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688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г.Ханты-Мансийск</w:t>
            </w:r>
          </w:p>
        </w:tc>
        <w:tc>
          <w:tcPr>
            <w:tcW w:w="1653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85,2%</w:t>
            </w:r>
          </w:p>
        </w:tc>
        <w:tc>
          <w:tcPr>
            <w:tcW w:w="1659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14,8%</w:t>
            </w:r>
          </w:p>
        </w:tc>
      </w:tr>
      <w:tr w:rsidR="00532FC4" w:rsidRPr="00532FC4" w:rsidTr="001322FC">
        <w:tc>
          <w:tcPr>
            <w:tcW w:w="1688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г.Югорск</w:t>
            </w:r>
          </w:p>
        </w:tc>
        <w:tc>
          <w:tcPr>
            <w:tcW w:w="1653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100,0%</w:t>
            </w:r>
          </w:p>
        </w:tc>
        <w:tc>
          <w:tcPr>
            <w:tcW w:w="1659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br w:type="page"/>
      </w: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lastRenderedPageBreak/>
        <w:t xml:space="preserve">Таблица №73. </w:t>
      </w:r>
      <w:r w:rsidR="00336619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Объединенная</w:t>
      </w: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частота употребления наркотиков по социально-демографическим характеристикам (в процентах по строкам)</w:t>
      </w:r>
    </w:p>
    <w:tbl>
      <w:tblPr>
        <w:tblStyle w:val="13"/>
        <w:tblW w:w="5000" w:type="pct"/>
        <w:tblLook w:val="04A0" w:firstRow="1" w:lastRow="0" w:firstColumn="1" w:lastColumn="0" w:noHBand="0" w:noVBand="1"/>
      </w:tblPr>
      <w:tblGrid>
        <w:gridCol w:w="4018"/>
        <w:gridCol w:w="2630"/>
        <w:gridCol w:w="2639"/>
      </w:tblGrid>
      <w:tr w:rsidR="00532FC4" w:rsidRPr="00532FC4" w:rsidTr="001322FC">
        <w:trPr>
          <w:trHeight w:val="50"/>
        </w:trPr>
        <w:tc>
          <w:tcPr>
            <w:tcW w:w="2163" w:type="pct"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</w:p>
        </w:tc>
        <w:tc>
          <w:tcPr>
            <w:tcW w:w="141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Попробовали и перестали</w:t>
            </w:r>
          </w:p>
        </w:tc>
        <w:tc>
          <w:tcPr>
            <w:tcW w:w="1421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Продолжают употреблять</w:t>
            </w:r>
          </w:p>
        </w:tc>
      </w:tr>
      <w:tr w:rsidR="00532FC4" w:rsidRPr="00532FC4" w:rsidTr="001322FC">
        <w:trPr>
          <w:trHeight w:val="50"/>
        </w:trPr>
        <w:tc>
          <w:tcPr>
            <w:tcW w:w="2163" w:type="pct"/>
            <w:hideMark/>
          </w:tcPr>
          <w:p w:rsidR="00532FC4" w:rsidRPr="00532FC4" w:rsidRDefault="00532FC4" w:rsidP="00532FC4">
            <w:pPr>
              <w:jc w:val="right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В целом по массиву</w:t>
            </w:r>
          </w:p>
        </w:tc>
        <w:tc>
          <w:tcPr>
            <w:tcW w:w="1416" w:type="pct"/>
            <w:hideMark/>
          </w:tcPr>
          <w:p w:rsidR="00532FC4" w:rsidRPr="00532FC4" w:rsidRDefault="00532FC4" w:rsidP="00532FC4">
            <w:pPr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85,5%</w:t>
            </w:r>
          </w:p>
        </w:tc>
        <w:tc>
          <w:tcPr>
            <w:tcW w:w="1421" w:type="pct"/>
            <w:hideMark/>
          </w:tcPr>
          <w:p w:rsidR="00532FC4" w:rsidRPr="00532FC4" w:rsidRDefault="00532FC4" w:rsidP="00532FC4">
            <w:pPr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14,5%</w:t>
            </w:r>
          </w:p>
        </w:tc>
      </w:tr>
      <w:tr w:rsidR="00532FC4" w:rsidRPr="00532FC4" w:rsidTr="001322FC">
        <w:tc>
          <w:tcPr>
            <w:tcW w:w="2163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Мужчины</w:t>
            </w:r>
          </w:p>
        </w:tc>
        <w:tc>
          <w:tcPr>
            <w:tcW w:w="141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80,1%</w:t>
            </w:r>
          </w:p>
        </w:tc>
        <w:tc>
          <w:tcPr>
            <w:tcW w:w="1421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19,9%</w:t>
            </w:r>
          </w:p>
        </w:tc>
      </w:tr>
      <w:tr w:rsidR="00532FC4" w:rsidRPr="00532FC4" w:rsidTr="001322FC">
        <w:tc>
          <w:tcPr>
            <w:tcW w:w="2163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Женщины</w:t>
            </w:r>
          </w:p>
        </w:tc>
        <w:tc>
          <w:tcPr>
            <w:tcW w:w="141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99,8%</w:t>
            </w:r>
          </w:p>
        </w:tc>
        <w:tc>
          <w:tcPr>
            <w:tcW w:w="1421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0,2%</w:t>
            </w:r>
          </w:p>
        </w:tc>
      </w:tr>
      <w:tr w:rsidR="00532FC4" w:rsidRPr="00532FC4" w:rsidTr="001322FC">
        <w:tc>
          <w:tcPr>
            <w:tcW w:w="2163" w:type="pct"/>
            <w:hideMark/>
          </w:tcPr>
          <w:p w:rsidR="00532FC4" w:rsidRPr="00532FC4" w:rsidRDefault="00532FC4" w:rsidP="00532FC4">
            <w:pPr>
              <w:jc w:val="right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Возраст 14-17 лет</w:t>
            </w:r>
          </w:p>
        </w:tc>
        <w:tc>
          <w:tcPr>
            <w:tcW w:w="141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100,0%</w:t>
            </w:r>
          </w:p>
        </w:tc>
        <w:tc>
          <w:tcPr>
            <w:tcW w:w="1421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2163" w:type="pct"/>
            <w:hideMark/>
          </w:tcPr>
          <w:p w:rsidR="00532FC4" w:rsidRPr="00532FC4" w:rsidRDefault="00532FC4" w:rsidP="00532FC4">
            <w:pPr>
              <w:jc w:val="right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Возраст 18-29 лет</w:t>
            </w:r>
          </w:p>
        </w:tc>
        <w:tc>
          <w:tcPr>
            <w:tcW w:w="141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80,5%</w:t>
            </w:r>
          </w:p>
        </w:tc>
        <w:tc>
          <w:tcPr>
            <w:tcW w:w="1421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19,5%</w:t>
            </w:r>
          </w:p>
        </w:tc>
      </w:tr>
      <w:tr w:rsidR="00532FC4" w:rsidRPr="00532FC4" w:rsidTr="001322FC">
        <w:tc>
          <w:tcPr>
            <w:tcW w:w="2163" w:type="pct"/>
            <w:hideMark/>
          </w:tcPr>
          <w:p w:rsidR="00532FC4" w:rsidRPr="00532FC4" w:rsidRDefault="00532FC4" w:rsidP="00532FC4">
            <w:pPr>
              <w:jc w:val="right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Возраст 30-39 лет</w:t>
            </w:r>
          </w:p>
        </w:tc>
        <w:tc>
          <w:tcPr>
            <w:tcW w:w="141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84,1%</w:t>
            </w:r>
          </w:p>
        </w:tc>
        <w:tc>
          <w:tcPr>
            <w:tcW w:w="1421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15,9%</w:t>
            </w:r>
          </w:p>
        </w:tc>
      </w:tr>
      <w:tr w:rsidR="00532FC4" w:rsidRPr="00532FC4" w:rsidTr="001322FC">
        <w:tc>
          <w:tcPr>
            <w:tcW w:w="2163" w:type="pct"/>
            <w:hideMark/>
          </w:tcPr>
          <w:p w:rsidR="00532FC4" w:rsidRPr="00532FC4" w:rsidRDefault="00532FC4" w:rsidP="00532FC4">
            <w:pPr>
              <w:jc w:val="right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Возраст 40-49 лет</w:t>
            </w:r>
          </w:p>
        </w:tc>
        <w:tc>
          <w:tcPr>
            <w:tcW w:w="141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97,0%</w:t>
            </w:r>
          </w:p>
        </w:tc>
        <w:tc>
          <w:tcPr>
            <w:tcW w:w="1421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3,0%</w:t>
            </w:r>
          </w:p>
        </w:tc>
      </w:tr>
      <w:tr w:rsidR="00532FC4" w:rsidRPr="00532FC4" w:rsidTr="001322FC">
        <w:tc>
          <w:tcPr>
            <w:tcW w:w="2163" w:type="pct"/>
            <w:hideMark/>
          </w:tcPr>
          <w:p w:rsidR="00532FC4" w:rsidRPr="00532FC4" w:rsidRDefault="00532FC4" w:rsidP="00532FC4">
            <w:pPr>
              <w:jc w:val="right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Возраст 50-60 лет</w:t>
            </w:r>
          </w:p>
        </w:tc>
        <w:tc>
          <w:tcPr>
            <w:tcW w:w="141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87,6%</w:t>
            </w:r>
          </w:p>
        </w:tc>
        <w:tc>
          <w:tcPr>
            <w:tcW w:w="1421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12,4%</w:t>
            </w:r>
          </w:p>
        </w:tc>
      </w:tr>
      <w:tr w:rsidR="00532FC4" w:rsidRPr="00532FC4" w:rsidTr="001322FC">
        <w:tc>
          <w:tcPr>
            <w:tcW w:w="2163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Неполное среднее, среднее общее образ.</w:t>
            </w:r>
          </w:p>
        </w:tc>
        <w:tc>
          <w:tcPr>
            <w:tcW w:w="141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94,3%</w:t>
            </w:r>
          </w:p>
        </w:tc>
        <w:tc>
          <w:tcPr>
            <w:tcW w:w="1421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5,7%</w:t>
            </w:r>
          </w:p>
        </w:tc>
      </w:tr>
      <w:tr w:rsidR="00532FC4" w:rsidRPr="00532FC4" w:rsidTr="001322FC">
        <w:tc>
          <w:tcPr>
            <w:tcW w:w="2163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Среднее профессиональное образование</w:t>
            </w:r>
          </w:p>
        </w:tc>
        <w:tc>
          <w:tcPr>
            <w:tcW w:w="141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76,0%</w:t>
            </w:r>
          </w:p>
        </w:tc>
        <w:tc>
          <w:tcPr>
            <w:tcW w:w="1421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24,0%</w:t>
            </w:r>
          </w:p>
        </w:tc>
      </w:tr>
      <w:tr w:rsidR="00532FC4" w:rsidRPr="00532FC4" w:rsidTr="001322FC">
        <w:tc>
          <w:tcPr>
            <w:tcW w:w="2163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Высшее образование</w:t>
            </w:r>
          </w:p>
        </w:tc>
        <w:tc>
          <w:tcPr>
            <w:tcW w:w="141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91,2%</w:t>
            </w:r>
          </w:p>
        </w:tc>
        <w:tc>
          <w:tcPr>
            <w:tcW w:w="1421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8,8%</w:t>
            </w:r>
          </w:p>
        </w:tc>
      </w:tr>
      <w:tr w:rsidR="00532FC4" w:rsidRPr="00532FC4" w:rsidTr="001322FC">
        <w:tc>
          <w:tcPr>
            <w:tcW w:w="2163" w:type="pct"/>
            <w:hideMark/>
          </w:tcPr>
          <w:p w:rsidR="00532FC4" w:rsidRPr="00532FC4" w:rsidRDefault="00532FC4" w:rsidP="00532FC4">
            <w:pPr>
              <w:jc w:val="right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Жители городов</w:t>
            </w:r>
          </w:p>
        </w:tc>
        <w:tc>
          <w:tcPr>
            <w:tcW w:w="141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84,9%</w:t>
            </w:r>
          </w:p>
        </w:tc>
        <w:tc>
          <w:tcPr>
            <w:tcW w:w="1421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15,1%</w:t>
            </w:r>
          </w:p>
        </w:tc>
      </w:tr>
      <w:tr w:rsidR="00532FC4" w:rsidRPr="00532FC4" w:rsidTr="001322FC">
        <w:tc>
          <w:tcPr>
            <w:tcW w:w="2163" w:type="pct"/>
            <w:hideMark/>
          </w:tcPr>
          <w:p w:rsidR="00532FC4" w:rsidRPr="00532FC4" w:rsidRDefault="00532FC4" w:rsidP="00532FC4">
            <w:pPr>
              <w:jc w:val="right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Жители ПГТ</w:t>
            </w:r>
          </w:p>
        </w:tc>
        <w:tc>
          <w:tcPr>
            <w:tcW w:w="141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88,0%</w:t>
            </w:r>
          </w:p>
        </w:tc>
        <w:tc>
          <w:tcPr>
            <w:tcW w:w="1421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12,0%</w:t>
            </w:r>
          </w:p>
        </w:tc>
      </w:tr>
      <w:tr w:rsidR="00532FC4" w:rsidRPr="00532FC4" w:rsidTr="001322FC">
        <w:tc>
          <w:tcPr>
            <w:tcW w:w="2163" w:type="pct"/>
            <w:hideMark/>
          </w:tcPr>
          <w:p w:rsidR="00532FC4" w:rsidRPr="00532FC4" w:rsidRDefault="00532FC4" w:rsidP="00532FC4">
            <w:pPr>
              <w:jc w:val="right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Сельские жители</w:t>
            </w:r>
          </w:p>
        </w:tc>
        <w:tc>
          <w:tcPr>
            <w:tcW w:w="141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100,0%</w:t>
            </w:r>
          </w:p>
        </w:tc>
        <w:tc>
          <w:tcPr>
            <w:tcW w:w="1421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2163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Высокий уровень мат.положения</w:t>
            </w:r>
          </w:p>
        </w:tc>
        <w:tc>
          <w:tcPr>
            <w:tcW w:w="141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98,6%</w:t>
            </w:r>
          </w:p>
        </w:tc>
        <w:tc>
          <w:tcPr>
            <w:tcW w:w="1421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1,4%</w:t>
            </w:r>
          </w:p>
        </w:tc>
      </w:tr>
      <w:tr w:rsidR="00532FC4" w:rsidRPr="00532FC4" w:rsidTr="001322FC">
        <w:tc>
          <w:tcPr>
            <w:tcW w:w="2163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Средний уровень мат.положения</w:t>
            </w:r>
          </w:p>
        </w:tc>
        <w:tc>
          <w:tcPr>
            <w:tcW w:w="141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84,2%</w:t>
            </w:r>
          </w:p>
        </w:tc>
        <w:tc>
          <w:tcPr>
            <w:tcW w:w="1421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15,8%</w:t>
            </w:r>
          </w:p>
        </w:tc>
      </w:tr>
      <w:tr w:rsidR="00532FC4" w:rsidRPr="00532FC4" w:rsidTr="001322FC">
        <w:tc>
          <w:tcPr>
            <w:tcW w:w="2163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Низкий уровень мат.положения</w:t>
            </w:r>
          </w:p>
        </w:tc>
        <w:tc>
          <w:tcPr>
            <w:tcW w:w="141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87,4%</w:t>
            </w:r>
          </w:p>
        </w:tc>
        <w:tc>
          <w:tcPr>
            <w:tcW w:w="1421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12,6%</w:t>
            </w:r>
          </w:p>
        </w:tc>
      </w:tr>
      <w:tr w:rsidR="00532FC4" w:rsidRPr="00532FC4" w:rsidTr="001322FC">
        <w:tc>
          <w:tcPr>
            <w:tcW w:w="2163" w:type="pct"/>
            <w:hideMark/>
          </w:tcPr>
          <w:p w:rsidR="00532FC4" w:rsidRPr="00532FC4" w:rsidRDefault="00532FC4" w:rsidP="00532FC4">
            <w:pPr>
              <w:jc w:val="right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Есть вредные привычки</w:t>
            </w:r>
          </w:p>
        </w:tc>
        <w:tc>
          <w:tcPr>
            <w:tcW w:w="141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83,2%</w:t>
            </w:r>
          </w:p>
        </w:tc>
        <w:tc>
          <w:tcPr>
            <w:tcW w:w="1421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16,8%</w:t>
            </w:r>
          </w:p>
        </w:tc>
      </w:tr>
      <w:tr w:rsidR="00532FC4" w:rsidRPr="00532FC4" w:rsidTr="001322FC">
        <w:tc>
          <w:tcPr>
            <w:tcW w:w="2163" w:type="pct"/>
            <w:hideMark/>
          </w:tcPr>
          <w:p w:rsidR="00532FC4" w:rsidRPr="00532FC4" w:rsidRDefault="00532FC4" w:rsidP="00532FC4">
            <w:pPr>
              <w:jc w:val="right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Нет вредных привычек</w:t>
            </w:r>
          </w:p>
        </w:tc>
        <w:tc>
          <w:tcPr>
            <w:tcW w:w="1416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92,0%</w:t>
            </w:r>
          </w:p>
        </w:tc>
        <w:tc>
          <w:tcPr>
            <w:tcW w:w="1421" w:type="pct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8,0%</w:t>
            </w:r>
          </w:p>
        </w:tc>
      </w:tr>
    </w:tbl>
    <w:p w:rsidR="00BC1BE7" w:rsidRDefault="00BC1BE7" w:rsidP="00BC1BE7">
      <w:pPr>
        <w:pStyle w:val="3"/>
        <w:rPr>
          <w:u w:val="single"/>
        </w:rPr>
      </w:pPr>
      <w:bookmarkStart w:id="70" w:name="_Toc24018016"/>
    </w:p>
    <w:p w:rsidR="00532FC4" w:rsidRPr="00BC1BE7" w:rsidRDefault="00532FC4" w:rsidP="00BC1BE7">
      <w:pPr>
        <w:pStyle w:val="3"/>
        <w:rPr>
          <w:u w:val="single"/>
        </w:rPr>
      </w:pPr>
      <w:bookmarkStart w:id="71" w:name="_Toc25741139"/>
      <w:r w:rsidRPr="00BC1BE7">
        <w:rPr>
          <w:u w:val="single"/>
        </w:rPr>
        <w:t>3.7. Употребляемые наркотики</w:t>
      </w:r>
      <w:bookmarkEnd w:id="70"/>
      <w:bookmarkEnd w:id="71"/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olor w:val="8494A6"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№74. Употребляемые наркотики (Какой наркотик Вы употребляете (употребляли)?), в процентах от употреблявших наркотики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508"/>
        <w:gridCol w:w="1417"/>
        <w:gridCol w:w="1098"/>
      </w:tblGrid>
      <w:tr w:rsidR="00532FC4" w:rsidRPr="00532FC4" w:rsidTr="001322FC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Процент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Марихуанна; трава; конопля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92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63,9%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Спайс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9,0%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Гашиш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8,3%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Героин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5,6%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Отказ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5,6%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Курительные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2,8%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Все виды наркотиков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2,1%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Метамфетамин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2,1%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Алкоголь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1,4%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Синтетические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1,4%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Сигареты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1,4%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Без понятия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0,7%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Кофе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0,7%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Крокодил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0,7%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Легкие наркотические вещества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0,7%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ЛСД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0,7%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Мефедрон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0,7%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Не знаю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0,7%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Опиум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0,7%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Скорость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0,7%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lastRenderedPageBreak/>
              <w:t>Таблетки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0,7%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Тарен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0,7%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Флай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0,7%</w:t>
            </w:r>
          </w:p>
        </w:tc>
      </w:tr>
    </w:tbl>
    <w:p w:rsidR="001322FC" w:rsidRDefault="00532FC4" w:rsidP="001322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 </w:t>
      </w:r>
      <w:bookmarkStart w:id="72" w:name="_Toc24018017"/>
    </w:p>
    <w:p w:rsidR="00532FC4" w:rsidRPr="00BC1BE7" w:rsidRDefault="00BC1BE7" w:rsidP="00BC1BE7">
      <w:pPr>
        <w:pStyle w:val="3"/>
        <w:rPr>
          <w:u w:val="single"/>
        </w:rPr>
      </w:pPr>
      <w:bookmarkStart w:id="73" w:name="_Toc25741140"/>
      <w:r w:rsidRPr="00BC1BE7">
        <w:rPr>
          <w:u w:val="single"/>
        </w:rPr>
        <w:t>3.</w:t>
      </w:r>
      <w:r w:rsidR="00532FC4" w:rsidRPr="00BC1BE7">
        <w:rPr>
          <w:u w:val="single"/>
        </w:rPr>
        <w:t>8. Способ употребления наркотиков</w:t>
      </w:r>
      <w:bookmarkEnd w:id="72"/>
      <w:bookmarkEnd w:id="73"/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olor w:val="8494A6"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№75. Способ употребления наркотиков (Каким способом Вы употребляете наркотики?), в процентах от употреблявших наркотики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2202"/>
        <w:gridCol w:w="1417"/>
        <w:gridCol w:w="1098"/>
      </w:tblGrid>
      <w:tr w:rsidR="00532FC4" w:rsidRPr="00532FC4" w:rsidTr="001322FC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Процент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Курил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121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84,0%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Внутривенно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6,3%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Нюхал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3,5%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Перорально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2,8%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Отказ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2,1%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Выпиваю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0,7%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Марки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0,7%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По разному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0,7%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Под язык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0,7%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1322FC" w:rsidP="00532F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532FC4" w:rsidRPr="00532FC4">
              <w:rPr>
                <w:sz w:val="24"/>
                <w:szCs w:val="24"/>
              </w:rPr>
              <w:t>семи доступными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0,7%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 </w:t>
      </w:r>
    </w:p>
    <w:p w:rsidR="00532FC4" w:rsidRPr="00BC1BE7" w:rsidRDefault="00532FC4" w:rsidP="00BC1BE7">
      <w:pPr>
        <w:pStyle w:val="3"/>
        <w:rPr>
          <w:u w:val="single"/>
        </w:rPr>
      </w:pPr>
      <w:bookmarkStart w:id="74" w:name="_Toc24018018"/>
      <w:bookmarkStart w:id="75" w:name="_Toc25741141"/>
      <w:r w:rsidRPr="00BC1BE7">
        <w:rPr>
          <w:u w:val="single"/>
        </w:rPr>
        <w:t>3.9. Мотивы употребления конкретного вида наркотиков</w:t>
      </w:r>
      <w:bookmarkEnd w:id="74"/>
      <w:bookmarkEnd w:id="75"/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olor w:val="8494A6"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№76. Мотивы употребления конкретного вида наркотиков (Почему Вы потребляли/потребляете именно эти наркотики?), в процентах от употреблявших наркотики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920"/>
        <w:gridCol w:w="1098"/>
      </w:tblGrid>
      <w:tr w:rsidR="00532FC4" w:rsidRPr="00532FC4" w:rsidTr="001322FC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Процент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Легче достать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19,2%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Дешевле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1,9%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Менее вредны для организма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12,3%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Легче изготовить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0,6%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Легче отвыкнуть в последующем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2,6%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Уже привык (привыкла) к нему/ним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6,7%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За компанию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54,9%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По другой причине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16,1%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Отказ от ответа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0,8%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BC1BE7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</w:t>
      </w: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№77. Мотивы употребления конкретного вида наркотиков  по строке другие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415"/>
        <w:gridCol w:w="1417"/>
      </w:tblGrid>
      <w:tr w:rsidR="00532FC4" w:rsidRPr="00532FC4" w:rsidTr="00BC1BE7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Количество</w:t>
            </w:r>
          </w:p>
        </w:tc>
      </w:tr>
      <w:tr w:rsidR="00532FC4" w:rsidRPr="00532FC4" w:rsidTr="00BC1BE7"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Интерес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</w:t>
            </w:r>
          </w:p>
        </w:tc>
      </w:tr>
      <w:tr w:rsidR="00532FC4" w:rsidRPr="00532FC4" w:rsidTr="00BC1BE7"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Других не было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</w:t>
            </w:r>
          </w:p>
        </w:tc>
      </w:tr>
      <w:tr w:rsidR="00532FC4" w:rsidRPr="00532FC4" w:rsidTr="00BC1BE7"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Любопытство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</w:t>
            </w:r>
          </w:p>
        </w:tc>
      </w:tr>
      <w:tr w:rsidR="00532FC4" w:rsidRPr="00532FC4" w:rsidTr="00BC1BE7"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От нечего делать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</w:t>
            </w:r>
          </w:p>
        </w:tc>
      </w:tr>
      <w:tr w:rsidR="00532FC4" w:rsidRPr="00532FC4" w:rsidTr="00BC1BE7"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Был пик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</w:tr>
      <w:tr w:rsidR="00532FC4" w:rsidRPr="00532FC4" w:rsidTr="00BC1BE7"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 телевизоре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</w:tr>
      <w:tr w:rsidR="00532FC4" w:rsidRPr="00532FC4" w:rsidTr="00BC1BE7"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Других не знал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</w:tr>
      <w:tr w:rsidR="00532FC4" w:rsidRPr="00532FC4" w:rsidTr="00BC1BE7"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Жить хотел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</w:tr>
      <w:tr w:rsidR="00532FC4" w:rsidRPr="00532FC4" w:rsidTr="00BC1BE7"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Зависимость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</w:tr>
      <w:tr w:rsidR="00532FC4" w:rsidRPr="00532FC4" w:rsidTr="00BC1BE7"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Кайф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</w:tr>
      <w:tr w:rsidR="00532FC4" w:rsidRPr="00532FC4" w:rsidTr="00BC1BE7"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Модно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</w:tr>
      <w:tr w:rsidR="00532FC4" w:rsidRPr="00532FC4" w:rsidTr="00BC1BE7"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Не вызывает привыкания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</w:tr>
      <w:tr w:rsidR="00532FC4" w:rsidRPr="00532FC4" w:rsidTr="00BC1BE7"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Не понравилось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</w:tr>
      <w:tr w:rsidR="00532FC4" w:rsidRPr="00532FC4" w:rsidTr="00BC1BE7">
        <w:tc>
          <w:tcPr>
            <w:tcW w:w="0" w:type="auto"/>
            <w:hideMark/>
          </w:tcPr>
          <w:p w:rsidR="00532FC4" w:rsidRPr="00532FC4" w:rsidRDefault="00532FC4" w:rsidP="001322F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lastRenderedPageBreak/>
              <w:t xml:space="preserve">Никакие </w:t>
            </w:r>
            <w:r w:rsidR="001322FC">
              <w:rPr>
                <w:sz w:val="24"/>
                <w:szCs w:val="24"/>
              </w:rPr>
              <w:t>сейчас</w:t>
            </w:r>
            <w:r w:rsidRPr="00532FC4">
              <w:rPr>
                <w:sz w:val="24"/>
                <w:szCs w:val="24"/>
              </w:rPr>
              <w:t xml:space="preserve"> не употребляю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</w:tr>
      <w:tr w:rsidR="00532FC4" w:rsidRPr="00532FC4" w:rsidTr="00BC1BE7"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Предложили попробовать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</w:tr>
      <w:tr w:rsidR="00532FC4" w:rsidRPr="00532FC4" w:rsidTr="00BC1BE7"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Самый интересный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</w:tr>
      <w:tr w:rsidR="00532FC4" w:rsidRPr="00532FC4" w:rsidTr="00BC1BE7"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Срывали и курили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</w:tr>
      <w:tr w:rsidR="00532FC4" w:rsidRPr="00532FC4" w:rsidTr="00BC1BE7"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Эксперимент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</w:tr>
    </w:tbl>
    <w:p w:rsidR="001322FC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</w:t>
      </w: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№78. Мотивы употребления конкретного вида наркотиков по видам употребляемых наркотиков (в процентах по строкам)</w:t>
      </w:r>
    </w:p>
    <w:tbl>
      <w:tblPr>
        <w:tblStyle w:val="13"/>
        <w:tblW w:w="5000" w:type="pct"/>
        <w:tblLook w:val="04A0" w:firstRow="1" w:lastRow="0" w:firstColumn="1" w:lastColumn="0" w:noHBand="0" w:noVBand="1"/>
      </w:tblPr>
      <w:tblGrid>
        <w:gridCol w:w="2707"/>
        <w:gridCol w:w="740"/>
        <w:gridCol w:w="700"/>
        <w:gridCol w:w="740"/>
        <w:gridCol w:w="700"/>
        <w:gridCol w:w="820"/>
        <w:gridCol w:w="700"/>
        <w:gridCol w:w="740"/>
        <w:gridCol w:w="740"/>
        <w:gridCol w:w="700"/>
      </w:tblGrid>
      <w:tr w:rsidR="00532FC4" w:rsidRPr="00532FC4" w:rsidTr="001322FC">
        <w:trPr>
          <w:trHeight w:val="2204"/>
        </w:trPr>
        <w:tc>
          <w:tcPr>
            <w:tcW w:w="1739" w:type="pct"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</w:p>
        </w:tc>
        <w:tc>
          <w:tcPr>
            <w:tcW w:w="36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Легче достать</w:t>
            </w:r>
          </w:p>
        </w:tc>
        <w:tc>
          <w:tcPr>
            <w:tcW w:w="34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Дешевле</w:t>
            </w:r>
          </w:p>
        </w:tc>
        <w:tc>
          <w:tcPr>
            <w:tcW w:w="36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Менее вредны для организма</w:t>
            </w:r>
          </w:p>
        </w:tc>
        <w:tc>
          <w:tcPr>
            <w:tcW w:w="34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Легче изготовить</w:t>
            </w:r>
          </w:p>
        </w:tc>
        <w:tc>
          <w:tcPr>
            <w:tcW w:w="40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Легче отвыкнуть в последующем</w:t>
            </w:r>
          </w:p>
        </w:tc>
        <w:tc>
          <w:tcPr>
            <w:tcW w:w="34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Уже привык (привыкла) к нему/ним</w:t>
            </w:r>
          </w:p>
        </w:tc>
        <w:tc>
          <w:tcPr>
            <w:tcW w:w="36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За компанию</w:t>
            </w:r>
          </w:p>
        </w:tc>
        <w:tc>
          <w:tcPr>
            <w:tcW w:w="36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По другой причине</w:t>
            </w:r>
          </w:p>
        </w:tc>
        <w:tc>
          <w:tcPr>
            <w:tcW w:w="34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Отказ от ответа</w:t>
            </w:r>
          </w:p>
        </w:tc>
      </w:tr>
      <w:tr w:rsidR="00532FC4" w:rsidRPr="00532FC4" w:rsidTr="001322FC">
        <w:tc>
          <w:tcPr>
            <w:tcW w:w="1739" w:type="pct"/>
            <w:hideMark/>
          </w:tcPr>
          <w:p w:rsidR="00532FC4" w:rsidRPr="00532FC4" w:rsidRDefault="00532FC4" w:rsidP="00532FC4">
            <w:pPr>
              <w:jc w:val="right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В целом по массиву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19,2%</w:t>
            </w:r>
          </w:p>
        </w:tc>
        <w:tc>
          <w:tcPr>
            <w:tcW w:w="34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1,9%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12,3%</w:t>
            </w:r>
          </w:p>
        </w:tc>
        <w:tc>
          <w:tcPr>
            <w:tcW w:w="34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0,6%</w:t>
            </w:r>
          </w:p>
        </w:tc>
        <w:tc>
          <w:tcPr>
            <w:tcW w:w="406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2,6%</w:t>
            </w:r>
          </w:p>
        </w:tc>
        <w:tc>
          <w:tcPr>
            <w:tcW w:w="34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6,7%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54,9%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16,1%</w:t>
            </w:r>
          </w:p>
        </w:tc>
        <w:tc>
          <w:tcPr>
            <w:tcW w:w="34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0,8%</w:t>
            </w:r>
          </w:p>
        </w:tc>
      </w:tr>
      <w:tr w:rsidR="00532FC4" w:rsidRPr="00532FC4" w:rsidTr="001322FC">
        <w:tc>
          <w:tcPr>
            <w:tcW w:w="1739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Алкоголь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3,6%</w:t>
            </w:r>
          </w:p>
        </w:tc>
        <w:tc>
          <w:tcPr>
            <w:tcW w:w="34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20,0%</w:t>
            </w: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50,0%</w:t>
            </w:r>
          </w:p>
        </w:tc>
        <w:tc>
          <w:tcPr>
            <w:tcW w:w="406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10,0%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1,5%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4,0%</w:t>
            </w: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</w:tr>
      <w:tr w:rsidR="00532FC4" w:rsidRPr="00532FC4" w:rsidTr="001322FC">
        <w:tc>
          <w:tcPr>
            <w:tcW w:w="1739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Без понятия</w:t>
            </w: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406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1,5%</w:t>
            </w: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</w:tr>
      <w:tr w:rsidR="00532FC4" w:rsidRPr="00532FC4" w:rsidTr="001322FC">
        <w:tc>
          <w:tcPr>
            <w:tcW w:w="1739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Все виды наркотиков</w:t>
            </w: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406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12,0%</w:t>
            </w: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</w:tr>
      <w:tr w:rsidR="00532FC4" w:rsidRPr="00532FC4" w:rsidTr="001322FC">
        <w:tc>
          <w:tcPr>
            <w:tcW w:w="1739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Гашиш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7,1%</w:t>
            </w: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21,7%</w:t>
            </w: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406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16,7%</w:t>
            </w: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7,5%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4,0%</w:t>
            </w: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</w:tr>
      <w:tr w:rsidR="00532FC4" w:rsidRPr="00532FC4" w:rsidTr="001322FC">
        <w:tc>
          <w:tcPr>
            <w:tcW w:w="1739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Героин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7,1%</w:t>
            </w: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406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30,0%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3,0%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12,0%</w:t>
            </w: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</w:tr>
      <w:tr w:rsidR="00532FC4" w:rsidRPr="00532FC4" w:rsidTr="001322FC">
        <w:tc>
          <w:tcPr>
            <w:tcW w:w="1739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Кофе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3,6%</w:t>
            </w:r>
          </w:p>
        </w:tc>
        <w:tc>
          <w:tcPr>
            <w:tcW w:w="34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20,0%</w:t>
            </w: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50,0%</w:t>
            </w:r>
          </w:p>
        </w:tc>
        <w:tc>
          <w:tcPr>
            <w:tcW w:w="406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10,0%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1,5%</w:t>
            </w: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</w:tr>
      <w:tr w:rsidR="00532FC4" w:rsidRPr="00532FC4" w:rsidTr="001322FC">
        <w:tc>
          <w:tcPr>
            <w:tcW w:w="1739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Крокодил</w:t>
            </w: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406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10,0%</w:t>
            </w: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</w:tr>
      <w:tr w:rsidR="00532FC4" w:rsidRPr="00532FC4" w:rsidTr="001322FC">
        <w:tc>
          <w:tcPr>
            <w:tcW w:w="1739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Курительные</w:t>
            </w: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4,3%</w:t>
            </w: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406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4,5%</w:t>
            </w: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</w:tr>
      <w:tr w:rsidR="00532FC4" w:rsidRPr="00532FC4" w:rsidTr="001322FC">
        <w:tc>
          <w:tcPr>
            <w:tcW w:w="1739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Легкие наркотические вещества</w:t>
            </w: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4,3%</w:t>
            </w: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406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</w:tr>
      <w:tr w:rsidR="00532FC4" w:rsidRPr="00532FC4" w:rsidTr="001322FC">
        <w:tc>
          <w:tcPr>
            <w:tcW w:w="1739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Лсд</w:t>
            </w: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4,3%</w:t>
            </w: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406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</w:tr>
      <w:tr w:rsidR="00532FC4" w:rsidRPr="00532FC4" w:rsidTr="001322FC">
        <w:tc>
          <w:tcPr>
            <w:tcW w:w="1739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Марихуанна; трава; конопля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75,0%</w:t>
            </w:r>
          </w:p>
        </w:tc>
        <w:tc>
          <w:tcPr>
            <w:tcW w:w="34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60,0%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69,6%</w:t>
            </w:r>
          </w:p>
        </w:tc>
        <w:tc>
          <w:tcPr>
            <w:tcW w:w="34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50,0%</w:t>
            </w:r>
          </w:p>
        </w:tc>
        <w:tc>
          <w:tcPr>
            <w:tcW w:w="406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100,0%</w:t>
            </w:r>
          </w:p>
        </w:tc>
        <w:tc>
          <w:tcPr>
            <w:tcW w:w="34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40,0%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70,1%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44,0%</w:t>
            </w:r>
          </w:p>
        </w:tc>
        <w:tc>
          <w:tcPr>
            <w:tcW w:w="34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50,0%</w:t>
            </w:r>
          </w:p>
        </w:tc>
      </w:tr>
      <w:tr w:rsidR="00532FC4" w:rsidRPr="00532FC4" w:rsidTr="001322FC">
        <w:tc>
          <w:tcPr>
            <w:tcW w:w="1739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Метамфетамин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3,6%</w:t>
            </w: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4,3%</w:t>
            </w: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406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1,5%</w:t>
            </w: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</w:tr>
      <w:tr w:rsidR="00532FC4" w:rsidRPr="00532FC4" w:rsidTr="001322FC">
        <w:tc>
          <w:tcPr>
            <w:tcW w:w="1739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Мефедрон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3,6%</w:t>
            </w: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406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</w:tr>
      <w:tr w:rsidR="00532FC4" w:rsidRPr="00532FC4" w:rsidTr="001322FC">
        <w:tc>
          <w:tcPr>
            <w:tcW w:w="1739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Не знаю</w:t>
            </w: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406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4,0%</w:t>
            </w: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</w:tr>
      <w:tr w:rsidR="00532FC4" w:rsidRPr="00532FC4" w:rsidTr="001322FC">
        <w:tc>
          <w:tcPr>
            <w:tcW w:w="1739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Опиум</w:t>
            </w: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406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4,0%</w:t>
            </w: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</w:tr>
      <w:tr w:rsidR="00532FC4" w:rsidRPr="00532FC4" w:rsidTr="001322FC">
        <w:tc>
          <w:tcPr>
            <w:tcW w:w="1739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Отказ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3,6%</w:t>
            </w: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406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3,0%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20,0%</w:t>
            </w: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</w:tr>
      <w:tr w:rsidR="00532FC4" w:rsidRPr="00532FC4" w:rsidTr="001322FC">
        <w:tc>
          <w:tcPr>
            <w:tcW w:w="1739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Сигареты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3,6%</w:t>
            </w:r>
          </w:p>
        </w:tc>
        <w:tc>
          <w:tcPr>
            <w:tcW w:w="34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20,0%</w:t>
            </w: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50,0%</w:t>
            </w:r>
          </w:p>
        </w:tc>
        <w:tc>
          <w:tcPr>
            <w:tcW w:w="406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10,0%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1,5%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4,0%</w:t>
            </w: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</w:tr>
      <w:tr w:rsidR="00532FC4" w:rsidRPr="00532FC4" w:rsidTr="001322FC">
        <w:tc>
          <w:tcPr>
            <w:tcW w:w="1739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Синтетические</w:t>
            </w: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406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8,0%</w:t>
            </w: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</w:tr>
      <w:tr w:rsidR="00532FC4" w:rsidRPr="00532FC4" w:rsidTr="001322FC">
        <w:tc>
          <w:tcPr>
            <w:tcW w:w="1739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Скорость</w:t>
            </w: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406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4,0%</w:t>
            </w: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</w:tr>
      <w:tr w:rsidR="00532FC4" w:rsidRPr="00532FC4" w:rsidTr="001322FC">
        <w:tc>
          <w:tcPr>
            <w:tcW w:w="1739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Спайс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10,7%</w:t>
            </w:r>
          </w:p>
        </w:tc>
        <w:tc>
          <w:tcPr>
            <w:tcW w:w="34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40,0%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4,3%</w:t>
            </w: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406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30,0%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9,0%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8,0%</w:t>
            </w: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</w:tr>
      <w:tr w:rsidR="00532FC4" w:rsidRPr="00532FC4" w:rsidTr="001322FC">
        <w:tc>
          <w:tcPr>
            <w:tcW w:w="1739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Таблетки</w:t>
            </w: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4,3%</w:t>
            </w: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406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</w:tr>
      <w:tr w:rsidR="00532FC4" w:rsidRPr="00532FC4" w:rsidTr="001322FC">
        <w:tc>
          <w:tcPr>
            <w:tcW w:w="1739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Тарен</w:t>
            </w: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406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50,0%</w:t>
            </w:r>
          </w:p>
        </w:tc>
      </w:tr>
      <w:tr w:rsidR="00532FC4" w:rsidRPr="00532FC4" w:rsidTr="001322FC">
        <w:tc>
          <w:tcPr>
            <w:tcW w:w="1739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Флай</w:t>
            </w: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406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1,5%</w:t>
            </w:r>
          </w:p>
        </w:tc>
        <w:tc>
          <w:tcPr>
            <w:tcW w:w="36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</w:tcPr>
          <w:p w:rsidR="00532FC4" w:rsidRPr="00532FC4" w:rsidRDefault="00532FC4" w:rsidP="00532FC4">
            <w:pPr>
              <w:ind w:left="-69" w:right="-67"/>
              <w:jc w:val="center"/>
              <w:rPr>
                <w:sz w:val="24"/>
                <w:szCs w:val="24"/>
              </w:rPr>
            </w:pP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val="en-US"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br w:type="page"/>
      </w: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lastRenderedPageBreak/>
        <w:t>Таблица №79. Мотивы употребления конкретного вида наркотиков по территориям (в процентах по строкам)</w:t>
      </w:r>
    </w:p>
    <w:tbl>
      <w:tblPr>
        <w:tblStyle w:val="13"/>
        <w:tblW w:w="5000" w:type="pct"/>
        <w:tblLook w:val="04A0" w:firstRow="1" w:lastRow="0" w:firstColumn="1" w:lastColumn="0" w:noHBand="0" w:noVBand="1"/>
      </w:tblPr>
      <w:tblGrid>
        <w:gridCol w:w="2003"/>
        <w:gridCol w:w="876"/>
        <w:gridCol w:w="756"/>
        <w:gridCol w:w="876"/>
        <w:gridCol w:w="756"/>
        <w:gridCol w:w="756"/>
        <w:gridCol w:w="756"/>
        <w:gridCol w:w="876"/>
        <w:gridCol w:w="876"/>
        <w:gridCol w:w="756"/>
      </w:tblGrid>
      <w:tr w:rsidR="00532FC4" w:rsidRPr="00532FC4" w:rsidTr="001322FC">
        <w:trPr>
          <w:trHeight w:val="2204"/>
        </w:trPr>
        <w:tc>
          <w:tcPr>
            <w:tcW w:w="1422" w:type="pct"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</w:p>
        </w:tc>
        <w:tc>
          <w:tcPr>
            <w:tcW w:w="42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Легче достать</w:t>
            </w:r>
          </w:p>
        </w:tc>
        <w:tc>
          <w:tcPr>
            <w:tcW w:w="36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Дешевле</w:t>
            </w:r>
          </w:p>
        </w:tc>
        <w:tc>
          <w:tcPr>
            <w:tcW w:w="42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Менее вредны для организма</w:t>
            </w:r>
          </w:p>
        </w:tc>
        <w:tc>
          <w:tcPr>
            <w:tcW w:w="36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Легче изготовить</w:t>
            </w:r>
          </w:p>
        </w:tc>
        <w:tc>
          <w:tcPr>
            <w:tcW w:w="36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Легче отвыкнуть в последующем</w:t>
            </w:r>
          </w:p>
        </w:tc>
        <w:tc>
          <w:tcPr>
            <w:tcW w:w="36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Уже привык (привыкла) к нему/ним</w:t>
            </w:r>
          </w:p>
        </w:tc>
        <w:tc>
          <w:tcPr>
            <w:tcW w:w="42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За компанию</w:t>
            </w:r>
          </w:p>
        </w:tc>
        <w:tc>
          <w:tcPr>
            <w:tcW w:w="42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По другой причине</w:t>
            </w:r>
          </w:p>
        </w:tc>
        <w:tc>
          <w:tcPr>
            <w:tcW w:w="40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Отказ от ответа</w:t>
            </w:r>
          </w:p>
        </w:tc>
      </w:tr>
      <w:tr w:rsidR="00532FC4" w:rsidRPr="00532FC4" w:rsidTr="001322FC">
        <w:tc>
          <w:tcPr>
            <w:tcW w:w="1422" w:type="pct"/>
            <w:hideMark/>
          </w:tcPr>
          <w:p w:rsidR="00532FC4" w:rsidRPr="00532FC4" w:rsidRDefault="00532FC4" w:rsidP="00532FC4">
            <w:pPr>
              <w:jc w:val="right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В целом по массиву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19,2%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1,9%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12,3%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0,6%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2,6%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6,7%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54,9%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16,1%</w:t>
            </w:r>
          </w:p>
        </w:tc>
        <w:tc>
          <w:tcPr>
            <w:tcW w:w="406" w:type="pct"/>
            <w:hideMark/>
          </w:tcPr>
          <w:p w:rsidR="00532FC4" w:rsidRPr="00532FC4" w:rsidRDefault="00532FC4" w:rsidP="00532FC4">
            <w:pPr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0,8%</w:t>
            </w:r>
          </w:p>
        </w:tc>
      </w:tr>
      <w:tr w:rsidR="00532FC4" w:rsidRPr="00532FC4" w:rsidTr="001322FC">
        <w:tc>
          <w:tcPr>
            <w:tcW w:w="1422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Березовский район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100,0%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0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422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Нефтеюганский район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20,3%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41,5%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58,5%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0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422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Октябрьский район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100,0%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0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422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Советский район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42,6%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42,6%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36,1%</w:t>
            </w:r>
          </w:p>
        </w:tc>
        <w:tc>
          <w:tcPr>
            <w:tcW w:w="40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422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Сургутский район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15,8%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8,7%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31,6%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24,5%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29,7%</w:t>
            </w:r>
          </w:p>
        </w:tc>
        <w:tc>
          <w:tcPr>
            <w:tcW w:w="40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7,1%</w:t>
            </w:r>
          </w:p>
        </w:tc>
      </w:tr>
      <w:tr w:rsidR="00532FC4" w:rsidRPr="00532FC4" w:rsidTr="001322FC">
        <w:tc>
          <w:tcPr>
            <w:tcW w:w="1422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г.Когалым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51,2%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6,4%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39,9%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46,7%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0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422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г.Лангепас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73,4%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26,6%</w:t>
            </w:r>
          </w:p>
        </w:tc>
        <w:tc>
          <w:tcPr>
            <w:tcW w:w="40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422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г.Мегион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29,0%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14,5%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14,5%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71,0%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0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14,5%</w:t>
            </w:r>
          </w:p>
        </w:tc>
      </w:tr>
      <w:tr w:rsidR="00532FC4" w:rsidRPr="00532FC4" w:rsidTr="001322FC">
        <w:tc>
          <w:tcPr>
            <w:tcW w:w="1422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г.Нефтеюганск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16,5%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8,1%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8,1%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8,1%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16,3%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8,1%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60,3%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31,4%</w:t>
            </w:r>
          </w:p>
        </w:tc>
        <w:tc>
          <w:tcPr>
            <w:tcW w:w="40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422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г.Нижневартовск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29,4%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12,7%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38,0%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43,7%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14,3%</w:t>
            </w:r>
          </w:p>
        </w:tc>
        <w:tc>
          <w:tcPr>
            <w:tcW w:w="40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422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г.Нягань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51,6%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48,4%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0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422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г.Покачи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50,0%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50,0%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0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422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г.Пыть-ях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17,6%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50,5%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32,0%</w:t>
            </w:r>
          </w:p>
        </w:tc>
        <w:tc>
          <w:tcPr>
            <w:tcW w:w="40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422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г.Радужный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100,0%</w:t>
            </w:r>
          </w:p>
        </w:tc>
        <w:tc>
          <w:tcPr>
            <w:tcW w:w="40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422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г.Сургут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22,8%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12,7%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4,5%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40,1%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22,1%</w:t>
            </w:r>
          </w:p>
        </w:tc>
        <w:tc>
          <w:tcPr>
            <w:tcW w:w="40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422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г.Ханты-Мансийск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13,2%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26,4%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14,8%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85,2%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0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422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г.Югорск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17,1%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17,1%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16,0%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17,1%</w:t>
            </w:r>
          </w:p>
        </w:tc>
        <w:tc>
          <w:tcPr>
            <w:tcW w:w="42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49,9%</w:t>
            </w:r>
          </w:p>
        </w:tc>
        <w:tc>
          <w:tcPr>
            <w:tcW w:w="406" w:type="pct"/>
            <w:hideMark/>
          </w:tcPr>
          <w:p w:rsidR="00532FC4" w:rsidRPr="00532FC4" w:rsidRDefault="00532FC4" w:rsidP="00532FC4">
            <w:pPr>
              <w:ind w:left="-61" w:right="-6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№80. Мотивы употребления конкретного вида наркотиков по социально-демографическим характеристикам (в процентах по строкам)</w:t>
      </w:r>
    </w:p>
    <w:tbl>
      <w:tblPr>
        <w:tblStyle w:val="13"/>
        <w:tblW w:w="5000" w:type="pct"/>
        <w:tblLook w:val="04A0" w:firstRow="1" w:lastRow="0" w:firstColumn="1" w:lastColumn="0" w:noHBand="0" w:noVBand="1"/>
      </w:tblPr>
      <w:tblGrid>
        <w:gridCol w:w="3392"/>
        <w:gridCol w:w="695"/>
        <w:gridCol w:w="655"/>
        <w:gridCol w:w="695"/>
        <w:gridCol w:w="575"/>
        <w:gridCol w:w="575"/>
        <w:gridCol w:w="655"/>
        <w:gridCol w:w="695"/>
        <w:gridCol w:w="775"/>
        <w:gridCol w:w="575"/>
      </w:tblGrid>
      <w:tr w:rsidR="00532FC4" w:rsidRPr="00532FC4" w:rsidTr="001322FC">
        <w:trPr>
          <w:trHeight w:val="2292"/>
        </w:trPr>
        <w:tc>
          <w:tcPr>
            <w:tcW w:w="2164" w:type="pct"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</w:p>
        </w:tc>
        <w:tc>
          <w:tcPr>
            <w:tcW w:w="344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Легче достать</w:t>
            </w:r>
          </w:p>
        </w:tc>
        <w:tc>
          <w:tcPr>
            <w:tcW w:w="284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Дешевле</w:t>
            </w:r>
          </w:p>
        </w:tc>
        <w:tc>
          <w:tcPr>
            <w:tcW w:w="344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Менее вредны для организма</w:t>
            </w:r>
          </w:p>
        </w:tc>
        <w:tc>
          <w:tcPr>
            <w:tcW w:w="284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Легче изготовить</w:t>
            </w:r>
          </w:p>
        </w:tc>
        <w:tc>
          <w:tcPr>
            <w:tcW w:w="284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Легче отвыкнуть в последующем</w:t>
            </w:r>
          </w:p>
        </w:tc>
        <w:tc>
          <w:tcPr>
            <w:tcW w:w="284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Уже привык (привыкла) к нему/ним</w:t>
            </w:r>
          </w:p>
        </w:tc>
        <w:tc>
          <w:tcPr>
            <w:tcW w:w="344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За компанию</w:t>
            </w:r>
          </w:p>
        </w:tc>
        <w:tc>
          <w:tcPr>
            <w:tcW w:w="344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По другой причине</w:t>
            </w:r>
          </w:p>
        </w:tc>
        <w:tc>
          <w:tcPr>
            <w:tcW w:w="324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Отказ от ответа</w:t>
            </w:r>
          </w:p>
        </w:tc>
      </w:tr>
      <w:tr w:rsidR="00532FC4" w:rsidRPr="00532FC4" w:rsidTr="001322FC">
        <w:trPr>
          <w:trHeight w:val="50"/>
        </w:trPr>
        <w:tc>
          <w:tcPr>
            <w:tcW w:w="2164" w:type="pct"/>
            <w:hideMark/>
          </w:tcPr>
          <w:p w:rsidR="00532FC4" w:rsidRPr="00532FC4" w:rsidRDefault="00532FC4" w:rsidP="00532FC4">
            <w:pPr>
              <w:jc w:val="right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В целом по массиву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19,2%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1,9%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12,3%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0,6%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2,6%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6,7%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54,9%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16,1%</w:t>
            </w:r>
          </w:p>
        </w:tc>
        <w:tc>
          <w:tcPr>
            <w:tcW w:w="32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0,8%</w:t>
            </w:r>
          </w:p>
        </w:tc>
      </w:tr>
      <w:tr w:rsidR="00532FC4" w:rsidRPr="00532FC4" w:rsidTr="001322FC">
        <w:tc>
          <w:tcPr>
            <w:tcW w:w="2164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Мужчины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13,0%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2,6%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14,0%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0,9%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3,6%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9,3%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56,0%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20,4%</w:t>
            </w:r>
          </w:p>
        </w:tc>
        <w:tc>
          <w:tcPr>
            <w:tcW w:w="32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1,1%</w:t>
            </w:r>
          </w:p>
        </w:tc>
      </w:tr>
      <w:tr w:rsidR="00532FC4" w:rsidRPr="00532FC4" w:rsidTr="001322FC">
        <w:tc>
          <w:tcPr>
            <w:tcW w:w="2164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Женщины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35,4%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7,8%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51,9%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4,8%</w:t>
            </w:r>
          </w:p>
        </w:tc>
        <w:tc>
          <w:tcPr>
            <w:tcW w:w="32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2164" w:type="pct"/>
            <w:hideMark/>
          </w:tcPr>
          <w:p w:rsidR="00532FC4" w:rsidRPr="00532FC4" w:rsidRDefault="00532FC4" w:rsidP="00532FC4">
            <w:pPr>
              <w:jc w:val="right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Возраст 14-17 лет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3,0%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97,0%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2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2164" w:type="pct"/>
            <w:hideMark/>
          </w:tcPr>
          <w:p w:rsidR="00532FC4" w:rsidRPr="00532FC4" w:rsidRDefault="00532FC4" w:rsidP="00532FC4">
            <w:pPr>
              <w:jc w:val="right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Возраст 18-29 лет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29,2%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2,1%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11,8%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0,9%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6,3%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56,6%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2,5%</w:t>
            </w:r>
          </w:p>
        </w:tc>
        <w:tc>
          <w:tcPr>
            <w:tcW w:w="32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2164" w:type="pct"/>
            <w:hideMark/>
          </w:tcPr>
          <w:p w:rsidR="00532FC4" w:rsidRPr="00532FC4" w:rsidRDefault="00532FC4" w:rsidP="00532FC4">
            <w:pPr>
              <w:jc w:val="right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Возраст 30-39 лет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9,9%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3,3%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24,3%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0,9%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5,3%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1,2%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41,7%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34,9%</w:t>
            </w:r>
          </w:p>
        </w:tc>
        <w:tc>
          <w:tcPr>
            <w:tcW w:w="32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2,2%</w:t>
            </w:r>
          </w:p>
        </w:tc>
      </w:tr>
      <w:tr w:rsidR="00532FC4" w:rsidRPr="00532FC4" w:rsidTr="001322FC">
        <w:tc>
          <w:tcPr>
            <w:tcW w:w="2164" w:type="pct"/>
            <w:hideMark/>
          </w:tcPr>
          <w:p w:rsidR="00532FC4" w:rsidRPr="00532FC4" w:rsidRDefault="00532FC4" w:rsidP="00532FC4">
            <w:pPr>
              <w:jc w:val="right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lastRenderedPageBreak/>
              <w:t>Возраст 40-49 лет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18,6%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0,3%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5,6%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19,5%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65,3%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11,7%</w:t>
            </w:r>
          </w:p>
        </w:tc>
        <w:tc>
          <w:tcPr>
            <w:tcW w:w="32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0,6%</w:t>
            </w:r>
          </w:p>
        </w:tc>
      </w:tr>
      <w:tr w:rsidR="00532FC4" w:rsidRPr="00532FC4" w:rsidTr="001322FC">
        <w:tc>
          <w:tcPr>
            <w:tcW w:w="2164" w:type="pct"/>
            <w:hideMark/>
          </w:tcPr>
          <w:p w:rsidR="00532FC4" w:rsidRPr="00532FC4" w:rsidRDefault="00532FC4" w:rsidP="00532FC4">
            <w:pPr>
              <w:jc w:val="right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Возраст 50-60 лет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2,3%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61,8%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35,9%</w:t>
            </w:r>
          </w:p>
        </w:tc>
        <w:tc>
          <w:tcPr>
            <w:tcW w:w="32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2164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Неполное среднее, среднее общее образ.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51,8%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0,2%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5,9%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0,3%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12,5%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33,7%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10,2%</w:t>
            </w:r>
          </w:p>
        </w:tc>
        <w:tc>
          <w:tcPr>
            <w:tcW w:w="32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2,6%</w:t>
            </w:r>
          </w:p>
        </w:tc>
      </w:tr>
      <w:tr w:rsidR="00532FC4" w:rsidRPr="00532FC4" w:rsidTr="001322FC">
        <w:tc>
          <w:tcPr>
            <w:tcW w:w="2164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Среднее профессиональное образование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7,6%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0,3%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6,6%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0,8%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8,0%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76,6%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7,5%</w:t>
            </w:r>
          </w:p>
        </w:tc>
        <w:tc>
          <w:tcPr>
            <w:tcW w:w="32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2164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Высшее образование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9,2%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5,2%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24,5%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1,9%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6,8%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0,8%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43,1%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31,7%</w:t>
            </w:r>
          </w:p>
        </w:tc>
        <w:tc>
          <w:tcPr>
            <w:tcW w:w="32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0,3%</w:t>
            </w:r>
          </w:p>
        </w:tc>
      </w:tr>
      <w:tr w:rsidR="00532FC4" w:rsidRPr="00532FC4" w:rsidTr="001322FC">
        <w:tc>
          <w:tcPr>
            <w:tcW w:w="2164" w:type="pct"/>
            <w:hideMark/>
          </w:tcPr>
          <w:p w:rsidR="00532FC4" w:rsidRPr="00532FC4" w:rsidRDefault="00532FC4" w:rsidP="00532FC4">
            <w:pPr>
              <w:jc w:val="right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Жители городов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11,6%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2,2%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11,0%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0,8%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3,3%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8,4%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59,3%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18,4%</w:t>
            </w:r>
          </w:p>
        </w:tc>
        <w:tc>
          <w:tcPr>
            <w:tcW w:w="32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1,0%</w:t>
            </w:r>
          </w:p>
        </w:tc>
      </w:tr>
      <w:tr w:rsidR="00532FC4" w:rsidRPr="00532FC4" w:rsidTr="001322FC">
        <w:tc>
          <w:tcPr>
            <w:tcW w:w="2164" w:type="pct"/>
            <w:hideMark/>
          </w:tcPr>
          <w:p w:rsidR="00532FC4" w:rsidRPr="00532FC4" w:rsidRDefault="00532FC4" w:rsidP="00532FC4">
            <w:pPr>
              <w:jc w:val="right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Жители ПГТ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49,9%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0,7%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17,8%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37,5%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6,5%</w:t>
            </w:r>
          </w:p>
        </w:tc>
        <w:tc>
          <w:tcPr>
            <w:tcW w:w="32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2164" w:type="pct"/>
            <w:hideMark/>
          </w:tcPr>
          <w:p w:rsidR="00532FC4" w:rsidRPr="00532FC4" w:rsidRDefault="00532FC4" w:rsidP="00532FC4">
            <w:pPr>
              <w:jc w:val="right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Сельские жители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100,0%</w:t>
            </w:r>
          </w:p>
        </w:tc>
        <w:tc>
          <w:tcPr>
            <w:tcW w:w="32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2164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Высокий уровень мат.положения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17,4%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17,4%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20,8%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62,9%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16,3%</w:t>
            </w:r>
          </w:p>
        </w:tc>
        <w:tc>
          <w:tcPr>
            <w:tcW w:w="32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2164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Средний уровень мат.положения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19,5%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1,1%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11,3%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0,5%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2,2%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4,5%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64,0%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7,2%</w:t>
            </w:r>
          </w:p>
        </w:tc>
        <w:tc>
          <w:tcPr>
            <w:tcW w:w="32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1,0%</w:t>
            </w:r>
          </w:p>
        </w:tc>
      </w:tr>
      <w:tr w:rsidR="00532FC4" w:rsidRPr="00532FC4" w:rsidTr="001322FC">
        <w:tc>
          <w:tcPr>
            <w:tcW w:w="2164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Низкий уровень мат.положения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18,5%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1,6%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14,4%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1,3%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5,0%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17,1%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19,2%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49,0%</w:t>
            </w:r>
          </w:p>
        </w:tc>
        <w:tc>
          <w:tcPr>
            <w:tcW w:w="32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2164" w:type="pct"/>
            <w:hideMark/>
          </w:tcPr>
          <w:p w:rsidR="00532FC4" w:rsidRPr="00532FC4" w:rsidRDefault="00532FC4" w:rsidP="00532FC4">
            <w:pPr>
              <w:jc w:val="right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Есть вредные привычки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25,1%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2,6%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9,9%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0,9%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3,2%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8,2%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60,1%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9,3%</w:t>
            </w:r>
          </w:p>
        </w:tc>
        <w:tc>
          <w:tcPr>
            <w:tcW w:w="32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0,9%</w:t>
            </w:r>
          </w:p>
        </w:tc>
      </w:tr>
      <w:tr w:rsidR="00532FC4" w:rsidRPr="00532FC4" w:rsidTr="001322FC">
        <w:tc>
          <w:tcPr>
            <w:tcW w:w="2164" w:type="pct"/>
            <w:hideMark/>
          </w:tcPr>
          <w:p w:rsidR="00532FC4" w:rsidRPr="00532FC4" w:rsidRDefault="00532FC4" w:rsidP="00532FC4">
            <w:pPr>
              <w:jc w:val="right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Нет вредных привычек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3,0%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19,0%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1,2%</w:t>
            </w:r>
          </w:p>
        </w:tc>
        <w:tc>
          <w:tcPr>
            <w:tcW w:w="28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2,9%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40,9%</w:t>
            </w:r>
          </w:p>
        </w:tc>
        <w:tc>
          <w:tcPr>
            <w:tcW w:w="34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34,6%</w:t>
            </w:r>
          </w:p>
        </w:tc>
        <w:tc>
          <w:tcPr>
            <w:tcW w:w="324" w:type="pct"/>
            <w:hideMark/>
          </w:tcPr>
          <w:p w:rsidR="00532FC4" w:rsidRPr="00532FC4" w:rsidRDefault="00532FC4" w:rsidP="00532FC4">
            <w:pPr>
              <w:ind w:left="-89" w:right="-92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0,4%</w:t>
            </w:r>
          </w:p>
        </w:tc>
      </w:tr>
    </w:tbl>
    <w:p w:rsidR="001322FC" w:rsidRDefault="001322FC" w:rsidP="00532FC4">
      <w:pPr>
        <w:keepNext/>
        <w:autoSpaceDE w:val="0"/>
        <w:autoSpaceDN w:val="0"/>
        <w:adjustRightInd w:val="0"/>
        <w:spacing w:after="0" w:line="240" w:lineRule="auto"/>
        <w:outlineLvl w:val="1"/>
        <w:rPr>
          <w:rFonts w:ascii="Arial" w:eastAsia="Times New Roman" w:hAnsi="Arial" w:cs="Times New Roman"/>
          <w:b/>
          <w:bCs/>
          <w:color w:val="8490A6"/>
          <w:sz w:val="32"/>
          <w:szCs w:val="32"/>
          <w:lang w:eastAsia="x-none"/>
        </w:rPr>
      </w:pPr>
      <w:bookmarkStart w:id="76" w:name="_Toc24018019"/>
    </w:p>
    <w:p w:rsidR="00532FC4" w:rsidRPr="00BC1BE7" w:rsidRDefault="00532FC4" w:rsidP="00BC1BE7">
      <w:pPr>
        <w:pStyle w:val="3"/>
        <w:rPr>
          <w:u w:val="single"/>
        </w:rPr>
      </w:pPr>
      <w:bookmarkStart w:id="77" w:name="_Toc25741142"/>
      <w:r w:rsidRPr="00BC1BE7">
        <w:rPr>
          <w:u w:val="single"/>
        </w:rPr>
        <w:t>3.10. Место первого опыта употребления наркотиков</w:t>
      </w:r>
      <w:bookmarkEnd w:id="76"/>
      <w:bookmarkEnd w:id="77"/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№81. Место первого опыта употребления наркотиков (Где Вы ВПЕРВЫЕ попробовали наркотики?), в процентах от употреблявших наркотики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373"/>
        <w:gridCol w:w="1098"/>
      </w:tblGrid>
      <w:tr w:rsidR="00532FC4" w:rsidRPr="00532FC4" w:rsidTr="001322FC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Процент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На природе, за городом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10,6%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Дома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6,6%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На улице, во дворе, в подъезде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15,2%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 клубах, на дискотеках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4,6%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 гостях у друзей, знакомых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38,1%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 учебном заведении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0,3%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На работе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0,1%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 армии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22,4%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 других местах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0,5%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Отказ от ответа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1,7%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</w:t>
      </w: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№82. Место первого опыта употребления наркотиков по строке другое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1604"/>
        <w:gridCol w:w="1417"/>
      </w:tblGrid>
      <w:tr w:rsidR="00532FC4" w:rsidRPr="00532FC4" w:rsidTr="001322FC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Количество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В машине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За рубежом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На фестивале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№83. Место первого опыта употребления наркотиков по территориям (в процентах по строкам)</w:t>
      </w:r>
    </w:p>
    <w:tbl>
      <w:tblPr>
        <w:tblStyle w:val="13"/>
        <w:tblW w:w="5000" w:type="pct"/>
        <w:tblLook w:val="04A0" w:firstRow="1" w:lastRow="0" w:firstColumn="1" w:lastColumn="0" w:noHBand="0" w:noVBand="1"/>
      </w:tblPr>
      <w:tblGrid>
        <w:gridCol w:w="2177"/>
        <w:gridCol w:w="751"/>
        <w:gridCol w:w="711"/>
        <w:gridCol w:w="751"/>
        <w:gridCol w:w="711"/>
        <w:gridCol w:w="831"/>
        <w:gridCol w:w="631"/>
        <w:gridCol w:w="631"/>
        <w:gridCol w:w="751"/>
        <w:gridCol w:w="631"/>
        <w:gridCol w:w="711"/>
      </w:tblGrid>
      <w:tr w:rsidR="00532FC4" w:rsidRPr="00532FC4" w:rsidTr="001322FC">
        <w:trPr>
          <w:trHeight w:val="2048"/>
        </w:trPr>
        <w:tc>
          <w:tcPr>
            <w:tcW w:w="1496" w:type="pct"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</w:p>
        </w:tc>
        <w:tc>
          <w:tcPr>
            <w:tcW w:w="37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</w:pPr>
            <w:r w:rsidRPr="00532FC4">
              <w:t>На природе, за городом</w:t>
            </w:r>
          </w:p>
        </w:tc>
        <w:tc>
          <w:tcPr>
            <w:tcW w:w="34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</w:pPr>
            <w:r w:rsidRPr="00532FC4">
              <w:t>Дома</w:t>
            </w:r>
          </w:p>
        </w:tc>
        <w:tc>
          <w:tcPr>
            <w:tcW w:w="378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</w:pPr>
            <w:r w:rsidRPr="00532FC4">
              <w:t>На улице, во дворе, в подъезде</w:t>
            </w:r>
          </w:p>
        </w:tc>
        <w:tc>
          <w:tcPr>
            <w:tcW w:w="34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</w:pPr>
            <w:r w:rsidRPr="00532FC4">
              <w:t>В клубах, на дискотеках</w:t>
            </w:r>
          </w:p>
        </w:tc>
        <w:tc>
          <w:tcPr>
            <w:tcW w:w="399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</w:pPr>
            <w:r w:rsidRPr="00532FC4">
              <w:t>В гостях у друзей, знакомых</w:t>
            </w:r>
          </w:p>
        </w:tc>
        <w:tc>
          <w:tcPr>
            <w:tcW w:w="31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</w:pPr>
            <w:r w:rsidRPr="00532FC4">
              <w:t>В учебном заведении</w:t>
            </w:r>
          </w:p>
        </w:tc>
        <w:tc>
          <w:tcPr>
            <w:tcW w:w="31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</w:pPr>
            <w:r w:rsidRPr="00532FC4">
              <w:t>На работе</w:t>
            </w:r>
          </w:p>
        </w:tc>
        <w:tc>
          <w:tcPr>
            <w:tcW w:w="378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</w:pPr>
            <w:r w:rsidRPr="00532FC4">
              <w:t>В армии</w:t>
            </w:r>
          </w:p>
        </w:tc>
        <w:tc>
          <w:tcPr>
            <w:tcW w:w="31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</w:pPr>
            <w:r w:rsidRPr="00532FC4">
              <w:t>В других местах</w:t>
            </w:r>
          </w:p>
        </w:tc>
        <w:tc>
          <w:tcPr>
            <w:tcW w:w="34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</w:pPr>
            <w:r w:rsidRPr="00532FC4">
              <w:t>Отказ от ответа</w:t>
            </w:r>
          </w:p>
        </w:tc>
      </w:tr>
      <w:tr w:rsidR="00532FC4" w:rsidRPr="00532FC4" w:rsidTr="001322FC">
        <w:tc>
          <w:tcPr>
            <w:tcW w:w="1496" w:type="pct"/>
            <w:hideMark/>
          </w:tcPr>
          <w:p w:rsidR="00532FC4" w:rsidRPr="00532FC4" w:rsidRDefault="00532FC4" w:rsidP="00532FC4">
            <w:pPr>
              <w:jc w:val="right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lastRenderedPageBreak/>
              <w:t>В целом по массиву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10,6%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6,6%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15,2%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4,6%</w:t>
            </w:r>
          </w:p>
        </w:tc>
        <w:tc>
          <w:tcPr>
            <w:tcW w:w="399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38,1%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0,3%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0,1%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22,4%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0,5%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b/>
                <w:sz w:val="24"/>
                <w:szCs w:val="24"/>
              </w:rPr>
            </w:pPr>
            <w:r w:rsidRPr="00532FC4">
              <w:rPr>
                <w:b/>
                <w:sz w:val="24"/>
                <w:szCs w:val="24"/>
              </w:rPr>
              <w:t>1,7%</w:t>
            </w:r>
          </w:p>
        </w:tc>
      </w:tr>
      <w:tr w:rsidR="00532FC4" w:rsidRPr="00532FC4" w:rsidTr="001322FC">
        <w:tc>
          <w:tcPr>
            <w:tcW w:w="1496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Березовский район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9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100,0%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496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Нефтеюганский район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62,6%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37,4%</w:t>
            </w:r>
          </w:p>
        </w:tc>
        <w:tc>
          <w:tcPr>
            <w:tcW w:w="399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496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Октябрьский район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9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100,0%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496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Советский район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21,3%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19,3%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42,6%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9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16,7%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496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Сургутский район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7,1%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21,8%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40,3%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8,7%</w:t>
            </w:r>
          </w:p>
        </w:tc>
        <w:tc>
          <w:tcPr>
            <w:tcW w:w="399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22,1%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496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г.Когалым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2,1%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25,1%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10,9%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9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36,9%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25,1%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496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г.Лангепас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9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48,9%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51,1%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496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г.Мегион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28,0%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43,0%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9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29,0%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496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г.Нефтеюганск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14,7%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16,3%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6,5%</w:t>
            </w:r>
          </w:p>
        </w:tc>
        <w:tc>
          <w:tcPr>
            <w:tcW w:w="399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31,2%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8,1%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16,7%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6,5%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496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г.Нижневартовск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27,0%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31,0%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12,7%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9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29,4%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496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г.Нягань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16,8%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14,9%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9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53,4%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14,9%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496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г.Покачи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77,3%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9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22,7%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496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г.Пыть-ях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14,4%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35,2%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16,4%</w:t>
            </w:r>
          </w:p>
        </w:tc>
        <w:tc>
          <w:tcPr>
            <w:tcW w:w="399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16,4%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17,6%</w:t>
            </w:r>
          </w:p>
        </w:tc>
      </w:tr>
      <w:tr w:rsidR="00532FC4" w:rsidRPr="00532FC4" w:rsidTr="001322FC">
        <w:tc>
          <w:tcPr>
            <w:tcW w:w="1496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г.Радужный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51,7%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9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48,3%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496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г.Сургут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20,5%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12,6%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37,2%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4,5%</w:t>
            </w:r>
          </w:p>
        </w:tc>
        <w:tc>
          <w:tcPr>
            <w:tcW w:w="399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6,5%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2,2%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4,9%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9,4%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2,2%</w:t>
            </w:r>
          </w:p>
        </w:tc>
      </w:tr>
      <w:tr w:rsidR="00532FC4" w:rsidRPr="00532FC4" w:rsidTr="001322FC">
        <w:tc>
          <w:tcPr>
            <w:tcW w:w="1496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г.Ханты-Мансийск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14,8%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13,2%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16,0%</w:t>
            </w:r>
          </w:p>
        </w:tc>
        <w:tc>
          <w:tcPr>
            <w:tcW w:w="399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56,0%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</w:tr>
      <w:tr w:rsidR="00532FC4" w:rsidRPr="00532FC4" w:rsidTr="001322FC">
        <w:tc>
          <w:tcPr>
            <w:tcW w:w="1496" w:type="pct"/>
            <w:hideMark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г.Югорск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59,1%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9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8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16,0%</w:t>
            </w:r>
          </w:p>
        </w:tc>
        <w:tc>
          <w:tcPr>
            <w:tcW w:w="316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sz w:val="24"/>
                <w:szCs w:val="24"/>
              </w:rPr>
            </w:pPr>
            <w:r w:rsidRPr="00532FC4">
              <w:rPr>
                <w:sz w:val="24"/>
                <w:szCs w:val="24"/>
              </w:rPr>
              <w:t>24,9%</w:t>
            </w:r>
          </w:p>
        </w:tc>
      </w:tr>
    </w:tbl>
    <w:p w:rsidR="001322FC" w:rsidRDefault="001322FC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№84. Место первого опыта употребления наркотиков по социально-демографическим характеристикам (в процентах по строкам)</w:t>
      </w:r>
    </w:p>
    <w:tbl>
      <w:tblPr>
        <w:tblStyle w:val="13"/>
        <w:tblW w:w="5000" w:type="pct"/>
        <w:tblLook w:val="04A0" w:firstRow="1" w:lastRow="0" w:firstColumn="1" w:lastColumn="0" w:noHBand="0" w:noVBand="1"/>
      </w:tblPr>
      <w:tblGrid>
        <w:gridCol w:w="3209"/>
        <w:gridCol w:w="641"/>
        <w:gridCol w:w="608"/>
        <w:gridCol w:w="708"/>
        <w:gridCol w:w="608"/>
        <w:gridCol w:w="641"/>
        <w:gridCol w:w="541"/>
        <w:gridCol w:w="541"/>
        <w:gridCol w:w="641"/>
        <w:gridCol w:w="541"/>
        <w:gridCol w:w="608"/>
      </w:tblGrid>
      <w:tr w:rsidR="00532FC4" w:rsidRPr="00532FC4" w:rsidTr="001322FC">
        <w:trPr>
          <w:trHeight w:val="2575"/>
        </w:trPr>
        <w:tc>
          <w:tcPr>
            <w:tcW w:w="1881" w:type="pct"/>
          </w:tcPr>
          <w:p w:rsidR="00532FC4" w:rsidRPr="00532FC4" w:rsidRDefault="00532FC4" w:rsidP="00532FC4">
            <w:pPr>
              <w:rPr>
                <w:sz w:val="24"/>
                <w:szCs w:val="24"/>
              </w:rPr>
            </w:pPr>
          </w:p>
        </w:tc>
        <w:tc>
          <w:tcPr>
            <w:tcW w:w="334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</w:pPr>
            <w:r w:rsidRPr="00532FC4">
              <w:t>На природе, за городом</w:t>
            </w:r>
          </w:p>
        </w:tc>
        <w:tc>
          <w:tcPr>
            <w:tcW w:w="28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</w:pPr>
            <w:r w:rsidRPr="00532FC4">
              <w:t>Дома</w:t>
            </w:r>
          </w:p>
        </w:tc>
        <w:tc>
          <w:tcPr>
            <w:tcW w:w="334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</w:pPr>
            <w:r w:rsidRPr="00532FC4">
              <w:t>На улице, во дворе, в подъезде</w:t>
            </w:r>
          </w:p>
        </w:tc>
        <w:tc>
          <w:tcPr>
            <w:tcW w:w="28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</w:pPr>
            <w:r w:rsidRPr="00532FC4">
              <w:t>В клубах, на дискотеках</w:t>
            </w:r>
          </w:p>
        </w:tc>
        <w:tc>
          <w:tcPr>
            <w:tcW w:w="334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</w:pPr>
            <w:r w:rsidRPr="00532FC4">
              <w:t>В гостях у друзей, знакомых</w:t>
            </w:r>
          </w:p>
        </w:tc>
        <w:tc>
          <w:tcPr>
            <w:tcW w:w="28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</w:pPr>
            <w:r w:rsidRPr="00532FC4">
              <w:t>В учебном заведении</w:t>
            </w:r>
          </w:p>
        </w:tc>
        <w:tc>
          <w:tcPr>
            <w:tcW w:w="28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</w:pPr>
            <w:r w:rsidRPr="00532FC4">
              <w:t>На работе</w:t>
            </w:r>
          </w:p>
        </w:tc>
        <w:tc>
          <w:tcPr>
            <w:tcW w:w="334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</w:pPr>
            <w:r w:rsidRPr="00532FC4">
              <w:t>В армии</w:t>
            </w:r>
          </w:p>
        </w:tc>
        <w:tc>
          <w:tcPr>
            <w:tcW w:w="28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</w:pPr>
            <w:r w:rsidRPr="00532FC4">
              <w:t>В других местах</w:t>
            </w:r>
          </w:p>
        </w:tc>
        <w:tc>
          <w:tcPr>
            <w:tcW w:w="37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</w:pPr>
            <w:r w:rsidRPr="00532FC4">
              <w:t>Отказ от ответа</w:t>
            </w:r>
          </w:p>
        </w:tc>
      </w:tr>
      <w:tr w:rsidR="00532FC4" w:rsidRPr="00532FC4" w:rsidTr="001322FC">
        <w:trPr>
          <w:trHeight w:val="50"/>
        </w:trPr>
        <w:tc>
          <w:tcPr>
            <w:tcW w:w="1881" w:type="pct"/>
            <w:hideMark/>
          </w:tcPr>
          <w:p w:rsidR="00532FC4" w:rsidRPr="00532FC4" w:rsidRDefault="00532FC4" w:rsidP="00532FC4">
            <w:pPr>
              <w:jc w:val="right"/>
              <w:rPr>
                <w:b/>
              </w:rPr>
            </w:pPr>
            <w:r w:rsidRPr="00532FC4">
              <w:rPr>
                <w:b/>
              </w:rPr>
              <w:t>В целом по массиву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b/>
              </w:rPr>
            </w:pPr>
            <w:r w:rsidRPr="00532FC4">
              <w:rPr>
                <w:b/>
              </w:rPr>
              <w:t>10,6%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b/>
              </w:rPr>
            </w:pPr>
            <w:r w:rsidRPr="00532FC4">
              <w:rPr>
                <w:b/>
              </w:rPr>
              <w:t>6,6%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b/>
              </w:rPr>
            </w:pPr>
            <w:r w:rsidRPr="00532FC4">
              <w:rPr>
                <w:b/>
              </w:rPr>
              <w:t>15,2%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b/>
              </w:rPr>
            </w:pPr>
            <w:r w:rsidRPr="00532FC4">
              <w:rPr>
                <w:b/>
              </w:rPr>
              <w:t>4,6%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b/>
              </w:rPr>
            </w:pPr>
            <w:r w:rsidRPr="00532FC4">
              <w:rPr>
                <w:b/>
              </w:rPr>
              <w:t>38,1%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b/>
              </w:rPr>
            </w:pPr>
            <w:r w:rsidRPr="00532FC4">
              <w:rPr>
                <w:b/>
              </w:rPr>
              <w:t>0,3%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b/>
              </w:rPr>
            </w:pPr>
            <w:r w:rsidRPr="00532FC4">
              <w:rPr>
                <w:b/>
              </w:rPr>
              <w:t>0,1%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b/>
              </w:rPr>
            </w:pPr>
            <w:r w:rsidRPr="00532FC4">
              <w:rPr>
                <w:b/>
              </w:rPr>
              <w:t>22,4%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b/>
              </w:rPr>
            </w:pPr>
            <w:r w:rsidRPr="00532FC4">
              <w:rPr>
                <w:b/>
              </w:rPr>
              <w:t>0,5%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  <w:rPr>
                <w:b/>
              </w:rPr>
            </w:pPr>
            <w:r w:rsidRPr="00532FC4">
              <w:rPr>
                <w:b/>
              </w:rPr>
              <w:t>1,7%</w:t>
            </w:r>
          </w:p>
        </w:tc>
      </w:tr>
      <w:tr w:rsidR="00532FC4" w:rsidRPr="00532FC4" w:rsidTr="001322FC">
        <w:tc>
          <w:tcPr>
            <w:tcW w:w="1881" w:type="pct"/>
            <w:hideMark/>
          </w:tcPr>
          <w:p w:rsidR="00532FC4" w:rsidRPr="00532FC4" w:rsidRDefault="00532FC4" w:rsidP="00532FC4">
            <w:r w:rsidRPr="00532FC4">
              <w:t>Мужчины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8,5%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7,3%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18,0%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3,5%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28,3%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0,4%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0,1%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30,9%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0,7%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2,3%</w:t>
            </w:r>
          </w:p>
        </w:tc>
      </w:tr>
      <w:tr w:rsidR="00532FC4" w:rsidRPr="00532FC4" w:rsidTr="001322FC">
        <w:tc>
          <w:tcPr>
            <w:tcW w:w="1881" w:type="pct"/>
            <w:hideMark/>
          </w:tcPr>
          <w:p w:rsidR="00532FC4" w:rsidRPr="00532FC4" w:rsidRDefault="00532FC4" w:rsidP="00532FC4">
            <w:r w:rsidRPr="00532FC4">
              <w:t>Женщины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16,1%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4,8%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7,7%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7,5%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64,0%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</w:tr>
      <w:tr w:rsidR="00532FC4" w:rsidRPr="00532FC4" w:rsidTr="001322FC">
        <w:tc>
          <w:tcPr>
            <w:tcW w:w="1881" w:type="pct"/>
            <w:hideMark/>
          </w:tcPr>
          <w:p w:rsidR="00532FC4" w:rsidRPr="00532FC4" w:rsidRDefault="00532FC4" w:rsidP="00532FC4">
            <w:pPr>
              <w:jc w:val="right"/>
            </w:pPr>
            <w:r w:rsidRPr="00532FC4">
              <w:t>Возраст 14-17 лет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97,0%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3,0%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</w:tr>
      <w:tr w:rsidR="00532FC4" w:rsidRPr="00532FC4" w:rsidTr="001322FC">
        <w:tc>
          <w:tcPr>
            <w:tcW w:w="1881" w:type="pct"/>
            <w:hideMark/>
          </w:tcPr>
          <w:p w:rsidR="00532FC4" w:rsidRPr="00532FC4" w:rsidRDefault="00532FC4" w:rsidP="00532FC4">
            <w:pPr>
              <w:jc w:val="right"/>
            </w:pPr>
            <w:r w:rsidRPr="00532FC4">
              <w:t>Возраст 18-29 лет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10,5%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1,2%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10,1%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3,1%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57,9%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16,6%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0,5%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</w:tr>
      <w:tr w:rsidR="00532FC4" w:rsidRPr="00532FC4" w:rsidTr="001322FC">
        <w:tc>
          <w:tcPr>
            <w:tcW w:w="1881" w:type="pct"/>
            <w:hideMark/>
          </w:tcPr>
          <w:p w:rsidR="00532FC4" w:rsidRPr="00532FC4" w:rsidRDefault="00532FC4" w:rsidP="00532FC4">
            <w:pPr>
              <w:jc w:val="right"/>
            </w:pPr>
            <w:r w:rsidRPr="00532FC4">
              <w:t>Возраст 30-39 лет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9,4%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6,1%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28,9%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3,8%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15,0%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0,9%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32,0%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0,4%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3,5%</w:t>
            </w:r>
          </w:p>
        </w:tc>
      </w:tr>
      <w:tr w:rsidR="00532FC4" w:rsidRPr="00532FC4" w:rsidTr="001322FC">
        <w:tc>
          <w:tcPr>
            <w:tcW w:w="1881" w:type="pct"/>
            <w:hideMark/>
          </w:tcPr>
          <w:p w:rsidR="00532FC4" w:rsidRPr="00532FC4" w:rsidRDefault="00532FC4" w:rsidP="00532FC4">
            <w:pPr>
              <w:jc w:val="right"/>
            </w:pPr>
            <w:r w:rsidRPr="00532FC4">
              <w:t>Возраст 40-49 лет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3,0%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22,3%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12,0%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5,2%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47,3%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0,3%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5,8%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0,8%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3,2%</w:t>
            </w:r>
          </w:p>
        </w:tc>
      </w:tr>
      <w:tr w:rsidR="00532FC4" w:rsidRPr="00532FC4" w:rsidTr="001322FC">
        <w:tc>
          <w:tcPr>
            <w:tcW w:w="1881" w:type="pct"/>
            <w:hideMark/>
          </w:tcPr>
          <w:p w:rsidR="00532FC4" w:rsidRPr="00532FC4" w:rsidRDefault="00532FC4" w:rsidP="00532FC4">
            <w:pPr>
              <w:jc w:val="right"/>
            </w:pPr>
            <w:r w:rsidRPr="00532FC4">
              <w:t>Возраст 50-60 лет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14,7%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17,4%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67,9%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</w:tr>
      <w:tr w:rsidR="00532FC4" w:rsidRPr="00532FC4" w:rsidTr="001322FC">
        <w:tc>
          <w:tcPr>
            <w:tcW w:w="1881" w:type="pct"/>
            <w:hideMark/>
          </w:tcPr>
          <w:p w:rsidR="00532FC4" w:rsidRPr="00532FC4" w:rsidRDefault="00532FC4" w:rsidP="00532FC4">
            <w:pPr>
              <w:rPr>
                <w:spacing w:val="-6"/>
              </w:rPr>
            </w:pPr>
            <w:r w:rsidRPr="00532FC4">
              <w:rPr>
                <w:spacing w:val="-6"/>
              </w:rPr>
              <w:t>Неполное среднее, среднее общее образ.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17,9%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15,2%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16,4%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4,5%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38,8%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0,3%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6,4%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0,3%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0,3%</w:t>
            </w:r>
          </w:p>
        </w:tc>
      </w:tr>
      <w:tr w:rsidR="00532FC4" w:rsidRPr="00532FC4" w:rsidTr="001322FC">
        <w:tc>
          <w:tcPr>
            <w:tcW w:w="1881" w:type="pct"/>
            <w:hideMark/>
          </w:tcPr>
          <w:p w:rsidR="00532FC4" w:rsidRPr="00532FC4" w:rsidRDefault="00532FC4" w:rsidP="00532FC4">
            <w:pPr>
              <w:rPr>
                <w:spacing w:val="-6"/>
              </w:rPr>
            </w:pPr>
            <w:r w:rsidRPr="00532FC4">
              <w:rPr>
                <w:spacing w:val="-6"/>
              </w:rPr>
              <w:t>Среднее профессиональное образование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6,4%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0,3%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13,4%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0,2%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47,6%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29,0%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0,6%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2,5%</w:t>
            </w:r>
          </w:p>
        </w:tc>
      </w:tr>
      <w:tr w:rsidR="00532FC4" w:rsidRPr="00532FC4" w:rsidTr="001322FC">
        <w:tc>
          <w:tcPr>
            <w:tcW w:w="1881" w:type="pct"/>
            <w:hideMark/>
          </w:tcPr>
          <w:p w:rsidR="00532FC4" w:rsidRPr="00532FC4" w:rsidRDefault="00532FC4" w:rsidP="00532FC4">
            <w:r w:rsidRPr="00532FC4">
              <w:t>Высшее образование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10,4%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8,3%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16,5%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10,5%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25,5%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0,8%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26,0%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0,4%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1,6%</w:t>
            </w:r>
          </w:p>
        </w:tc>
      </w:tr>
      <w:tr w:rsidR="00532FC4" w:rsidRPr="00532FC4" w:rsidTr="001322FC">
        <w:tc>
          <w:tcPr>
            <w:tcW w:w="1881" w:type="pct"/>
            <w:hideMark/>
          </w:tcPr>
          <w:p w:rsidR="00532FC4" w:rsidRPr="00532FC4" w:rsidRDefault="00532FC4" w:rsidP="00532FC4">
            <w:pPr>
              <w:jc w:val="right"/>
            </w:pPr>
            <w:r w:rsidRPr="00532FC4">
              <w:t>Жители городов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13,1%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8,1%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11,5%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3,3%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34,5%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0,3%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0,1%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27,7%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0,6%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0,8%</w:t>
            </w:r>
          </w:p>
        </w:tc>
      </w:tr>
      <w:tr w:rsidR="00532FC4" w:rsidRPr="00532FC4" w:rsidTr="001322FC">
        <w:tc>
          <w:tcPr>
            <w:tcW w:w="1881" w:type="pct"/>
            <w:hideMark/>
          </w:tcPr>
          <w:p w:rsidR="00532FC4" w:rsidRPr="00532FC4" w:rsidRDefault="00532FC4" w:rsidP="00532FC4">
            <w:pPr>
              <w:jc w:val="right"/>
            </w:pPr>
            <w:r w:rsidRPr="00532FC4">
              <w:t>Жители ПГТ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0,6%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0,7%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29,2%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9,9%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53,1%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1,2%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5,3%</w:t>
            </w:r>
          </w:p>
        </w:tc>
      </w:tr>
      <w:tr w:rsidR="00532FC4" w:rsidRPr="00532FC4" w:rsidTr="001322FC">
        <w:tc>
          <w:tcPr>
            <w:tcW w:w="1881" w:type="pct"/>
            <w:hideMark/>
          </w:tcPr>
          <w:p w:rsidR="00532FC4" w:rsidRPr="00532FC4" w:rsidRDefault="00532FC4" w:rsidP="00532FC4">
            <w:pPr>
              <w:jc w:val="right"/>
            </w:pPr>
            <w:r w:rsidRPr="00532FC4">
              <w:t>Сельские жители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100,0%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</w:tr>
      <w:tr w:rsidR="00532FC4" w:rsidRPr="00532FC4" w:rsidTr="001322FC">
        <w:tc>
          <w:tcPr>
            <w:tcW w:w="1881" w:type="pct"/>
            <w:hideMark/>
          </w:tcPr>
          <w:p w:rsidR="00532FC4" w:rsidRPr="00532FC4" w:rsidRDefault="00532FC4" w:rsidP="00532FC4">
            <w:r w:rsidRPr="00532FC4">
              <w:t>Высокий уровень мат.положения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8,5%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5,2%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29,3%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25,8%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14,7%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4,7%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11,9%</w:t>
            </w:r>
          </w:p>
        </w:tc>
      </w:tr>
      <w:tr w:rsidR="00532FC4" w:rsidRPr="00532FC4" w:rsidTr="001322FC">
        <w:tc>
          <w:tcPr>
            <w:tcW w:w="1881" w:type="pct"/>
            <w:hideMark/>
          </w:tcPr>
          <w:p w:rsidR="00532FC4" w:rsidRPr="00532FC4" w:rsidRDefault="00532FC4" w:rsidP="00532FC4">
            <w:r w:rsidRPr="00532FC4">
              <w:t>Средний уровень мат.положения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9,9%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3,8%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14,6%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5,0%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47,6%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0,3%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17,0%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0,4%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1,5%</w:t>
            </w:r>
          </w:p>
        </w:tc>
      </w:tr>
      <w:tr w:rsidR="00532FC4" w:rsidRPr="00532FC4" w:rsidTr="001322FC">
        <w:tc>
          <w:tcPr>
            <w:tcW w:w="1881" w:type="pct"/>
            <w:hideMark/>
          </w:tcPr>
          <w:p w:rsidR="00532FC4" w:rsidRPr="00532FC4" w:rsidRDefault="00532FC4" w:rsidP="00532FC4">
            <w:r w:rsidRPr="00532FC4">
              <w:t>Низкий уровень мат.положения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14,1%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18,0%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14,5%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4,4%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5,3%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0,3%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43,6%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</w:tr>
      <w:tr w:rsidR="00532FC4" w:rsidRPr="00532FC4" w:rsidTr="001322FC">
        <w:tc>
          <w:tcPr>
            <w:tcW w:w="1881" w:type="pct"/>
            <w:hideMark/>
          </w:tcPr>
          <w:p w:rsidR="00532FC4" w:rsidRPr="00532FC4" w:rsidRDefault="00532FC4" w:rsidP="00532FC4">
            <w:pPr>
              <w:jc w:val="right"/>
            </w:pPr>
            <w:r w:rsidRPr="00532FC4">
              <w:t>Есть вредные привычки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10,1%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7,2%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18,6%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4,7%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37,0%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0,4%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0,1%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19,1%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0,6%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2,3%</w:t>
            </w:r>
          </w:p>
        </w:tc>
      </w:tr>
      <w:tr w:rsidR="00532FC4" w:rsidRPr="00532FC4" w:rsidTr="001322FC">
        <w:tc>
          <w:tcPr>
            <w:tcW w:w="1881" w:type="pct"/>
            <w:hideMark/>
          </w:tcPr>
          <w:p w:rsidR="00532FC4" w:rsidRPr="00532FC4" w:rsidRDefault="00532FC4" w:rsidP="00532FC4">
            <w:pPr>
              <w:jc w:val="right"/>
            </w:pPr>
            <w:r w:rsidRPr="00532FC4">
              <w:t>Нет вредных привычек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11,9%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5,1%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5,5%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4,5%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41,4%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31,3%</w:t>
            </w:r>
          </w:p>
        </w:tc>
        <w:tc>
          <w:tcPr>
            <w:tcW w:w="281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>0,2%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69" w:right="-56"/>
              <w:jc w:val="center"/>
            </w:pPr>
            <w:r w:rsidRPr="00532FC4">
              <w:t xml:space="preserve"> </w:t>
            </w:r>
          </w:p>
        </w:tc>
      </w:tr>
    </w:tbl>
    <w:p w:rsidR="001322FC" w:rsidRDefault="001322FC" w:rsidP="00532FC4">
      <w:pPr>
        <w:keepNext/>
        <w:autoSpaceDE w:val="0"/>
        <w:autoSpaceDN w:val="0"/>
        <w:adjustRightInd w:val="0"/>
        <w:spacing w:after="0" w:line="240" w:lineRule="auto"/>
        <w:outlineLvl w:val="1"/>
        <w:rPr>
          <w:rFonts w:ascii="Arial" w:eastAsia="Times New Roman" w:hAnsi="Arial" w:cs="Times New Roman"/>
          <w:b/>
          <w:bCs/>
          <w:color w:val="8490A6"/>
          <w:sz w:val="32"/>
          <w:szCs w:val="32"/>
          <w:lang w:eastAsia="x-none"/>
        </w:rPr>
      </w:pPr>
      <w:bookmarkStart w:id="78" w:name="_Toc24018020"/>
    </w:p>
    <w:p w:rsidR="00532FC4" w:rsidRPr="00BC1BE7" w:rsidRDefault="00532FC4" w:rsidP="00BC1BE7">
      <w:pPr>
        <w:pStyle w:val="3"/>
        <w:rPr>
          <w:u w:val="single"/>
        </w:rPr>
      </w:pPr>
      <w:bookmarkStart w:id="79" w:name="_Toc25741143"/>
      <w:r w:rsidRPr="00BC1BE7">
        <w:rPr>
          <w:u w:val="single"/>
        </w:rPr>
        <w:t>3.11. Лица, предложившие наркотики</w:t>
      </w:r>
      <w:bookmarkEnd w:id="78"/>
      <w:bookmarkEnd w:id="79"/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№85. Лица, предложившие наркотики (Кто ВПЕРВЫЕ предложил Вам попробовать наркотик?), в процентах от употреблявших наркотики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782"/>
        <w:gridCol w:w="1098"/>
      </w:tblGrid>
      <w:tr w:rsidR="00532FC4" w:rsidRPr="00532FC4" w:rsidTr="001322FC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Коллеги по учебе/ работе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Друзья, с которыми я встречаюсь после учебы/работы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39,1%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Кто-то из членов семьи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Кто-то из знакомых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26,6%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 (а) решил (а) попробовать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11,9%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Кто-то другой</w:t>
            </w:r>
            <w:proofErr w:type="gramStart"/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12,9%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Отказ от ответа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Таблица №86. Лица, предложившие наркотики по строке другие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485"/>
        <w:gridCol w:w="1417"/>
      </w:tblGrid>
      <w:tr w:rsidR="00532FC4" w:rsidRPr="00532FC4" w:rsidTr="001322FC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Сослуживец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Незнакомые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1322FC" w:rsidRDefault="001322FC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№87. Лица, предложившие наркотики по территориям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183"/>
        <w:gridCol w:w="836"/>
        <w:gridCol w:w="880"/>
        <w:gridCol w:w="836"/>
        <w:gridCol w:w="956"/>
        <w:gridCol w:w="880"/>
        <w:gridCol w:w="880"/>
        <w:gridCol w:w="836"/>
      </w:tblGrid>
      <w:tr w:rsidR="00532FC4" w:rsidRPr="00532FC4" w:rsidTr="001322FC">
        <w:trPr>
          <w:trHeight w:val="2063"/>
        </w:trPr>
        <w:tc>
          <w:tcPr>
            <w:tcW w:w="1737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Коллеги по учебе/ работе</w:t>
            </w:r>
          </w:p>
        </w:tc>
        <w:tc>
          <w:tcPr>
            <w:tcW w:w="49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Друзья, с которыми я встречаюсь после учебы/работы</w:t>
            </w:r>
          </w:p>
        </w:tc>
        <w:tc>
          <w:tcPr>
            <w:tcW w:w="42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Кто-то из членов семьи</w:t>
            </w:r>
          </w:p>
        </w:tc>
        <w:tc>
          <w:tcPr>
            <w:tcW w:w="49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Кто-то из знакомых</w:t>
            </w:r>
          </w:p>
        </w:tc>
        <w:tc>
          <w:tcPr>
            <w:tcW w:w="49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Сам (а) решил (а) попробовать</w:t>
            </w:r>
          </w:p>
        </w:tc>
        <w:tc>
          <w:tcPr>
            <w:tcW w:w="49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Кто-то другой</w:t>
            </w:r>
            <w:proofErr w:type="gramStart"/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.</w:t>
            </w:r>
            <w:proofErr w:type="gramEnd"/>
          </w:p>
        </w:tc>
        <w:tc>
          <w:tcPr>
            <w:tcW w:w="424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Отказ от ответа</w:t>
            </w:r>
          </w:p>
        </w:tc>
      </w:tr>
      <w:tr w:rsidR="00532FC4" w:rsidRPr="00532FC4" w:rsidTr="001322FC">
        <w:tc>
          <w:tcPr>
            <w:tcW w:w="1737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6,2%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39,1%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1,1%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26,6%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11,9%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12,9%</w:t>
            </w:r>
          </w:p>
        </w:tc>
        <w:tc>
          <w:tcPr>
            <w:tcW w:w="4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2,2%</w:t>
            </w:r>
          </w:p>
        </w:tc>
      </w:tr>
      <w:tr w:rsidR="00532FC4" w:rsidRPr="00532FC4" w:rsidTr="001322FC">
        <w:tc>
          <w:tcPr>
            <w:tcW w:w="173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Березовский район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73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Нефтеюганский район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21,1%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57,7%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21,1%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73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Октябрьский район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73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Советский район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40,6%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42,6%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16,7%</w:t>
            </w:r>
          </w:p>
        </w:tc>
        <w:tc>
          <w:tcPr>
            <w:tcW w:w="4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73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Сургутский район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22,9%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31,6%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17,4%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15,0%</w:t>
            </w:r>
          </w:p>
        </w:tc>
        <w:tc>
          <w:tcPr>
            <w:tcW w:w="4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73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г.Когалым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10,9%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49,2%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14,8%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25,1%</w:t>
            </w:r>
          </w:p>
        </w:tc>
        <w:tc>
          <w:tcPr>
            <w:tcW w:w="4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73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г.Лангепас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48,9%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26,6%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24,4%</w:t>
            </w:r>
          </w:p>
        </w:tc>
        <w:tc>
          <w:tcPr>
            <w:tcW w:w="4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73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г.Мегион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43,0%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14,5%</w:t>
            </w:r>
          </w:p>
        </w:tc>
        <w:tc>
          <w:tcPr>
            <w:tcW w:w="4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73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г.Нефтеюганск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70,7%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8,1%</w:t>
            </w:r>
          </w:p>
        </w:tc>
      </w:tr>
      <w:tr w:rsidR="00532FC4" w:rsidRPr="00532FC4" w:rsidTr="001322FC">
        <w:tc>
          <w:tcPr>
            <w:tcW w:w="173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г.Нижневартовск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83,3%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16,7%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73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г.Нягань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48,4%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19,9%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73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г.Покачи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27,3%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50,0%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22,7%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73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г.Пыть-ях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51,6%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16,4%</w:t>
            </w:r>
          </w:p>
        </w:tc>
        <w:tc>
          <w:tcPr>
            <w:tcW w:w="4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17,6%</w:t>
            </w:r>
          </w:p>
        </w:tc>
      </w:tr>
      <w:tr w:rsidR="00532FC4" w:rsidRPr="00532FC4" w:rsidTr="001322FC">
        <w:tc>
          <w:tcPr>
            <w:tcW w:w="173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г.Радужный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48,3%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51,7%</w:t>
            </w:r>
          </w:p>
        </w:tc>
      </w:tr>
      <w:tr w:rsidR="00532FC4" w:rsidRPr="00532FC4" w:rsidTr="001322FC">
        <w:tc>
          <w:tcPr>
            <w:tcW w:w="173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г.Сургут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33,5%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41,7%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4,4%</w:t>
            </w:r>
          </w:p>
        </w:tc>
      </w:tr>
      <w:tr w:rsidR="00532FC4" w:rsidRPr="00532FC4" w:rsidTr="001322FC">
        <w:tc>
          <w:tcPr>
            <w:tcW w:w="173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г.Ханты-Мансийск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14,8%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85,2%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737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г.Югорск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84,0%</w:t>
            </w:r>
          </w:p>
        </w:tc>
        <w:tc>
          <w:tcPr>
            <w:tcW w:w="42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16,0%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4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1322FC" w:rsidRDefault="001322FC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№88. Лица, предложившие наркотики по социально-демографическим характеристикам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355"/>
        <w:gridCol w:w="836"/>
        <w:gridCol w:w="956"/>
        <w:gridCol w:w="756"/>
        <w:gridCol w:w="876"/>
        <w:gridCol w:w="876"/>
        <w:gridCol w:w="876"/>
        <w:gridCol w:w="756"/>
      </w:tblGrid>
      <w:tr w:rsidR="00532FC4" w:rsidRPr="00532FC4" w:rsidTr="001322FC">
        <w:trPr>
          <w:trHeight w:val="2150"/>
        </w:trPr>
        <w:tc>
          <w:tcPr>
            <w:tcW w:w="2139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Коллеги по учебе/ работе</w:t>
            </w:r>
          </w:p>
        </w:tc>
        <w:tc>
          <w:tcPr>
            <w:tcW w:w="428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Друзья, с которыми я встречаюсь после учебы/работы</w:t>
            </w:r>
          </w:p>
        </w:tc>
        <w:tc>
          <w:tcPr>
            <w:tcW w:w="37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Кто-то из членов семьи</w:t>
            </w:r>
          </w:p>
        </w:tc>
        <w:tc>
          <w:tcPr>
            <w:tcW w:w="428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Кто-то из знакомых</w:t>
            </w:r>
          </w:p>
        </w:tc>
        <w:tc>
          <w:tcPr>
            <w:tcW w:w="428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Сам (а) решил (а) попробовать</w:t>
            </w:r>
          </w:p>
        </w:tc>
        <w:tc>
          <w:tcPr>
            <w:tcW w:w="428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Кто-то другой</w:t>
            </w:r>
            <w:proofErr w:type="gramStart"/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.</w:t>
            </w:r>
            <w:proofErr w:type="gramEnd"/>
          </w:p>
        </w:tc>
        <w:tc>
          <w:tcPr>
            <w:tcW w:w="409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Отказ от ответа</w:t>
            </w:r>
          </w:p>
        </w:tc>
      </w:tr>
      <w:tr w:rsidR="00532FC4" w:rsidRPr="00532FC4" w:rsidTr="001322FC">
        <w:trPr>
          <w:trHeight w:val="50"/>
        </w:trPr>
        <w:tc>
          <w:tcPr>
            <w:tcW w:w="2139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6,2%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39,1%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1,1%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26,6%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11,9%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12,9%</w:t>
            </w:r>
          </w:p>
        </w:tc>
        <w:tc>
          <w:tcPr>
            <w:tcW w:w="4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2,2%</w:t>
            </w:r>
          </w:p>
        </w:tc>
      </w:tr>
      <w:tr w:rsidR="00532FC4" w:rsidRPr="00532FC4" w:rsidTr="001322FC">
        <w:tc>
          <w:tcPr>
            <w:tcW w:w="213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Мужчины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36,2%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21,4%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17,8%</w:t>
            </w:r>
          </w:p>
        </w:tc>
        <w:tc>
          <w:tcPr>
            <w:tcW w:w="4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2,9%</w:t>
            </w:r>
          </w:p>
        </w:tc>
      </w:tr>
      <w:tr w:rsidR="00532FC4" w:rsidRPr="00532FC4" w:rsidTr="001322FC">
        <w:tc>
          <w:tcPr>
            <w:tcW w:w="213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Женщины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46,7%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40,3%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0,2%</w:t>
            </w:r>
          </w:p>
        </w:tc>
      </w:tr>
      <w:tr w:rsidR="00532FC4" w:rsidRPr="00532FC4" w:rsidTr="001322FC">
        <w:tc>
          <w:tcPr>
            <w:tcW w:w="2139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14-17 лет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97,0%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2139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18-29 лет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35,2%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33,4%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18,9%</w:t>
            </w:r>
          </w:p>
        </w:tc>
        <w:tc>
          <w:tcPr>
            <w:tcW w:w="4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1,7%</w:t>
            </w:r>
          </w:p>
        </w:tc>
      </w:tr>
      <w:tr w:rsidR="00532FC4" w:rsidRPr="00532FC4" w:rsidTr="001322FC">
        <w:tc>
          <w:tcPr>
            <w:tcW w:w="2139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30-39 лет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9,3%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24,0%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25,8%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30,7%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2,2%</w:t>
            </w:r>
          </w:p>
        </w:tc>
        <w:tc>
          <w:tcPr>
            <w:tcW w:w="4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4,4%</w:t>
            </w:r>
          </w:p>
        </w:tc>
      </w:tr>
      <w:tr w:rsidR="00532FC4" w:rsidRPr="00532FC4" w:rsidTr="001322FC">
        <w:tc>
          <w:tcPr>
            <w:tcW w:w="2139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40-49 лет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70,4%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24,4%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532FC4" w:rsidRPr="00532FC4" w:rsidTr="001322FC">
        <w:tc>
          <w:tcPr>
            <w:tcW w:w="2139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50-60 лет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27,3%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60,2%</w:t>
            </w:r>
          </w:p>
        </w:tc>
        <w:tc>
          <w:tcPr>
            <w:tcW w:w="4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213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Неполное среднее, среднее общее образ.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19,9%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53,5%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7,4%</w:t>
            </w:r>
          </w:p>
        </w:tc>
        <w:tc>
          <w:tcPr>
            <w:tcW w:w="4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0,3%</w:t>
            </w:r>
          </w:p>
        </w:tc>
      </w:tr>
      <w:tr w:rsidR="00532FC4" w:rsidRPr="00532FC4" w:rsidTr="001322FC">
        <w:tc>
          <w:tcPr>
            <w:tcW w:w="213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49,2%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16,9%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26,1%</w:t>
            </w:r>
          </w:p>
        </w:tc>
        <w:tc>
          <w:tcPr>
            <w:tcW w:w="4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4,4%</w:t>
            </w:r>
          </w:p>
        </w:tc>
      </w:tr>
      <w:tr w:rsidR="00532FC4" w:rsidRPr="00532FC4" w:rsidTr="001322FC">
        <w:tc>
          <w:tcPr>
            <w:tcW w:w="213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образование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40,8%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18,7%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0,8%</w:t>
            </w:r>
          </w:p>
        </w:tc>
      </w:tr>
      <w:tr w:rsidR="00532FC4" w:rsidRPr="00532FC4" w:rsidTr="001322FC">
        <w:tc>
          <w:tcPr>
            <w:tcW w:w="2139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городов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44,7%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15,8%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14,7%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15,8%</w:t>
            </w:r>
          </w:p>
        </w:tc>
        <w:tc>
          <w:tcPr>
            <w:tcW w:w="4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1,4%</w:t>
            </w:r>
          </w:p>
        </w:tc>
      </w:tr>
      <w:tr w:rsidR="00532FC4" w:rsidRPr="00532FC4" w:rsidTr="001322FC">
        <w:tc>
          <w:tcPr>
            <w:tcW w:w="2139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ПГТ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16,2%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70,4%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1,2%</w:t>
            </w:r>
          </w:p>
        </w:tc>
        <w:tc>
          <w:tcPr>
            <w:tcW w:w="4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5,3%</w:t>
            </w:r>
          </w:p>
        </w:tc>
      </w:tr>
      <w:tr w:rsidR="00532FC4" w:rsidRPr="00532FC4" w:rsidTr="001322FC">
        <w:tc>
          <w:tcPr>
            <w:tcW w:w="2139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Сельские жители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213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уровень мат.положения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24,5%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48,4%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14,7%</w:t>
            </w:r>
          </w:p>
        </w:tc>
        <w:tc>
          <w:tcPr>
            <w:tcW w:w="4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213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уровень мат.положения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46,6%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26,6%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15,0%</w:t>
            </w:r>
          </w:p>
        </w:tc>
        <w:tc>
          <w:tcPr>
            <w:tcW w:w="4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2,9%</w:t>
            </w:r>
          </w:p>
        </w:tc>
      </w:tr>
      <w:tr w:rsidR="00532FC4" w:rsidRPr="00532FC4" w:rsidTr="001322FC">
        <w:tc>
          <w:tcPr>
            <w:tcW w:w="213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 мат.положения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12,9%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44,9%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4,4%</w:t>
            </w:r>
          </w:p>
        </w:tc>
        <w:tc>
          <w:tcPr>
            <w:tcW w:w="4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2139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вредные привычки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37,7%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32,3%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17,3%</w:t>
            </w:r>
          </w:p>
        </w:tc>
        <w:tc>
          <w:tcPr>
            <w:tcW w:w="4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2,9%</w:t>
            </w:r>
          </w:p>
        </w:tc>
      </w:tr>
      <w:tr w:rsidR="00532FC4" w:rsidRPr="00532FC4" w:rsidTr="001322FC">
        <w:tc>
          <w:tcPr>
            <w:tcW w:w="2139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вредных привычек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43,2%</w:t>
            </w:r>
          </w:p>
        </w:tc>
        <w:tc>
          <w:tcPr>
            <w:tcW w:w="370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35,3%</w:t>
            </w:r>
          </w:p>
        </w:tc>
        <w:tc>
          <w:tcPr>
            <w:tcW w:w="42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0,9%</w:t>
            </w:r>
          </w:p>
        </w:tc>
        <w:tc>
          <w:tcPr>
            <w:tcW w:w="409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0,2%</w:t>
            </w:r>
          </w:p>
        </w:tc>
      </w:tr>
    </w:tbl>
    <w:p w:rsidR="001322FC" w:rsidRDefault="001322FC" w:rsidP="00532FC4">
      <w:pPr>
        <w:keepNext/>
        <w:autoSpaceDE w:val="0"/>
        <w:autoSpaceDN w:val="0"/>
        <w:adjustRightInd w:val="0"/>
        <w:spacing w:after="0" w:line="240" w:lineRule="auto"/>
        <w:outlineLvl w:val="1"/>
        <w:rPr>
          <w:rFonts w:ascii="Arial" w:eastAsia="Times New Roman" w:hAnsi="Arial" w:cs="Times New Roman"/>
          <w:b/>
          <w:bCs/>
          <w:color w:val="8490A6"/>
          <w:sz w:val="32"/>
          <w:szCs w:val="32"/>
          <w:lang w:eastAsia="x-none"/>
        </w:rPr>
      </w:pPr>
      <w:bookmarkStart w:id="80" w:name="_Toc24018021"/>
    </w:p>
    <w:p w:rsidR="00532FC4" w:rsidRPr="001E63FA" w:rsidRDefault="00532FC4" w:rsidP="001E63FA">
      <w:pPr>
        <w:pStyle w:val="3"/>
        <w:rPr>
          <w:u w:val="single"/>
        </w:rPr>
      </w:pPr>
      <w:bookmarkStart w:id="81" w:name="_Toc25741144"/>
      <w:r w:rsidRPr="001E63FA">
        <w:rPr>
          <w:u w:val="single"/>
        </w:rPr>
        <w:t>3.12. Способ получения наркотиков</w:t>
      </w:r>
      <w:bookmarkEnd w:id="80"/>
      <w:bookmarkEnd w:id="81"/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№89. Способ получения наркотиков (Каким способом Вы обычно получаете наркотики?), в процентах от употреблявших наркотики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859"/>
        <w:gridCol w:w="1098"/>
      </w:tblGrid>
      <w:tr w:rsidR="00532FC4" w:rsidRPr="00532FC4" w:rsidTr="001322FC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Покупаю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Угощают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74,7%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обмен на услуги различного рода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Беру в долг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Изготавливаю сам(а)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0,0% 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Другим образом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14,2%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Отказ от ответа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Таблица №90. Способ получения наркотиков по строке другой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889"/>
        <w:gridCol w:w="1417"/>
      </w:tblGrid>
      <w:tr w:rsidR="00532FC4" w:rsidRPr="00532FC4" w:rsidTr="001322FC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Сейчас не употребляю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Срывали и курили с куста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Забрал у наркодилера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Нет ответа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Предложили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1322FC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</w:t>
      </w: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№91. Способ получения наркотиков по виду употребляемых наркотиков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491"/>
        <w:gridCol w:w="972"/>
        <w:gridCol w:w="972"/>
        <w:gridCol w:w="956"/>
        <w:gridCol w:w="956"/>
        <w:gridCol w:w="972"/>
        <w:gridCol w:w="968"/>
      </w:tblGrid>
      <w:tr w:rsidR="00532FC4" w:rsidRPr="00532FC4" w:rsidTr="001322FC">
        <w:trPr>
          <w:trHeight w:val="2759"/>
        </w:trPr>
        <w:tc>
          <w:tcPr>
            <w:tcW w:w="1900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Покупаю</w:t>
            </w:r>
          </w:p>
        </w:tc>
        <w:tc>
          <w:tcPr>
            <w:tcW w:w="543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Угощают</w:t>
            </w:r>
          </w:p>
        </w:tc>
        <w:tc>
          <w:tcPr>
            <w:tcW w:w="46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обмен на услуги различного рода</w:t>
            </w:r>
          </w:p>
        </w:tc>
        <w:tc>
          <w:tcPr>
            <w:tcW w:w="46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Беру в долг</w:t>
            </w:r>
          </w:p>
        </w:tc>
        <w:tc>
          <w:tcPr>
            <w:tcW w:w="543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Другим образом</w:t>
            </w:r>
          </w:p>
        </w:tc>
        <w:tc>
          <w:tcPr>
            <w:tcW w:w="54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Отказ от ответа</w:t>
            </w: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11,8%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74,7%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0,1%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0,1%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14,2%</w:t>
            </w:r>
          </w:p>
        </w:tc>
        <w:tc>
          <w:tcPr>
            <w:tcW w:w="5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2,6%</w:t>
            </w: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Алкоголь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6,9%</w:t>
            </w: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понятия</w:t>
            </w: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1,1%</w:t>
            </w: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виды наркотиков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3,4%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1,1%</w:t>
            </w: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14,3%</w:t>
            </w: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Гашиш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13,8%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7,7%</w:t>
            </w: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8,3%</w:t>
            </w:r>
          </w:p>
        </w:tc>
        <w:tc>
          <w:tcPr>
            <w:tcW w:w="541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Героин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17,2%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4,4%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4,2%</w:t>
            </w:r>
          </w:p>
        </w:tc>
        <w:tc>
          <w:tcPr>
            <w:tcW w:w="541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Кофе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3,4%</w:t>
            </w: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Крокодил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3,4%</w:t>
            </w: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Курительные</w:t>
            </w: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4,4%</w:t>
            </w: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Легкие наркотические вещества</w:t>
            </w: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1,1%</w:t>
            </w: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Лсд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3,4%</w:t>
            </w: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Марихуанна; трава; конопля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51,7%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68,1%</w:t>
            </w: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75,0%</w:t>
            </w:r>
          </w:p>
        </w:tc>
        <w:tc>
          <w:tcPr>
            <w:tcW w:w="5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42,9%</w:t>
            </w: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Метамфетамин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3,4%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2,2%</w:t>
            </w: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Мефедрон</w:t>
            </w: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1,1%</w:t>
            </w: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знаю</w:t>
            </w: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1,1%</w:t>
            </w: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Опиум</w:t>
            </w: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1,1%</w:t>
            </w: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Отказ</w:t>
            </w: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3,3%</w:t>
            </w: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8,3%</w:t>
            </w:r>
          </w:p>
        </w:tc>
        <w:tc>
          <w:tcPr>
            <w:tcW w:w="5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42,9%</w:t>
            </w: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Сигареты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6,9%</w:t>
            </w: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Синтетические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6,9%</w:t>
            </w: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</w:t>
            </w: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4,2%</w:t>
            </w:r>
          </w:p>
        </w:tc>
        <w:tc>
          <w:tcPr>
            <w:tcW w:w="541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Спайс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20,7%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8,8%</w:t>
            </w: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8,3%</w:t>
            </w:r>
          </w:p>
        </w:tc>
        <w:tc>
          <w:tcPr>
            <w:tcW w:w="541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Таблетки</w:t>
            </w: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1,1%</w:t>
            </w: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Тарен</w:t>
            </w: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1,1%</w:t>
            </w: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Флай</w:t>
            </w: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1,1%</w:t>
            </w: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322FC" w:rsidRDefault="001322FC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№92. Способ получения наркотиков по территориям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528"/>
        <w:gridCol w:w="1008"/>
        <w:gridCol w:w="1009"/>
        <w:gridCol w:w="864"/>
        <w:gridCol w:w="864"/>
        <w:gridCol w:w="1009"/>
        <w:gridCol w:w="1005"/>
      </w:tblGrid>
      <w:tr w:rsidR="00532FC4" w:rsidRPr="00532FC4" w:rsidTr="001322FC">
        <w:trPr>
          <w:trHeight w:val="2759"/>
        </w:trPr>
        <w:tc>
          <w:tcPr>
            <w:tcW w:w="1900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Покупаю</w:t>
            </w:r>
          </w:p>
        </w:tc>
        <w:tc>
          <w:tcPr>
            <w:tcW w:w="543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Угощают</w:t>
            </w:r>
          </w:p>
        </w:tc>
        <w:tc>
          <w:tcPr>
            <w:tcW w:w="46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обмен на услуги различного рода</w:t>
            </w:r>
          </w:p>
        </w:tc>
        <w:tc>
          <w:tcPr>
            <w:tcW w:w="465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Беру в долг</w:t>
            </w:r>
          </w:p>
        </w:tc>
        <w:tc>
          <w:tcPr>
            <w:tcW w:w="543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Другим образом</w:t>
            </w:r>
          </w:p>
        </w:tc>
        <w:tc>
          <w:tcPr>
            <w:tcW w:w="541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Отказ от ответа</w:t>
            </w: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11,8%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74,7%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0,1%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0,1%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14,2%</w:t>
            </w:r>
          </w:p>
        </w:tc>
        <w:tc>
          <w:tcPr>
            <w:tcW w:w="5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2,6%</w:t>
            </w: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Березовский район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Нефтеюганский район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21,1%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78,9%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21,1%</w:t>
            </w: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Октябрьский район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Советский район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Сургутский район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15,8%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86,9%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6,0%</w:t>
            </w:r>
          </w:p>
        </w:tc>
        <w:tc>
          <w:tcPr>
            <w:tcW w:w="5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г.Когалым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35,6%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57,6%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6,8%</w:t>
            </w:r>
          </w:p>
        </w:tc>
        <w:tc>
          <w:tcPr>
            <w:tcW w:w="5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г.Лангепас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73,4%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26,6%</w:t>
            </w:r>
          </w:p>
        </w:tc>
        <w:tc>
          <w:tcPr>
            <w:tcW w:w="5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г.Мегион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84,9%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15,1%</w:t>
            </w:r>
          </w:p>
        </w:tc>
        <w:tc>
          <w:tcPr>
            <w:tcW w:w="5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г.Нефтеюганск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29,3%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54,0%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8,1%</w:t>
            </w:r>
          </w:p>
        </w:tc>
        <w:tc>
          <w:tcPr>
            <w:tcW w:w="5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16,7%</w:t>
            </w: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г.Нижневартовск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54,7%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54,7%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12,7%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12,7%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28,6%</w:t>
            </w:r>
          </w:p>
        </w:tc>
        <w:tc>
          <w:tcPr>
            <w:tcW w:w="5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г.Нягань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г.Покачи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г.Пыть-ях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32,0%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17,6%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50,5%</w:t>
            </w:r>
          </w:p>
        </w:tc>
        <w:tc>
          <w:tcPr>
            <w:tcW w:w="5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г.Радужный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48,3%</w:t>
            </w:r>
          </w:p>
        </w:tc>
        <w:tc>
          <w:tcPr>
            <w:tcW w:w="5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51,7%</w:t>
            </w: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г.Сургут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18,1%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48,5%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27,0%</w:t>
            </w:r>
          </w:p>
        </w:tc>
        <w:tc>
          <w:tcPr>
            <w:tcW w:w="5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8,6%</w:t>
            </w: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г.Ханты-Мансийск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14,8%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90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г.Югорск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65,8%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59,1%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1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br w:type="page"/>
      </w: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lastRenderedPageBreak/>
        <w:t>Таблица №93. Способ получения наркотиков по социально-демографическим характеристикам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311"/>
        <w:gridCol w:w="876"/>
        <w:gridCol w:w="956"/>
        <w:gridCol w:w="756"/>
        <w:gridCol w:w="756"/>
        <w:gridCol w:w="876"/>
        <w:gridCol w:w="756"/>
      </w:tblGrid>
      <w:tr w:rsidR="00532FC4" w:rsidRPr="00532FC4" w:rsidTr="001322FC">
        <w:trPr>
          <w:trHeight w:val="2575"/>
        </w:trPr>
        <w:tc>
          <w:tcPr>
            <w:tcW w:w="2360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2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Покупаю</w:t>
            </w:r>
          </w:p>
        </w:tc>
        <w:tc>
          <w:tcPr>
            <w:tcW w:w="472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Угощают</w:t>
            </w:r>
          </w:p>
        </w:tc>
        <w:tc>
          <w:tcPr>
            <w:tcW w:w="408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обмен на услуги различного рода</w:t>
            </w:r>
          </w:p>
        </w:tc>
        <w:tc>
          <w:tcPr>
            <w:tcW w:w="408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Беру в долг</w:t>
            </w:r>
          </w:p>
        </w:tc>
        <w:tc>
          <w:tcPr>
            <w:tcW w:w="472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Другим образом</w:t>
            </w:r>
          </w:p>
        </w:tc>
        <w:tc>
          <w:tcPr>
            <w:tcW w:w="408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Отказ от ответа</w:t>
            </w:r>
          </w:p>
        </w:tc>
      </w:tr>
      <w:tr w:rsidR="00532FC4" w:rsidRPr="00532FC4" w:rsidTr="001322FC">
        <w:trPr>
          <w:trHeight w:val="50"/>
        </w:trPr>
        <w:tc>
          <w:tcPr>
            <w:tcW w:w="236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11,8%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74,7%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0,1%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0,1%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14,2%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2,6%</w:t>
            </w:r>
          </w:p>
        </w:tc>
      </w:tr>
      <w:tr w:rsidR="00532FC4" w:rsidRPr="00532FC4" w:rsidTr="001322FC">
        <w:tc>
          <w:tcPr>
            <w:tcW w:w="23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Мужчины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16,1%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67,7%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0,1%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17,4%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3,5%</w:t>
            </w:r>
          </w:p>
        </w:tc>
      </w:tr>
      <w:tr w:rsidR="00532FC4" w:rsidRPr="00532FC4" w:rsidTr="001322FC">
        <w:tc>
          <w:tcPr>
            <w:tcW w:w="23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Женщины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93,3%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0,2%</w:t>
            </w:r>
          </w:p>
        </w:tc>
      </w:tr>
      <w:tr w:rsidR="00532FC4" w:rsidRPr="00532FC4" w:rsidTr="001322FC">
        <w:tc>
          <w:tcPr>
            <w:tcW w:w="236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14-17 лет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236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18-29 лет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6,0%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87,2%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1,9%</w:t>
            </w:r>
          </w:p>
        </w:tc>
      </w:tr>
      <w:tr w:rsidR="00532FC4" w:rsidRPr="00532FC4" w:rsidTr="001322FC">
        <w:tc>
          <w:tcPr>
            <w:tcW w:w="236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30-39 лет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11,3%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62,3%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0,2%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31,4%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0,2%</w:t>
            </w:r>
          </w:p>
        </w:tc>
      </w:tr>
      <w:tr w:rsidR="00532FC4" w:rsidRPr="00532FC4" w:rsidTr="001322FC">
        <w:tc>
          <w:tcPr>
            <w:tcW w:w="236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40-49 лет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26,6%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62,2%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6,6%</w:t>
            </w:r>
          </w:p>
        </w:tc>
      </w:tr>
      <w:tr w:rsidR="00532FC4" w:rsidRPr="00532FC4" w:rsidTr="001322FC">
        <w:tc>
          <w:tcPr>
            <w:tcW w:w="236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50-60 лет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12,4%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78,8%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7,7%</w:t>
            </w:r>
          </w:p>
        </w:tc>
      </w:tr>
      <w:tr w:rsidR="00532FC4" w:rsidRPr="00532FC4" w:rsidTr="001322FC">
        <w:tc>
          <w:tcPr>
            <w:tcW w:w="23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Неполное среднее, среднее общее образ.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20,2%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70,4%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0,2%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4,5%</w:t>
            </w:r>
          </w:p>
        </w:tc>
      </w:tr>
      <w:tr w:rsidR="00532FC4" w:rsidRPr="00532FC4" w:rsidTr="001322FC">
        <w:tc>
          <w:tcPr>
            <w:tcW w:w="23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10,5%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83,0%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2,2%</w:t>
            </w:r>
          </w:p>
        </w:tc>
      </w:tr>
      <w:tr w:rsidR="00532FC4" w:rsidRPr="00532FC4" w:rsidTr="001322FC">
        <w:tc>
          <w:tcPr>
            <w:tcW w:w="23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образование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7,2%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67,4%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27,7%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1,8%</w:t>
            </w:r>
          </w:p>
        </w:tc>
      </w:tr>
      <w:tr w:rsidR="00532FC4" w:rsidRPr="00532FC4" w:rsidTr="001322FC">
        <w:tc>
          <w:tcPr>
            <w:tcW w:w="236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городов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11,8%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71,3%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0,1%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17,7%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1,9%</w:t>
            </w:r>
          </w:p>
        </w:tc>
      </w:tr>
      <w:tr w:rsidR="00532FC4" w:rsidRPr="00532FC4" w:rsidTr="001322FC">
        <w:tc>
          <w:tcPr>
            <w:tcW w:w="236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ПГТ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12,1%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88,5%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5,6%</w:t>
            </w:r>
          </w:p>
        </w:tc>
      </w:tr>
      <w:tr w:rsidR="00532FC4" w:rsidRPr="00532FC4" w:rsidTr="001322FC">
        <w:tc>
          <w:tcPr>
            <w:tcW w:w="236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Сельские жители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23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уровень мат.положения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13,3%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66,9%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19,8%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23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уровень мат.положения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7,6%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85,0%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3,1%</w:t>
            </w:r>
          </w:p>
        </w:tc>
      </w:tr>
      <w:tr w:rsidR="00532FC4" w:rsidRPr="00532FC4" w:rsidTr="001322FC">
        <w:tc>
          <w:tcPr>
            <w:tcW w:w="2360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 мат.положения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27,8%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38,2%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39,7%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0,3%</w:t>
            </w:r>
          </w:p>
        </w:tc>
      </w:tr>
      <w:tr w:rsidR="00532FC4" w:rsidRPr="00532FC4" w:rsidTr="001322FC">
        <w:tc>
          <w:tcPr>
            <w:tcW w:w="236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вредные привычки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13,3%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80,7%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0,1%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3,2%</w:t>
            </w:r>
          </w:p>
        </w:tc>
      </w:tr>
      <w:tr w:rsidR="00532FC4" w:rsidRPr="00532FC4" w:rsidTr="001322FC">
        <w:tc>
          <w:tcPr>
            <w:tcW w:w="2360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вредных привычек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8,0%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58,3%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7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33,7%</w:t>
            </w:r>
          </w:p>
        </w:tc>
        <w:tc>
          <w:tcPr>
            <w:tcW w:w="408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1,0%</w:t>
            </w:r>
          </w:p>
        </w:tc>
      </w:tr>
    </w:tbl>
    <w:p w:rsidR="001322FC" w:rsidRDefault="001322FC" w:rsidP="00532FC4">
      <w:pPr>
        <w:keepNext/>
        <w:autoSpaceDE w:val="0"/>
        <w:autoSpaceDN w:val="0"/>
        <w:adjustRightInd w:val="0"/>
        <w:spacing w:after="0" w:line="240" w:lineRule="auto"/>
        <w:outlineLvl w:val="1"/>
        <w:rPr>
          <w:rFonts w:ascii="Arial" w:eastAsia="Times New Roman" w:hAnsi="Arial" w:cs="Times New Roman"/>
          <w:b/>
          <w:bCs/>
          <w:color w:val="8490A6"/>
          <w:sz w:val="32"/>
          <w:szCs w:val="32"/>
          <w:lang w:eastAsia="x-none"/>
        </w:rPr>
      </w:pPr>
      <w:bookmarkStart w:id="82" w:name="_Toc24018022"/>
    </w:p>
    <w:p w:rsidR="00532FC4" w:rsidRPr="00336619" w:rsidRDefault="00532FC4" w:rsidP="00336619">
      <w:pPr>
        <w:pStyle w:val="3"/>
        <w:rPr>
          <w:u w:val="single"/>
        </w:rPr>
      </w:pPr>
      <w:bookmarkStart w:id="83" w:name="_Toc25741145"/>
      <w:r w:rsidRPr="00336619">
        <w:rPr>
          <w:u w:val="single"/>
        </w:rPr>
        <w:t>3.13. Получение средств на приобретение наркотиков</w:t>
      </w:r>
      <w:bookmarkEnd w:id="82"/>
      <w:bookmarkEnd w:id="83"/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№94. Получение средств на приобретение наркотиков (Каким образом Вы обычно получаете деньги на наркотики?), в процентах от употреблявших наркотики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495"/>
        <w:gridCol w:w="1098"/>
      </w:tblGrid>
      <w:tr w:rsidR="00532FC4" w:rsidRPr="00532FC4" w:rsidTr="001322FC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Зарабатываю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22,9%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Дают родители, супруг(а), другие родные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Дают друзья и знакомые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Продаю свои вещи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Всякими другими законными путями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Всякими другими незаконными путями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Вообще не покупаю сам(а)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50,7%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Иным образом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14,8%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Отказ от ответа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val="en-US" w:eastAsia="ru-RU"/>
        </w:rPr>
      </w:pPr>
    </w:p>
    <w:p w:rsid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1322FC" w:rsidRDefault="001322FC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1322FC" w:rsidRDefault="001322FC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1322FC" w:rsidRDefault="001322FC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336619" w:rsidRPr="001322FC" w:rsidRDefault="00336619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№95. Получение средств на приобретение наркотиков  по строке другое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32"/>
        <w:gridCol w:w="1417"/>
      </w:tblGrid>
      <w:tr w:rsidR="00532FC4" w:rsidRPr="00532FC4" w:rsidTr="001322FC">
        <w:trPr>
          <w:trHeight w:val="160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Сейчас не употребляю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Угостили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Дико</w:t>
            </w:r>
            <w:r w:rsidR="001322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росла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1322FC" w:rsidRDefault="001322FC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№96. Получение средств на приобретение наркотиков по территориям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359"/>
        <w:gridCol w:w="832"/>
        <w:gridCol w:w="712"/>
        <w:gridCol w:w="832"/>
        <w:gridCol w:w="712"/>
        <w:gridCol w:w="712"/>
        <w:gridCol w:w="712"/>
        <w:gridCol w:w="832"/>
        <w:gridCol w:w="752"/>
        <w:gridCol w:w="832"/>
      </w:tblGrid>
      <w:tr w:rsidR="00532FC4" w:rsidRPr="00532FC4" w:rsidTr="001322FC">
        <w:trPr>
          <w:trHeight w:val="2699"/>
        </w:trPr>
        <w:tc>
          <w:tcPr>
            <w:tcW w:w="1333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Зарабатываю</w:t>
            </w:r>
          </w:p>
        </w:tc>
        <w:tc>
          <w:tcPr>
            <w:tcW w:w="37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Дают родители, супруг(а), другие родные</w:t>
            </w:r>
          </w:p>
        </w:tc>
        <w:tc>
          <w:tcPr>
            <w:tcW w:w="44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Дают друзья и знакомые</w:t>
            </w:r>
          </w:p>
        </w:tc>
        <w:tc>
          <w:tcPr>
            <w:tcW w:w="37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Продаю свои вещи</w:t>
            </w:r>
          </w:p>
        </w:tc>
        <w:tc>
          <w:tcPr>
            <w:tcW w:w="37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Всякими другими законными путями</w:t>
            </w:r>
          </w:p>
        </w:tc>
        <w:tc>
          <w:tcPr>
            <w:tcW w:w="377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Всякими другими незаконными путями</w:t>
            </w:r>
          </w:p>
        </w:tc>
        <w:tc>
          <w:tcPr>
            <w:tcW w:w="44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Вообще не покупаю сам(а)</w:t>
            </w:r>
          </w:p>
        </w:tc>
        <w:tc>
          <w:tcPr>
            <w:tcW w:w="398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Иным образом</w:t>
            </w:r>
          </w:p>
        </w:tc>
        <w:tc>
          <w:tcPr>
            <w:tcW w:w="440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Отказ от ответа</w:t>
            </w:r>
          </w:p>
        </w:tc>
      </w:tr>
      <w:tr w:rsidR="00532FC4" w:rsidRPr="00532FC4" w:rsidTr="001322FC">
        <w:tc>
          <w:tcPr>
            <w:tcW w:w="1333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22,9%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2,2%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4,1%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5,1%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0,7%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50,7%</w:t>
            </w:r>
          </w:p>
        </w:tc>
        <w:tc>
          <w:tcPr>
            <w:tcW w:w="398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14,8%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3,5%</w:t>
            </w:r>
          </w:p>
        </w:tc>
      </w:tr>
      <w:tr w:rsidR="00532FC4" w:rsidRPr="00532FC4" w:rsidTr="001322FC">
        <w:tc>
          <w:tcPr>
            <w:tcW w:w="133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Березовский район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8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33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Нефтеюганский район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21,1%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21,1%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57,7%</w:t>
            </w:r>
          </w:p>
        </w:tc>
        <w:tc>
          <w:tcPr>
            <w:tcW w:w="398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33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Октябрьский район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8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33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Советский район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8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80,7%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19,3%</w:t>
            </w:r>
          </w:p>
        </w:tc>
      </w:tr>
      <w:tr w:rsidR="00532FC4" w:rsidRPr="00532FC4" w:rsidTr="001322FC">
        <w:tc>
          <w:tcPr>
            <w:tcW w:w="133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Сургутский район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22,9%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8,7%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8,7%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47,4%</w:t>
            </w:r>
          </w:p>
        </w:tc>
        <w:tc>
          <w:tcPr>
            <w:tcW w:w="398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8,7%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21,0%</w:t>
            </w:r>
          </w:p>
        </w:tc>
      </w:tr>
      <w:tr w:rsidR="00532FC4" w:rsidRPr="00532FC4" w:rsidTr="001322FC">
        <w:tc>
          <w:tcPr>
            <w:tcW w:w="133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г.Когалым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50,5%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27,2%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15,6%</w:t>
            </w:r>
          </w:p>
        </w:tc>
        <w:tc>
          <w:tcPr>
            <w:tcW w:w="398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6,8%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33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г.Лангепас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73,4%</w:t>
            </w:r>
          </w:p>
        </w:tc>
        <w:tc>
          <w:tcPr>
            <w:tcW w:w="398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26,6%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33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г.Мегион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70,4%</w:t>
            </w:r>
          </w:p>
        </w:tc>
        <w:tc>
          <w:tcPr>
            <w:tcW w:w="398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15,1%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33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г.Нефтеюганск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29,3%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62,5%</w:t>
            </w:r>
          </w:p>
        </w:tc>
        <w:tc>
          <w:tcPr>
            <w:tcW w:w="398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33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г.Нижневартовск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38,0%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29,4%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12,7%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12,7%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8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45,3%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33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г.Нягань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16,8%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83,2%</w:t>
            </w:r>
          </w:p>
        </w:tc>
        <w:tc>
          <w:tcPr>
            <w:tcW w:w="398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33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г.Покачи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398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33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г.Пыть-ях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32,0%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68,0%</w:t>
            </w:r>
          </w:p>
        </w:tc>
        <w:tc>
          <w:tcPr>
            <w:tcW w:w="398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33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г.Радужный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8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</w:tr>
      <w:tr w:rsidR="00532FC4" w:rsidRPr="00532FC4" w:rsidTr="001322FC">
        <w:tc>
          <w:tcPr>
            <w:tcW w:w="133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г.Сургут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35,4%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2,2%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40,4%</w:t>
            </w:r>
          </w:p>
        </w:tc>
        <w:tc>
          <w:tcPr>
            <w:tcW w:w="398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11,1%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8,7%</w:t>
            </w:r>
          </w:p>
        </w:tc>
      </w:tr>
      <w:tr w:rsidR="00532FC4" w:rsidRPr="00532FC4" w:rsidTr="001322FC">
        <w:tc>
          <w:tcPr>
            <w:tcW w:w="133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г.Ханты-Мансийск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14,8%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14,8%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72,0%</w:t>
            </w:r>
          </w:p>
        </w:tc>
        <w:tc>
          <w:tcPr>
            <w:tcW w:w="398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1333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г.Югорск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40,9%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24,9%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24,9%</w:t>
            </w:r>
          </w:p>
        </w:tc>
        <w:tc>
          <w:tcPr>
            <w:tcW w:w="377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24,9%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8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34,2%</w:t>
            </w:r>
          </w:p>
        </w:tc>
        <w:tc>
          <w:tcPr>
            <w:tcW w:w="440" w:type="pct"/>
            <w:hideMark/>
          </w:tcPr>
          <w:p w:rsidR="00532FC4" w:rsidRPr="00532FC4" w:rsidRDefault="00532FC4" w:rsidP="00532FC4">
            <w:pPr>
              <w:ind w:left="-53" w:right="-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1322FC" w:rsidRDefault="001322FC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1322FC" w:rsidRDefault="001322FC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1322FC" w:rsidRDefault="001322FC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1322FC" w:rsidRDefault="001322FC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1322FC" w:rsidRDefault="001322FC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1322FC" w:rsidRDefault="001322FC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1322FC" w:rsidRDefault="001322FC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1322FC" w:rsidRDefault="001322FC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1322FC" w:rsidRDefault="001322FC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1322FC" w:rsidRDefault="001322FC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1322FC" w:rsidRDefault="001322FC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1322FC" w:rsidRDefault="001322FC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1322FC" w:rsidRDefault="001322FC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№97. Получение средств на приобретение наркотиков по социально-демографическим характеристикам (в процентах по строкам)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054"/>
        <w:gridCol w:w="737"/>
        <w:gridCol w:w="617"/>
        <w:gridCol w:w="697"/>
        <w:gridCol w:w="617"/>
        <w:gridCol w:w="697"/>
        <w:gridCol w:w="617"/>
        <w:gridCol w:w="737"/>
        <w:gridCol w:w="817"/>
        <w:gridCol w:w="697"/>
      </w:tblGrid>
      <w:tr w:rsidR="00532FC4" w:rsidRPr="00532FC4" w:rsidTr="001322FC">
        <w:trPr>
          <w:trHeight w:val="3001"/>
        </w:trPr>
        <w:tc>
          <w:tcPr>
            <w:tcW w:w="2009" w:type="pct"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Зарабатываю</w:t>
            </w:r>
          </w:p>
        </w:tc>
        <w:tc>
          <w:tcPr>
            <w:tcW w:w="29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Дают родители, супруг(а), другие родные</w:t>
            </w:r>
          </w:p>
        </w:tc>
        <w:tc>
          <w:tcPr>
            <w:tcW w:w="334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Дают друзья и знакомые</w:t>
            </w:r>
          </w:p>
        </w:tc>
        <w:tc>
          <w:tcPr>
            <w:tcW w:w="29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Продаю свои вещи</w:t>
            </w:r>
          </w:p>
        </w:tc>
        <w:tc>
          <w:tcPr>
            <w:tcW w:w="334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Всякими другими законными путями</w:t>
            </w:r>
          </w:p>
        </w:tc>
        <w:tc>
          <w:tcPr>
            <w:tcW w:w="296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Всякими другими незаконными путями</w:t>
            </w:r>
          </w:p>
        </w:tc>
        <w:tc>
          <w:tcPr>
            <w:tcW w:w="354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Вообще не покупаю сам(а)</w:t>
            </w:r>
          </w:p>
        </w:tc>
        <w:tc>
          <w:tcPr>
            <w:tcW w:w="392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Иным образом</w:t>
            </w:r>
          </w:p>
        </w:tc>
        <w:tc>
          <w:tcPr>
            <w:tcW w:w="334" w:type="pct"/>
            <w:textDirection w:val="btLr"/>
            <w:hideMark/>
          </w:tcPr>
          <w:p w:rsidR="00532FC4" w:rsidRPr="00532FC4" w:rsidRDefault="00532FC4" w:rsidP="00532FC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Отказ от ответа</w:t>
            </w:r>
          </w:p>
        </w:tc>
      </w:tr>
      <w:tr w:rsidR="00532FC4" w:rsidRPr="00532FC4" w:rsidTr="001322FC">
        <w:trPr>
          <w:trHeight w:val="50"/>
        </w:trPr>
        <w:tc>
          <w:tcPr>
            <w:tcW w:w="2009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целом по массиву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22,9%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2,2%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4,1%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5,1%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0,7%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50,7%</w:t>
            </w:r>
          </w:p>
        </w:tc>
        <w:tc>
          <w:tcPr>
            <w:tcW w:w="392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14,8%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3,5%</w:t>
            </w:r>
          </w:p>
        </w:tc>
      </w:tr>
      <w:tr w:rsidR="00532FC4" w:rsidRPr="00532FC4" w:rsidTr="001322FC">
        <w:tc>
          <w:tcPr>
            <w:tcW w:w="200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Мужчины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19,6%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1,0%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48,3%</w:t>
            </w:r>
          </w:p>
        </w:tc>
        <w:tc>
          <w:tcPr>
            <w:tcW w:w="392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18,3%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3,2%</w:t>
            </w:r>
          </w:p>
        </w:tc>
      </w:tr>
      <w:tr w:rsidR="00532FC4" w:rsidRPr="00532FC4" w:rsidTr="001322FC">
        <w:tc>
          <w:tcPr>
            <w:tcW w:w="200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Женщины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31,6%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57,0%</w:t>
            </w:r>
          </w:p>
        </w:tc>
        <w:tc>
          <w:tcPr>
            <w:tcW w:w="392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4,4%</w:t>
            </w:r>
          </w:p>
        </w:tc>
      </w:tr>
      <w:tr w:rsidR="00532FC4" w:rsidRPr="00532FC4" w:rsidTr="001322FC">
        <w:tc>
          <w:tcPr>
            <w:tcW w:w="2009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14-17 лет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97,0%</w:t>
            </w:r>
          </w:p>
        </w:tc>
        <w:tc>
          <w:tcPr>
            <w:tcW w:w="392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2009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18-29 лет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62,8%</w:t>
            </w:r>
          </w:p>
        </w:tc>
        <w:tc>
          <w:tcPr>
            <w:tcW w:w="392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1,9%</w:t>
            </w:r>
          </w:p>
        </w:tc>
      </w:tr>
      <w:tr w:rsidR="00532FC4" w:rsidRPr="00532FC4" w:rsidTr="001322FC">
        <w:tc>
          <w:tcPr>
            <w:tcW w:w="2009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30-39 лет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15,2%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0,2%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33,4%</w:t>
            </w:r>
          </w:p>
        </w:tc>
        <w:tc>
          <w:tcPr>
            <w:tcW w:w="392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37,9%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3,9%</w:t>
            </w:r>
          </w:p>
        </w:tc>
      </w:tr>
      <w:tr w:rsidR="00532FC4" w:rsidRPr="00532FC4" w:rsidTr="001322FC">
        <w:tc>
          <w:tcPr>
            <w:tcW w:w="2009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40-49 лет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24,8%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2,8%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55,0%</w:t>
            </w:r>
          </w:p>
        </w:tc>
        <w:tc>
          <w:tcPr>
            <w:tcW w:w="392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7,1%</w:t>
            </w:r>
          </w:p>
        </w:tc>
      </w:tr>
      <w:tr w:rsidR="00532FC4" w:rsidRPr="00532FC4" w:rsidTr="001322FC">
        <w:tc>
          <w:tcPr>
            <w:tcW w:w="2009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50-60 лет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44,4%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26,2%</w:t>
            </w:r>
          </w:p>
        </w:tc>
        <w:tc>
          <w:tcPr>
            <w:tcW w:w="392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3,4%</w:t>
            </w:r>
          </w:p>
        </w:tc>
      </w:tr>
      <w:tr w:rsidR="00532FC4" w:rsidRPr="00532FC4" w:rsidTr="001322FC">
        <w:tc>
          <w:tcPr>
            <w:tcW w:w="200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Неполное среднее, среднее общее образ.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55,6%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2,4%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29,5%</w:t>
            </w:r>
          </w:p>
        </w:tc>
        <w:tc>
          <w:tcPr>
            <w:tcW w:w="392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0,4%</w:t>
            </w:r>
          </w:p>
        </w:tc>
      </w:tr>
      <w:tr w:rsidR="00532FC4" w:rsidRPr="00532FC4" w:rsidTr="001322FC">
        <w:tc>
          <w:tcPr>
            <w:tcW w:w="200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67,5%</w:t>
            </w:r>
          </w:p>
        </w:tc>
        <w:tc>
          <w:tcPr>
            <w:tcW w:w="392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4,2%</w:t>
            </w:r>
          </w:p>
        </w:tc>
      </w:tr>
      <w:tr w:rsidR="00532FC4" w:rsidRPr="00532FC4" w:rsidTr="001322FC">
        <w:tc>
          <w:tcPr>
            <w:tcW w:w="200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образование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45,1%</w:t>
            </w:r>
          </w:p>
        </w:tc>
        <w:tc>
          <w:tcPr>
            <w:tcW w:w="392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28,8%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5,0%</w:t>
            </w:r>
          </w:p>
        </w:tc>
      </w:tr>
      <w:tr w:rsidR="00532FC4" w:rsidRPr="00532FC4" w:rsidTr="001322FC">
        <w:tc>
          <w:tcPr>
            <w:tcW w:w="2009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городов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0,8%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59,1%</w:t>
            </w:r>
          </w:p>
        </w:tc>
        <w:tc>
          <w:tcPr>
            <w:tcW w:w="392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15,5%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4,1%</w:t>
            </w:r>
          </w:p>
        </w:tc>
      </w:tr>
      <w:tr w:rsidR="00532FC4" w:rsidRPr="00532FC4" w:rsidTr="001322FC">
        <w:tc>
          <w:tcPr>
            <w:tcW w:w="2009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ПГТ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55,4%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16,9%</w:t>
            </w:r>
          </w:p>
        </w:tc>
        <w:tc>
          <w:tcPr>
            <w:tcW w:w="392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1,2%</w:t>
            </w:r>
          </w:p>
        </w:tc>
      </w:tr>
      <w:tr w:rsidR="00532FC4" w:rsidRPr="00532FC4" w:rsidTr="001322FC">
        <w:tc>
          <w:tcPr>
            <w:tcW w:w="2009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Сельские жители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2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FC4" w:rsidRPr="00532FC4" w:rsidTr="001322FC">
        <w:tc>
          <w:tcPr>
            <w:tcW w:w="200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уровень мат.положения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22,5%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29,1%</w:t>
            </w:r>
          </w:p>
        </w:tc>
        <w:tc>
          <w:tcPr>
            <w:tcW w:w="392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27,9%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11,9%</w:t>
            </w:r>
          </w:p>
        </w:tc>
      </w:tr>
      <w:tr w:rsidR="00532FC4" w:rsidRPr="00532FC4" w:rsidTr="001322FC">
        <w:tc>
          <w:tcPr>
            <w:tcW w:w="200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уровень мат.положения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21,3%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1,0%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61,1%</w:t>
            </w:r>
          </w:p>
        </w:tc>
        <w:tc>
          <w:tcPr>
            <w:tcW w:w="392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3,8%</w:t>
            </w:r>
          </w:p>
        </w:tc>
      </w:tr>
      <w:tr w:rsidR="00532FC4" w:rsidRPr="00532FC4" w:rsidTr="001322FC">
        <w:tc>
          <w:tcPr>
            <w:tcW w:w="2009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 мат.положения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29,4%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15,1%</w:t>
            </w:r>
          </w:p>
        </w:tc>
        <w:tc>
          <w:tcPr>
            <w:tcW w:w="392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49,4%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0,5%</w:t>
            </w:r>
          </w:p>
        </w:tc>
      </w:tr>
      <w:tr w:rsidR="00532FC4" w:rsidRPr="00532FC4" w:rsidTr="001322FC">
        <w:tc>
          <w:tcPr>
            <w:tcW w:w="2009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вредные привычки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28,3%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1,0%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48,2%</w:t>
            </w:r>
          </w:p>
        </w:tc>
        <w:tc>
          <w:tcPr>
            <w:tcW w:w="392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4,3%</w:t>
            </w:r>
          </w:p>
        </w:tc>
      </w:tr>
      <w:tr w:rsidR="00532FC4" w:rsidRPr="00532FC4" w:rsidTr="001322FC">
        <w:tc>
          <w:tcPr>
            <w:tcW w:w="2009" w:type="pct"/>
            <w:hideMark/>
          </w:tcPr>
          <w:p w:rsidR="00532FC4" w:rsidRPr="00532FC4" w:rsidRDefault="00532FC4" w:rsidP="00532F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вредных привычек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0,2%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6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57,2%</w:t>
            </w:r>
          </w:p>
        </w:tc>
        <w:tc>
          <w:tcPr>
            <w:tcW w:w="392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31,7%</w:t>
            </w:r>
          </w:p>
        </w:tc>
        <w:tc>
          <w:tcPr>
            <w:tcW w:w="334" w:type="pct"/>
            <w:hideMark/>
          </w:tcPr>
          <w:p w:rsidR="00532FC4" w:rsidRPr="00532FC4" w:rsidRDefault="00532FC4" w:rsidP="00532FC4">
            <w:pPr>
              <w:ind w:left="-67" w:right="-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1,4%</w:t>
            </w:r>
          </w:p>
        </w:tc>
      </w:tr>
    </w:tbl>
    <w:p w:rsidR="00532FC4" w:rsidRPr="00532FC4" w:rsidRDefault="00532FC4" w:rsidP="00532FC4">
      <w:pPr>
        <w:keepNext/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:rsidR="00532FC4" w:rsidRPr="00532FC4" w:rsidRDefault="00532FC4" w:rsidP="00532FC4">
      <w:pPr>
        <w:keepNext/>
        <w:autoSpaceDE w:val="0"/>
        <w:autoSpaceDN w:val="0"/>
        <w:adjustRightInd w:val="0"/>
        <w:spacing w:after="0" w:line="240" w:lineRule="auto"/>
        <w:outlineLvl w:val="1"/>
        <w:rPr>
          <w:rFonts w:ascii="Arial" w:eastAsia="Times New Roman" w:hAnsi="Arial" w:cs="Times New Roman"/>
          <w:b/>
          <w:bCs/>
          <w:sz w:val="32"/>
          <w:szCs w:val="32"/>
          <w:lang w:eastAsia="x-none"/>
        </w:rPr>
      </w:pPr>
    </w:p>
    <w:p w:rsidR="00532FC4" w:rsidRPr="00336619" w:rsidRDefault="00532FC4" w:rsidP="00336619">
      <w:pPr>
        <w:pStyle w:val="3"/>
        <w:rPr>
          <w:u w:val="single"/>
        </w:rPr>
      </w:pPr>
      <w:r w:rsidRPr="00532FC4">
        <w:rPr>
          <w:color w:val="8494A6"/>
          <w:lang w:val="x-none"/>
        </w:rPr>
        <w:br w:type="page"/>
      </w:r>
      <w:bookmarkStart w:id="84" w:name="_Toc24018023"/>
      <w:bookmarkStart w:id="85" w:name="_Toc25741146"/>
      <w:r w:rsidRPr="00336619">
        <w:rPr>
          <w:u w:val="single"/>
        </w:rPr>
        <w:lastRenderedPageBreak/>
        <w:t>3.14. Места получения наркотиков</w:t>
      </w:r>
      <w:bookmarkEnd w:id="84"/>
      <w:bookmarkEnd w:id="85"/>
    </w:p>
    <w:p w:rsidR="00532FC4" w:rsidRPr="00336619" w:rsidRDefault="00532FC4" w:rsidP="00336619">
      <w:pPr>
        <w:pStyle w:val="3"/>
        <w:rPr>
          <w:u w:val="single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№98. Места получения наркотиков (Где Вам удается доставать наркотики?), в процентах от употреблявших наркотики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688"/>
        <w:gridCol w:w="2028"/>
        <w:gridCol w:w="1571"/>
      </w:tblGrid>
      <w:tr w:rsidR="00532FC4" w:rsidRPr="00532FC4" w:rsidTr="001322FC">
        <w:trPr>
          <w:trHeight w:val="160"/>
        </w:trPr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Сейчас не употребляю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23,6%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Угощали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Отказ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 знакомых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Друзья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 проверенных людей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Угощают знакомые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улице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угодно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Везде растет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 связи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 интернет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барыг чеченок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 источники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 известный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Росла в алтайском крае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Раньше продавали на каждой дороге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Пыть ях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Продавцов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Привезли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Предложили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Парни во дворе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проблема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сайте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Люди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Легкая доступность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Красное и белое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 менсерджи телеграмм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Знал адреса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Знакомые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Закладки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Даркнет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Даркнет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Гидра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магазине магнит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магазине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532FC4" w:rsidRPr="00532FC4" w:rsidTr="001322FC">
        <w:tc>
          <w:tcPr>
            <w:tcW w:w="306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городе</w:t>
            </w:r>
          </w:p>
        </w:tc>
        <w:tc>
          <w:tcPr>
            <w:tcW w:w="1092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 xml:space="preserve"> </w:t>
      </w:r>
    </w:p>
    <w:p w:rsidR="00532FC4" w:rsidRPr="00532FC4" w:rsidRDefault="00532FC4" w:rsidP="001322FC">
      <w:pPr>
        <w:pStyle w:val="1"/>
        <w:rPr>
          <w:rFonts w:eastAsia="Times New Roman"/>
          <w:lang w:eastAsia="ru-RU"/>
        </w:rPr>
      </w:pPr>
      <w:r w:rsidRPr="00532FC4">
        <w:rPr>
          <w:rFonts w:eastAsia="Times New Roman"/>
          <w:lang w:eastAsia="ru-RU"/>
        </w:rPr>
        <w:br w:type="page"/>
      </w:r>
      <w:bookmarkStart w:id="86" w:name="_Toc24018024"/>
      <w:bookmarkStart w:id="87" w:name="_Toc25741147"/>
      <w:r w:rsidRPr="00532FC4">
        <w:rPr>
          <w:rFonts w:eastAsia="Times New Roman"/>
          <w:lang w:val="en-US" w:eastAsia="ru-RU"/>
        </w:rPr>
        <w:t>I</w:t>
      </w:r>
      <w:r w:rsidRPr="00532FC4">
        <w:rPr>
          <w:rFonts w:eastAsia="Times New Roman"/>
          <w:lang w:eastAsia="ru-RU"/>
        </w:rPr>
        <w:t>V. Социально-демографические характеристики</w:t>
      </w:r>
      <w:bookmarkEnd w:id="24"/>
      <w:bookmarkEnd w:id="86"/>
      <w:bookmarkEnd w:id="87"/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8494A6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№99. Распределение по территориям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26"/>
        <w:gridCol w:w="1098"/>
      </w:tblGrid>
      <w:tr w:rsidR="00532FC4" w:rsidRPr="00532FC4" w:rsidTr="001322FC">
        <w:tc>
          <w:tcPr>
            <w:tcW w:w="0" w:type="auto"/>
          </w:tcPr>
          <w:p w:rsidR="00532FC4" w:rsidRPr="00532FC4" w:rsidRDefault="00532FC4" w:rsidP="00532FC4">
            <w:pPr>
              <w:jc w:val="center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Calibri" w:hAnsi="Times New Roman" w:cs="Times New Roman"/>
                <w:sz w:val="24"/>
                <w:lang w:eastAsia="ru-RU"/>
              </w:rPr>
              <w:t>Процент</w:t>
            </w:r>
          </w:p>
        </w:tc>
      </w:tr>
      <w:tr w:rsidR="00532FC4" w:rsidRPr="00532FC4" w:rsidTr="001322FC">
        <w:trPr>
          <w:trHeight w:val="156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Белоярский район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Березовский район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Кондинский район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Нефтеюганский район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Нижневартовский район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Октябрьский район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Советский район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Сургутский район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Ханты-Мансийский район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г.Когалым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г.Лангепас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21,9%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г.Мегион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г.Нефтеюганск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г.Нижневартовск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г.Нягань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г.Покачи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г.Пыть-ях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г.Радужный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г.Сургут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г.Урай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г.Ханты-Мансийск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г.Югорск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№100. Распределение по полу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69"/>
        <w:gridCol w:w="1098"/>
      </w:tblGrid>
      <w:tr w:rsidR="00532FC4" w:rsidRPr="00532FC4" w:rsidTr="001322FC">
        <w:tc>
          <w:tcPr>
            <w:tcW w:w="0" w:type="auto"/>
          </w:tcPr>
          <w:p w:rsidR="00532FC4" w:rsidRPr="00532FC4" w:rsidRDefault="00532FC4" w:rsidP="00532FC4">
            <w:pPr>
              <w:jc w:val="center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Calibri" w:hAnsi="Times New Roman" w:cs="Times New Roman"/>
                <w:sz w:val="24"/>
                <w:lang w:eastAsia="ru-RU"/>
              </w:rPr>
              <w:t>Процент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Мужчины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49,4%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Женщины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50,6%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Calibri" w:hAnsi="Times New Roman" w:cs="Times New Roman"/>
                <w:sz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Calibri" w:hAnsi="Times New Roman" w:cs="Times New Roman"/>
                <w:sz w:val="24"/>
                <w:lang w:eastAsia="ru-RU"/>
              </w:rPr>
              <w:t>100,0%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№101. Возрастные когорты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040"/>
        <w:gridCol w:w="1264"/>
      </w:tblGrid>
      <w:tr w:rsidR="00532FC4" w:rsidRPr="00532FC4" w:rsidTr="001322FC">
        <w:trPr>
          <w:trHeight w:val="60"/>
        </w:trPr>
        <w:tc>
          <w:tcPr>
            <w:tcW w:w="0" w:type="auto"/>
          </w:tcPr>
          <w:p w:rsidR="00532FC4" w:rsidRPr="00532FC4" w:rsidRDefault="00532FC4" w:rsidP="00532FC4">
            <w:pPr>
              <w:jc w:val="center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Calibri" w:hAnsi="Times New Roman" w:cs="Times New Roman"/>
                <w:sz w:val="24"/>
                <w:lang w:eastAsia="ru-RU"/>
              </w:rPr>
              <w:t>Процент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14-17 лет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11,7%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18-29 лет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29,9%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30-39 лет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27,3%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40-49 лет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18,7%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50-60 лет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возраст 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33,34 года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№102. Распределение по образованию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280"/>
        <w:gridCol w:w="1025"/>
        <w:gridCol w:w="3982"/>
      </w:tblGrid>
      <w:tr w:rsidR="00532FC4" w:rsidRPr="00532FC4" w:rsidTr="001322FC">
        <w:tc>
          <w:tcPr>
            <w:tcW w:w="2332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32FC4">
              <w:rPr>
                <w:rFonts w:ascii="Times New Roman" w:eastAsia="Calibri" w:hAnsi="Times New Roman" w:cs="Times New Roman"/>
                <w:lang w:eastAsia="ru-RU"/>
              </w:rPr>
              <w:t>Процент</w:t>
            </w:r>
          </w:p>
        </w:tc>
        <w:tc>
          <w:tcPr>
            <w:tcW w:w="2171" w:type="pct"/>
            <w:hideMark/>
          </w:tcPr>
          <w:p w:rsidR="00532FC4" w:rsidRPr="00532FC4" w:rsidRDefault="00532FC4" w:rsidP="00532FC4">
            <w:pPr>
              <w:ind w:left="-72" w:right="-7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32FC4">
              <w:rPr>
                <w:rFonts w:ascii="Times New Roman" w:eastAsia="Calibri" w:hAnsi="Times New Roman" w:cs="Times New Roman"/>
                <w:lang w:eastAsia="ru-RU"/>
              </w:rPr>
              <w:t>Объединение</w:t>
            </w:r>
          </w:p>
        </w:tc>
      </w:tr>
      <w:tr w:rsidR="00532FC4" w:rsidRPr="00532FC4" w:rsidTr="001322FC">
        <w:tc>
          <w:tcPr>
            <w:tcW w:w="233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Основное общее образование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14,6%</w:t>
            </w:r>
          </w:p>
        </w:tc>
        <w:tc>
          <w:tcPr>
            <w:tcW w:w="2171" w:type="pct"/>
            <w:vMerge w:val="restart"/>
            <w:hideMark/>
          </w:tcPr>
          <w:p w:rsidR="00532FC4" w:rsidRPr="00532FC4" w:rsidRDefault="00532FC4" w:rsidP="00532FC4">
            <w:pPr>
              <w:ind w:left="-72" w:right="-7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Неполное среднее, среднее общее образ.</w:t>
            </w:r>
          </w:p>
        </w:tc>
      </w:tr>
      <w:tr w:rsidR="00532FC4" w:rsidRPr="00532FC4" w:rsidTr="001322FC">
        <w:tc>
          <w:tcPr>
            <w:tcW w:w="233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Среднее общее образ.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16,7%</w:t>
            </w:r>
          </w:p>
        </w:tc>
        <w:tc>
          <w:tcPr>
            <w:tcW w:w="0" w:type="auto"/>
            <w:vMerge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32FC4" w:rsidRPr="00532FC4" w:rsidTr="001322FC">
        <w:tc>
          <w:tcPr>
            <w:tcW w:w="233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 образование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37,6%</w:t>
            </w:r>
          </w:p>
        </w:tc>
        <w:tc>
          <w:tcPr>
            <w:tcW w:w="2171" w:type="pct"/>
            <w:hideMark/>
          </w:tcPr>
          <w:p w:rsidR="00532FC4" w:rsidRPr="00532FC4" w:rsidRDefault="00532FC4" w:rsidP="00532FC4">
            <w:pPr>
              <w:ind w:left="-72" w:right="-7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 образование</w:t>
            </w:r>
          </w:p>
        </w:tc>
      </w:tr>
      <w:tr w:rsidR="00532FC4" w:rsidRPr="00532FC4" w:rsidTr="001322FC">
        <w:tc>
          <w:tcPr>
            <w:tcW w:w="233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Высшее образование - бакалавриат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16,2%</w:t>
            </w:r>
          </w:p>
        </w:tc>
        <w:tc>
          <w:tcPr>
            <w:tcW w:w="2171" w:type="pct"/>
            <w:vMerge w:val="restart"/>
            <w:hideMark/>
          </w:tcPr>
          <w:p w:rsidR="00532FC4" w:rsidRPr="00532FC4" w:rsidRDefault="00532FC4" w:rsidP="00532FC4">
            <w:pPr>
              <w:ind w:left="-72" w:right="-7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Высшее образование</w:t>
            </w:r>
          </w:p>
        </w:tc>
      </w:tr>
      <w:tr w:rsidR="00532FC4" w:rsidRPr="00532FC4" w:rsidTr="001322FC">
        <w:trPr>
          <w:trHeight w:val="56"/>
        </w:trPr>
        <w:tc>
          <w:tcPr>
            <w:tcW w:w="233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Высшее образование - специалист, магистратура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14,2%</w:t>
            </w:r>
          </w:p>
        </w:tc>
        <w:tc>
          <w:tcPr>
            <w:tcW w:w="0" w:type="auto"/>
            <w:vMerge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32FC4" w:rsidRPr="00532FC4" w:rsidTr="001322FC">
        <w:tc>
          <w:tcPr>
            <w:tcW w:w="233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Высшее образование - подготовка кадров</w:t>
            </w:r>
          </w:p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 xml:space="preserve"> высшей категории.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0,8%</w:t>
            </w:r>
          </w:p>
        </w:tc>
        <w:tc>
          <w:tcPr>
            <w:tcW w:w="0" w:type="auto"/>
            <w:vMerge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32FC4" w:rsidRPr="00532FC4" w:rsidTr="001322FC">
        <w:trPr>
          <w:trHeight w:val="56"/>
        </w:trPr>
        <w:tc>
          <w:tcPr>
            <w:tcW w:w="233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Отказ от ответа</w:t>
            </w:r>
          </w:p>
        </w:tc>
        <w:tc>
          <w:tcPr>
            <w:tcW w:w="497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lang w:eastAsia="ru-RU"/>
              </w:rPr>
              <w:t>0,1%</w:t>
            </w:r>
          </w:p>
        </w:tc>
        <w:tc>
          <w:tcPr>
            <w:tcW w:w="2171" w:type="pct"/>
          </w:tcPr>
          <w:p w:rsidR="00532FC4" w:rsidRPr="00532FC4" w:rsidRDefault="00532FC4" w:rsidP="00532FC4">
            <w:pPr>
              <w:ind w:left="-72" w:right="-7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№103. Объединенное образование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019"/>
        <w:gridCol w:w="1098"/>
        <w:gridCol w:w="2159"/>
      </w:tblGrid>
      <w:tr w:rsidR="00532FC4" w:rsidRPr="00532FC4" w:rsidTr="001322FC">
        <w:tc>
          <w:tcPr>
            <w:tcW w:w="0" w:type="auto"/>
          </w:tcPr>
          <w:p w:rsidR="00532FC4" w:rsidRPr="00532FC4" w:rsidRDefault="00532FC4" w:rsidP="00532FC4">
            <w:pPr>
              <w:jc w:val="center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Calibri" w:hAnsi="Times New Roman" w:cs="Times New Roman"/>
                <w:sz w:val="24"/>
                <w:lang w:eastAsia="ru-RU"/>
              </w:rPr>
              <w:t>Процент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Calibri" w:hAnsi="Times New Roman" w:cs="Times New Roman"/>
                <w:sz w:val="24"/>
                <w:lang w:eastAsia="ru-RU"/>
              </w:rPr>
              <w:t>Значимый процент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Неполное среднее, среднее общее образование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31,3%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31,3%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37,6%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37,6%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образование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31,1%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31,1%</w:t>
            </w:r>
          </w:p>
        </w:tc>
      </w:tr>
      <w:tr w:rsidR="00532FC4" w:rsidRPr="00532FC4" w:rsidTr="001322FC">
        <w:trPr>
          <w:trHeight w:val="56"/>
        </w:trPr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Отказ от ответа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0,1%</w:t>
            </w:r>
          </w:p>
        </w:tc>
        <w:tc>
          <w:tcPr>
            <w:tcW w:w="0" w:type="auto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№104. Распределение по типам населенных пунктов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84"/>
        <w:gridCol w:w="1025"/>
      </w:tblGrid>
      <w:tr w:rsidR="00532FC4" w:rsidRPr="00532FC4" w:rsidTr="001322FC">
        <w:tc>
          <w:tcPr>
            <w:tcW w:w="0" w:type="auto"/>
          </w:tcPr>
          <w:p w:rsidR="00532FC4" w:rsidRPr="00532FC4" w:rsidRDefault="00532FC4" w:rsidP="00532FC4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32FC4">
              <w:rPr>
                <w:rFonts w:ascii="Times New Roman" w:eastAsia="Calibri" w:hAnsi="Times New Roman" w:cs="Times New Roman"/>
                <w:lang w:eastAsia="ru-RU"/>
              </w:rPr>
              <w:t>Процент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городов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59,0%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ПГТ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27,5%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Сельские жители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№105. Распределение по материальному положению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850"/>
        <w:gridCol w:w="1025"/>
        <w:gridCol w:w="4412"/>
      </w:tblGrid>
      <w:tr w:rsidR="00532FC4" w:rsidRPr="00532FC4" w:rsidTr="001322FC">
        <w:tc>
          <w:tcPr>
            <w:tcW w:w="2092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1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32FC4">
              <w:rPr>
                <w:rFonts w:ascii="Times New Roman" w:eastAsia="Calibri" w:hAnsi="Times New Roman" w:cs="Times New Roman"/>
                <w:lang w:eastAsia="ru-RU"/>
              </w:rPr>
              <w:t>Процент</w:t>
            </w:r>
          </w:p>
        </w:tc>
        <w:tc>
          <w:tcPr>
            <w:tcW w:w="23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32FC4">
              <w:rPr>
                <w:rFonts w:ascii="Times New Roman" w:eastAsia="Calibri" w:hAnsi="Times New Roman" w:cs="Times New Roman"/>
                <w:lang w:eastAsia="ru-RU"/>
              </w:rPr>
              <w:t>Объединение</w:t>
            </w:r>
          </w:p>
        </w:tc>
      </w:tr>
      <w:tr w:rsidR="00532FC4" w:rsidRPr="00532FC4" w:rsidTr="001322FC">
        <w:tc>
          <w:tcPr>
            <w:tcW w:w="209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Высоко обеспеченная</w:t>
            </w:r>
          </w:p>
        </w:tc>
        <w:tc>
          <w:tcPr>
            <w:tcW w:w="51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2,1%</w:t>
            </w:r>
          </w:p>
        </w:tc>
        <w:tc>
          <w:tcPr>
            <w:tcW w:w="2395" w:type="pct"/>
            <w:vMerge w:val="restar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уровень материального положения</w:t>
            </w:r>
          </w:p>
        </w:tc>
      </w:tr>
      <w:tr w:rsidR="00532FC4" w:rsidRPr="00532FC4" w:rsidTr="001322FC">
        <w:tc>
          <w:tcPr>
            <w:tcW w:w="209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Обеспеченная выше среднего</w:t>
            </w:r>
          </w:p>
        </w:tc>
        <w:tc>
          <w:tcPr>
            <w:tcW w:w="51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10,8%</w:t>
            </w:r>
          </w:p>
        </w:tc>
        <w:tc>
          <w:tcPr>
            <w:tcW w:w="0" w:type="auto"/>
            <w:vMerge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FC4" w:rsidRPr="00532FC4" w:rsidTr="001322FC">
        <w:tc>
          <w:tcPr>
            <w:tcW w:w="209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Обеспеченная на среднем уровне</w:t>
            </w:r>
          </w:p>
        </w:tc>
        <w:tc>
          <w:tcPr>
            <w:tcW w:w="51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70,6%</w:t>
            </w:r>
          </w:p>
        </w:tc>
        <w:tc>
          <w:tcPr>
            <w:tcW w:w="2395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уровень материального положения</w:t>
            </w:r>
          </w:p>
        </w:tc>
      </w:tr>
      <w:tr w:rsidR="00532FC4" w:rsidRPr="00532FC4" w:rsidTr="001322FC">
        <w:tc>
          <w:tcPr>
            <w:tcW w:w="209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Обеспеченная ниже среднего</w:t>
            </w:r>
          </w:p>
        </w:tc>
        <w:tc>
          <w:tcPr>
            <w:tcW w:w="51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13,3%</w:t>
            </w:r>
          </w:p>
        </w:tc>
        <w:tc>
          <w:tcPr>
            <w:tcW w:w="2395" w:type="pct"/>
            <w:vMerge w:val="restar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 материального положения</w:t>
            </w:r>
          </w:p>
        </w:tc>
      </w:tr>
      <w:tr w:rsidR="00532FC4" w:rsidRPr="00532FC4" w:rsidTr="001322FC">
        <w:tc>
          <w:tcPr>
            <w:tcW w:w="209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обеспеченная самым необходимым</w:t>
            </w:r>
          </w:p>
        </w:tc>
        <w:tc>
          <w:tcPr>
            <w:tcW w:w="51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3,0%</w:t>
            </w:r>
          </w:p>
        </w:tc>
        <w:tc>
          <w:tcPr>
            <w:tcW w:w="0" w:type="auto"/>
            <w:vMerge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FC4" w:rsidRPr="00532FC4" w:rsidTr="001322FC">
        <w:tc>
          <w:tcPr>
            <w:tcW w:w="2092" w:type="pct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Отказ от ответа</w:t>
            </w:r>
          </w:p>
        </w:tc>
        <w:tc>
          <w:tcPr>
            <w:tcW w:w="513" w:type="pct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0,2%</w:t>
            </w:r>
          </w:p>
        </w:tc>
        <w:tc>
          <w:tcPr>
            <w:tcW w:w="2395" w:type="pct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№106. Объединенное  материальное положение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4"/>
        <w:gridCol w:w="1098"/>
        <w:gridCol w:w="2159"/>
      </w:tblGrid>
      <w:tr w:rsidR="00532FC4" w:rsidRPr="00532FC4" w:rsidTr="001322FC">
        <w:tc>
          <w:tcPr>
            <w:tcW w:w="0" w:type="auto"/>
          </w:tcPr>
          <w:p w:rsidR="00532FC4" w:rsidRPr="00532FC4" w:rsidRDefault="00532FC4" w:rsidP="00532FC4">
            <w:pPr>
              <w:jc w:val="center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Calibri" w:hAnsi="Times New Roman" w:cs="Times New Roman"/>
                <w:sz w:val="24"/>
                <w:lang w:eastAsia="ru-RU"/>
              </w:rPr>
              <w:t>Процент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532FC4">
              <w:rPr>
                <w:rFonts w:ascii="Times New Roman" w:eastAsia="Calibri" w:hAnsi="Times New Roman" w:cs="Times New Roman"/>
                <w:sz w:val="24"/>
                <w:lang w:eastAsia="ru-RU"/>
              </w:rPr>
              <w:t>Значимый процент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уровень материального положения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12,9%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12,9%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уровень материального положения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70,6%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70,8%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 материального положения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16,3%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16,3%</w:t>
            </w:r>
          </w:p>
        </w:tc>
      </w:tr>
      <w:tr w:rsidR="00532FC4" w:rsidRPr="00532FC4" w:rsidTr="001322FC">
        <w:tc>
          <w:tcPr>
            <w:tcW w:w="0" w:type="auto"/>
            <w:hideMark/>
          </w:tcPr>
          <w:p w:rsidR="00532FC4" w:rsidRPr="00532FC4" w:rsidRDefault="00532FC4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Отказ от ответа</w:t>
            </w:r>
          </w:p>
        </w:tc>
        <w:tc>
          <w:tcPr>
            <w:tcW w:w="0" w:type="auto"/>
            <w:hideMark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0,2%</w:t>
            </w:r>
          </w:p>
        </w:tc>
        <w:tc>
          <w:tcPr>
            <w:tcW w:w="0" w:type="auto"/>
          </w:tcPr>
          <w:p w:rsidR="00532FC4" w:rsidRPr="00532FC4" w:rsidRDefault="00532FC4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532FC4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 №107. Распределение по наличию вредных привычек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1618"/>
        <w:gridCol w:w="1231"/>
        <w:gridCol w:w="3219"/>
        <w:gridCol w:w="3219"/>
      </w:tblGrid>
      <w:tr w:rsidR="00BC1BE7" w:rsidRPr="00532FC4" w:rsidTr="00BC1BE7">
        <w:tc>
          <w:tcPr>
            <w:tcW w:w="871" w:type="pct"/>
          </w:tcPr>
          <w:p w:rsidR="00BC1BE7" w:rsidRPr="00532FC4" w:rsidRDefault="00BC1BE7" w:rsidP="00532FC4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63" w:type="pct"/>
            <w:hideMark/>
          </w:tcPr>
          <w:p w:rsidR="00BC1BE7" w:rsidRPr="00532FC4" w:rsidRDefault="00BC1BE7" w:rsidP="00532FC4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32FC4">
              <w:rPr>
                <w:rFonts w:ascii="Times New Roman" w:eastAsia="Calibri" w:hAnsi="Times New Roman" w:cs="Times New Roman"/>
                <w:lang w:eastAsia="ru-RU"/>
              </w:rPr>
              <w:t>Процент</w:t>
            </w:r>
          </w:p>
        </w:tc>
        <w:tc>
          <w:tcPr>
            <w:tcW w:w="1733" w:type="pct"/>
            <w:hideMark/>
          </w:tcPr>
          <w:p w:rsidR="00BC1BE7" w:rsidRPr="00532FC4" w:rsidRDefault="00BC1BE7" w:rsidP="00532FC4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32FC4">
              <w:rPr>
                <w:rFonts w:ascii="Times New Roman" w:eastAsia="Calibri" w:hAnsi="Times New Roman" w:cs="Times New Roman"/>
                <w:lang w:eastAsia="ru-RU"/>
              </w:rPr>
              <w:t>Объединение</w:t>
            </w:r>
          </w:p>
        </w:tc>
        <w:tc>
          <w:tcPr>
            <w:tcW w:w="1733" w:type="pct"/>
          </w:tcPr>
          <w:p w:rsidR="00BC1BE7" w:rsidRPr="00532FC4" w:rsidRDefault="00BC1BE7" w:rsidP="00532FC4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Процент</w:t>
            </w:r>
          </w:p>
        </w:tc>
      </w:tr>
      <w:tr w:rsidR="00BC1BE7" w:rsidRPr="00532FC4" w:rsidTr="00BC1BE7">
        <w:tc>
          <w:tcPr>
            <w:tcW w:w="871" w:type="pct"/>
            <w:hideMark/>
          </w:tcPr>
          <w:p w:rsidR="00BC1BE7" w:rsidRPr="00532FC4" w:rsidRDefault="00BC1BE7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663" w:type="pct"/>
            <w:hideMark/>
          </w:tcPr>
          <w:p w:rsidR="00BC1BE7" w:rsidRPr="00532FC4" w:rsidRDefault="00BC1BE7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30,1%</w:t>
            </w:r>
          </w:p>
        </w:tc>
        <w:tc>
          <w:tcPr>
            <w:tcW w:w="1733" w:type="pct"/>
            <w:vMerge w:val="restart"/>
            <w:hideMark/>
          </w:tcPr>
          <w:p w:rsidR="00BC1BE7" w:rsidRPr="00532FC4" w:rsidRDefault="00BC1BE7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вредные привычки</w:t>
            </w:r>
          </w:p>
        </w:tc>
        <w:tc>
          <w:tcPr>
            <w:tcW w:w="1733" w:type="pct"/>
            <w:vMerge w:val="restart"/>
          </w:tcPr>
          <w:p w:rsidR="00BC1BE7" w:rsidRPr="00532FC4" w:rsidRDefault="00BC1BE7" w:rsidP="001D61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43,4%</w:t>
            </w:r>
          </w:p>
          <w:p w:rsidR="00BC1BE7" w:rsidRPr="00532FC4" w:rsidRDefault="00BC1BE7" w:rsidP="001D61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1BE7" w:rsidRPr="00532FC4" w:rsidTr="00BC1BE7">
        <w:tc>
          <w:tcPr>
            <w:tcW w:w="871" w:type="pct"/>
            <w:hideMark/>
          </w:tcPr>
          <w:p w:rsidR="00BC1BE7" w:rsidRPr="00532FC4" w:rsidRDefault="00BC1BE7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Скорее да</w:t>
            </w:r>
          </w:p>
        </w:tc>
        <w:tc>
          <w:tcPr>
            <w:tcW w:w="663" w:type="pct"/>
            <w:hideMark/>
          </w:tcPr>
          <w:p w:rsidR="00BC1BE7" w:rsidRPr="00532FC4" w:rsidRDefault="00BC1BE7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13,3%</w:t>
            </w:r>
          </w:p>
        </w:tc>
        <w:tc>
          <w:tcPr>
            <w:tcW w:w="1733" w:type="pct"/>
            <w:vMerge/>
            <w:hideMark/>
          </w:tcPr>
          <w:p w:rsidR="00BC1BE7" w:rsidRPr="00532FC4" w:rsidRDefault="00BC1BE7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3" w:type="pct"/>
            <w:vMerge/>
          </w:tcPr>
          <w:p w:rsidR="00BC1BE7" w:rsidRPr="00532FC4" w:rsidRDefault="00BC1BE7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1BE7" w:rsidRPr="00532FC4" w:rsidTr="00BC1BE7">
        <w:trPr>
          <w:trHeight w:val="430"/>
        </w:trPr>
        <w:tc>
          <w:tcPr>
            <w:tcW w:w="871" w:type="pct"/>
            <w:hideMark/>
          </w:tcPr>
          <w:p w:rsidR="00BC1BE7" w:rsidRPr="00532FC4" w:rsidRDefault="00BC1BE7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63" w:type="pct"/>
            <w:hideMark/>
          </w:tcPr>
          <w:p w:rsidR="00BC1BE7" w:rsidRPr="00532FC4" w:rsidRDefault="00BC1BE7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51,5%</w:t>
            </w:r>
          </w:p>
        </w:tc>
        <w:tc>
          <w:tcPr>
            <w:tcW w:w="1733" w:type="pct"/>
            <w:vMerge w:val="restart"/>
            <w:hideMark/>
          </w:tcPr>
          <w:p w:rsidR="00BC1BE7" w:rsidRPr="00532FC4" w:rsidRDefault="00BC1BE7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вредных привычек</w:t>
            </w:r>
          </w:p>
        </w:tc>
        <w:tc>
          <w:tcPr>
            <w:tcW w:w="1733" w:type="pct"/>
            <w:vMerge w:val="restart"/>
          </w:tcPr>
          <w:p w:rsidR="00BC1BE7" w:rsidRPr="00532FC4" w:rsidRDefault="00BC1BE7" w:rsidP="001D61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56,6%</w:t>
            </w:r>
          </w:p>
        </w:tc>
      </w:tr>
      <w:tr w:rsidR="00BC1BE7" w:rsidRPr="00532FC4" w:rsidTr="00BC1BE7">
        <w:tc>
          <w:tcPr>
            <w:tcW w:w="871" w:type="pct"/>
            <w:hideMark/>
          </w:tcPr>
          <w:p w:rsidR="00BC1BE7" w:rsidRPr="00532FC4" w:rsidRDefault="00BC1BE7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Скорее нет</w:t>
            </w:r>
          </w:p>
        </w:tc>
        <w:tc>
          <w:tcPr>
            <w:tcW w:w="663" w:type="pct"/>
            <w:hideMark/>
          </w:tcPr>
          <w:p w:rsidR="00BC1BE7" w:rsidRPr="00532FC4" w:rsidRDefault="00BC1BE7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5,1%</w:t>
            </w:r>
          </w:p>
        </w:tc>
        <w:tc>
          <w:tcPr>
            <w:tcW w:w="1733" w:type="pct"/>
            <w:vMerge/>
            <w:hideMark/>
          </w:tcPr>
          <w:p w:rsidR="00BC1BE7" w:rsidRPr="00532FC4" w:rsidRDefault="00BC1BE7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3" w:type="pct"/>
            <w:vMerge/>
          </w:tcPr>
          <w:p w:rsidR="00BC1BE7" w:rsidRPr="00532FC4" w:rsidRDefault="00BC1BE7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1BE7" w:rsidRPr="00532FC4" w:rsidTr="00BC1BE7">
        <w:tc>
          <w:tcPr>
            <w:tcW w:w="871" w:type="pct"/>
            <w:hideMark/>
          </w:tcPr>
          <w:p w:rsidR="00BC1BE7" w:rsidRPr="00532FC4" w:rsidRDefault="00BC1BE7" w:rsidP="00532F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Отказ от ответа</w:t>
            </w:r>
          </w:p>
        </w:tc>
        <w:tc>
          <w:tcPr>
            <w:tcW w:w="663" w:type="pct"/>
            <w:hideMark/>
          </w:tcPr>
          <w:p w:rsidR="00BC1BE7" w:rsidRPr="00532FC4" w:rsidRDefault="00BC1BE7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&lt;0,01%</w:t>
            </w:r>
          </w:p>
        </w:tc>
        <w:tc>
          <w:tcPr>
            <w:tcW w:w="1733" w:type="pct"/>
          </w:tcPr>
          <w:p w:rsidR="00BC1BE7" w:rsidRPr="00532FC4" w:rsidRDefault="00BC1BE7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Отказ от ответа</w:t>
            </w:r>
          </w:p>
        </w:tc>
        <w:tc>
          <w:tcPr>
            <w:tcW w:w="1733" w:type="pct"/>
          </w:tcPr>
          <w:p w:rsidR="00BC1BE7" w:rsidRPr="00532FC4" w:rsidRDefault="00BC1BE7" w:rsidP="00532F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&lt;0,01%</w:t>
            </w:r>
          </w:p>
        </w:tc>
      </w:tr>
    </w:tbl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val="en-US" w:eastAsia="ru-RU"/>
        </w:rPr>
      </w:pPr>
    </w:p>
    <w:p w:rsidR="00532FC4" w:rsidRPr="00532FC4" w:rsidRDefault="00532FC4" w:rsidP="00532F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val="en-US" w:eastAsia="ru-RU"/>
        </w:rPr>
      </w:pPr>
    </w:p>
    <w:p w:rsidR="000D71CC" w:rsidRDefault="000D71CC" w:rsidP="00532FC4">
      <w:pPr>
        <w:pStyle w:val="2"/>
        <w:rPr>
          <w:rFonts w:ascii="Times New Roman" w:hAnsi="Times New Roman" w:cs="Times New Roman"/>
          <w:sz w:val="28"/>
          <w:szCs w:val="28"/>
        </w:rPr>
      </w:pPr>
    </w:p>
    <w:sectPr w:rsidR="000D71CC" w:rsidSect="00E82900">
      <w:headerReference w:type="default" r:id="rId33"/>
      <w:pgSz w:w="11906" w:h="16838"/>
      <w:pgMar w:top="1134" w:right="1276" w:bottom="1134" w:left="1559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BCB" w:rsidRDefault="00433BCB" w:rsidP="00C80375">
      <w:pPr>
        <w:spacing w:after="0" w:line="240" w:lineRule="auto"/>
      </w:pPr>
      <w:r>
        <w:separator/>
      </w:r>
    </w:p>
  </w:endnote>
  <w:endnote w:type="continuationSeparator" w:id="0">
    <w:p w:rsidR="00433BCB" w:rsidRDefault="00433BCB" w:rsidP="00C80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BCB" w:rsidRDefault="00433BCB" w:rsidP="00C80375">
      <w:pPr>
        <w:spacing w:after="0" w:line="240" w:lineRule="auto"/>
      </w:pPr>
      <w:r>
        <w:separator/>
      </w:r>
    </w:p>
  </w:footnote>
  <w:footnote w:type="continuationSeparator" w:id="0">
    <w:p w:rsidR="00433BCB" w:rsidRDefault="00433BCB" w:rsidP="00C80375">
      <w:pPr>
        <w:spacing w:after="0" w:line="240" w:lineRule="auto"/>
      </w:pPr>
      <w:r>
        <w:continuationSeparator/>
      </w:r>
    </w:p>
  </w:footnote>
  <w:footnote w:id="1">
    <w:p w:rsidR="001D6152" w:rsidRDefault="001D6152" w:rsidP="00A2511F">
      <w:pPr>
        <w:pStyle w:val="aa"/>
      </w:pPr>
      <w:r>
        <w:rPr>
          <w:rStyle w:val="ac"/>
        </w:rPr>
        <w:footnoteRef/>
      </w:r>
      <w:r>
        <w:t xml:space="preserve"> </w:t>
      </w:r>
      <w:r w:rsidRPr="00F02795">
        <w:t xml:space="preserve">Опрос «ФОМнибус» проводился </w:t>
      </w:r>
      <w:r>
        <w:t>14-15 сентября 2019 года</w:t>
      </w:r>
      <w:r w:rsidRPr="00F02795">
        <w:t xml:space="preserve"> на территории </w:t>
      </w:r>
      <w:r>
        <w:t>104</w:t>
      </w:r>
      <w:r w:rsidRPr="00F02795">
        <w:t xml:space="preserve"> населенных пунктов, в </w:t>
      </w:r>
      <w:r>
        <w:t>53</w:t>
      </w:r>
      <w:r w:rsidRPr="00F02795">
        <w:t xml:space="preserve"> субъекта</w:t>
      </w:r>
      <w:r>
        <w:t>х РФ. Опрошено 1500 респондентов.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612567"/>
      <w:docPartObj>
        <w:docPartGallery w:val="Page Numbers (Top of Page)"/>
        <w:docPartUnique/>
      </w:docPartObj>
    </w:sdtPr>
    <w:sdtEndPr/>
    <w:sdtContent>
      <w:p w:rsidR="001D6152" w:rsidRPr="00336619" w:rsidRDefault="001D6152" w:rsidP="00336619">
        <w:pPr>
          <w:pStyle w:val="a4"/>
          <w:jc w:val="center"/>
          <w:rPr>
            <w:sz w:val="24"/>
            <w:szCs w:val="24"/>
          </w:rPr>
        </w:pPr>
        <w:r w:rsidRPr="00336619">
          <w:rPr>
            <w:sz w:val="24"/>
            <w:szCs w:val="24"/>
          </w:rPr>
          <w:fldChar w:fldCharType="begin"/>
        </w:r>
        <w:r w:rsidRPr="00336619">
          <w:rPr>
            <w:sz w:val="24"/>
            <w:szCs w:val="24"/>
          </w:rPr>
          <w:instrText>PAGE   \* MERGEFORMAT</w:instrText>
        </w:r>
        <w:r w:rsidRPr="00336619">
          <w:rPr>
            <w:sz w:val="24"/>
            <w:szCs w:val="24"/>
          </w:rPr>
          <w:fldChar w:fldCharType="separate"/>
        </w:r>
        <w:r w:rsidR="000364C6">
          <w:rPr>
            <w:noProof/>
            <w:sz w:val="24"/>
            <w:szCs w:val="24"/>
          </w:rPr>
          <w:t>98</w:t>
        </w:r>
        <w:r w:rsidRPr="00336619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93C68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396A2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78813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67036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14085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84AF5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D76AE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F70FC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FB645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86E633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C07A8F"/>
    <w:multiLevelType w:val="hybridMultilevel"/>
    <w:tmpl w:val="5C7C6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53257F"/>
    <w:multiLevelType w:val="multilevel"/>
    <w:tmpl w:val="FCC24A7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29706FD7"/>
    <w:multiLevelType w:val="hybridMultilevel"/>
    <w:tmpl w:val="ABE29CAA"/>
    <w:lvl w:ilvl="0" w:tplc="35AA3CA4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cs="Webdings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174682C"/>
    <w:multiLevelType w:val="hybridMultilevel"/>
    <w:tmpl w:val="6AE2EA46"/>
    <w:lvl w:ilvl="0" w:tplc="8B162F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EE63A9D"/>
    <w:multiLevelType w:val="multilevel"/>
    <w:tmpl w:val="AD7A9166"/>
    <w:lvl w:ilvl="0">
      <w:start w:val="1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cs="Webdings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84F3AC1"/>
    <w:multiLevelType w:val="multilevel"/>
    <w:tmpl w:val="AD7A9166"/>
    <w:lvl w:ilvl="0">
      <w:start w:val="1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760AA5"/>
    <w:multiLevelType w:val="hybridMultilevel"/>
    <w:tmpl w:val="DC7C2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1C4D5A"/>
    <w:multiLevelType w:val="multilevel"/>
    <w:tmpl w:val="703048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>
    <w:nsid w:val="55706F7C"/>
    <w:multiLevelType w:val="hybridMultilevel"/>
    <w:tmpl w:val="E688AE00"/>
    <w:lvl w:ilvl="0" w:tplc="4D7CFC5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80C3080"/>
    <w:multiLevelType w:val="hybridMultilevel"/>
    <w:tmpl w:val="EDFEB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384B85"/>
    <w:multiLevelType w:val="hybridMultilevel"/>
    <w:tmpl w:val="DCECDBF2"/>
    <w:lvl w:ilvl="0" w:tplc="356E187E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14"/>
  </w:num>
  <w:num w:numId="4">
    <w:abstractNumId w:val="15"/>
  </w:num>
  <w:num w:numId="5">
    <w:abstractNumId w:val="12"/>
  </w:num>
  <w:num w:numId="6">
    <w:abstractNumId w:val="9"/>
  </w:num>
  <w:num w:numId="7">
    <w:abstractNumId w:val="13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6"/>
  </w:num>
  <w:num w:numId="18">
    <w:abstractNumId w:val="10"/>
  </w:num>
  <w:num w:numId="19">
    <w:abstractNumId w:val="20"/>
  </w:num>
  <w:num w:numId="20">
    <w:abstractNumId w:val="17"/>
  </w:num>
  <w:num w:numId="21">
    <w:abstractNumId w:val="9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9B2"/>
    <w:rsid w:val="000033F3"/>
    <w:rsid w:val="0001136E"/>
    <w:rsid w:val="00030857"/>
    <w:rsid w:val="000364C6"/>
    <w:rsid w:val="00036B4D"/>
    <w:rsid w:val="00047EFD"/>
    <w:rsid w:val="000504DD"/>
    <w:rsid w:val="000660B2"/>
    <w:rsid w:val="00066FF3"/>
    <w:rsid w:val="00072611"/>
    <w:rsid w:val="000738DA"/>
    <w:rsid w:val="00075696"/>
    <w:rsid w:val="000901FD"/>
    <w:rsid w:val="000C7BB2"/>
    <w:rsid w:val="000D649A"/>
    <w:rsid w:val="000D71CC"/>
    <w:rsid w:val="000D7490"/>
    <w:rsid w:val="000F1F72"/>
    <w:rsid w:val="00100961"/>
    <w:rsid w:val="00113D9C"/>
    <w:rsid w:val="00114277"/>
    <w:rsid w:val="001166F2"/>
    <w:rsid w:val="00117D39"/>
    <w:rsid w:val="001322FC"/>
    <w:rsid w:val="00132C65"/>
    <w:rsid w:val="00137A2C"/>
    <w:rsid w:val="00137B0D"/>
    <w:rsid w:val="0014419A"/>
    <w:rsid w:val="0016190F"/>
    <w:rsid w:val="00174A9D"/>
    <w:rsid w:val="00182689"/>
    <w:rsid w:val="001A5A85"/>
    <w:rsid w:val="001B533F"/>
    <w:rsid w:val="001B5CD6"/>
    <w:rsid w:val="001D6152"/>
    <w:rsid w:val="001D694B"/>
    <w:rsid w:val="001E63FA"/>
    <w:rsid w:val="001F0C79"/>
    <w:rsid w:val="001F740C"/>
    <w:rsid w:val="002035E3"/>
    <w:rsid w:val="00212D72"/>
    <w:rsid w:val="0021347F"/>
    <w:rsid w:val="00215702"/>
    <w:rsid w:val="00224C80"/>
    <w:rsid w:val="00244585"/>
    <w:rsid w:val="00255D66"/>
    <w:rsid w:val="00284928"/>
    <w:rsid w:val="00287D74"/>
    <w:rsid w:val="00297CB6"/>
    <w:rsid w:val="002A50CF"/>
    <w:rsid w:val="002A5CB0"/>
    <w:rsid w:val="002B1E68"/>
    <w:rsid w:val="002B30B9"/>
    <w:rsid w:val="002D3175"/>
    <w:rsid w:val="002D6385"/>
    <w:rsid w:val="002E4249"/>
    <w:rsid w:val="002F29BD"/>
    <w:rsid w:val="003139B2"/>
    <w:rsid w:val="00317EE4"/>
    <w:rsid w:val="00336619"/>
    <w:rsid w:val="00364B7C"/>
    <w:rsid w:val="00380C09"/>
    <w:rsid w:val="00383753"/>
    <w:rsid w:val="00383DBC"/>
    <w:rsid w:val="003B35F1"/>
    <w:rsid w:val="003B386B"/>
    <w:rsid w:val="003D0E02"/>
    <w:rsid w:val="003D48F2"/>
    <w:rsid w:val="004200CD"/>
    <w:rsid w:val="00422EE0"/>
    <w:rsid w:val="00433BCB"/>
    <w:rsid w:val="00436B0F"/>
    <w:rsid w:val="0045695A"/>
    <w:rsid w:val="00467657"/>
    <w:rsid w:val="0047410B"/>
    <w:rsid w:val="00477E33"/>
    <w:rsid w:val="00482734"/>
    <w:rsid w:val="00486104"/>
    <w:rsid w:val="004B3E36"/>
    <w:rsid w:val="004C6152"/>
    <w:rsid w:val="004E090B"/>
    <w:rsid w:val="0052190B"/>
    <w:rsid w:val="00526EBD"/>
    <w:rsid w:val="00532FC4"/>
    <w:rsid w:val="00541457"/>
    <w:rsid w:val="00546EA7"/>
    <w:rsid w:val="005472ED"/>
    <w:rsid w:val="00556BC4"/>
    <w:rsid w:val="00567840"/>
    <w:rsid w:val="005807B4"/>
    <w:rsid w:val="005B6C42"/>
    <w:rsid w:val="005C4FEA"/>
    <w:rsid w:val="005D69B6"/>
    <w:rsid w:val="005D7718"/>
    <w:rsid w:val="005E29AF"/>
    <w:rsid w:val="005E4D93"/>
    <w:rsid w:val="005F24B5"/>
    <w:rsid w:val="005F75BC"/>
    <w:rsid w:val="00602AB3"/>
    <w:rsid w:val="00603299"/>
    <w:rsid w:val="006038A0"/>
    <w:rsid w:val="006068FF"/>
    <w:rsid w:val="00622035"/>
    <w:rsid w:val="00626BD7"/>
    <w:rsid w:val="006463CD"/>
    <w:rsid w:val="006A1BDC"/>
    <w:rsid w:val="006A2898"/>
    <w:rsid w:val="006A3302"/>
    <w:rsid w:val="006B6BB2"/>
    <w:rsid w:val="006C21A7"/>
    <w:rsid w:val="00712294"/>
    <w:rsid w:val="00722C9E"/>
    <w:rsid w:val="0073109D"/>
    <w:rsid w:val="0075041E"/>
    <w:rsid w:val="007958F9"/>
    <w:rsid w:val="007B0913"/>
    <w:rsid w:val="007E186F"/>
    <w:rsid w:val="007F555D"/>
    <w:rsid w:val="008267AB"/>
    <w:rsid w:val="00851B0B"/>
    <w:rsid w:val="0085765C"/>
    <w:rsid w:val="00865413"/>
    <w:rsid w:val="0086694D"/>
    <w:rsid w:val="00883EF1"/>
    <w:rsid w:val="008B2EE6"/>
    <w:rsid w:val="008C386D"/>
    <w:rsid w:val="008D2646"/>
    <w:rsid w:val="008F0FCC"/>
    <w:rsid w:val="00906BF7"/>
    <w:rsid w:val="00915B45"/>
    <w:rsid w:val="0092094A"/>
    <w:rsid w:val="0092481E"/>
    <w:rsid w:val="00963359"/>
    <w:rsid w:val="00970899"/>
    <w:rsid w:val="009A0BC5"/>
    <w:rsid w:val="009A6273"/>
    <w:rsid w:val="009C2992"/>
    <w:rsid w:val="009C5312"/>
    <w:rsid w:val="009F732B"/>
    <w:rsid w:val="00A066E1"/>
    <w:rsid w:val="00A224E6"/>
    <w:rsid w:val="00A2511F"/>
    <w:rsid w:val="00A349D2"/>
    <w:rsid w:val="00A3750A"/>
    <w:rsid w:val="00A41F17"/>
    <w:rsid w:val="00A53DFA"/>
    <w:rsid w:val="00A60DE7"/>
    <w:rsid w:val="00A77E3F"/>
    <w:rsid w:val="00A802A8"/>
    <w:rsid w:val="00A827C7"/>
    <w:rsid w:val="00A87123"/>
    <w:rsid w:val="00AC36A3"/>
    <w:rsid w:val="00AC7808"/>
    <w:rsid w:val="00AF300D"/>
    <w:rsid w:val="00B10486"/>
    <w:rsid w:val="00B1254A"/>
    <w:rsid w:val="00B13026"/>
    <w:rsid w:val="00B33F5F"/>
    <w:rsid w:val="00B63E88"/>
    <w:rsid w:val="00B77856"/>
    <w:rsid w:val="00B8595C"/>
    <w:rsid w:val="00BB3514"/>
    <w:rsid w:val="00BC1BE7"/>
    <w:rsid w:val="00BE65B8"/>
    <w:rsid w:val="00BF1428"/>
    <w:rsid w:val="00BF6FC1"/>
    <w:rsid w:val="00C03049"/>
    <w:rsid w:val="00C07A64"/>
    <w:rsid w:val="00C353B8"/>
    <w:rsid w:val="00C449F9"/>
    <w:rsid w:val="00C56E54"/>
    <w:rsid w:val="00C712F4"/>
    <w:rsid w:val="00C80375"/>
    <w:rsid w:val="00C8073D"/>
    <w:rsid w:val="00C87466"/>
    <w:rsid w:val="00CB28EB"/>
    <w:rsid w:val="00CB52C9"/>
    <w:rsid w:val="00CD0B79"/>
    <w:rsid w:val="00CD114D"/>
    <w:rsid w:val="00D06867"/>
    <w:rsid w:val="00D10F2C"/>
    <w:rsid w:val="00D734CE"/>
    <w:rsid w:val="00D777B1"/>
    <w:rsid w:val="00D90B4A"/>
    <w:rsid w:val="00D948F0"/>
    <w:rsid w:val="00DA0219"/>
    <w:rsid w:val="00DA74D1"/>
    <w:rsid w:val="00DE7F22"/>
    <w:rsid w:val="00E07E91"/>
    <w:rsid w:val="00E13E37"/>
    <w:rsid w:val="00E30982"/>
    <w:rsid w:val="00E405EC"/>
    <w:rsid w:val="00E70B05"/>
    <w:rsid w:val="00E82900"/>
    <w:rsid w:val="00E84A48"/>
    <w:rsid w:val="00E86AAB"/>
    <w:rsid w:val="00E95054"/>
    <w:rsid w:val="00E97529"/>
    <w:rsid w:val="00EA1AB0"/>
    <w:rsid w:val="00EC2980"/>
    <w:rsid w:val="00EF2685"/>
    <w:rsid w:val="00F07A53"/>
    <w:rsid w:val="00F22673"/>
    <w:rsid w:val="00F22ECB"/>
    <w:rsid w:val="00F4677A"/>
    <w:rsid w:val="00F71B56"/>
    <w:rsid w:val="00F82DAD"/>
    <w:rsid w:val="00F91E80"/>
    <w:rsid w:val="00F934BA"/>
    <w:rsid w:val="00FA3341"/>
    <w:rsid w:val="00FA6753"/>
    <w:rsid w:val="00FB618C"/>
    <w:rsid w:val="00FC5C3B"/>
    <w:rsid w:val="00FD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Table Classic 2" w:uiPriority="0"/>
    <w:lsdException w:name="Table Grid 6" w:uiPriority="0"/>
    <w:lsdException w:name="Table Professional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556B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nhideWhenUsed/>
    <w:qFormat/>
    <w:rsid w:val="00556B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qFormat/>
    <w:rsid w:val="005807B4"/>
    <w:pPr>
      <w:keepNext/>
      <w:spacing w:after="0" w:line="240" w:lineRule="auto"/>
      <w:jc w:val="both"/>
      <w:outlineLvl w:val="2"/>
    </w:pPr>
    <w:rPr>
      <w:rFonts w:ascii="Arial CYR" w:eastAsia="Times New Roman" w:hAnsi="Arial CYR" w:cs="Arial CYR"/>
      <w:i/>
      <w:iCs/>
      <w:sz w:val="20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5807B4"/>
    <w:pPr>
      <w:keepNext/>
      <w:spacing w:after="0" w:line="240" w:lineRule="auto"/>
      <w:jc w:val="right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5807B4"/>
    <w:pPr>
      <w:keepNext/>
      <w:shd w:val="clear" w:color="auto" w:fill="FFFFFF"/>
      <w:spacing w:before="5" w:after="0" w:line="317" w:lineRule="exact"/>
      <w:outlineLvl w:val="4"/>
    </w:pPr>
    <w:rPr>
      <w:rFonts w:ascii="Times New Roman" w:eastAsia="Times New Roman" w:hAnsi="Times New Roman" w:cs="Times New Roman"/>
      <w:color w:val="000080"/>
      <w:spacing w:val="-11"/>
      <w:sz w:val="28"/>
      <w:szCs w:val="29"/>
      <w:lang w:eastAsia="ru-RU"/>
    </w:rPr>
  </w:style>
  <w:style w:type="paragraph" w:styleId="6">
    <w:name w:val="heading 6"/>
    <w:basedOn w:val="a0"/>
    <w:next w:val="a0"/>
    <w:link w:val="60"/>
    <w:qFormat/>
    <w:rsid w:val="005807B4"/>
    <w:pPr>
      <w:keepNext/>
      <w:shd w:val="clear" w:color="auto" w:fill="FFFFFF"/>
      <w:spacing w:before="5" w:after="0" w:line="317" w:lineRule="exact"/>
      <w:outlineLvl w:val="5"/>
    </w:pPr>
    <w:rPr>
      <w:rFonts w:ascii="Times New Roman" w:eastAsia="Times New Roman" w:hAnsi="Times New Roman" w:cs="Times New Roman"/>
      <w:spacing w:val="-11"/>
      <w:sz w:val="28"/>
      <w:szCs w:val="29"/>
      <w:lang w:eastAsia="ru-RU"/>
    </w:rPr>
  </w:style>
  <w:style w:type="paragraph" w:styleId="7">
    <w:name w:val="heading 7"/>
    <w:basedOn w:val="a0"/>
    <w:next w:val="a0"/>
    <w:link w:val="70"/>
    <w:qFormat/>
    <w:rsid w:val="005807B4"/>
    <w:pPr>
      <w:keepNext/>
      <w:autoSpaceDE w:val="0"/>
      <w:autoSpaceDN w:val="0"/>
      <w:adjustRightInd w:val="0"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0D71C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5">
    <w:name w:val="Верхний колонтитул Знак"/>
    <w:basedOn w:val="a1"/>
    <w:link w:val="a4"/>
    <w:uiPriority w:val="99"/>
    <w:rsid w:val="000D71C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footer"/>
    <w:basedOn w:val="a0"/>
    <w:link w:val="a7"/>
    <w:uiPriority w:val="99"/>
    <w:unhideWhenUsed/>
    <w:rsid w:val="000D71C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Нижний колонтитул Знак"/>
    <w:basedOn w:val="a1"/>
    <w:link w:val="a6"/>
    <w:uiPriority w:val="99"/>
    <w:rsid w:val="000D71C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List Paragraph"/>
    <w:basedOn w:val="a0"/>
    <w:uiPriority w:val="34"/>
    <w:qFormat/>
    <w:rsid w:val="000D71CC"/>
    <w:pPr>
      <w:ind w:left="720"/>
      <w:contextualSpacing/>
    </w:pPr>
  </w:style>
  <w:style w:type="table" w:styleId="a9">
    <w:name w:val="Table Grid"/>
    <w:basedOn w:val="a2"/>
    <w:uiPriority w:val="39"/>
    <w:rsid w:val="00A60D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basedOn w:val="a0"/>
    <w:link w:val="ab"/>
    <w:rsid w:val="00C803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1"/>
    <w:link w:val="aa"/>
    <w:rsid w:val="00C803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1"/>
    <w:semiHidden/>
    <w:rsid w:val="00C80375"/>
    <w:rPr>
      <w:vertAlign w:val="superscript"/>
    </w:rPr>
  </w:style>
  <w:style w:type="table" w:customStyle="1" w:styleId="-511">
    <w:name w:val="Таблица-сетка 5 темная — акцент 11"/>
    <w:basedOn w:val="a2"/>
    <w:uiPriority w:val="50"/>
    <w:rsid w:val="006A1BD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561">
    <w:name w:val="Таблица-сетка 5 темная — акцент 61"/>
    <w:basedOn w:val="a2"/>
    <w:uiPriority w:val="50"/>
    <w:rsid w:val="00A349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customStyle="1" w:styleId="10">
    <w:name w:val="Заголовок 1 Знак"/>
    <w:basedOn w:val="a1"/>
    <w:link w:val="1"/>
    <w:rsid w:val="00556B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1"/>
    <w:link w:val="2"/>
    <w:rsid w:val="00556BC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d">
    <w:name w:val="TOC Heading"/>
    <w:basedOn w:val="1"/>
    <w:next w:val="a0"/>
    <w:uiPriority w:val="39"/>
    <w:unhideWhenUsed/>
    <w:qFormat/>
    <w:rsid w:val="00CB28EB"/>
    <w:pPr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CB28EB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CB28EB"/>
    <w:pPr>
      <w:spacing w:after="100"/>
      <w:ind w:left="220"/>
    </w:pPr>
  </w:style>
  <w:style w:type="character" w:styleId="ae">
    <w:name w:val="Hyperlink"/>
    <w:basedOn w:val="a1"/>
    <w:uiPriority w:val="99"/>
    <w:unhideWhenUsed/>
    <w:rsid w:val="00CB28EB"/>
    <w:rPr>
      <w:color w:val="0563C1" w:themeColor="hyperlink"/>
      <w:u w:val="single"/>
    </w:rPr>
  </w:style>
  <w:style w:type="character" w:customStyle="1" w:styleId="30">
    <w:name w:val="Заголовок 3 Знак"/>
    <w:basedOn w:val="a1"/>
    <w:link w:val="3"/>
    <w:rsid w:val="005807B4"/>
    <w:rPr>
      <w:rFonts w:ascii="Arial CYR" w:eastAsia="Times New Roman" w:hAnsi="Arial CYR" w:cs="Arial CYR"/>
      <w:i/>
      <w:iCs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5807B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5807B4"/>
    <w:rPr>
      <w:rFonts w:ascii="Times New Roman" w:eastAsia="Times New Roman" w:hAnsi="Times New Roman" w:cs="Times New Roman"/>
      <w:color w:val="000080"/>
      <w:spacing w:val="-11"/>
      <w:sz w:val="28"/>
      <w:szCs w:val="29"/>
      <w:shd w:val="clear" w:color="auto" w:fill="FFFFFF"/>
      <w:lang w:eastAsia="ru-RU"/>
    </w:rPr>
  </w:style>
  <w:style w:type="character" w:customStyle="1" w:styleId="60">
    <w:name w:val="Заголовок 6 Знак"/>
    <w:basedOn w:val="a1"/>
    <w:link w:val="6"/>
    <w:rsid w:val="005807B4"/>
    <w:rPr>
      <w:rFonts w:ascii="Times New Roman" w:eastAsia="Times New Roman" w:hAnsi="Times New Roman" w:cs="Times New Roman"/>
      <w:spacing w:val="-11"/>
      <w:sz w:val="28"/>
      <w:szCs w:val="29"/>
      <w:shd w:val="clear" w:color="auto" w:fill="FFFFFF"/>
      <w:lang w:eastAsia="ru-RU"/>
    </w:rPr>
  </w:style>
  <w:style w:type="character" w:customStyle="1" w:styleId="70">
    <w:name w:val="Заголовок 7 Знак"/>
    <w:basedOn w:val="a1"/>
    <w:link w:val="7"/>
    <w:rsid w:val="005807B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3"/>
    <w:semiHidden/>
    <w:rsid w:val="005807B4"/>
  </w:style>
  <w:style w:type="character" w:styleId="af">
    <w:name w:val="annotation reference"/>
    <w:semiHidden/>
    <w:rsid w:val="005807B4"/>
    <w:rPr>
      <w:sz w:val="16"/>
    </w:rPr>
  </w:style>
  <w:style w:type="paragraph" w:styleId="af0">
    <w:name w:val="annotation text"/>
    <w:basedOn w:val="a0"/>
    <w:link w:val="af1"/>
    <w:semiHidden/>
    <w:rsid w:val="005807B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5807B4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2">
    <w:name w:val="caption"/>
    <w:basedOn w:val="a0"/>
    <w:next w:val="a0"/>
    <w:qFormat/>
    <w:rsid w:val="005807B4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3">
    <w:name w:val="Block Text"/>
    <w:basedOn w:val="a0"/>
    <w:rsid w:val="005807B4"/>
    <w:pPr>
      <w:autoSpaceDE w:val="0"/>
      <w:autoSpaceDN w:val="0"/>
      <w:adjustRightInd w:val="0"/>
      <w:spacing w:after="0" w:line="240" w:lineRule="auto"/>
      <w:ind w:left="113" w:right="113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alloon Text"/>
    <w:basedOn w:val="a0"/>
    <w:link w:val="af5"/>
    <w:semiHidden/>
    <w:rsid w:val="005807B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5">
    <w:name w:val="Текст выноски Знак"/>
    <w:basedOn w:val="a1"/>
    <w:link w:val="af4"/>
    <w:semiHidden/>
    <w:rsid w:val="005807B4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Body Text"/>
    <w:basedOn w:val="a0"/>
    <w:link w:val="af7"/>
    <w:rsid w:val="005807B4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7">
    <w:name w:val="Основной текст Знак"/>
    <w:basedOn w:val="a1"/>
    <w:link w:val="af6"/>
    <w:rsid w:val="005807B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">
    <w:name w:val="List Bullet"/>
    <w:basedOn w:val="a0"/>
    <w:rsid w:val="005807B4"/>
    <w:pPr>
      <w:numPr>
        <w:numId w:val="6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0"/>
    <w:link w:val="23"/>
    <w:rsid w:val="005807B4"/>
    <w:pPr>
      <w:shd w:val="clear" w:color="auto" w:fill="FFFFFF"/>
      <w:spacing w:before="5" w:after="0" w:line="317" w:lineRule="exac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3">
    <w:name w:val="Основной текст 2 Знак"/>
    <w:basedOn w:val="a1"/>
    <w:link w:val="22"/>
    <w:rsid w:val="005807B4"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  <w:lang w:eastAsia="ru-RU"/>
    </w:rPr>
  </w:style>
  <w:style w:type="paragraph" w:styleId="31">
    <w:name w:val="Body Text 3"/>
    <w:basedOn w:val="a0"/>
    <w:link w:val="32"/>
    <w:rsid w:val="005807B4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color w:val="000080"/>
      <w:sz w:val="32"/>
      <w:szCs w:val="24"/>
      <w:lang w:eastAsia="ru-RU"/>
    </w:rPr>
  </w:style>
  <w:style w:type="character" w:customStyle="1" w:styleId="32">
    <w:name w:val="Основной текст 3 Знак"/>
    <w:basedOn w:val="a1"/>
    <w:link w:val="31"/>
    <w:rsid w:val="005807B4"/>
    <w:rPr>
      <w:rFonts w:ascii="Times New Roman" w:eastAsia="Times New Roman" w:hAnsi="Times New Roman" w:cs="Times New Roman"/>
      <w:b/>
      <w:bCs/>
      <w:color w:val="000080"/>
      <w:sz w:val="32"/>
      <w:szCs w:val="24"/>
      <w:lang w:eastAsia="ru-RU"/>
    </w:rPr>
  </w:style>
  <w:style w:type="table" w:customStyle="1" w:styleId="zerg">
    <w:name w:val="zerg"/>
    <w:basedOn w:val="-3"/>
    <w:rsid w:val="005807B4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pPr>
        <w:jc w:val="left"/>
      </w:pPr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3">
    <w:name w:val="Сетка таблицы1"/>
    <w:basedOn w:val="a2"/>
    <w:next w:val="a9"/>
    <w:uiPriority w:val="59"/>
    <w:rsid w:val="005807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0">
    <w:name w:val="Light List Accent 3"/>
    <w:basedOn w:val="a2"/>
    <w:uiPriority w:val="61"/>
    <w:rsid w:val="005807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3">
    <w:name w:val="Light Grid Accent 3"/>
    <w:basedOn w:val="a2"/>
    <w:uiPriority w:val="62"/>
    <w:rsid w:val="005807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paragraph" w:styleId="af8">
    <w:name w:val="Title"/>
    <w:basedOn w:val="a0"/>
    <w:next w:val="a0"/>
    <w:link w:val="af9"/>
    <w:uiPriority w:val="10"/>
    <w:qFormat/>
    <w:rsid w:val="005807B4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9">
    <w:name w:val="Название Знак"/>
    <w:basedOn w:val="a1"/>
    <w:link w:val="af8"/>
    <w:uiPriority w:val="10"/>
    <w:rsid w:val="005807B4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table" w:styleId="afa">
    <w:name w:val="Table Professional"/>
    <w:basedOn w:val="a2"/>
    <w:rsid w:val="005807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b">
    <w:name w:val="No Spacing"/>
    <w:aliases w:val="Без интервала1,Ответф,Таблицы"/>
    <w:basedOn w:val="a0"/>
    <w:link w:val="afc"/>
    <w:uiPriority w:val="1"/>
    <w:qFormat/>
    <w:rsid w:val="005807B4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ru-RU"/>
    </w:rPr>
  </w:style>
  <w:style w:type="table" w:customStyle="1" w:styleId="zerg1">
    <w:name w:val="zerg1"/>
    <w:basedOn w:val="-3"/>
    <w:rsid w:val="005807B4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pPr>
        <w:jc w:val="left"/>
      </w:pPr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1">
    <w:name w:val="Светлый список - Акцент 31"/>
    <w:basedOn w:val="a2"/>
    <w:next w:val="-30"/>
    <w:uiPriority w:val="61"/>
    <w:rsid w:val="005807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310">
    <w:name w:val="Светлая сетка - Акцент 31"/>
    <w:basedOn w:val="a2"/>
    <w:next w:val="-3"/>
    <w:uiPriority w:val="62"/>
    <w:rsid w:val="005807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zerg2">
    <w:name w:val="zerg2"/>
    <w:basedOn w:val="-3"/>
    <w:rsid w:val="005807B4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pPr>
        <w:jc w:val="left"/>
      </w:pPr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2">
    <w:name w:val="Светлый список - Акцент 32"/>
    <w:basedOn w:val="a2"/>
    <w:next w:val="-30"/>
    <w:uiPriority w:val="61"/>
    <w:rsid w:val="005807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320">
    <w:name w:val="Светлая сетка - Акцент 32"/>
    <w:basedOn w:val="a2"/>
    <w:next w:val="-3"/>
    <w:uiPriority w:val="62"/>
    <w:rsid w:val="005807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character" w:styleId="afd">
    <w:name w:val="Emphasis"/>
    <w:qFormat/>
    <w:rsid w:val="005807B4"/>
    <w:rPr>
      <w:i/>
      <w:iCs/>
    </w:rPr>
  </w:style>
  <w:style w:type="table" w:customStyle="1" w:styleId="zerg3">
    <w:name w:val="zerg3"/>
    <w:basedOn w:val="-3"/>
    <w:rsid w:val="005807B4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pPr>
        <w:jc w:val="left"/>
      </w:pPr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paragraph" w:customStyle="1" w:styleId="xl69">
    <w:name w:val="xl69"/>
    <w:basedOn w:val="a0"/>
    <w:rsid w:val="00580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4">
    <w:name w:val="Абзац списка2"/>
    <w:basedOn w:val="a0"/>
    <w:rsid w:val="005807B4"/>
    <w:pPr>
      <w:tabs>
        <w:tab w:val="left" w:leader="underscore" w:pos="9072"/>
      </w:tabs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33">
    <w:name w:val="toc 3"/>
    <w:basedOn w:val="a0"/>
    <w:next w:val="a0"/>
    <w:autoRedefine/>
    <w:uiPriority w:val="39"/>
    <w:rsid w:val="005807B4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e">
    <w:name w:val="Неразрешенное упоминание"/>
    <w:uiPriority w:val="99"/>
    <w:semiHidden/>
    <w:unhideWhenUsed/>
    <w:rsid w:val="005807B4"/>
    <w:rPr>
      <w:color w:val="605E5C"/>
      <w:shd w:val="clear" w:color="auto" w:fill="E1DFDD"/>
    </w:rPr>
  </w:style>
  <w:style w:type="table" w:styleId="25">
    <w:name w:val="Table Classic 2"/>
    <w:basedOn w:val="a2"/>
    <w:rsid w:val="005807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Grid 6"/>
    <w:basedOn w:val="a2"/>
    <w:rsid w:val="005807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afc">
    <w:name w:val="Без интервала Знак"/>
    <w:aliases w:val="Без интервала1 Знак,Ответф Знак,Таблицы Знак"/>
    <w:link w:val="afb"/>
    <w:uiPriority w:val="1"/>
    <w:rsid w:val="005807B4"/>
    <w:rPr>
      <w:rFonts w:ascii="Times New Roman" w:eastAsia="SimSun" w:hAnsi="Times New Roman" w:cs="Times New Roman"/>
      <w:sz w:val="20"/>
      <w:szCs w:val="20"/>
      <w:lang w:eastAsia="ru-RU"/>
    </w:rPr>
  </w:style>
  <w:style w:type="numbering" w:customStyle="1" w:styleId="26">
    <w:name w:val="Нет списка2"/>
    <w:next w:val="a3"/>
    <w:uiPriority w:val="99"/>
    <w:semiHidden/>
    <w:unhideWhenUsed/>
    <w:rsid w:val="00532FC4"/>
  </w:style>
  <w:style w:type="character" w:customStyle="1" w:styleId="14">
    <w:name w:val="Просмотренная гиперссылка1"/>
    <w:basedOn w:val="a1"/>
    <w:uiPriority w:val="99"/>
    <w:semiHidden/>
    <w:unhideWhenUsed/>
    <w:rsid w:val="00532FC4"/>
    <w:rPr>
      <w:color w:val="800080"/>
      <w:u w:val="single"/>
    </w:rPr>
  </w:style>
  <w:style w:type="table" w:customStyle="1" w:styleId="210">
    <w:name w:val="Классическая таблица 21"/>
    <w:basedOn w:val="a2"/>
    <w:next w:val="25"/>
    <w:semiHidden/>
    <w:unhideWhenUsed/>
    <w:rsid w:val="00532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0">
    <w:name w:val="Сетка таблицы 61"/>
    <w:basedOn w:val="a2"/>
    <w:next w:val="61"/>
    <w:semiHidden/>
    <w:unhideWhenUsed/>
    <w:rsid w:val="00532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5">
    <w:name w:val="Стандартная таблица1"/>
    <w:basedOn w:val="a2"/>
    <w:next w:val="afa"/>
    <w:semiHidden/>
    <w:unhideWhenUsed/>
    <w:rsid w:val="00532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7">
    <w:name w:val="Сетка таблицы2"/>
    <w:basedOn w:val="a2"/>
    <w:next w:val="a9"/>
    <w:uiPriority w:val="59"/>
    <w:rsid w:val="00532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3">
    <w:name w:val="Светлый список - Акцент 33"/>
    <w:basedOn w:val="a2"/>
    <w:next w:val="-30"/>
    <w:uiPriority w:val="61"/>
    <w:rsid w:val="00532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330">
    <w:name w:val="Светлая сетка - Акцент 33"/>
    <w:basedOn w:val="a2"/>
    <w:next w:val="-3"/>
    <w:uiPriority w:val="62"/>
    <w:rsid w:val="00532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zerg4">
    <w:name w:val="zerg4"/>
    <w:basedOn w:val="-3"/>
    <w:rsid w:val="00532FC4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pPr>
        <w:jc w:val="left"/>
      </w:pPr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zerg11">
    <w:name w:val="zerg11"/>
    <w:basedOn w:val="-3"/>
    <w:rsid w:val="00532FC4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pPr>
        <w:jc w:val="left"/>
      </w:pPr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11">
    <w:name w:val="Светлый список - Акцент 311"/>
    <w:basedOn w:val="a2"/>
    <w:uiPriority w:val="61"/>
    <w:rsid w:val="00532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3110">
    <w:name w:val="Светлая сетка - Акцент 311"/>
    <w:basedOn w:val="a2"/>
    <w:uiPriority w:val="62"/>
    <w:rsid w:val="00532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zerg21">
    <w:name w:val="zerg21"/>
    <w:basedOn w:val="-3"/>
    <w:rsid w:val="00532FC4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pPr>
        <w:jc w:val="left"/>
      </w:pPr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21">
    <w:name w:val="Светлый список - Акцент 321"/>
    <w:basedOn w:val="a2"/>
    <w:uiPriority w:val="61"/>
    <w:rsid w:val="00532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3210">
    <w:name w:val="Светлая сетка - Акцент 321"/>
    <w:basedOn w:val="a2"/>
    <w:uiPriority w:val="62"/>
    <w:rsid w:val="00532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zerg31">
    <w:name w:val="zerg31"/>
    <w:basedOn w:val="-3"/>
    <w:rsid w:val="00532FC4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pPr>
        <w:jc w:val="left"/>
      </w:pPr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character" w:styleId="aff">
    <w:name w:val="FollowedHyperlink"/>
    <w:basedOn w:val="a1"/>
    <w:uiPriority w:val="99"/>
    <w:semiHidden/>
    <w:unhideWhenUsed/>
    <w:rsid w:val="00532FC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Table Classic 2" w:uiPriority="0"/>
    <w:lsdException w:name="Table Grid 6" w:uiPriority="0"/>
    <w:lsdException w:name="Table Professional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556B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nhideWhenUsed/>
    <w:qFormat/>
    <w:rsid w:val="00556B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qFormat/>
    <w:rsid w:val="005807B4"/>
    <w:pPr>
      <w:keepNext/>
      <w:spacing w:after="0" w:line="240" w:lineRule="auto"/>
      <w:jc w:val="both"/>
      <w:outlineLvl w:val="2"/>
    </w:pPr>
    <w:rPr>
      <w:rFonts w:ascii="Arial CYR" w:eastAsia="Times New Roman" w:hAnsi="Arial CYR" w:cs="Arial CYR"/>
      <w:i/>
      <w:iCs/>
      <w:sz w:val="20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5807B4"/>
    <w:pPr>
      <w:keepNext/>
      <w:spacing w:after="0" w:line="240" w:lineRule="auto"/>
      <w:jc w:val="right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5807B4"/>
    <w:pPr>
      <w:keepNext/>
      <w:shd w:val="clear" w:color="auto" w:fill="FFFFFF"/>
      <w:spacing w:before="5" w:after="0" w:line="317" w:lineRule="exact"/>
      <w:outlineLvl w:val="4"/>
    </w:pPr>
    <w:rPr>
      <w:rFonts w:ascii="Times New Roman" w:eastAsia="Times New Roman" w:hAnsi="Times New Roman" w:cs="Times New Roman"/>
      <w:color w:val="000080"/>
      <w:spacing w:val="-11"/>
      <w:sz w:val="28"/>
      <w:szCs w:val="29"/>
      <w:lang w:eastAsia="ru-RU"/>
    </w:rPr>
  </w:style>
  <w:style w:type="paragraph" w:styleId="6">
    <w:name w:val="heading 6"/>
    <w:basedOn w:val="a0"/>
    <w:next w:val="a0"/>
    <w:link w:val="60"/>
    <w:qFormat/>
    <w:rsid w:val="005807B4"/>
    <w:pPr>
      <w:keepNext/>
      <w:shd w:val="clear" w:color="auto" w:fill="FFFFFF"/>
      <w:spacing w:before="5" w:after="0" w:line="317" w:lineRule="exact"/>
      <w:outlineLvl w:val="5"/>
    </w:pPr>
    <w:rPr>
      <w:rFonts w:ascii="Times New Roman" w:eastAsia="Times New Roman" w:hAnsi="Times New Roman" w:cs="Times New Roman"/>
      <w:spacing w:val="-11"/>
      <w:sz w:val="28"/>
      <w:szCs w:val="29"/>
      <w:lang w:eastAsia="ru-RU"/>
    </w:rPr>
  </w:style>
  <w:style w:type="paragraph" w:styleId="7">
    <w:name w:val="heading 7"/>
    <w:basedOn w:val="a0"/>
    <w:next w:val="a0"/>
    <w:link w:val="70"/>
    <w:qFormat/>
    <w:rsid w:val="005807B4"/>
    <w:pPr>
      <w:keepNext/>
      <w:autoSpaceDE w:val="0"/>
      <w:autoSpaceDN w:val="0"/>
      <w:adjustRightInd w:val="0"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0D71C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5">
    <w:name w:val="Верхний колонтитул Знак"/>
    <w:basedOn w:val="a1"/>
    <w:link w:val="a4"/>
    <w:uiPriority w:val="99"/>
    <w:rsid w:val="000D71C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footer"/>
    <w:basedOn w:val="a0"/>
    <w:link w:val="a7"/>
    <w:uiPriority w:val="99"/>
    <w:unhideWhenUsed/>
    <w:rsid w:val="000D71C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Нижний колонтитул Знак"/>
    <w:basedOn w:val="a1"/>
    <w:link w:val="a6"/>
    <w:uiPriority w:val="99"/>
    <w:rsid w:val="000D71C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List Paragraph"/>
    <w:basedOn w:val="a0"/>
    <w:uiPriority w:val="34"/>
    <w:qFormat/>
    <w:rsid w:val="000D71CC"/>
    <w:pPr>
      <w:ind w:left="720"/>
      <w:contextualSpacing/>
    </w:pPr>
  </w:style>
  <w:style w:type="table" w:styleId="a9">
    <w:name w:val="Table Grid"/>
    <w:basedOn w:val="a2"/>
    <w:uiPriority w:val="39"/>
    <w:rsid w:val="00A60D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basedOn w:val="a0"/>
    <w:link w:val="ab"/>
    <w:rsid w:val="00C803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1"/>
    <w:link w:val="aa"/>
    <w:rsid w:val="00C803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1"/>
    <w:semiHidden/>
    <w:rsid w:val="00C80375"/>
    <w:rPr>
      <w:vertAlign w:val="superscript"/>
    </w:rPr>
  </w:style>
  <w:style w:type="table" w:customStyle="1" w:styleId="-511">
    <w:name w:val="Таблица-сетка 5 темная — акцент 11"/>
    <w:basedOn w:val="a2"/>
    <w:uiPriority w:val="50"/>
    <w:rsid w:val="006A1BD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561">
    <w:name w:val="Таблица-сетка 5 темная — акцент 61"/>
    <w:basedOn w:val="a2"/>
    <w:uiPriority w:val="50"/>
    <w:rsid w:val="00A349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customStyle="1" w:styleId="10">
    <w:name w:val="Заголовок 1 Знак"/>
    <w:basedOn w:val="a1"/>
    <w:link w:val="1"/>
    <w:rsid w:val="00556B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1"/>
    <w:link w:val="2"/>
    <w:rsid w:val="00556BC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d">
    <w:name w:val="TOC Heading"/>
    <w:basedOn w:val="1"/>
    <w:next w:val="a0"/>
    <w:uiPriority w:val="39"/>
    <w:unhideWhenUsed/>
    <w:qFormat/>
    <w:rsid w:val="00CB28EB"/>
    <w:pPr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CB28EB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CB28EB"/>
    <w:pPr>
      <w:spacing w:after="100"/>
      <w:ind w:left="220"/>
    </w:pPr>
  </w:style>
  <w:style w:type="character" w:styleId="ae">
    <w:name w:val="Hyperlink"/>
    <w:basedOn w:val="a1"/>
    <w:uiPriority w:val="99"/>
    <w:unhideWhenUsed/>
    <w:rsid w:val="00CB28EB"/>
    <w:rPr>
      <w:color w:val="0563C1" w:themeColor="hyperlink"/>
      <w:u w:val="single"/>
    </w:rPr>
  </w:style>
  <w:style w:type="character" w:customStyle="1" w:styleId="30">
    <w:name w:val="Заголовок 3 Знак"/>
    <w:basedOn w:val="a1"/>
    <w:link w:val="3"/>
    <w:rsid w:val="005807B4"/>
    <w:rPr>
      <w:rFonts w:ascii="Arial CYR" w:eastAsia="Times New Roman" w:hAnsi="Arial CYR" w:cs="Arial CYR"/>
      <w:i/>
      <w:iCs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5807B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5807B4"/>
    <w:rPr>
      <w:rFonts w:ascii="Times New Roman" w:eastAsia="Times New Roman" w:hAnsi="Times New Roman" w:cs="Times New Roman"/>
      <w:color w:val="000080"/>
      <w:spacing w:val="-11"/>
      <w:sz w:val="28"/>
      <w:szCs w:val="29"/>
      <w:shd w:val="clear" w:color="auto" w:fill="FFFFFF"/>
      <w:lang w:eastAsia="ru-RU"/>
    </w:rPr>
  </w:style>
  <w:style w:type="character" w:customStyle="1" w:styleId="60">
    <w:name w:val="Заголовок 6 Знак"/>
    <w:basedOn w:val="a1"/>
    <w:link w:val="6"/>
    <w:rsid w:val="005807B4"/>
    <w:rPr>
      <w:rFonts w:ascii="Times New Roman" w:eastAsia="Times New Roman" w:hAnsi="Times New Roman" w:cs="Times New Roman"/>
      <w:spacing w:val="-11"/>
      <w:sz w:val="28"/>
      <w:szCs w:val="29"/>
      <w:shd w:val="clear" w:color="auto" w:fill="FFFFFF"/>
      <w:lang w:eastAsia="ru-RU"/>
    </w:rPr>
  </w:style>
  <w:style w:type="character" w:customStyle="1" w:styleId="70">
    <w:name w:val="Заголовок 7 Знак"/>
    <w:basedOn w:val="a1"/>
    <w:link w:val="7"/>
    <w:rsid w:val="005807B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3"/>
    <w:semiHidden/>
    <w:rsid w:val="005807B4"/>
  </w:style>
  <w:style w:type="character" w:styleId="af">
    <w:name w:val="annotation reference"/>
    <w:semiHidden/>
    <w:rsid w:val="005807B4"/>
    <w:rPr>
      <w:sz w:val="16"/>
    </w:rPr>
  </w:style>
  <w:style w:type="paragraph" w:styleId="af0">
    <w:name w:val="annotation text"/>
    <w:basedOn w:val="a0"/>
    <w:link w:val="af1"/>
    <w:semiHidden/>
    <w:rsid w:val="005807B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5807B4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2">
    <w:name w:val="caption"/>
    <w:basedOn w:val="a0"/>
    <w:next w:val="a0"/>
    <w:qFormat/>
    <w:rsid w:val="005807B4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3">
    <w:name w:val="Block Text"/>
    <w:basedOn w:val="a0"/>
    <w:rsid w:val="005807B4"/>
    <w:pPr>
      <w:autoSpaceDE w:val="0"/>
      <w:autoSpaceDN w:val="0"/>
      <w:adjustRightInd w:val="0"/>
      <w:spacing w:after="0" w:line="240" w:lineRule="auto"/>
      <w:ind w:left="113" w:right="113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alloon Text"/>
    <w:basedOn w:val="a0"/>
    <w:link w:val="af5"/>
    <w:semiHidden/>
    <w:rsid w:val="005807B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5">
    <w:name w:val="Текст выноски Знак"/>
    <w:basedOn w:val="a1"/>
    <w:link w:val="af4"/>
    <w:semiHidden/>
    <w:rsid w:val="005807B4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Body Text"/>
    <w:basedOn w:val="a0"/>
    <w:link w:val="af7"/>
    <w:rsid w:val="005807B4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7">
    <w:name w:val="Основной текст Знак"/>
    <w:basedOn w:val="a1"/>
    <w:link w:val="af6"/>
    <w:rsid w:val="005807B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">
    <w:name w:val="List Bullet"/>
    <w:basedOn w:val="a0"/>
    <w:rsid w:val="005807B4"/>
    <w:pPr>
      <w:numPr>
        <w:numId w:val="6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0"/>
    <w:link w:val="23"/>
    <w:rsid w:val="005807B4"/>
    <w:pPr>
      <w:shd w:val="clear" w:color="auto" w:fill="FFFFFF"/>
      <w:spacing w:before="5" w:after="0" w:line="317" w:lineRule="exac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3">
    <w:name w:val="Основной текст 2 Знак"/>
    <w:basedOn w:val="a1"/>
    <w:link w:val="22"/>
    <w:rsid w:val="005807B4"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  <w:lang w:eastAsia="ru-RU"/>
    </w:rPr>
  </w:style>
  <w:style w:type="paragraph" w:styleId="31">
    <w:name w:val="Body Text 3"/>
    <w:basedOn w:val="a0"/>
    <w:link w:val="32"/>
    <w:rsid w:val="005807B4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color w:val="000080"/>
      <w:sz w:val="32"/>
      <w:szCs w:val="24"/>
      <w:lang w:eastAsia="ru-RU"/>
    </w:rPr>
  </w:style>
  <w:style w:type="character" w:customStyle="1" w:styleId="32">
    <w:name w:val="Основной текст 3 Знак"/>
    <w:basedOn w:val="a1"/>
    <w:link w:val="31"/>
    <w:rsid w:val="005807B4"/>
    <w:rPr>
      <w:rFonts w:ascii="Times New Roman" w:eastAsia="Times New Roman" w:hAnsi="Times New Roman" w:cs="Times New Roman"/>
      <w:b/>
      <w:bCs/>
      <w:color w:val="000080"/>
      <w:sz w:val="32"/>
      <w:szCs w:val="24"/>
      <w:lang w:eastAsia="ru-RU"/>
    </w:rPr>
  </w:style>
  <w:style w:type="table" w:customStyle="1" w:styleId="zerg">
    <w:name w:val="zerg"/>
    <w:basedOn w:val="-3"/>
    <w:rsid w:val="005807B4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pPr>
        <w:jc w:val="left"/>
      </w:pPr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3">
    <w:name w:val="Сетка таблицы1"/>
    <w:basedOn w:val="a2"/>
    <w:next w:val="a9"/>
    <w:uiPriority w:val="59"/>
    <w:rsid w:val="005807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0">
    <w:name w:val="Light List Accent 3"/>
    <w:basedOn w:val="a2"/>
    <w:uiPriority w:val="61"/>
    <w:rsid w:val="005807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3">
    <w:name w:val="Light Grid Accent 3"/>
    <w:basedOn w:val="a2"/>
    <w:uiPriority w:val="62"/>
    <w:rsid w:val="005807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paragraph" w:styleId="af8">
    <w:name w:val="Title"/>
    <w:basedOn w:val="a0"/>
    <w:next w:val="a0"/>
    <w:link w:val="af9"/>
    <w:uiPriority w:val="10"/>
    <w:qFormat/>
    <w:rsid w:val="005807B4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9">
    <w:name w:val="Название Знак"/>
    <w:basedOn w:val="a1"/>
    <w:link w:val="af8"/>
    <w:uiPriority w:val="10"/>
    <w:rsid w:val="005807B4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table" w:styleId="afa">
    <w:name w:val="Table Professional"/>
    <w:basedOn w:val="a2"/>
    <w:rsid w:val="005807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b">
    <w:name w:val="No Spacing"/>
    <w:aliases w:val="Без интервала1,Ответф,Таблицы"/>
    <w:basedOn w:val="a0"/>
    <w:link w:val="afc"/>
    <w:uiPriority w:val="1"/>
    <w:qFormat/>
    <w:rsid w:val="005807B4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ru-RU"/>
    </w:rPr>
  </w:style>
  <w:style w:type="table" w:customStyle="1" w:styleId="zerg1">
    <w:name w:val="zerg1"/>
    <w:basedOn w:val="-3"/>
    <w:rsid w:val="005807B4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pPr>
        <w:jc w:val="left"/>
      </w:pPr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1">
    <w:name w:val="Светлый список - Акцент 31"/>
    <w:basedOn w:val="a2"/>
    <w:next w:val="-30"/>
    <w:uiPriority w:val="61"/>
    <w:rsid w:val="005807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310">
    <w:name w:val="Светлая сетка - Акцент 31"/>
    <w:basedOn w:val="a2"/>
    <w:next w:val="-3"/>
    <w:uiPriority w:val="62"/>
    <w:rsid w:val="005807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zerg2">
    <w:name w:val="zerg2"/>
    <w:basedOn w:val="-3"/>
    <w:rsid w:val="005807B4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pPr>
        <w:jc w:val="left"/>
      </w:pPr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2">
    <w:name w:val="Светлый список - Акцент 32"/>
    <w:basedOn w:val="a2"/>
    <w:next w:val="-30"/>
    <w:uiPriority w:val="61"/>
    <w:rsid w:val="005807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320">
    <w:name w:val="Светлая сетка - Акцент 32"/>
    <w:basedOn w:val="a2"/>
    <w:next w:val="-3"/>
    <w:uiPriority w:val="62"/>
    <w:rsid w:val="005807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character" w:styleId="afd">
    <w:name w:val="Emphasis"/>
    <w:qFormat/>
    <w:rsid w:val="005807B4"/>
    <w:rPr>
      <w:i/>
      <w:iCs/>
    </w:rPr>
  </w:style>
  <w:style w:type="table" w:customStyle="1" w:styleId="zerg3">
    <w:name w:val="zerg3"/>
    <w:basedOn w:val="-3"/>
    <w:rsid w:val="005807B4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pPr>
        <w:jc w:val="left"/>
      </w:pPr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paragraph" w:customStyle="1" w:styleId="xl69">
    <w:name w:val="xl69"/>
    <w:basedOn w:val="a0"/>
    <w:rsid w:val="00580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4">
    <w:name w:val="Абзац списка2"/>
    <w:basedOn w:val="a0"/>
    <w:rsid w:val="005807B4"/>
    <w:pPr>
      <w:tabs>
        <w:tab w:val="left" w:leader="underscore" w:pos="9072"/>
      </w:tabs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33">
    <w:name w:val="toc 3"/>
    <w:basedOn w:val="a0"/>
    <w:next w:val="a0"/>
    <w:autoRedefine/>
    <w:uiPriority w:val="39"/>
    <w:rsid w:val="005807B4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e">
    <w:name w:val="Неразрешенное упоминание"/>
    <w:uiPriority w:val="99"/>
    <w:semiHidden/>
    <w:unhideWhenUsed/>
    <w:rsid w:val="005807B4"/>
    <w:rPr>
      <w:color w:val="605E5C"/>
      <w:shd w:val="clear" w:color="auto" w:fill="E1DFDD"/>
    </w:rPr>
  </w:style>
  <w:style w:type="table" w:styleId="25">
    <w:name w:val="Table Classic 2"/>
    <w:basedOn w:val="a2"/>
    <w:rsid w:val="005807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Grid 6"/>
    <w:basedOn w:val="a2"/>
    <w:rsid w:val="005807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afc">
    <w:name w:val="Без интервала Знак"/>
    <w:aliases w:val="Без интервала1 Знак,Ответф Знак,Таблицы Знак"/>
    <w:link w:val="afb"/>
    <w:uiPriority w:val="1"/>
    <w:rsid w:val="005807B4"/>
    <w:rPr>
      <w:rFonts w:ascii="Times New Roman" w:eastAsia="SimSun" w:hAnsi="Times New Roman" w:cs="Times New Roman"/>
      <w:sz w:val="20"/>
      <w:szCs w:val="20"/>
      <w:lang w:eastAsia="ru-RU"/>
    </w:rPr>
  </w:style>
  <w:style w:type="numbering" w:customStyle="1" w:styleId="26">
    <w:name w:val="Нет списка2"/>
    <w:next w:val="a3"/>
    <w:uiPriority w:val="99"/>
    <w:semiHidden/>
    <w:unhideWhenUsed/>
    <w:rsid w:val="00532FC4"/>
  </w:style>
  <w:style w:type="character" w:customStyle="1" w:styleId="14">
    <w:name w:val="Просмотренная гиперссылка1"/>
    <w:basedOn w:val="a1"/>
    <w:uiPriority w:val="99"/>
    <w:semiHidden/>
    <w:unhideWhenUsed/>
    <w:rsid w:val="00532FC4"/>
    <w:rPr>
      <w:color w:val="800080"/>
      <w:u w:val="single"/>
    </w:rPr>
  </w:style>
  <w:style w:type="table" w:customStyle="1" w:styleId="210">
    <w:name w:val="Классическая таблица 21"/>
    <w:basedOn w:val="a2"/>
    <w:next w:val="25"/>
    <w:semiHidden/>
    <w:unhideWhenUsed/>
    <w:rsid w:val="00532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0">
    <w:name w:val="Сетка таблицы 61"/>
    <w:basedOn w:val="a2"/>
    <w:next w:val="61"/>
    <w:semiHidden/>
    <w:unhideWhenUsed/>
    <w:rsid w:val="00532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5">
    <w:name w:val="Стандартная таблица1"/>
    <w:basedOn w:val="a2"/>
    <w:next w:val="afa"/>
    <w:semiHidden/>
    <w:unhideWhenUsed/>
    <w:rsid w:val="00532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7">
    <w:name w:val="Сетка таблицы2"/>
    <w:basedOn w:val="a2"/>
    <w:next w:val="a9"/>
    <w:uiPriority w:val="59"/>
    <w:rsid w:val="00532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3">
    <w:name w:val="Светлый список - Акцент 33"/>
    <w:basedOn w:val="a2"/>
    <w:next w:val="-30"/>
    <w:uiPriority w:val="61"/>
    <w:rsid w:val="00532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330">
    <w:name w:val="Светлая сетка - Акцент 33"/>
    <w:basedOn w:val="a2"/>
    <w:next w:val="-3"/>
    <w:uiPriority w:val="62"/>
    <w:rsid w:val="00532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zerg4">
    <w:name w:val="zerg4"/>
    <w:basedOn w:val="-3"/>
    <w:rsid w:val="00532FC4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pPr>
        <w:jc w:val="left"/>
      </w:pPr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zerg11">
    <w:name w:val="zerg11"/>
    <w:basedOn w:val="-3"/>
    <w:rsid w:val="00532FC4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pPr>
        <w:jc w:val="left"/>
      </w:pPr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11">
    <w:name w:val="Светлый список - Акцент 311"/>
    <w:basedOn w:val="a2"/>
    <w:uiPriority w:val="61"/>
    <w:rsid w:val="00532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3110">
    <w:name w:val="Светлая сетка - Акцент 311"/>
    <w:basedOn w:val="a2"/>
    <w:uiPriority w:val="62"/>
    <w:rsid w:val="00532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zerg21">
    <w:name w:val="zerg21"/>
    <w:basedOn w:val="-3"/>
    <w:rsid w:val="00532FC4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pPr>
        <w:jc w:val="left"/>
      </w:pPr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21">
    <w:name w:val="Светлый список - Акцент 321"/>
    <w:basedOn w:val="a2"/>
    <w:uiPriority w:val="61"/>
    <w:rsid w:val="00532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3210">
    <w:name w:val="Светлая сетка - Акцент 321"/>
    <w:basedOn w:val="a2"/>
    <w:uiPriority w:val="62"/>
    <w:rsid w:val="00532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zerg31">
    <w:name w:val="zerg31"/>
    <w:basedOn w:val="-3"/>
    <w:rsid w:val="00532FC4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pPr>
        <w:jc w:val="left"/>
      </w:pPr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character" w:styleId="aff">
    <w:name w:val="FollowedHyperlink"/>
    <w:basedOn w:val="a1"/>
    <w:uiPriority w:val="99"/>
    <w:semiHidden/>
    <w:unhideWhenUsed/>
    <w:rsid w:val="00532F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8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DmitrievaEV\Desktop\&#1053;&#1072;&#1088;&#1082;&#1086;&#1090;&#1080;&#1082;&#1080;\&#1086;&#1090;&#1095;&#1077;&#1090;_2019\&#1076;&#1080;&#1072;&#1075;&#1088;&#1072;&#1084;&#1084;&#1099;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mitrievaEV\Desktop\&#1053;&#1072;&#1088;&#1082;&#1086;&#1090;&#1080;&#1082;&#1080;\&#1086;&#1090;&#1095;&#1077;&#1090;_2019\&#1076;&#1080;&#1072;&#1075;&#1088;&#1072;&#1084;&#1084;&#1099;.xlsx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DmitrievaEV\Desktop\&#1053;&#1072;&#1088;&#1082;&#1086;&#1090;&#1080;&#1082;&#1080;\&#1086;&#1090;&#1095;&#1077;&#1090;_2019\&#1076;&#1080;&#1072;&#1075;&#1088;&#1072;&#1084;&#1084;&#1099;.xlsx" TargetMode="External"/><Relationship Id="rId1" Type="http://schemas.openxmlformats.org/officeDocument/2006/relationships/themeOverride" Target="../theme/themeOverride4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DmitrievaEV\Desktop\&#1053;&#1072;&#1088;&#1082;&#1086;&#1090;&#1080;&#1082;&#1080;\&#1086;&#1090;&#1095;&#1077;&#1090;_2019\&#1076;&#1080;&#1072;&#1075;&#1088;&#1072;&#1084;&#1084;&#1099;.xlsx" TargetMode="External"/><Relationship Id="rId1" Type="http://schemas.openxmlformats.org/officeDocument/2006/relationships/themeOverride" Target="../theme/themeOverride5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DmitrievaEV\Desktop\&#1053;&#1072;&#1088;&#1082;&#1086;&#1090;&#1080;&#1082;&#1080;\&#1086;&#1090;&#1095;&#1077;&#1090;_2019\&#1076;&#1080;&#1072;&#1075;&#1088;&#1072;&#1084;&#1084;&#1099;.xlsx" TargetMode="External"/><Relationship Id="rId1" Type="http://schemas.openxmlformats.org/officeDocument/2006/relationships/themeOverride" Target="../theme/themeOverride6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DmitrievaEV\Desktop\&#1053;&#1072;&#1088;&#1082;&#1086;&#1090;&#1080;&#1082;&#1080;\&#1086;&#1090;&#1095;&#1077;&#1090;_2019\&#1076;&#1080;&#1072;&#1075;&#1088;&#1072;&#1084;&#1084;&#1099;.xlsx" TargetMode="External"/><Relationship Id="rId1" Type="http://schemas.openxmlformats.org/officeDocument/2006/relationships/themeOverride" Target="../theme/themeOverride7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DmitrievaEV\Desktop\&#1053;&#1072;&#1088;&#1082;&#1086;&#1090;&#1080;&#1082;&#1080;\&#1086;&#1090;&#1095;&#1077;&#1090;_2019\&#1076;&#1080;&#1072;&#1075;&#1088;&#1072;&#1084;&#1084;&#1099;.xlsx" TargetMode="External"/><Relationship Id="rId1" Type="http://schemas.openxmlformats.org/officeDocument/2006/relationships/themeOverride" Target="../theme/themeOverride8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DmitrievaEV\Desktop\&#1053;&#1072;&#1088;&#1082;&#1086;&#1090;&#1080;&#1082;&#1080;\&#1086;&#1090;&#1095;&#1077;&#1090;_2019\&#1076;&#1080;&#1072;&#1075;&#1088;&#1072;&#1084;&#1084;&#1099;.xlsx" TargetMode="External"/><Relationship Id="rId1" Type="http://schemas.openxmlformats.org/officeDocument/2006/relationships/themeOverride" Target="../theme/themeOverride9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DmitrievaEV\Desktop\&#1053;&#1072;&#1088;&#1082;&#1086;&#1090;&#1080;&#1082;&#1080;\&#1086;&#1090;&#1095;&#1077;&#1090;_2019\&#1076;&#1080;&#1072;&#1075;&#1088;&#1072;&#1084;&#1084;&#1099;.xlsx" TargetMode="External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DmitrievaEV\Desktop\&#1053;&#1072;&#1088;&#1082;&#1086;&#1090;&#1080;&#1082;&#1080;\&#1086;&#1090;&#1095;&#1077;&#1090;_2019\&#1076;&#1080;&#1072;&#1075;&#1088;&#1072;&#1084;&#1084;&#1099;.xlsx" TargetMode="External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DmitrievaEV\Desktop\&#1053;&#1072;&#1088;&#1082;&#1086;&#1090;&#1080;&#1082;&#1080;\&#1086;&#1090;&#1095;&#1077;&#1090;_2019\&#1076;&#1080;&#1072;&#1075;&#1088;&#1072;&#1084;&#1084;&#1099;.xlsx" TargetMode="External"/><Relationship Id="rId1" Type="http://schemas.openxmlformats.org/officeDocument/2006/relationships/themeOverride" Target="../theme/themeOverride11.xm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DmitrievaEV\Desktop\&#1053;&#1072;&#1088;&#1082;&#1086;&#1090;&#1080;&#1082;&#1080;\&#1086;&#1090;&#1095;&#1077;&#1090;_2019\&#1076;&#1080;&#1072;&#1075;&#1088;&#1072;&#1084;&#1084;&#1099;.xlsx" TargetMode="External"/><Relationship Id="rId1" Type="http://schemas.openxmlformats.org/officeDocument/2006/relationships/themeOverride" Target="../theme/themeOverride12.xm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mitrievaEV\Desktop\&#1053;&#1072;&#1088;&#1082;&#1086;&#1090;&#1080;&#1082;&#1080;\&#1086;&#1090;&#1095;&#1077;&#1090;_2019\&#1076;&#1080;&#1072;&#1075;&#1088;&#1072;&#1084;&#1084;&#1099;.xlsx" TargetMode="Externa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DmitrievaEV\Desktop\&#1053;&#1072;&#1088;&#1082;&#1086;&#1090;&#1080;&#1082;&#1080;\&#1086;&#1090;&#1095;&#1077;&#1090;_2019\&#1076;&#1080;&#1072;&#1075;&#1088;&#1072;&#1084;&#1084;&#1099;.xlsx" TargetMode="External"/><Relationship Id="rId1" Type="http://schemas.openxmlformats.org/officeDocument/2006/relationships/themeOverride" Target="../theme/themeOverride13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mitrievaEV\Desktop\&#1053;&#1072;&#1088;&#1082;&#1086;&#1090;&#1080;&#1082;&#1080;\&#1086;&#1090;&#1095;&#1077;&#1090;_2019\&#1076;&#1080;&#1072;&#1075;&#1088;&#1072;&#1084;&#1084;&#109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DmitrievaEV\Desktop\&#1053;&#1072;&#1088;&#1082;&#1086;&#1090;&#1080;&#1082;&#1080;\&#1086;&#1090;&#1095;&#1077;&#1090;_2019\&#1076;&#1080;&#1072;&#1075;&#1088;&#1072;&#1084;&#1084;&#1099;.xlsx" TargetMode="External"/><Relationship Id="rId1" Type="http://schemas.openxmlformats.org/officeDocument/2006/relationships/themeOverride" Target="../theme/themeOverride3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Рейтинг наиболее острых проблем территориии, в % от ответивших* 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Лист1!$B$3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Лист1!$A$4:$A$11</c:f>
              <c:strCache>
                <c:ptCount val="8"/>
                <c:pt idx="0">
                  <c:v>Качество дорог</c:v>
                </c:pt>
                <c:pt idx="1">
                  <c:v>Качество медицинского обслуживания</c:v>
                </c:pt>
                <c:pt idx="2">
                  <c:v>Безработица</c:v>
                </c:pt>
                <c:pt idx="3">
                  <c:v>Состояние ЖКХ</c:v>
                </c:pt>
                <c:pt idx="4">
                  <c:v>Алкоголизм</c:v>
                </c:pt>
                <c:pt idx="5">
                  <c:v>Нехватка жилья</c:v>
                </c:pt>
                <c:pt idx="6">
                  <c:v>Наркомания</c:v>
                </c:pt>
                <c:pt idx="7">
                  <c:v>Преступность</c:v>
                </c:pt>
              </c:strCache>
            </c:strRef>
          </c:cat>
          <c:val>
            <c:numRef>
              <c:f>Лист1!$B$4:$B$11</c:f>
              <c:numCache>
                <c:formatCode>General</c:formatCode>
                <c:ptCount val="8"/>
                <c:pt idx="0">
                  <c:v>53.4</c:v>
                </c:pt>
                <c:pt idx="1">
                  <c:v>48.3</c:v>
                </c:pt>
                <c:pt idx="2">
                  <c:v>48.3</c:v>
                </c:pt>
                <c:pt idx="3">
                  <c:v>46.2</c:v>
                </c:pt>
                <c:pt idx="4">
                  <c:v>41.2</c:v>
                </c:pt>
                <c:pt idx="5">
                  <c:v>31.5</c:v>
                </c:pt>
                <c:pt idx="6">
                  <c:v>23.1</c:v>
                </c:pt>
                <c:pt idx="7">
                  <c:v>6.9</c:v>
                </c:pt>
              </c:numCache>
            </c:numRef>
          </c:val>
        </c:ser>
        <c:ser>
          <c:idx val="1"/>
          <c:order val="1"/>
          <c:tx>
            <c:strRef>
              <c:f>Лист1!$C$3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6.93836968763105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8.13525777859454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8.85339063317264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6.688963210702341E-3"/>
                  <c:y val="7.65650254220915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Лист1!$A$4:$A$11</c:f>
              <c:strCache>
                <c:ptCount val="8"/>
                <c:pt idx="0">
                  <c:v>Качество дорог</c:v>
                </c:pt>
                <c:pt idx="1">
                  <c:v>Качество медицинского обслуживания</c:v>
                </c:pt>
                <c:pt idx="2">
                  <c:v>Безработица</c:v>
                </c:pt>
                <c:pt idx="3">
                  <c:v>Состояние ЖКХ</c:v>
                </c:pt>
                <c:pt idx="4">
                  <c:v>Алкоголизм</c:v>
                </c:pt>
                <c:pt idx="5">
                  <c:v>Нехватка жилья</c:v>
                </c:pt>
                <c:pt idx="6">
                  <c:v>Наркомания</c:v>
                </c:pt>
                <c:pt idx="7">
                  <c:v>Преступность</c:v>
                </c:pt>
              </c:strCache>
            </c:strRef>
          </c:cat>
          <c:val>
            <c:numRef>
              <c:f>Лист1!$C$4:$C$11</c:f>
              <c:numCache>
                <c:formatCode>General</c:formatCode>
                <c:ptCount val="8"/>
                <c:pt idx="0">
                  <c:v>46.3</c:v>
                </c:pt>
                <c:pt idx="1">
                  <c:v>48.5</c:v>
                </c:pt>
                <c:pt idx="2">
                  <c:v>39.700000000000003</c:v>
                </c:pt>
                <c:pt idx="3">
                  <c:v>59.8</c:v>
                </c:pt>
                <c:pt idx="4">
                  <c:v>37.799999999999997</c:v>
                </c:pt>
                <c:pt idx="5">
                  <c:v>33.1</c:v>
                </c:pt>
                <c:pt idx="6">
                  <c:v>22.7</c:v>
                </c:pt>
                <c:pt idx="7">
                  <c:v>22.7</c:v>
                </c:pt>
              </c:numCache>
            </c:numRef>
          </c:val>
        </c:ser>
        <c:ser>
          <c:idx val="2"/>
          <c:order val="2"/>
          <c:tx>
            <c:strRef>
              <c:f>Лист1!$D$3</c:f>
              <c:strCache>
                <c:ptCount val="1"/>
                <c:pt idx="0">
                  <c:v>2017 г. 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Лист1!$A$4:$A$11</c:f>
              <c:strCache>
                <c:ptCount val="8"/>
                <c:pt idx="0">
                  <c:v>Качество дорог</c:v>
                </c:pt>
                <c:pt idx="1">
                  <c:v>Качество медицинского обслуживания</c:v>
                </c:pt>
                <c:pt idx="2">
                  <c:v>Безработица</c:v>
                </c:pt>
                <c:pt idx="3">
                  <c:v>Состояние ЖКХ</c:v>
                </c:pt>
                <c:pt idx="4">
                  <c:v>Алкоголизм</c:v>
                </c:pt>
                <c:pt idx="5">
                  <c:v>Нехватка жилья</c:v>
                </c:pt>
                <c:pt idx="6">
                  <c:v>Наркомания</c:v>
                </c:pt>
                <c:pt idx="7">
                  <c:v>Преступность</c:v>
                </c:pt>
              </c:strCache>
            </c:strRef>
          </c:cat>
          <c:val>
            <c:numRef>
              <c:f>Лист1!$D$4:$D$11</c:f>
              <c:numCache>
                <c:formatCode>General</c:formatCode>
                <c:ptCount val="8"/>
                <c:pt idx="0">
                  <c:v>50.8</c:v>
                </c:pt>
                <c:pt idx="1">
                  <c:v>50.9</c:v>
                </c:pt>
                <c:pt idx="2">
                  <c:v>53.2</c:v>
                </c:pt>
                <c:pt idx="3">
                  <c:v>50.9</c:v>
                </c:pt>
                <c:pt idx="4">
                  <c:v>44.3</c:v>
                </c:pt>
                <c:pt idx="5">
                  <c:v>41</c:v>
                </c:pt>
                <c:pt idx="6">
                  <c:v>34.200000000000003</c:v>
                </c:pt>
                <c:pt idx="7">
                  <c:v>19.100000000000001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63269632"/>
        <c:axId val="163308288"/>
      </c:barChart>
      <c:catAx>
        <c:axId val="163269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3308288"/>
        <c:crosses val="autoZero"/>
        <c:auto val="1"/>
        <c:lblAlgn val="ctr"/>
        <c:lblOffset val="100"/>
        <c:noMultiLvlLbl val="0"/>
      </c:catAx>
      <c:valAx>
        <c:axId val="1633082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63269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Знакомство с лицами, употребляющими наркотики (в % от опрошенных)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'знакомые наркоманы'!$B$2</c:f>
              <c:strCache>
                <c:ptCount val="1"/>
                <c:pt idx="0">
                  <c:v>2018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'знакомые наркоманы'!$A$3:$A$7</c:f>
              <c:strCache>
                <c:ptCount val="5"/>
                <c:pt idx="0">
                  <c:v>Нет, я не общаюсь с такими людьми</c:v>
                </c:pt>
                <c:pt idx="1">
                  <c:v>Да, в кругу моих друзей, знакомых такие люди есть</c:v>
                </c:pt>
                <c:pt idx="2">
                  <c:v>Да, я знаю много таких людей</c:v>
                </c:pt>
                <c:pt idx="3">
                  <c:v>Да, все мои знакомые, так или иначе, употребляют наркотики</c:v>
                </c:pt>
                <c:pt idx="4">
                  <c:v>Нет ответа</c:v>
                </c:pt>
              </c:strCache>
            </c:strRef>
          </c:cat>
          <c:val>
            <c:numRef>
              <c:f>'знакомые наркоманы'!$B$3:$B$7</c:f>
              <c:numCache>
                <c:formatCode>General</c:formatCode>
                <c:ptCount val="5"/>
                <c:pt idx="0">
                  <c:v>87.7</c:v>
                </c:pt>
                <c:pt idx="1">
                  <c:v>10</c:v>
                </c:pt>
                <c:pt idx="2">
                  <c:v>2</c:v>
                </c:pt>
                <c:pt idx="3">
                  <c:v>0.3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'знакомые наркоманы'!$C$2</c:f>
              <c:strCache>
                <c:ptCount val="1"/>
                <c:pt idx="0">
                  <c:v>2019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'знакомые наркоманы'!$A$3:$A$7</c:f>
              <c:strCache>
                <c:ptCount val="5"/>
                <c:pt idx="0">
                  <c:v>Нет, я не общаюсь с такими людьми</c:v>
                </c:pt>
                <c:pt idx="1">
                  <c:v>Да, в кругу моих друзей, знакомых такие люди есть</c:v>
                </c:pt>
                <c:pt idx="2">
                  <c:v>Да, я знаю много таких людей</c:v>
                </c:pt>
                <c:pt idx="3">
                  <c:v>Да, все мои знакомые, так или иначе, употребляют наркотики</c:v>
                </c:pt>
                <c:pt idx="4">
                  <c:v>Нет ответа</c:v>
                </c:pt>
              </c:strCache>
            </c:strRef>
          </c:cat>
          <c:val>
            <c:numRef>
              <c:f>'знакомые наркоманы'!$C$3:$C$7</c:f>
              <c:numCache>
                <c:formatCode>General</c:formatCode>
                <c:ptCount val="5"/>
                <c:pt idx="0">
                  <c:v>70</c:v>
                </c:pt>
                <c:pt idx="1">
                  <c:v>17.8</c:v>
                </c:pt>
                <c:pt idx="2">
                  <c:v>7.4</c:v>
                </c:pt>
                <c:pt idx="3">
                  <c:v>2.1</c:v>
                </c:pt>
                <c:pt idx="4">
                  <c:v>2.8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166242560"/>
        <c:axId val="166285312"/>
      </c:barChart>
      <c:catAx>
        <c:axId val="16624256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285312"/>
        <c:crosses val="autoZero"/>
        <c:auto val="1"/>
        <c:lblAlgn val="ctr"/>
        <c:lblOffset val="100"/>
        <c:noMultiLvlLbl val="0"/>
      </c:catAx>
      <c:valAx>
        <c:axId val="166285312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242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Знакомство</a:t>
            </a:r>
            <a:r>
              <a:rPr lang="ru-RU" sz="1200" baseline="0"/>
              <a:t> с лицами, употребляющими наркотики (в % от опрошенных в каждом МО)</a:t>
            </a:r>
            <a:endParaRPr lang="ru-RU" sz="12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'знакомые наркоманы'!$R$1</c:f>
              <c:strCache>
                <c:ptCount val="1"/>
                <c:pt idx="0">
                  <c:v>не имеют знакомых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'знакомые наркоманы'!$Q$2:$Q$23</c:f>
              <c:strCache>
                <c:ptCount val="22"/>
                <c:pt idx="0">
                  <c:v>г.Покачи</c:v>
                </c:pt>
                <c:pt idx="1">
                  <c:v>г.Мегион</c:v>
                </c:pt>
                <c:pt idx="2">
                  <c:v>г.Ханты-Мансийск</c:v>
                </c:pt>
                <c:pt idx="3">
                  <c:v>Октябрьский район</c:v>
                </c:pt>
                <c:pt idx="4">
                  <c:v>г.Лангепас</c:v>
                </c:pt>
                <c:pt idx="5">
                  <c:v>Ханты-Мансийский район</c:v>
                </c:pt>
                <c:pt idx="6">
                  <c:v>г.Югорск</c:v>
                </c:pt>
                <c:pt idx="7">
                  <c:v>г.Сургут</c:v>
                </c:pt>
                <c:pt idx="8">
                  <c:v>г.Нефтеюганск</c:v>
                </c:pt>
                <c:pt idx="9">
                  <c:v>г.Пыть-ях</c:v>
                </c:pt>
                <c:pt idx="10">
                  <c:v>г.Когалым</c:v>
                </c:pt>
                <c:pt idx="11">
                  <c:v>г.Нижневартовск</c:v>
                </c:pt>
                <c:pt idx="12">
                  <c:v>г.Урай</c:v>
                </c:pt>
                <c:pt idx="13">
                  <c:v>Нефтеюганский район</c:v>
                </c:pt>
                <c:pt idx="14">
                  <c:v>Советский район</c:v>
                </c:pt>
                <c:pt idx="15">
                  <c:v>Сургутский район</c:v>
                </c:pt>
                <c:pt idx="16">
                  <c:v>г.Радужный</c:v>
                </c:pt>
                <c:pt idx="17">
                  <c:v>г.Нягань</c:v>
                </c:pt>
                <c:pt idx="18">
                  <c:v>Нижневартовский район</c:v>
                </c:pt>
                <c:pt idx="19">
                  <c:v>Белоярский район</c:v>
                </c:pt>
                <c:pt idx="20">
                  <c:v>Березовский район</c:v>
                </c:pt>
                <c:pt idx="21">
                  <c:v>Кондинский район</c:v>
                </c:pt>
              </c:strCache>
            </c:strRef>
          </c:cat>
          <c:val>
            <c:numRef>
              <c:f>'знакомые наркоманы'!$R$2:$R$23</c:f>
            </c:numRef>
          </c:val>
        </c:ser>
        <c:ser>
          <c:idx val="1"/>
          <c:order val="1"/>
          <c:tx>
            <c:strRef>
              <c:f>'знакомые наркоманы'!$S$1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'знакомые наркоманы'!$Q$2:$Q$23</c:f>
              <c:strCache>
                <c:ptCount val="22"/>
                <c:pt idx="0">
                  <c:v>г.Покачи</c:v>
                </c:pt>
                <c:pt idx="1">
                  <c:v>г.Мегион</c:v>
                </c:pt>
                <c:pt idx="2">
                  <c:v>г.Ханты-Мансийск</c:v>
                </c:pt>
                <c:pt idx="3">
                  <c:v>Октябрьский район</c:v>
                </c:pt>
                <c:pt idx="4">
                  <c:v>г.Лангепас</c:v>
                </c:pt>
                <c:pt idx="5">
                  <c:v>Ханты-Мансийский район</c:v>
                </c:pt>
                <c:pt idx="6">
                  <c:v>г.Югорск</c:v>
                </c:pt>
                <c:pt idx="7">
                  <c:v>г.Сургут</c:v>
                </c:pt>
                <c:pt idx="8">
                  <c:v>г.Нефтеюганск</c:v>
                </c:pt>
                <c:pt idx="9">
                  <c:v>г.Пыть-ях</c:v>
                </c:pt>
                <c:pt idx="10">
                  <c:v>г.Когалым</c:v>
                </c:pt>
                <c:pt idx="11">
                  <c:v>г.Нижневартовск</c:v>
                </c:pt>
                <c:pt idx="12">
                  <c:v>г.Урай</c:v>
                </c:pt>
                <c:pt idx="13">
                  <c:v>Нефтеюганский район</c:v>
                </c:pt>
                <c:pt idx="14">
                  <c:v>Советский район</c:v>
                </c:pt>
                <c:pt idx="15">
                  <c:v>Сургутский район</c:v>
                </c:pt>
                <c:pt idx="16">
                  <c:v>г.Радужный</c:v>
                </c:pt>
                <c:pt idx="17">
                  <c:v>г.Нягань</c:v>
                </c:pt>
                <c:pt idx="18">
                  <c:v>Нижневартовский район</c:v>
                </c:pt>
                <c:pt idx="19">
                  <c:v>Белоярский район</c:v>
                </c:pt>
                <c:pt idx="20">
                  <c:v>Березовский район</c:v>
                </c:pt>
                <c:pt idx="21">
                  <c:v>Кондинский район</c:v>
                </c:pt>
              </c:strCache>
            </c:strRef>
          </c:cat>
          <c:val>
            <c:numRef>
              <c:f>'знакомые наркоманы'!$S$2:$S$23</c:f>
            </c:numRef>
          </c:val>
        </c:ser>
        <c:ser>
          <c:idx val="2"/>
          <c:order val="2"/>
          <c:tx>
            <c:strRef>
              <c:f>'знакомые наркоманы'!$T$1</c:f>
              <c:strCache>
                <c:ptCount val="1"/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'знакомые наркоманы'!$Q$2:$Q$23</c:f>
              <c:strCache>
                <c:ptCount val="22"/>
                <c:pt idx="0">
                  <c:v>г.Покачи</c:v>
                </c:pt>
                <c:pt idx="1">
                  <c:v>г.Мегион</c:v>
                </c:pt>
                <c:pt idx="2">
                  <c:v>г.Ханты-Мансийск</c:v>
                </c:pt>
                <c:pt idx="3">
                  <c:v>Октябрьский район</c:v>
                </c:pt>
                <c:pt idx="4">
                  <c:v>г.Лангепас</c:v>
                </c:pt>
                <c:pt idx="5">
                  <c:v>Ханты-Мансийский район</c:v>
                </c:pt>
                <c:pt idx="6">
                  <c:v>г.Югорск</c:v>
                </c:pt>
                <c:pt idx="7">
                  <c:v>г.Сургут</c:v>
                </c:pt>
                <c:pt idx="8">
                  <c:v>г.Нефтеюганск</c:v>
                </c:pt>
                <c:pt idx="9">
                  <c:v>г.Пыть-ях</c:v>
                </c:pt>
                <c:pt idx="10">
                  <c:v>г.Когалым</c:v>
                </c:pt>
                <c:pt idx="11">
                  <c:v>г.Нижневартовск</c:v>
                </c:pt>
                <c:pt idx="12">
                  <c:v>г.Урай</c:v>
                </c:pt>
                <c:pt idx="13">
                  <c:v>Нефтеюганский район</c:v>
                </c:pt>
                <c:pt idx="14">
                  <c:v>Советский район</c:v>
                </c:pt>
                <c:pt idx="15">
                  <c:v>Сургутский район</c:v>
                </c:pt>
                <c:pt idx="16">
                  <c:v>г.Радужный</c:v>
                </c:pt>
                <c:pt idx="17">
                  <c:v>г.Нягань</c:v>
                </c:pt>
                <c:pt idx="18">
                  <c:v>Нижневартовский район</c:v>
                </c:pt>
                <c:pt idx="19">
                  <c:v>Белоярский район</c:v>
                </c:pt>
                <c:pt idx="20">
                  <c:v>Березовский район</c:v>
                </c:pt>
                <c:pt idx="21">
                  <c:v>Кондинский район</c:v>
                </c:pt>
              </c:strCache>
            </c:strRef>
          </c:cat>
          <c:val>
            <c:numRef>
              <c:f>'знакомые наркоманы'!$T$2:$T$23</c:f>
            </c:numRef>
          </c:val>
        </c:ser>
        <c:ser>
          <c:idx val="3"/>
          <c:order val="3"/>
          <c:tx>
            <c:strRef>
              <c:f>'знакомые наркоманы'!$U$1</c:f>
              <c:strCache>
                <c:ptCount val="1"/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'знакомые наркоманы'!$Q$2:$Q$23</c:f>
              <c:strCache>
                <c:ptCount val="22"/>
                <c:pt idx="0">
                  <c:v>г.Покачи</c:v>
                </c:pt>
                <c:pt idx="1">
                  <c:v>г.Мегион</c:v>
                </c:pt>
                <c:pt idx="2">
                  <c:v>г.Ханты-Мансийск</c:v>
                </c:pt>
                <c:pt idx="3">
                  <c:v>Октябрьский район</c:v>
                </c:pt>
                <c:pt idx="4">
                  <c:v>г.Лангепас</c:v>
                </c:pt>
                <c:pt idx="5">
                  <c:v>Ханты-Мансийский район</c:v>
                </c:pt>
                <c:pt idx="6">
                  <c:v>г.Югорск</c:v>
                </c:pt>
                <c:pt idx="7">
                  <c:v>г.Сургут</c:v>
                </c:pt>
                <c:pt idx="8">
                  <c:v>г.Нефтеюганск</c:v>
                </c:pt>
                <c:pt idx="9">
                  <c:v>г.Пыть-ях</c:v>
                </c:pt>
                <c:pt idx="10">
                  <c:v>г.Когалым</c:v>
                </c:pt>
                <c:pt idx="11">
                  <c:v>г.Нижневартовск</c:v>
                </c:pt>
                <c:pt idx="12">
                  <c:v>г.Урай</c:v>
                </c:pt>
                <c:pt idx="13">
                  <c:v>Нефтеюганский район</c:v>
                </c:pt>
                <c:pt idx="14">
                  <c:v>Советский район</c:v>
                </c:pt>
                <c:pt idx="15">
                  <c:v>Сургутский район</c:v>
                </c:pt>
                <c:pt idx="16">
                  <c:v>г.Радужный</c:v>
                </c:pt>
                <c:pt idx="17">
                  <c:v>г.Нягань</c:v>
                </c:pt>
                <c:pt idx="18">
                  <c:v>Нижневартовский район</c:v>
                </c:pt>
                <c:pt idx="19">
                  <c:v>Белоярский район</c:v>
                </c:pt>
                <c:pt idx="20">
                  <c:v>Березовский район</c:v>
                </c:pt>
                <c:pt idx="21">
                  <c:v>Кондинский район</c:v>
                </c:pt>
              </c:strCache>
            </c:strRef>
          </c:cat>
          <c:val>
            <c:numRef>
              <c:f>'знакомые наркоманы'!$U$2:$U$23</c:f>
            </c:numRef>
          </c:val>
        </c:ser>
        <c:ser>
          <c:idx val="4"/>
          <c:order val="4"/>
          <c:tx>
            <c:strRef>
              <c:f>'знакомые наркоманы'!$V$1</c:f>
              <c:strCache>
                <c:ptCount val="1"/>
                <c:pt idx="0">
                  <c:v>имеют знакомых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'знакомые наркоманы'!$Q$2:$Q$23</c:f>
              <c:strCache>
                <c:ptCount val="22"/>
                <c:pt idx="0">
                  <c:v>г.Покачи</c:v>
                </c:pt>
                <c:pt idx="1">
                  <c:v>г.Мегион</c:v>
                </c:pt>
                <c:pt idx="2">
                  <c:v>г.Ханты-Мансийск</c:v>
                </c:pt>
                <c:pt idx="3">
                  <c:v>Октябрьский район</c:v>
                </c:pt>
                <c:pt idx="4">
                  <c:v>г.Лангепас</c:v>
                </c:pt>
                <c:pt idx="5">
                  <c:v>Ханты-Мансийский район</c:v>
                </c:pt>
                <c:pt idx="6">
                  <c:v>г.Югорск</c:v>
                </c:pt>
                <c:pt idx="7">
                  <c:v>г.Сургут</c:v>
                </c:pt>
                <c:pt idx="8">
                  <c:v>г.Нефтеюганск</c:v>
                </c:pt>
                <c:pt idx="9">
                  <c:v>г.Пыть-ях</c:v>
                </c:pt>
                <c:pt idx="10">
                  <c:v>г.Когалым</c:v>
                </c:pt>
                <c:pt idx="11">
                  <c:v>г.Нижневартовск</c:v>
                </c:pt>
                <c:pt idx="12">
                  <c:v>г.Урай</c:v>
                </c:pt>
                <c:pt idx="13">
                  <c:v>Нефтеюганский район</c:v>
                </c:pt>
                <c:pt idx="14">
                  <c:v>Советский район</c:v>
                </c:pt>
                <c:pt idx="15">
                  <c:v>Сургутский район</c:v>
                </c:pt>
                <c:pt idx="16">
                  <c:v>г.Радужный</c:v>
                </c:pt>
                <c:pt idx="17">
                  <c:v>г.Нягань</c:v>
                </c:pt>
                <c:pt idx="18">
                  <c:v>Нижневартовский район</c:v>
                </c:pt>
                <c:pt idx="19">
                  <c:v>Белоярский район</c:v>
                </c:pt>
                <c:pt idx="20">
                  <c:v>Березовский район</c:v>
                </c:pt>
                <c:pt idx="21">
                  <c:v>Кондинский район</c:v>
                </c:pt>
              </c:strCache>
            </c:strRef>
          </c:cat>
          <c:val>
            <c:numRef>
              <c:f>'знакомые наркоманы'!$V$2:$V$23</c:f>
              <c:numCache>
                <c:formatCode>General</c:formatCode>
                <c:ptCount val="22"/>
                <c:pt idx="0">
                  <c:v>58.2</c:v>
                </c:pt>
                <c:pt idx="1">
                  <c:v>42.9</c:v>
                </c:pt>
                <c:pt idx="2">
                  <c:v>36</c:v>
                </c:pt>
                <c:pt idx="3">
                  <c:v>35.6</c:v>
                </c:pt>
                <c:pt idx="4">
                  <c:v>32.4</c:v>
                </c:pt>
                <c:pt idx="5">
                  <c:v>31.4</c:v>
                </c:pt>
                <c:pt idx="6">
                  <c:v>31</c:v>
                </c:pt>
                <c:pt idx="7">
                  <c:v>30.000000000000004</c:v>
                </c:pt>
                <c:pt idx="8">
                  <c:v>29.1</c:v>
                </c:pt>
                <c:pt idx="9">
                  <c:v>28.299999999999997</c:v>
                </c:pt>
                <c:pt idx="10">
                  <c:v>27.8</c:v>
                </c:pt>
                <c:pt idx="11">
                  <c:v>25.000000000000004</c:v>
                </c:pt>
                <c:pt idx="12">
                  <c:v>24.5</c:v>
                </c:pt>
                <c:pt idx="13">
                  <c:v>23.4</c:v>
                </c:pt>
                <c:pt idx="14">
                  <c:v>23.4</c:v>
                </c:pt>
                <c:pt idx="15">
                  <c:v>18.899999999999999</c:v>
                </c:pt>
                <c:pt idx="16">
                  <c:v>15.9</c:v>
                </c:pt>
                <c:pt idx="17">
                  <c:v>15.799999999999999</c:v>
                </c:pt>
                <c:pt idx="18">
                  <c:v>15</c:v>
                </c:pt>
                <c:pt idx="19">
                  <c:v>10.3</c:v>
                </c:pt>
                <c:pt idx="20">
                  <c:v>5.6</c:v>
                </c:pt>
                <c:pt idx="21">
                  <c:v>0</c:v>
                </c:pt>
              </c:numCache>
            </c:numRef>
          </c:val>
        </c:ser>
        <c:ser>
          <c:idx val="5"/>
          <c:order val="5"/>
          <c:tx>
            <c:strRef>
              <c:f>'знакомые наркоманы'!$W$1</c:f>
              <c:strCache>
                <c:ptCount val="1"/>
                <c:pt idx="0">
                  <c:v>не имеют знакомых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'знакомые наркоманы'!$Q$2:$Q$23</c:f>
              <c:strCache>
                <c:ptCount val="22"/>
                <c:pt idx="0">
                  <c:v>г.Покачи</c:v>
                </c:pt>
                <c:pt idx="1">
                  <c:v>г.Мегион</c:v>
                </c:pt>
                <c:pt idx="2">
                  <c:v>г.Ханты-Мансийск</c:v>
                </c:pt>
                <c:pt idx="3">
                  <c:v>Октябрьский район</c:v>
                </c:pt>
                <c:pt idx="4">
                  <c:v>г.Лангепас</c:v>
                </c:pt>
                <c:pt idx="5">
                  <c:v>Ханты-Мансийский район</c:v>
                </c:pt>
                <c:pt idx="6">
                  <c:v>г.Югорск</c:v>
                </c:pt>
                <c:pt idx="7">
                  <c:v>г.Сургут</c:v>
                </c:pt>
                <c:pt idx="8">
                  <c:v>г.Нефтеюганск</c:v>
                </c:pt>
                <c:pt idx="9">
                  <c:v>г.Пыть-ях</c:v>
                </c:pt>
                <c:pt idx="10">
                  <c:v>г.Когалым</c:v>
                </c:pt>
                <c:pt idx="11">
                  <c:v>г.Нижневартовск</c:v>
                </c:pt>
                <c:pt idx="12">
                  <c:v>г.Урай</c:v>
                </c:pt>
                <c:pt idx="13">
                  <c:v>Нефтеюганский район</c:v>
                </c:pt>
                <c:pt idx="14">
                  <c:v>Советский район</c:v>
                </c:pt>
                <c:pt idx="15">
                  <c:v>Сургутский район</c:v>
                </c:pt>
                <c:pt idx="16">
                  <c:v>г.Радужный</c:v>
                </c:pt>
                <c:pt idx="17">
                  <c:v>г.Нягань</c:v>
                </c:pt>
                <c:pt idx="18">
                  <c:v>Нижневартовский район</c:v>
                </c:pt>
                <c:pt idx="19">
                  <c:v>Белоярский район</c:v>
                </c:pt>
                <c:pt idx="20">
                  <c:v>Березовский район</c:v>
                </c:pt>
                <c:pt idx="21">
                  <c:v>Кондинский район</c:v>
                </c:pt>
              </c:strCache>
            </c:strRef>
          </c:cat>
          <c:val>
            <c:numRef>
              <c:f>'знакомые наркоманы'!$W$2:$W$23</c:f>
              <c:numCache>
                <c:formatCode>General</c:formatCode>
                <c:ptCount val="22"/>
                <c:pt idx="0">
                  <c:v>39.1</c:v>
                </c:pt>
                <c:pt idx="1">
                  <c:v>57.2</c:v>
                </c:pt>
                <c:pt idx="2">
                  <c:v>63.2</c:v>
                </c:pt>
                <c:pt idx="3">
                  <c:v>61.5</c:v>
                </c:pt>
                <c:pt idx="4">
                  <c:v>65.599999999999994</c:v>
                </c:pt>
                <c:pt idx="5">
                  <c:v>68.7</c:v>
                </c:pt>
                <c:pt idx="6">
                  <c:v>69</c:v>
                </c:pt>
                <c:pt idx="7">
                  <c:v>69.900000000000006</c:v>
                </c:pt>
                <c:pt idx="8">
                  <c:v>70.8</c:v>
                </c:pt>
                <c:pt idx="9">
                  <c:v>71.7</c:v>
                </c:pt>
                <c:pt idx="10">
                  <c:v>70.5</c:v>
                </c:pt>
                <c:pt idx="11">
                  <c:v>72.3</c:v>
                </c:pt>
                <c:pt idx="12">
                  <c:v>64.900000000000006</c:v>
                </c:pt>
                <c:pt idx="13">
                  <c:v>76.599999999999994</c:v>
                </c:pt>
                <c:pt idx="14">
                  <c:v>76.7</c:v>
                </c:pt>
                <c:pt idx="15">
                  <c:v>81.099999999999994</c:v>
                </c:pt>
                <c:pt idx="16">
                  <c:v>84.1</c:v>
                </c:pt>
                <c:pt idx="17">
                  <c:v>70</c:v>
                </c:pt>
                <c:pt idx="18">
                  <c:v>85</c:v>
                </c:pt>
                <c:pt idx="19">
                  <c:v>89.7</c:v>
                </c:pt>
                <c:pt idx="20">
                  <c:v>70.400000000000006</c:v>
                </c:pt>
                <c:pt idx="21">
                  <c:v>91.8</c:v>
                </c:pt>
              </c:numCache>
            </c:numRef>
          </c:val>
        </c:ser>
        <c:ser>
          <c:idx val="6"/>
          <c:order val="6"/>
          <c:tx>
            <c:strRef>
              <c:f>'знакомые наркоманы'!$X$1</c:f>
              <c:strCache>
                <c:ptCount val="1"/>
                <c:pt idx="0">
                  <c:v>нет ответа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'знакомые наркоманы'!$Q$2:$Q$23</c:f>
              <c:strCache>
                <c:ptCount val="22"/>
                <c:pt idx="0">
                  <c:v>г.Покачи</c:v>
                </c:pt>
                <c:pt idx="1">
                  <c:v>г.Мегион</c:v>
                </c:pt>
                <c:pt idx="2">
                  <c:v>г.Ханты-Мансийск</c:v>
                </c:pt>
                <c:pt idx="3">
                  <c:v>Октябрьский район</c:v>
                </c:pt>
                <c:pt idx="4">
                  <c:v>г.Лангепас</c:v>
                </c:pt>
                <c:pt idx="5">
                  <c:v>Ханты-Мансийский район</c:v>
                </c:pt>
                <c:pt idx="6">
                  <c:v>г.Югорск</c:v>
                </c:pt>
                <c:pt idx="7">
                  <c:v>г.Сургут</c:v>
                </c:pt>
                <c:pt idx="8">
                  <c:v>г.Нефтеюганск</c:v>
                </c:pt>
                <c:pt idx="9">
                  <c:v>г.Пыть-ях</c:v>
                </c:pt>
                <c:pt idx="10">
                  <c:v>г.Когалым</c:v>
                </c:pt>
                <c:pt idx="11">
                  <c:v>г.Нижневартовск</c:v>
                </c:pt>
                <c:pt idx="12">
                  <c:v>г.Урай</c:v>
                </c:pt>
                <c:pt idx="13">
                  <c:v>Нефтеюганский район</c:v>
                </c:pt>
                <c:pt idx="14">
                  <c:v>Советский район</c:v>
                </c:pt>
                <c:pt idx="15">
                  <c:v>Сургутский район</c:v>
                </c:pt>
                <c:pt idx="16">
                  <c:v>г.Радужный</c:v>
                </c:pt>
                <c:pt idx="17">
                  <c:v>г.Нягань</c:v>
                </c:pt>
                <c:pt idx="18">
                  <c:v>Нижневартовский район</c:v>
                </c:pt>
                <c:pt idx="19">
                  <c:v>Белоярский район</c:v>
                </c:pt>
                <c:pt idx="20">
                  <c:v>Березовский район</c:v>
                </c:pt>
                <c:pt idx="21">
                  <c:v>Кондинский район</c:v>
                </c:pt>
              </c:strCache>
            </c:strRef>
          </c:cat>
          <c:val>
            <c:numRef>
              <c:f>'знакомые наркоманы'!$X$2:$X$23</c:f>
              <c:numCache>
                <c:formatCode>General</c:formatCode>
                <c:ptCount val="22"/>
                <c:pt idx="0">
                  <c:v>2.7</c:v>
                </c:pt>
                <c:pt idx="1">
                  <c:v>0</c:v>
                </c:pt>
                <c:pt idx="2">
                  <c:v>0.8</c:v>
                </c:pt>
                <c:pt idx="3">
                  <c:v>2.9</c:v>
                </c:pt>
                <c:pt idx="4">
                  <c:v>2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1.7</c:v>
                </c:pt>
                <c:pt idx="11">
                  <c:v>2.7</c:v>
                </c:pt>
                <c:pt idx="12">
                  <c:v>10.6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14.2</c:v>
                </c:pt>
                <c:pt idx="18">
                  <c:v>0</c:v>
                </c:pt>
                <c:pt idx="19">
                  <c:v>0</c:v>
                </c:pt>
                <c:pt idx="20">
                  <c:v>23.9</c:v>
                </c:pt>
                <c:pt idx="21">
                  <c:v>8.1999999999999993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63605120"/>
        <c:axId val="163623296"/>
      </c:barChart>
      <c:catAx>
        <c:axId val="16360512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3623296"/>
        <c:crosses val="autoZero"/>
        <c:auto val="1"/>
        <c:lblAlgn val="ctr"/>
        <c:lblOffset val="100"/>
        <c:noMultiLvlLbl val="0"/>
      </c:catAx>
      <c:valAx>
        <c:axId val="16362329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3605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Знакомство с лицами, употребляющими наркотики (в % от опрошенных в каждой социально-демографической категории)</a:t>
            </a:r>
          </a:p>
        </c:rich>
      </c:tx>
      <c:layout>
        <c:manualLayout>
          <c:xMode val="edge"/>
          <c:yMode val="edge"/>
          <c:x val="0.15390266841644795"/>
          <c:y val="8.2599731377153759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'знакомые наркоманы'!$AK$1:$AK$18</c:f>
              <c:strCache>
                <c:ptCount val="18"/>
                <c:pt idx="0">
                  <c:v>Мужчины</c:v>
                </c:pt>
                <c:pt idx="1">
                  <c:v>Женщины</c:v>
                </c:pt>
                <c:pt idx="2">
                  <c:v>Возраст 14-17 лет</c:v>
                </c:pt>
                <c:pt idx="3">
                  <c:v>Возраст 18-29 лет</c:v>
                </c:pt>
                <c:pt idx="4">
                  <c:v>Возраст 30-39 лет</c:v>
                </c:pt>
                <c:pt idx="5">
                  <c:v>Возраст 40-49 лет</c:v>
                </c:pt>
                <c:pt idx="6">
                  <c:v>Возраст 50-60 лет</c:v>
                </c:pt>
                <c:pt idx="7">
                  <c:v>Неполное среднее, среднее общее образ.</c:v>
                </c:pt>
                <c:pt idx="8">
                  <c:v>Среднее профессиональное образование</c:v>
                </c:pt>
                <c:pt idx="9">
                  <c:v>Высшее образование</c:v>
                </c:pt>
                <c:pt idx="10">
                  <c:v>Жители городов</c:v>
                </c:pt>
                <c:pt idx="11">
                  <c:v>Жители ПГТ</c:v>
                </c:pt>
                <c:pt idx="12">
                  <c:v>Сельские жители</c:v>
                </c:pt>
                <c:pt idx="13">
                  <c:v>Высокий уровень мат.положения</c:v>
                </c:pt>
                <c:pt idx="14">
                  <c:v>Средний уровень мат.положения</c:v>
                </c:pt>
                <c:pt idx="15">
                  <c:v>Низкий уровень мат.положения</c:v>
                </c:pt>
                <c:pt idx="16">
                  <c:v>Есть вредные привычки</c:v>
                </c:pt>
                <c:pt idx="17">
                  <c:v>Нет вредных привычек</c:v>
                </c:pt>
              </c:strCache>
            </c:strRef>
          </c:cat>
          <c:val>
            <c:numRef>
              <c:f>'знакомые наркоманы'!$AL$1:$AL$18</c:f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'знакомые наркоманы'!$AK$1:$AK$18</c:f>
              <c:strCache>
                <c:ptCount val="18"/>
                <c:pt idx="0">
                  <c:v>Мужчины</c:v>
                </c:pt>
                <c:pt idx="1">
                  <c:v>Женщины</c:v>
                </c:pt>
                <c:pt idx="2">
                  <c:v>Возраст 14-17 лет</c:v>
                </c:pt>
                <c:pt idx="3">
                  <c:v>Возраст 18-29 лет</c:v>
                </c:pt>
                <c:pt idx="4">
                  <c:v>Возраст 30-39 лет</c:v>
                </c:pt>
                <c:pt idx="5">
                  <c:v>Возраст 40-49 лет</c:v>
                </c:pt>
                <c:pt idx="6">
                  <c:v>Возраст 50-60 лет</c:v>
                </c:pt>
                <c:pt idx="7">
                  <c:v>Неполное среднее, среднее общее образ.</c:v>
                </c:pt>
                <c:pt idx="8">
                  <c:v>Среднее профессиональное образование</c:v>
                </c:pt>
                <c:pt idx="9">
                  <c:v>Высшее образование</c:v>
                </c:pt>
                <c:pt idx="10">
                  <c:v>Жители городов</c:v>
                </c:pt>
                <c:pt idx="11">
                  <c:v>Жители ПГТ</c:v>
                </c:pt>
                <c:pt idx="12">
                  <c:v>Сельские жители</c:v>
                </c:pt>
                <c:pt idx="13">
                  <c:v>Высокий уровень мат.положения</c:v>
                </c:pt>
                <c:pt idx="14">
                  <c:v>Средний уровень мат.положения</c:v>
                </c:pt>
                <c:pt idx="15">
                  <c:v>Низкий уровень мат.положения</c:v>
                </c:pt>
                <c:pt idx="16">
                  <c:v>Есть вредные привычки</c:v>
                </c:pt>
                <c:pt idx="17">
                  <c:v>Нет вредных привычек</c:v>
                </c:pt>
              </c:strCache>
            </c:strRef>
          </c:cat>
          <c:val>
            <c:numRef>
              <c:f>'знакомые наркоманы'!$AM$1:$AM$18</c:f>
            </c:numRef>
          </c:val>
        </c:ser>
        <c:ser>
          <c:idx val="2"/>
          <c:order val="2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'знакомые наркоманы'!$AK$1:$AK$18</c:f>
              <c:strCache>
                <c:ptCount val="18"/>
                <c:pt idx="0">
                  <c:v>Мужчины</c:v>
                </c:pt>
                <c:pt idx="1">
                  <c:v>Женщины</c:v>
                </c:pt>
                <c:pt idx="2">
                  <c:v>Возраст 14-17 лет</c:v>
                </c:pt>
                <c:pt idx="3">
                  <c:v>Возраст 18-29 лет</c:v>
                </c:pt>
                <c:pt idx="4">
                  <c:v>Возраст 30-39 лет</c:v>
                </c:pt>
                <c:pt idx="5">
                  <c:v>Возраст 40-49 лет</c:v>
                </c:pt>
                <c:pt idx="6">
                  <c:v>Возраст 50-60 лет</c:v>
                </c:pt>
                <c:pt idx="7">
                  <c:v>Неполное среднее, среднее общее образ.</c:v>
                </c:pt>
                <c:pt idx="8">
                  <c:v>Среднее профессиональное образование</c:v>
                </c:pt>
                <c:pt idx="9">
                  <c:v>Высшее образование</c:v>
                </c:pt>
                <c:pt idx="10">
                  <c:v>Жители городов</c:v>
                </c:pt>
                <c:pt idx="11">
                  <c:v>Жители ПГТ</c:v>
                </c:pt>
                <c:pt idx="12">
                  <c:v>Сельские жители</c:v>
                </c:pt>
                <c:pt idx="13">
                  <c:v>Высокий уровень мат.положения</c:v>
                </c:pt>
                <c:pt idx="14">
                  <c:v>Средний уровень мат.положения</c:v>
                </c:pt>
                <c:pt idx="15">
                  <c:v>Низкий уровень мат.положения</c:v>
                </c:pt>
                <c:pt idx="16">
                  <c:v>Есть вредные привычки</c:v>
                </c:pt>
                <c:pt idx="17">
                  <c:v>Нет вредных привычек</c:v>
                </c:pt>
              </c:strCache>
            </c:strRef>
          </c:cat>
          <c:val>
            <c:numRef>
              <c:f>'знакомые наркоманы'!$AN$1:$AN$18</c:f>
            </c:numRef>
          </c:val>
        </c:ser>
        <c:ser>
          <c:idx val="3"/>
          <c:order val="3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'знакомые наркоманы'!$AK$1:$AK$18</c:f>
              <c:strCache>
                <c:ptCount val="18"/>
                <c:pt idx="0">
                  <c:v>Мужчины</c:v>
                </c:pt>
                <c:pt idx="1">
                  <c:v>Женщины</c:v>
                </c:pt>
                <c:pt idx="2">
                  <c:v>Возраст 14-17 лет</c:v>
                </c:pt>
                <c:pt idx="3">
                  <c:v>Возраст 18-29 лет</c:v>
                </c:pt>
                <c:pt idx="4">
                  <c:v>Возраст 30-39 лет</c:v>
                </c:pt>
                <c:pt idx="5">
                  <c:v>Возраст 40-49 лет</c:v>
                </c:pt>
                <c:pt idx="6">
                  <c:v>Возраст 50-60 лет</c:v>
                </c:pt>
                <c:pt idx="7">
                  <c:v>Неполное среднее, среднее общее образ.</c:v>
                </c:pt>
                <c:pt idx="8">
                  <c:v>Среднее профессиональное образование</c:v>
                </c:pt>
                <c:pt idx="9">
                  <c:v>Высшее образование</c:v>
                </c:pt>
                <c:pt idx="10">
                  <c:v>Жители городов</c:v>
                </c:pt>
                <c:pt idx="11">
                  <c:v>Жители ПГТ</c:v>
                </c:pt>
                <c:pt idx="12">
                  <c:v>Сельские жители</c:v>
                </c:pt>
                <c:pt idx="13">
                  <c:v>Высокий уровень мат.положения</c:v>
                </c:pt>
                <c:pt idx="14">
                  <c:v>Средний уровень мат.положения</c:v>
                </c:pt>
                <c:pt idx="15">
                  <c:v>Низкий уровень мат.положения</c:v>
                </c:pt>
                <c:pt idx="16">
                  <c:v>Есть вредные привычки</c:v>
                </c:pt>
                <c:pt idx="17">
                  <c:v>Нет вредных привычек</c:v>
                </c:pt>
              </c:strCache>
            </c:strRef>
          </c:cat>
          <c:val>
            <c:numRef>
              <c:f>'знакомые наркоманы'!$AO$1:$AO$18</c:f>
            </c:numRef>
          </c:val>
        </c:ser>
        <c:ser>
          <c:idx val="4"/>
          <c:order val="4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accent1"/>
                </a:solidFill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solidFill>
                  <a:schemeClr val="accent3">
                    <a:lumMod val="60000"/>
                    <a:lumOff val="40000"/>
                  </a:schemeClr>
                </a:solidFill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</c:spPr>
          </c:dPt>
          <c:dPt>
            <c:idx val="9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</c:spPr>
          </c:dPt>
          <c:dPt>
            <c:idx val="10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</c:spPr>
          </c:dPt>
          <c:dPt>
            <c:idx val="11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</c:spPr>
          </c:dPt>
          <c:dPt>
            <c:idx val="12"/>
            <c:invertIfNegative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</c:spPr>
          </c:dPt>
          <c:dPt>
            <c:idx val="13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</c:dPt>
          <c:dPt>
            <c:idx val="14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</c:dPt>
          <c:dPt>
            <c:idx val="15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</c:dPt>
          <c:dPt>
            <c:idx val="16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/>
            </c:spPr>
          </c:dPt>
          <c:dPt>
            <c:idx val="17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'знакомые наркоманы'!$AK$1:$AK$18</c:f>
              <c:strCache>
                <c:ptCount val="18"/>
                <c:pt idx="0">
                  <c:v>Мужчины</c:v>
                </c:pt>
                <c:pt idx="1">
                  <c:v>Женщины</c:v>
                </c:pt>
                <c:pt idx="2">
                  <c:v>Возраст 14-17 лет</c:v>
                </c:pt>
                <c:pt idx="3">
                  <c:v>Возраст 18-29 лет</c:v>
                </c:pt>
                <c:pt idx="4">
                  <c:v>Возраст 30-39 лет</c:v>
                </c:pt>
                <c:pt idx="5">
                  <c:v>Возраст 40-49 лет</c:v>
                </c:pt>
                <c:pt idx="6">
                  <c:v>Возраст 50-60 лет</c:v>
                </c:pt>
                <c:pt idx="7">
                  <c:v>Неполное среднее, среднее общее образ.</c:v>
                </c:pt>
                <c:pt idx="8">
                  <c:v>Среднее профессиональное образование</c:v>
                </c:pt>
                <c:pt idx="9">
                  <c:v>Высшее образование</c:v>
                </c:pt>
                <c:pt idx="10">
                  <c:v>Жители городов</c:v>
                </c:pt>
                <c:pt idx="11">
                  <c:v>Жители ПГТ</c:v>
                </c:pt>
                <c:pt idx="12">
                  <c:v>Сельские жители</c:v>
                </c:pt>
                <c:pt idx="13">
                  <c:v>Высокий уровень мат.положения</c:v>
                </c:pt>
                <c:pt idx="14">
                  <c:v>Средний уровень мат.положения</c:v>
                </c:pt>
                <c:pt idx="15">
                  <c:v>Низкий уровень мат.положения</c:v>
                </c:pt>
                <c:pt idx="16">
                  <c:v>Есть вредные привычки</c:v>
                </c:pt>
                <c:pt idx="17">
                  <c:v>Нет вредных привычек</c:v>
                </c:pt>
              </c:strCache>
            </c:strRef>
          </c:cat>
          <c:val>
            <c:numRef>
              <c:f>'знакомые наркоманы'!$AP$1:$AP$18</c:f>
              <c:numCache>
                <c:formatCode>General</c:formatCode>
                <c:ptCount val="18"/>
                <c:pt idx="0">
                  <c:v>28.4</c:v>
                </c:pt>
                <c:pt idx="1">
                  <c:v>26.099999999999998</c:v>
                </c:pt>
                <c:pt idx="2">
                  <c:v>32.300000000000004</c:v>
                </c:pt>
                <c:pt idx="3">
                  <c:v>30.4</c:v>
                </c:pt>
                <c:pt idx="4">
                  <c:v>31.8</c:v>
                </c:pt>
                <c:pt idx="5">
                  <c:v>20.2</c:v>
                </c:pt>
                <c:pt idx="6">
                  <c:v>15.7</c:v>
                </c:pt>
                <c:pt idx="7">
                  <c:v>26.400000000000002</c:v>
                </c:pt>
                <c:pt idx="8">
                  <c:v>28.200000000000003</c:v>
                </c:pt>
                <c:pt idx="9">
                  <c:v>26.999999999999996</c:v>
                </c:pt>
                <c:pt idx="10">
                  <c:v>29.900000000000002</c:v>
                </c:pt>
                <c:pt idx="11">
                  <c:v>29.7</c:v>
                </c:pt>
                <c:pt idx="12">
                  <c:v>10.399999999999999</c:v>
                </c:pt>
                <c:pt idx="13">
                  <c:v>31.799999999999997</c:v>
                </c:pt>
                <c:pt idx="14">
                  <c:v>26.8</c:v>
                </c:pt>
                <c:pt idx="15">
                  <c:v>25.7</c:v>
                </c:pt>
                <c:pt idx="16">
                  <c:v>36.900000000000006</c:v>
                </c:pt>
                <c:pt idx="17">
                  <c:v>19.899999999999999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2"/>
        <c:axId val="163427840"/>
        <c:axId val="163429376"/>
      </c:barChart>
      <c:catAx>
        <c:axId val="16342784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3429376"/>
        <c:crosses val="autoZero"/>
        <c:auto val="1"/>
        <c:lblAlgn val="ctr"/>
        <c:lblOffset val="100"/>
        <c:noMultiLvlLbl val="0"/>
      </c:catAx>
      <c:valAx>
        <c:axId val="163429376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163427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Получение сведений о наркотиках из сети Интернет, в % от опрошенных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'сведения в интернет'!$B$2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5.8333333333333383E-2"/>
                  <c:y val="4.62962962962967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2777777777777674E-2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6666666666666721E-2"/>
                  <c:y val="4.62962962962971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'сведения в интернет'!$A$3:$A$5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'сведения в интернет'!$B$3:$B$5</c:f>
              <c:numCache>
                <c:formatCode>General</c:formatCode>
                <c:ptCount val="3"/>
                <c:pt idx="0">
                  <c:v>8.9</c:v>
                </c:pt>
                <c:pt idx="1">
                  <c:v>79</c:v>
                </c:pt>
                <c:pt idx="2">
                  <c:v>12.1</c:v>
                </c:pt>
              </c:numCache>
            </c:numRef>
          </c:val>
        </c:ser>
        <c:ser>
          <c:idx val="1"/>
          <c:order val="1"/>
          <c:tx>
            <c:strRef>
              <c:f>'сведения в интернет'!$C$2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>
                <a:tint val="77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4.444444444444444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66666666666666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'сведения в интернет'!$A$3:$A$5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'сведения в интернет'!$C$3:$C$5</c:f>
              <c:numCache>
                <c:formatCode>General</c:formatCode>
                <c:ptCount val="3"/>
                <c:pt idx="0">
                  <c:v>5.7</c:v>
                </c:pt>
                <c:pt idx="1">
                  <c:v>94.3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shape val="box"/>
        <c:axId val="166163200"/>
        <c:axId val="166164736"/>
        <c:axId val="0"/>
      </c:bar3DChart>
      <c:catAx>
        <c:axId val="1661632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164736"/>
        <c:crosses val="autoZero"/>
        <c:auto val="1"/>
        <c:lblAlgn val="ctr"/>
        <c:lblOffset val="100"/>
        <c:noMultiLvlLbl val="0"/>
      </c:catAx>
      <c:valAx>
        <c:axId val="16616473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163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Причины отказа от наркотиков, % от опрошенных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'почему не употребляет'!$B$1</c:f>
              <c:strCache>
                <c:ptCount val="1"/>
                <c:pt idx="0">
                  <c:v>2019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'почему не употребляет'!$A$2:$A$10</c:f>
              <c:strCache>
                <c:ptCount val="9"/>
                <c:pt idx="0">
                  <c:v>Осознанное отрицательное отношение к употреблению наркотиков</c:v>
                </c:pt>
                <c:pt idx="1">
                  <c:v>Ранняя смерть</c:v>
                </c:pt>
                <c:pt idx="2">
                  <c:v>Полное привыкание</c:v>
                </c:pt>
                <c:pt idx="3">
                  <c:v>Потеря уважения близких</c:v>
                </c:pt>
                <c:pt idx="4">
                  <c:v>Опасность заболеть ВИЧ-инфекцией и вирусными гепатитами В и С</c:v>
                </c:pt>
                <c:pt idx="5">
                  <c:v>Боязнь отлучения от семьи</c:v>
                </c:pt>
                <c:pt idx="6">
                  <c:v>Боязнь оказаться в тюрьме</c:v>
                </c:pt>
                <c:pt idx="7">
                  <c:v>Другое</c:v>
                </c:pt>
                <c:pt idx="8">
                  <c:v>Боязнь остаться ненужным обществу</c:v>
                </c:pt>
              </c:strCache>
            </c:strRef>
          </c:cat>
          <c:val>
            <c:numRef>
              <c:f>'почему не употребляет'!$B$2:$B$10</c:f>
              <c:numCache>
                <c:formatCode>General</c:formatCode>
                <c:ptCount val="9"/>
                <c:pt idx="0">
                  <c:v>72</c:v>
                </c:pt>
                <c:pt idx="1">
                  <c:v>17.899999999999999</c:v>
                </c:pt>
                <c:pt idx="2">
                  <c:v>16.100000000000001</c:v>
                </c:pt>
                <c:pt idx="3">
                  <c:v>16</c:v>
                </c:pt>
                <c:pt idx="4">
                  <c:v>13.2</c:v>
                </c:pt>
                <c:pt idx="5">
                  <c:v>12.3</c:v>
                </c:pt>
                <c:pt idx="6">
                  <c:v>10.3</c:v>
                </c:pt>
                <c:pt idx="7">
                  <c:v>4.7</c:v>
                </c:pt>
                <c:pt idx="8" formatCode="0.00%">
                  <c:v>9.9000000000000005E-2</c:v>
                </c:pt>
              </c:numCache>
            </c:numRef>
          </c:val>
        </c:ser>
        <c:ser>
          <c:idx val="1"/>
          <c:order val="1"/>
          <c:tx>
            <c:strRef>
              <c:f>'почему не употребляет'!$C$1</c:f>
              <c:strCache>
                <c:ptCount val="1"/>
                <c:pt idx="0">
                  <c:v>2018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'почему не употребляет'!$A$2:$A$10</c:f>
              <c:strCache>
                <c:ptCount val="9"/>
                <c:pt idx="0">
                  <c:v>Осознанное отрицательное отношение к употреблению наркотиков</c:v>
                </c:pt>
                <c:pt idx="1">
                  <c:v>Ранняя смерть</c:v>
                </c:pt>
                <c:pt idx="2">
                  <c:v>Полное привыкание</c:v>
                </c:pt>
                <c:pt idx="3">
                  <c:v>Потеря уважения близких</c:v>
                </c:pt>
                <c:pt idx="4">
                  <c:v>Опасность заболеть ВИЧ-инфекцией и вирусными гепатитами В и С</c:v>
                </c:pt>
                <c:pt idx="5">
                  <c:v>Боязнь отлучения от семьи</c:v>
                </c:pt>
                <c:pt idx="6">
                  <c:v>Боязнь оказаться в тюрьме</c:v>
                </c:pt>
                <c:pt idx="7">
                  <c:v>Другое</c:v>
                </c:pt>
                <c:pt idx="8">
                  <c:v>Боязнь остаться ненужным обществу</c:v>
                </c:pt>
              </c:strCache>
            </c:strRef>
          </c:cat>
          <c:val>
            <c:numRef>
              <c:f>'почему не употребляет'!$C$2:$C$10</c:f>
              <c:numCache>
                <c:formatCode>General</c:formatCode>
                <c:ptCount val="9"/>
                <c:pt idx="0">
                  <c:v>77.400000000000006</c:v>
                </c:pt>
                <c:pt idx="1">
                  <c:v>17.3</c:v>
                </c:pt>
                <c:pt idx="2">
                  <c:v>12.7</c:v>
                </c:pt>
                <c:pt idx="3">
                  <c:v>20.5</c:v>
                </c:pt>
                <c:pt idx="4">
                  <c:v>19.100000000000001</c:v>
                </c:pt>
                <c:pt idx="5">
                  <c:v>21.5</c:v>
                </c:pt>
                <c:pt idx="6">
                  <c:v>15.9</c:v>
                </c:pt>
                <c:pt idx="7">
                  <c:v>0.9</c:v>
                </c:pt>
                <c:pt idx="8">
                  <c:v>15.8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166195200"/>
        <c:axId val="166196736"/>
      </c:barChart>
      <c:catAx>
        <c:axId val="1661952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196736"/>
        <c:crosses val="autoZero"/>
        <c:auto val="1"/>
        <c:lblAlgn val="ctr"/>
        <c:lblOffset val="100"/>
        <c:noMultiLvlLbl val="0"/>
      </c:catAx>
      <c:valAx>
        <c:axId val="16619673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195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Частота предложений попробовать наркотики (в % от опрошенных)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percentStacked"/>
        <c:varyColors val="0"/>
        <c:ser>
          <c:idx val="0"/>
          <c:order val="0"/>
          <c:tx>
            <c:strRef>
              <c:f>'проба наркотиков'!$A$2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'проба наркотиков'!$B$1:$F$1</c:f>
              <c:numCache>
                <c:formatCode>General</c:formatCode>
                <c:ptCount val="5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  <c:pt idx="3">
                  <c:v>2016</c:v>
                </c:pt>
                <c:pt idx="4">
                  <c:v>2015</c:v>
                </c:pt>
              </c:numCache>
            </c:numRef>
          </c:cat>
          <c:val>
            <c:numRef>
              <c:f>'проба наркотиков'!$B$2:$F$2</c:f>
              <c:numCache>
                <c:formatCode>General</c:formatCode>
                <c:ptCount val="5"/>
                <c:pt idx="0">
                  <c:v>27.6</c:v>
                </c:pt>
                <c:pt idx="1">
                  <c:v>19.100000000000001</c:v>
                </c:pt>
                <c:pt idx="2">
                  <c:v>32.6</c:v>
                </c:pt>
                <c:pt idx="3">
                  <c:v>32.799999999999997</c:v>
                </c:pt>
                <c:pt idx="4">
                  <c:v>17.5</c:v>
                </c:pt>
              </c:numCache>
            </c:numRef>
          </c:val>
        </c:ser>
        <c:ser>
          <c:idx val="1"/>
          <c:order val="1"/>
          <c:tx>
            <c:strRef>
              <c:f>'проба наркотиков'!$A$3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'проба наркотиков'!$B$1:$F$1</c:f>
              <c:numCache>
                <c:formatCode>General</c:formatCode>
                <c:ptCount val="5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  <c:pt idx="3">
                  <c:v>2016</c:v>
                </c:pt>
                <c:pt idx="4">
                  <c:v>2015</c:v>
                </c:pt>
              </c:numCache>
            </c:numRef>
          </c:cat>
          <c:val>
            <c:numRef>
              <c:f>'проба наркотиков'!$B$3:$F$3</c:f>
              <c:numCache>
                <c:formatCode>General</c:formatCode>
                <c:ptCount val="5"/>
                <c:pt idx="0">
                  <c:v>69.900000000000006</c:v>
                </c:pt>
                <c:pt idx="1">
                  <c:v>79</c:v>
                </c:pt>
                <c:pt idx="2">
                  <c:v>55.5</c:v>
                </c:pt>
                <c:pt idx="3">
                  <c:v>59.9</c:v>
                </c:pt>
                <c:pt idx="4">
                  <c:v>76.3</c:v>
                </c:pt>
              </c:numCache>
            </c:numRef>
          </c:val>
        </c:ser>
        <c:ser>
          <c:idx val="2"/>
          <c:order val="2"/>
          <c:tx>
            <c:strRef>
              <c:f>'проба наркотиков'!$A$4</c:f>
              <c:strCache>
                <c:ptCount val="1"/>
                <c:pt idx="0">
                  <c:v>Отказ от ответа/затрудняюсь ответить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'проба наркотиков'!$B$1:$F$1</c:f>
              <c:numCache>
                <c:formatCode>General</c:formatCode>
                <c:ptCount val="5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  <c:pt idx="3">
                  <c:v>2016</c:v>
                </c:pt>
                <c:pt idx="4">
                  <c:v>2015</c:v>
                </c:pt>
              </c:numCache>
            </c:numRef>
          </c:cat>
          <c:val>
            <c:numRef>
              <c:f>'проба наркотиков'!$B$4:$F$4</c:f>
              <c:numCache>
                <c:formatCode>General</c:formatCode>
                <c:ptCount val="5"/>
                <c:pt idx="0">
                  <c:v>2.4</c:v>
                </c:pt>
                <c:pt idx="1">
                  <c:v>1.9</c:v>
                </c:pt>
                <c:pt idx="2">
                  <c:v>11.9</c:v>
                </c:pt>
                <c:pt idx="3">
                  <c:v>7.3</c:v>
                </c:pt>
                <c:pt idx="4">
                  <c:v>11.6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166417152"/>
        <c:axId val="166418688"/>
        <c:axId val="0"/>
      </c:bar3DChart>
      <c:catAx>
        <c:axId val="166417152"/>
        <c:scaling>
          <c:orientation val="maxMin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418688"/>
        <c:crosses val="autoZero"/>
        <c:auto val="1"/>
        <c:lblAlgn val="ctr"/>
        <c:lblOffset val="100"/>
        <c:noMultiLvlLbl val="0"/>
      </c:catAx>
      <c:valAx>
        <c:axId val="166418688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166417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Частота предложений попробовать наркотики (в % от опрошенных в МО, ранжировано по ответу "Да")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25400"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percentStacked"/>
        <c:varyColors val="0"/>
        <c:ser>
          <c:idx val="0"/>
          <c:order val="0"/>
          <c:tx>
            <c:strRef>
              <c:f>'проба наркотиков'!$L$1</c:f>
              <c:strCache>
                <c:ptCount val="1"/>
                <c:pt idx="0">
                  <c:v>да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'проба наркотиков'!$K$2:$K$23</c:f>
              <c:strCache>
                <c:ptCount val="22"/>
                <c:pt idx="0">
                  <c:v>г.Покачи</c:v>
                </c:pt>
                <c:pt idx="1">
                  <c:v>Советский район</c:v>
                </c:pt>
                <c:pt idx="2">
                  <c:v>г.Мегион</c:v>
                </c:pt>
                <c:pt idx="3">
                  <c:v>Нефтеюганский район</c:v>
                </c:pt>
                <c:pt idx="4">
                  <c:v>г.Сургут</c:v>
                </c:pt>
                <c:pt idx="5">
                  <c:v>г.Лангепас</c:v>
                </c:pt>
                <c:pt idx="6">
                  <c:v>г.Ханты-Мансийск</c:v>
                </c:pt>
                <c:pt idx="7">
                  <c:v>Ханты-Мансийский район</c:v>
                </c:pt>
                <c:pt idx="8">
                  <c:v>г.Нягань</c:v>
                </c:pt>
                <c:pt idx="9">
                  <c:v>г.Югорск</c:v>
                </c:pt>
                <c:pt idx="10">
                  <c:v>г.Нефтеюганск</c:v>
                </c:pt>
                <c:pt idx="11">
                  <c:v>Березовский район</c:v>
                </c:pt>
                <c:pt idx="12">
                  <c:v>г.Пыть-ях</c:v>
                </c:pt>
                <c:pt idx="13">
                  <c:v>г.Радужный</c:v>
                </c:pt>
                <c:pt idx="14">
                  <c:v>г.Когалым</c:v>
                </c:pt>
                <c:pt idx="15">
                  <c:v>Сургутский район</c:v>
                </c:pt>
                <c:pt idx="16">
                  <c:v>г.Нижневартовск</c:v>
                </c:pt>
                <c:pt idx="17">
                  <c:v>Нижневартовский район</c:v>
                </c:pt>
                <c:pt idx="18">
                  <c:v>Октябрьский район</c:v>
                </c:pt>
                <c:pt idx="19">
                  <c:v>Кондинский район</c:v>
                </c:pt>
                <c:pt idx="20">
                  <c:v>Белоярский район</c:v>
                </c:pt>
                <c:pt idx="21">
                  <c:v>г.Урай</c:v>
                </c:pt>
              </c:strCache>
            </c:strRef>
          </c:cat>
          <c:val>
            <c:numRef>
              <c:f>'проба наркотиков'!$L$2:$L$23</c:f>
              <c:numCache>
                <c:formatCode>General</c:formatCode>
                <c:ptCount val="22"/>
                <c:pt idx="0">
                  <c:v>53.5</c:v>
                </c:pt>
                <c:pt idx="1">
                  <c:v>42.8</c:v>
                </c:pt>
                <c:pt idx="2">
                  <c:v>42.7</c:v>
                </c:pt>
                <c:pt idx="3">
                  <c:v>39</c:v>
                </c:pt>
                <c:pt idx="4">
                  <c:v>36.9</c:v>
                </c:pt>
                <c:pt idx="5">
                  <c:v>34.1</c:v>
                </c:pt>
                <c:pt idx="6">
                  <c:v>33.299999999999997</c:v>
                </c:pt>
                <c:pt idx="7">
                  <c:v>31.3</c:v>
                </c:pt>
                <c:pt idx="8">
                  <c:v>28.1</c:v>
                </c:pt>
                <c:pt idx="9">
                  <c:v>28.1</c:v>
                </c:pt>
                <c:pt idx="10">
                  <c:v>28</c:v>
                </c:pt>
                <c:pt idx="11">
                  <c:v>27.1</c:v>
                </c:pt>
                <c:pt idx="12">
                  <c:v>27</c:v>
                </c:pt>
                <c:pt idx="13">
                  <c:v>26.9</c:v>
                </c:pt>
                <c:pt idx="14">
                  <c:v>26.8</c:v>
                </c:pt>
                <c:pt idx="15">
                  <c:v>23.1</c:v>
                </c:pt>
                <c:pt idx="16">
                  <c:v>23</c:v>
                </c:pt>
                <c:pt idx="17">
                  <c:v>22.6</c:v>
                </c:pt>
                <c:pt idx="18">
                  <c:v>17.8</c:v>
                </c:pt>
                <c:pt idx="19">
                  <c:v>17.600000000000001</c:v>
                </c:pt>
                <c:pt idx="20">
                  <c:v>16.5</c:v>
                </c:pt>
                <c:pt idx="21">
                  <c:v>3.3</c:v>
                </c:pt>
              </c:numCache>
            </c:numRef>
          </c:val>
        </c:ser>
        <c:ser>
          <c:idx val="1"/>
          <c:order val="1"/>
          <c:tx>
            <c:strRef>
              <c:f>'проба наркотиков'!$M$1</c:f>
              <c:strCache>
                <c:ptCount val="1"/>
                <c:pt idx="0">
                  <c:v>нет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cat>
            <c:strRef>
              <c:f>'проба наркотиков'!$K$2:$K$23</c:f>
              <c:strCache>
                <c:ptCount val="22"/>
                <c:pt idx="0">
                  <c:v>г.Покачи</c:v>
                </c:pt>
                <c:pt idx="1">
                  <c:v>Советский район</c:v>
                </c:pt>
                <c:pt idx="2">
                  <c:v>г.Мегион</c:v>
                </c:pt>
                <c:pt idx="3">
                  <c:v>Нефтеюганский район</c:v>
                </c:pt>
                <c:pt idx="4">
                  <c:v>г.Сургут</c:v>
                </c:pt>
                <c:pt idx="5">
                  <c:v>г.Лангепас</c:v>
                </c:pt>
                <c:pt idx="6">
                  <c:v>г.Ханты-Мансийск</c:v>
                </c:pt>
                <c:pt idx="7">
                  <c:v>Ханты-Мансийский район</c:v>
                </c:pt>
                <c:pt idx="8">
                  <c:v>г.Нягань</c:v>
                </c:pt>
                <c:pt idx="9">
                  <c:v>г.Югорск</c:v>
                </c:pt>
                <c:pt idx="10">
                  <c:v>г.Нефтеюганск</c:v>
                </c:pt>
                <c:pt idx="11">
                  <c:v>Березовский район</c:v>
                </c:pt>
                <c:pt idx="12">
                  <c:v>г.Пыть-ях</c:v>
                </c:pt>
                <c:pt idx="13">
                  <c:v>г.Радужный</c:v>
                </c:pt>
                <c:pt idx="14">
                  <c:v>г.Когалым</c:v>
                </c:pt>
                <c:pt idx="15">
                  <c:v>Сургутский район</c:v>
                </c:pt>
                <c:pt idx="16">
                  <c:v>г.Нижневартовск</c:v>
                </c:pt>
                <c:pt idx="17">
                  <c:v>Нижневартовский район</c:v>
                </c:pt>
                <c:pt idx="18">
                  <c:v>Октябрьский район</c:v>
                </c:pt>
                <c:pt idx="19">
                  <c:v>Кондинский район</c:v>
                </c:pt>
                <c:pt idx="20">
                  <c:v>Белоярский район</c:v>
                </c:pt>
                <c:pt idx="21">
                  <c:v>г.Урай</c:v>
                </c:pt>
              </c:strCache>
            </c:strRef>
          </c:cat>
          <c:val>
            <c:numRef>
              <c:f>'проба наркотиков'!$M$2:$M$23</c:f>
              <c:numCache>
                <c:formatCode>General</c:formatCode>
                <c:ptCount val="22"/>
                <c:pt idx="0">
                  <c:v>-46.5</c:v>
                </c:pt>
                <c:pt idx="1">
                  <c:v>-57.2</c:v>
                </c:pt>
                <c:pt idx="2">
                  <c:v>-52.6</c:v>
                </c:pt>
                <c:pt idx="3">
                  <c:v>-61</c:v>
                </c:pt>
                <c:pt idx="4">
                  <c:v>-63.1</c:v>
                </c:pt>
                <c:pt idx="5">
                  <c:v>-65.900000000000006</c:v>
                </c:pt>
                <c:pt idx="6">
                  <c:v>-62.5</c:v>
                </c:pt>
                <c:pt idx="7">
                  <c:v>-68.7</c:v>
                </c:pt>
                <c:pt idx="8">
                  <c:v>-65.599999999999994</c:v>
                </c:pt>
                <c:pt idx="9">
                  <c:v>-71.900000000000006</c:v>
                </c:pt>
                <c:pt idx="10">
                  <c:v>-70.7</c:v>
                </c:pt>
                <c:pt idx="11">
                  <c:v>-70</c:v>
                </c:pt>
                <c:pt idx="12">
                  <c:v>-71</c:v>
                </c:pt>
                <c:pt idx="13">
                  <c:v>-70.099999999999994</c:v>
                </c:pt>
                <c:pt idx="14">
                  <c:v>-69.400000000000006</c:v>
                </c:pt>
                <c:pt idx="15">
                  <c:v>-76.5</c:v>
                </c:pt>
                <c:pt idx="16">
                  <c:v>-76.2</c:v>
                </c:pt>
                <c:pt idx="17">
                  <c:v>-77.400000000000006</c:v>
                </c:pt>
                <c:pt idx="18">
                  <c:v>-76.3</c:v>
                </c:pt>
                <c:pt idx="19">
                  <c:v>-79.900000000000006</c:v>
                </c:pt>
                <c:pt idx="20">
                  <c:v>-83.5</c:v>
                </c:pt>
                <c:pt idx="21">
                  <c:v>-80.7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shape val="box"/>
        <c:axId val="166470400"/>
        <c:axId val="166471936"/>
        <c:axId val="0"/>
      </c:bar3DChart>
      <c:catAx>
        <c:axId val="1664704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471936"/>
        <c:crosses val="autoZero"/>
        <c:auto val="1"/>
        <c:lblAlgn val="ctr"/>
        <c:lblOffset val="100"/>
        <c:noMultiLvlLbl val="0"/>
      </c:catAx>
      <c:valAx>
        <c:axId val="166471936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166470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Частота предложений наркотиков по социально-демографическим группам (% ответивших "Да" в группе)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2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7909835877845113E-2"/>
          <c:y val="0.20134741104118345"/>
          <c:w val="0.97209007573438866"/>
          <c:h val="0.4218319483619746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'проба наркотиков'!$Z$1</c:f>
              <c:strCache>
                <c:ptCount val="1"/>
                <c:pt idx="0">
                  <c:v>Наиболее часто получали предложение</c:v>
                </c:pt>
              </c:strCache>
            </c:strRef>
          </c:tx>
          <c:spPr>
            <a:gradFill>
              <a:gsLst>
                <a:gs pos="0">
                  <a:schemeClr val="accent1">
                    <a:lumMod val="5000"/>
                    <a:lumOff val="95000"/>
                  </a:schemeClr>
                </a:gs>
                <a:gs pos="74000">
                  <a:schemeClr val="accent1">
                    <a:lumMod val="45000"/>
                    <a:lumOff val="55000"/>
                  </a:schemeClr>
                </a:gs>
                <a:gs pos="83000">
                  <a:schemeClr val="accent1">
                    <a:lumMod val="45000"/>
                    <a:lumOff val="55000"/>
                  </a:schemeClr>
                </a:gs>
                <a:gs pos="100000">
                  <a:schemeClr val="accent1">
                    <a:lumMod val="30000"/>
                    <a:lumOff val="70000"/>
                  </a:schemeClr>
                </a:gs>
              </a:gsLst>
              <a:lin ang="5400000" scaled="1"/>
            </a:gra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cene3d>
              <a:camera prst="orthographicFront"/>
              <a:lightRig rig="threePt" dir="t"/>
            </a:scene3d>
            <a:sp3d contourW="9525">
              <a:bevelB/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-5.5819848531222752E-2"/>
                  <c:y val="7.02987438297168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5521721792596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7909924265611376E-2"/>
                  <c:y val="-4.68658292198112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522359505396988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5223595053969842E-2"/>
                  <c:y val="2.34329146099056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'проба наркотиков'!$Y$2:$Y$19</c:f>
              <c:strCache>
                <c:ptCount val="18"/>
                <c:pt idx="0">
                  <c:v>Возраст 18-29 лет</c:v>
                </c:pt>
                <c:pt idx="1">
                  <c:v>Есть вредные привычки</c:v>
                </c:pt>
                <c:pt idx="2">
                  <c:v>Мужчины</c:v>
                </c:pt>
                <c:pt idx="3">
                  <c:v>Жители городов</c:v>
                </c:pt>
                <c:pt idx="4">
                  <c:v>Возраст 30-39 лет</c:v>
                </c:pt>
                <c:pt idx="5">
                  <c:v>Среднее профессиональное образование</c:v>
                </c:pt>
                <c:pt idx="6">
                  <c:v>Жители ПГТ</c:v>
                </c:pt>
                <c:pt idx="7">
                  <c:v>Высокий уровень мат.положения</c:v>
                </c:pt>
                <c:pt idx="8">
                  <c:v>Низкий уровень мат.положения</c:v>
                </c:pt>
                <c:pt idx="9">
                  <c:v>Высшее образование</c:v>
                </c:pt>
                <c:pt idx="10">
                  <c:v>Средний уровень мат.положения</c:v>
                </c:pt>
                <c:pt idx="11">
                  <c:v>Возраст 40-49 лет</c:v>
                </c:pt>
                <c:pt idx="12">
                  <c:v>Неполное среднее, среднее общее образ.</c:v>
                </c:pt>
                <c:pt idx="13">
                  <c:v>Нет вредных привычек</c:v>
                </c:pt>
                <c:pt idx="14">
                  <c:v>Женщины</c:v>
                </c:pt>
                <c:pt idx="15">
                  <c:v>Возраст 14-17 лет</c:v>
                </c:pt>
                <c:pt idx="16">
                  <c:v>Возраст 50-60 лет</c:v>
                </c:pt>
                <c:pt idx="17">
                  <c:v>Сельские жители</c:v>
                </c:pt>
              </c:strCache>
            </c:strRef>
          </c:cat>
          <c:val>
            <c:numRef>
              <c:f>'проба наркотиков'!$Z$2:$Z$19</c:f>
              <c:numCache>
                <c:formatCode>General</c:formatCode>
                <c:ptCount val="18"/>
                <c:pt idx="0">
                  <c:v>37.1</c:v>
                </c:pt>
                <c:pt idx="1">
                  <c:v>36.9</c:v>
                </c:pt>
                <c:pt idx="2">
                  <c:v>36.799999999999997</c:v>
                </c:pt>
                <c:pt idx="3">
                  <c:v>31.4</c:v>
                </c:pt>
                <c:pt idx="4">
                  <c:v>30.9</c:v>
                </c:pt>
                <c:pt idx="5">
                  <c:v>30.4</c:v>
                </c:pt>
                <c:pt idx="6">
                  <c:v>29.2</c:v>
                </c:pt>
                <c:pt idx="7">
                  <c:v>29</c:v>
                </c:pt>
                <c:pt idx="8">
                  <c:v>28.8</c:v>
                </c:pt>
                <c:pt idx="9">
                  <c:v>28.5</c:v>
                </c:pt>
                <c:pt idx="10">
                  <c:v>27.1</c:v>
                </c:pt>
                <c:pt idx="11">
                  <c:v>25.2</c:v>
                </c:pt>
                <c:pt idx="12">
                  <c:v>23.5</c:v>
                </c:pt>
                <c:pt idx="13">
                  <c:v>20.6</c:v>
                </c:pt>
                <c:pt idx="14">
                  <c:v>18.7</c:v>
                </c:pt>
                <c:pt idx="15">
                  <c:v>15.6</c:v>
                </c:pt>
                <c:pt idx="16">
                  <c:v>12.8</c:v>
                </c:pt>
                <c:pt idx="17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66058240"/>
        <c:axId val="166350848"/>
        <c:axId val="0"/>
      </c:bar3DChart>
      <c:catAx>
        <c:axId val="166058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350848"/>
        <c:crosses val="autoZero"/>
        <c:auto val="1"/>
        <c:lblAlgn val="ctr"/>
        <c:lblOffset val="100"/>
        <c:tickLblSkip val="1"/>
        <c:noMultiLvlLbl val="0"/>
      </c:catAx>
      <c:valAx>
        <c:axId val="16635084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66058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Частота употребления наркотиков (в % от опрошенных)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'Частота предложений'!$B$2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'Частота предложений'!$A$3:$A$7</c:f>
              <c:strCache>
                <c:ptCount val="5"/>
                <c:pt idx="0">
                  <c:v>Попробовал(а), но перестал(а) употреблять</c:v>
                </c:pt>
                <c:pt idx="1">
                  <c:v>Употребляю редко (от случая к случаю, не каждый месяц)</c:v>
                </c:pt>
                <c:pt idx="2">
                  <c:v>Употребляю регулярно (раз в месяц и чаще)</c:v>
                </c:pt>
                <c:pt idx="3">
                  <c:v>Употребляю постоянно (несколько раз в неделю)</c:v>
                </c:pt>
                <c:pt idx="4">
                  <c:v>Употребляю ежедневно</c:v>
                </c:pt>
              </c:strCache>
            </c:strRef>
          </c:cat>
          <c:val>
            <c:numRef>
              <c:f>'Частота предложений'!$B$3:$B$7</c:f>
              <c:numCache>
                <c:formatCode>General</c:formatCode>
                <c:ptCount val="5"/>
                <c:pt idx="0">
                  <c:v>85.5</c:v>
                </c:pt>
                <c:pt idx="1">
                  <c:v>12.9</c:v>
                </c:pt>
                <c:pt idx="2">
                  <c:v>0.2</c:v>
                </c:pt>
                <c:pt idx="3">
                  <c:v>0</c:v>
                </c:pt>
                <c:pt idx="4">
                  <c:v>1.3</c:v>
                </c:pt>
              </c:numCache>
            </c:numRef>
          </c:val>
        </c:ser>
        <c:ser>
          <c:idx val="1"/>
          <c:order val="1"/>
          <c:tx>
            <c:strRef>
              <c:f>'Частота предложений'!$C$2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'Частота предложений'!$A$3:$A$7</c:f>
              <c:strCache>
                <c:ptCount val="5"/>
                <c:pt idx="0">
                  <c:v>Попробовал(а), но перестал(а) употреблять</c:v>
                </c:pt>
                <c:pt idx="1">
                  <c:v>Употребляю редко (от случая к случаю, не каждый месяц)</c:v>
                </c:pt>
                <c:pt idx="2">
                  <c:v>Употребляю регулярно (раз в месяц и чаще)</c:v>
                </c:pt>
                <c:pt idx="3">
                  <c:v>Употребляю постоянно (несколько раз в неделю)</c:v>
                </c:pt>
                <c:pt idx="4">
                  <c:v>Употребляю ежедневно</c:v>
                </c:pt>
              </c:strCache>
            </c:strRef>
          </c:cat>
          <c:val>
            <c:numRef>
              <c:f>'Частота предложений'!$C$3:$C$7</c:f>
              <c:numCache>
                <c:formatCode>General</c:formatCode>
                <c:ptCount val="5"/>
                <c:pt idx="0">
                  <c:v>81.7</c:v>
                </c:pt>
                <c:pt idx="1">
                  <c:v>9.9</c:v>
                </c:pt>
                <c:pt idx="2">
                  <c:v>4.2</c:v>
                </c:pt>
                <c:pt idx="3">
                  <c:v>4.2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'Частота предложений'!$D$2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'Частота предложений'!$A$3:$A$7</c:f>
              <c:strCache>
                <c:ptCount val="5"/>
                <c:pt idx="0">
                  <c:v>Попробовал(а), но перестал(а) употреблять</c:v>
                </c:pt>
                <c:pt idx="1">
                  <c:v>Употребляю редко (от случая к случаю, не каждый месяц)</c:v>
                </c:pt>
                <c:pt idx="2">
                  <c:v>Употребляю регулярно (раз в месяц и чаще)</c:v>
                </c:pt>
                <c:pt idx="3">
                  <c:v>Употребляю постоянно (несколько раз в неделю)</c:v>
                </c:pt>
                <c:pt idx="4">
                  <c:v>Употребляю ежедневно</c:v>
                </c:pt>
              </c:strCache>
            </c:strRef>
          </c:cat>
          <c:val>
            <c:numRef>
              <c:f>'Частота предложений'!$D$3:$D$7</c:f>
              <c:numCache>
                <c:formatCode>General</c:formatCode>
                <c:ptCount val="5"/>
                <c:pt idx="0">
                  <c:v>81.5</c:v>
                </c:pt>
                <c:pt idx="1">
                  <c:v>12.6</c:v>
                </c:pt>
                <c:pt idx="2">
                  <c:v>5.4</c:v>
                </c:pt>
                <c:pt idx="3">
                  <c:v>0.9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'Частота предложений'!$E$2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'Частота предложений'!$A$3:$A$7</c:f>
              <c:strCache>
                <c:ptCount val="5"/>
                <c:pt idx="0">
                  <c:v>Попробовал(а), но перестал(а) употреблять</c:v>
                </c:pt>
                <c:pt idx="1">
                  <c:v>Употребляю редко (от случая к случаю, не каждый месяц)</c:v>
                </c:pt>
                <c:pt idx="2">
                  <c:v>Употребляю регулярно (раз в месяц и чаще)</c:v>
                </c:pt>
                <c:pt idx="3">
                  <c:v>Употребляю постоянно (несколько раз в неделю)</c:v>
                </c:pt>
                <c:pt idx="4">
                  <c:v>Употребляю ежедневно</c:v>
                </c:pt>
              </c:strCache>
            </c:strRef>
          </c:cat>
          <c:val>
            <c:numRef>
              <c:f>'Частота предложений'!$E$3:$E$7</c:f>
              <c:numCache>
                <c:formatCode>General</c:formatCode>
                <c:ptCount val="5"/>
                <c:pt idx="0">
                  <c:v>71.099999999999994</c:v>
                </c:pt>
                <c:pt idx="1">
                  <c:v>17.600000000000001</c:v>
                </c:pt>
                <c:pt idx="2">
                  <c:v>7.5</c:v>
                </c:pt>
                <c:pt idx="3">
                  <c:v>1.7</c:v>
                </c:pt>
                <c:pt idx="4">
                  <c:v>0.3</c:v>
                </c:pt>
              </c:numCache>
            </c:numRef>
          </c:val>
        </c:ser>
        <c:ser>
          <c:idx val="4"/>
          <c:order val="4"/>
          <c:tx>
            <c:strRef>
              <c:f>'Частота предложений'!$F$2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'Частота предложений'!$A$3:$A$7</c:f>
              <c:strCache>
                <c:ptCount val="5"/>
                <c:pt idx="0">
                  <c:v>Попробовал(а), но перестал(а) употреблять</c:v>
                </c:pt>
                <c:pt idx="1">
                  <c:v>Употребляю редко (от случая к случаю, не каждый месяц)</c:v>
                </c:pt>
                <c:pt idx="2">
                  <c:v>Употребляю регулярно (раз в месяц и чаще)</c:v>
                </c:pt>
                <c:pt idx="3">
                  <c:v>Употребляю постоянно (несколько раз в неделю)</c:v>
                </c:pt>
                <c:pt idx="4">
                  <c:v>Употребляю ежедневно</c:v>
                </c:pt>
              </c:strCache>
            </c:strRef>
          </c:cat>
          <c:val>
            <c:numRef>
              <c:f>'Частота предложений'!$F$3:$F$7</c:f>
              <c:numCache>
                <c:formatCode>General</c:formatCode>
                <c:ptCount val="5"/>
                <c:pt idx="0">
                  <c:v>75.400000000000006</c:v>
                </c:pt>
                <c:pt idx="1">
                  <c:v>23</c:v>
                </c:pt>
                <c:pt idx="2">
                  <c:v>1.6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66732544"/>
        <c:axId val="166734080"/>
      </c:barChart>
      <c:catAx>
        <c:axId val="1667325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734080"/>
        <c:crosses val="autoZero"/>
        <c:auto val="1"/>
        <c:lblAlgn val="ctr"/>
        <c:lblOffset val="100"/>
        <c:noMultiLvlLbl val="0"/>
      </c:catAx>
      <c:valAx>
        <c:axId val="1667340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66732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Осведомленность об ответственности за употребление, хранение и сбыт наркотиков, в % от опрошенных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'по ответственности'!$B$1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'по ответственности'!$A$2:$A$5</c:f>
              <c:strCache>
                <c:ptCount val="4"/>
                <c:pt idx="0">
                  <c:v>Да, очень хорошо известна</c:v>
                </c:pt>
                <c:pt idx="1">
                  <c:v>Да, известна в общих чертах</c:v>
                </c:pt>
                <c:pt idx="2">
                  <c:v>Мало известна</c:v>
                </c:pt>
                <c:pt idx="3">
                  <c:v>Совсем не известна</c:v>
                </c:pt>
              </c:strCache>
            </c:strRef>
          </c:cat>
          <c:val>
            <c:numRef>
              <c:f>'по ответственности'!$B$2:$B$5</c:f>
              <c:numCache>
                <c:formatCode>0.0</c:formatCode>
                <c:ptCount val="4"/>
                <c:pt idx="0">
                  <c:v>44</c:v>
                </c:pt>
                <c:pt idx="1">
                  <c:v>37.6</c:v>
                </c:pt>
                <c:pt idx="2">
                  <c:v>11.3</c:v>
                </c:pt>
                <c:pt idx="3">
                  <c:v>7.1</c:v>
                </c:pt>
              </c:numCache>
            </c:numRef>
          </c:val>
        </c:ser>
        <c:ser>
          <c:idx val="1"/>
          <c:order val="1"/>
          <c:tx>
            <c:strRef>
              <c:f>'по ответственности'!$C$1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'по ответственности'!$A$2:$A$5</c:f>
              <c:strCache>
                <c:ptCount val="4"/>
                <c:pt idx="0">
                  <c:v>Да, очень хорошо известна</c:v>
                </c:pt>
                <c:pt idx="1">
                  <c:v>Да, известна в общих чертах</c:v>
                </c:pt>
                <c:pt idx="2">
                  <c:v>Мало известна</c:v>
                </c:pt>
                <c:pt idx="3">
                  <c:v>Совсем не известна</c:v>
                </c:pt>
              </c:strCache>
            </c:strRef>
          </c:cat>
          <c:val>
            <c:numRef>
              <c:f>'по ответственности'!$C$2:$C$5</c:f>
              <c:numCache>
                <c:formatCode>General</c:formatCode>
                <c:ptCount val="4"/>
                <c:pt idx="0">
                  <c:v>22.3</c:v>
                </c:pt>
                <c:pt idx="1">
                  <c:v>51.7</c:v>
                </c:pt>
                <c:pt idx="2">
                  <c:v>22.2</c:v>
                </c:pt>
                <c:pt idx="3">
                  <c:v>3.9</c:v>
                </c:pt>
              </c:numCache>
            </c:numRef>
          </c:val>
        </c:ser>
        <c:ser>
          <c:idx val="2"/>
          <c:order val="2"/>
          <c:tx>
            <c:strRef>
              <c:f>'по ответственности'!$D$1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'по ответственности'!$A$2:$A$5</c:f>
              <c:strCache>
                <c:ptCount val="4"/>
                <c:pt idx="0">
                  <c:v>Да, очень хорошо известна</c:v>
                </c:pt>
                <c:pt idx="1">
                  <c:v>Да, известна в общих чертах</c:v>
                </c:pt>
                <c:pt idx="2">
                  <c:v>Мало известна</c:v>
                </c:pt>
                <c:pt idx="3">
                  <c:v>Совсем не известна</c:v>
                </c:pt>
              </c:strCache>
            </c:strRef>
          </c:cat>
          <c:val>
            <c:numRef>
              <c:f>'по ответственности'!$D$2:$D$5</c:f>
              <c:numCache>
                <c:formatCode>General</c:formatCode>
                <c:ptCount val="4"/>
                <c:pt idx="0">
                  <c:v>32.799999999999997</c:v>
                </c:pt>
                <c:pt idx="1">
                  <c:v>44.8</c:v>
                </c:pt>
                <c:pt idx="2">
                  <c:v>17.5</c:v>
                </c:pt>
                <c:pt idx="3">
                  <c:v>4.8</c:v>
                </c:pt>
              </c:numCache>
            </c:numRef>
          </c:val>
        </c:ser>
        <c:ser>
          <c:idx val="3"/>
          <c:order val="3"/>
          <c:tx>
            <c:strRef>
              <c:f>'по ответственности'!$E$1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'по ответственности'!$A$2:$A$5</c:f>
              <c:strCache>
                <c:ptCount val="4"/>
                <c:pt idx="0">
                  <c:v>Да, очень хорошо известна</c:v>
                </c:pt>
                <c:pt idx="1">
                  <c:v>Да, известна в общих чертах</c:v>
                </c:pt>
                <c:pt idx="2">
                  <c:v>Мало известна</c:v>
                </c:pt>
                <c:pt idx="3">
                  <c:v>Совсем не известна</c:v>
                </c:pt>
              </c:strCache>
            </c:strRef>
          </c:cat>
          <c:val>
            <c:numRef>
              <c:f>'по ответственности'!$E$2:$E$5</c:f>
              <c:numCache>
                <c:formatCode>General</c:formatCode>
                <c:ptCount val="4"/>
                <c:pt idx="0">
                  <c:v>27.9</c:v>
                </c:pt>
                <c:pt idx="1">
                  <c:v>48.4</c:v>
                </c:pt>
                <c:pt idx="2">
                  <c:v>20.7</c:v>
                </c:pt>
                <c:pt idx="3">
                  <c:v>3.1</c:v>
                </c:pt>
              </c:numCache>
            </c:numRef>
          </c:val>
        </c:ser>
        <c:ser>
          <c:idx val="4"/>
          <c:order val="4"/>
          <c:tx>
            <c:strRef>
              <c:f>'по ответственности'!$F$1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'по ответственности'!$A$2:$A$5</c:f>
              <c:strCache>
                <c:ptCount val="4"/>
                <c:pt idx="0">
                  <c:v>Да, очень хорошо известна</c:v>
                </c:pt>
                <c:pt idx="1">
                  <c:v>Да, известна в общих чертах</c:v>
                </c:pt>
                <c:pt idx="2">
                  <c:v>Мало известна</c:v>
                </c:pt>
                <c:pt idx="3">
                  <c:v>Совсем не известна</c:v>
                </c:pt>
              </c:strCache>
            </c:strRef>
          </c:cat>
          <c:val>
            <c:numRef>
              <c:f>'по ответственности'!$F$2:$F$5</c:f>
              <c:numCache>
                <c:formatCode>General</c:formatCode>
                <c:ptCount val="4"/>
                <c:pt idx="0">
                  <c:v>23.5</c:v>
                </c:pt>
                <c:pt idx="1">
                  <c:v>35.6</c:v>
                </c:pt>
                <c:pt idx="2">
                  <c:v>23.7</c:v>
                </c:pt>
                <c:pt idx="3">
                  <c:v>17.2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66800384"/>
        <c:axId val="166810368"/>
      </c:barChart>
      <c:catAx>
        <c:axId val="1668003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810368"/>
        <c:crosses val="autoZero"/>
        <c:auto val="1"/>
        <c:lblAlgn val="ctr"/>
        <c:lblOffset val="100"/>
        <c:noMultiLvlLbl val="0"/>
      </c:catAx>
      <c:valAx>
        <c:axId val="166810368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166800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 sz="1200"/>
              <a:t>Распространенность наркомании по месту жительства, в % от опрошенных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1914260717410323E-2"/>
          <c:y val="0.3230938320209974"/>
          <c:w val="0.849592738407699"/>
          <c:h val="0.42690398075240593"/>
        </c:manualLayout>
      </c:layout>
      <c:bar3DChart>
        <c:barDir val="bar"/>
        <c:grouping val="percentStacked"/>
        <c:varyColors val="0"/>
        <c:ser>
          <c:idx val="0"/>
          <c:order val="0"/>
          <c:tx>
            <c:strRef>
              <c:f>досуг!$A$94</c:f>
              <c:strCache>
                <c:ptCount val="1"/>
                <c:pt idx="0">
                  <c:v>Очень распространена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досуг!$B$93:$D$93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досуг!$B$94:$D$94</c:f>
              <c:numCache>
                <c:formatCode>General</c:formatCode>
                <c:ptCount val="3"/>
                <c:pt idx="0" formatCode="0.0">
                  <c:v>10.3</c:v>
                </c:pt>
                <c:pt idx="1">
                  <c:v>10.199999999999999</c:v>
                </c:pt>
                <c:pt idx="2">
                  <c:v>25.3</c:v>
                </c:pt>
              </c:numCache>
            </c:numRef>
          </c:val>
        </c:ser>
        <c:ser>
          <c:idx val="1"/>
          <c:order val="1"/>
          <c:tx>
            <c:strRef>
              <c:f>досуг!$A$95</c:f>
              <c:strCache>
                <c:ptCount val="1"/>
                <c:pt idx="0">
                  <c:v>Распространена, но не больше, чем везде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досуг!$B$93:$D$93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досуг!$B$95:$D$95</c:f>
              <c:numCache>
                <c:formatCode>General</c:formatCode>
                <c:ptCount val="3"/>
                <c:pt idx="0" formatCode="0.0">
                  <c:v>42.3</c:v>
                </c:pt>
                <c:pt idx="1">
                  <c:v>54.7</c:v>
                </c:pt>
                <c:pt idx="2">
                  <c:v>50.7</c:v>
                </c:pt>
              </c:numCache>
            </c:numRef>
          </c:val>
        </c:ser>
        <c:ser>
          <c:idx val="2"/>
          <c:order val="2"/>
          <c:tx>
            <c:strRef>
              <c:f>досуг!$A$96</c:f>
              <c:strCache>
                <c:ptCount val="1"/>
                <c:pt idx="0">
                  <c:v>Совсем не распространена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досуг!$B$93:$D$93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досуг!$B$96:$D$96</c:f>
              <c:numCache>
                <c:formatCode>General</c:formatCode>
                <c:ptCount val="3"/>
                <c:pt idx="0" formatCode="0.0">
                  <c:v>16.100000000000001</c:v>
                </c:pt>
                <c:pt idx="1">
                  <c:v>13.2</c:v>
                </c:pt>
                <c:pt idx="2">
                  <c:v>13.2</c:v>
                </c:pt>
              </c:numCache>
            </c:numRef>
          </c:val>
        </c:ser>
        <c:ser>
          <c:idx val="3"/>
          <c:order val="3"/>
          <c:tx>
            <c:strRef>
              <c:f>досуг!$A$97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досуг!$B$93:$D$93</c:f>
              <c:numCache>
                <c:formatCode>General</c:formatCode>
                <c:ptCount val="3"/>
                <c:pt idx="0">
                  <c:v>2019</c:v>
                </c:pt>
                <c:pt idx="1">
                  <c:v>2018</c:v>
                </c:pt>
                <c:pt idx="2">
                  <c:v>2017</c:v>
                </c:pt>
              </c:numCache>
            </c:numRef>
          </c:cat>
          <c:val>
            <c:numRef>
              <c:f>досуг!$B$97:$D$97</c:f>
              <c:numCache>
                <c:formatCode>General</c:formatCode>
                <c:ptCount val="3"/>
                <c:pt idx="0" formatCode="0.0">
                  <c:v>31.3</c:v>
                </c:pt>
                <c:pt idx="1">
                  <c:v>21.8</c:v>
                </c:pt>
                <c:pt idx="2">
                  <c:v>10.8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1339776"/>
        <c:axId val="151341312"/>
        <c:axId val="0"/>
      </c:bar3DChart>
      <c:catAx>
        <c:axId val="15133977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341312"/>
        <c:crosses val="autoZero"/>
        <c:auto val="1"/>
        <c:lblAlgn val="ctr"/>
        <c:lblOffset val="100"/>
        <c:noMultiLvlLbl val="0"/>
      </c:catAx>
      <c:valAx>
        <c:axId val="151341312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339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0555336832895874"/>
          <c:w val="1"/>
          <c:h val="0.1666688538932633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/>
              <a:t>Осведомленность об ответственности за употребление, хранение и сбыт наркотиков, в % от опрошенных в каждой социально-демографической группе</a:t>
            </a:r>
          </a:p>
        </c:rich>
      </c:tx>
      <c:layout>
        <c:manualLayout>
          <c:xMode val="edge"/>
          <c:yMode val="edge"/>
          <c:x val="0.10936111111111112"/>
          <c:y val="6.8359366912082609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9247594050743664E-2"/>
          <c:y val="0.2332937293729373"/>
          <c:w val="0.89019685039370078"/>
          <c:h val="0.61527319976092099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'по ответственности'!$T$1</c:f>
              <c:strCache>
                <c:ptCount val="1"/>
                <c:pt idx="0">
                  <c:v>Известно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 ответственности'!$Q$2:$S$19</c:f>
              <c:strCache>
                <c:ptCount val="18"/>
                <c:pt idx="0">
                  <c:v>Сельские жители</c:v>
                </c:pt>
                <c:pt idx="1">
                  <c:v>Неполное среднее, среднее общее образ.</c:v>
                </c:pt>
                <c:pt idx="2">
                  <c:v>Возраст 14-17 лет</c:v>
                </c:pt>
                <c:pt idx="3">
                  <c:v>Возраст 30-39 лет</c:v>
                </c:pt>
                <c:pt idx="4">
                  <c:v>Средний уровень мат.положения</c:v>
                </c:pt>
                <c:pt idx="5">
                  <c:v>Женщины</c:v>
                </c:pt>
                <c:pt idx="6">
                  <c:v>Есть вредные привычки</c:v>
                </c:pt>
                <c:pt idx="7">
                  <c:v>Нет вредных привычек</c:v>
                </c:pt>
                <c:pt idx="8">
                  <c:v>Возраст 18-29 лет</c:v>
                </c:pt>
                <c:pt idx="9">
                  <c:v>Мужчины</c:v>
                </c:pt>
                <c:pt idx="10">
                  <c:v>Жители городов</c:v>
                </c:pt>
                <c:pt idx="11">
                  <c:v>Среднее профессиональное образование</c:v>
                </c:pt>
                <c:pt idx="12">
                  <c:v>Возраст 50-60 лет</c:v>
                </c:pt>
                <c:pt idx="13">
                  <c:v>Возраст 40-49 лет</c:v>
                </c:pt>
                <c:pt idx="14">
                  <c:v>Низкий уровень мат.положения</c:v>
                </c:pt>
                <c:pt idx="15">
                  <c:v>Высокий уровень мат.положения</c:v>
                </c:pt>
                <c:pt idx="16">
                  <c:v>Высшее образование</c:v>
                </c:pt>
                <c:pt idx="17">
                  <c:v>Жители ПГТ</c:v>
                </c:pt>
              </c:strCache>
            </c:strRef>
          </c:cat>
          <c:val>
            <c:numRef>
              <c:f>'по ответственности'!$T$2:$T$19</c:f>
              <c:numCache>
                <c:formatCode>General</c:formatCode>
                <c:ptCount val="18"/>
                <c:pt idx="0">
                  <c:v>54.7</c:v>
                </c:pt>
                <c:pt idx="1">
                  <c:v>72.800000000000011</c:v>
                </c:pt>
                <c:pt idx="2">
                  <c:v>77.2</c:v>
                </c:pt>
                <c:pt idx="3">
                  <c:v>78.400000000000006</c:v>
                </c:pt>
                <c:pt idx="4">
                  <c:v>79.599999999999994</c:v>
                </c:pt>
                <c:pt idx="5">
                  <c:v>80</c:v>
                </c:pt>
                <c:pt idx="6">
                  <c:v>80.5</c:v>
                </c:pt>
                <c:pt idx="7">
                  <c:v>82.6</c:v>
                </c:pt>
                <c:pt idx="8">
                  <c:v>82.5</c:v>
                </c:pt>
                <c:pt idx="9">
                  <c:v>83.4</c:v>
                </c:pt>
                <c:pt idx="10">
                  <c:v>83.7</c:v>
                </c:pt>
                <c:pt idx="11">
                  <c:v>84.4</c:v>
                </c:pt>
                <c:pt idx="12">
                  <c:v>84.5</c:v>
                </c:pt>
                <c:pt idx="13">
                  <c:v>86</c:v>
                </c:pt>
                <c:pt idx="14">
                  <c:v>86.7</c:v>
                </c:pt>
                <c:pt idx="15">
                  <c:v>87</c:v>
                </c:pt>
                <c:pt idx="16">
                  <c:v>87.5</c:v>
                </c:pt>
                <c:pt idx="17">
                  <c:v>90.6</c:v>
                </c:pt>
              </c:numCache>
            </c:numRef>
          </c:val>
        </c:ser>
        <c:ser>
          <c:idx val="1"/>
          <c:order val="1"/>
          <c:tx>
            <c:strRef>
              <c:f>'по ответственности'!$U$1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'по ответственности'!$Q$2:$S$19</c:f>
              <c:strCache>
                <c:ptCount val="18"/>
                <c:pt idx="0">
                  <c:v>Сельские жители</c:v>
                </c:pt>
                <c:pt idx="1">
                  <c:v>Неполное среднее, среднее общее образ.</c:v>
                </c:pt>
                <c:pt idx="2">
                  <c:v>Возраст 14-17 лет</c:v>
                </c:pt>
                <c:pt idx="3">
                  <c:v>Возраст 30-39 лет</c:v>
                </c:pt>
                <c:pt idx="4">
                  <c:v>Средний уровень мат.положения</c:v>
                </c:pt>
                <c:pt idx="5">
                  <c:v>Женщины</c:v>
                </c:pt>
                <c:pt idx="6">
                  <c:v>Есть вредные привычки</c:v>
                </c:pt>
                <c:pt idx="7">
                  <c:v>Нет вредных привычек</c:v>
                </c:pt>
                <c:pt idx="8">
                  <c:v>Возраст 18-29 лет</c:v>
                </c:pt>
                <c:pt idx="9">
                  <c:v>Мужчины</c:v>
                </c:pt>
                <c:pt idx="10">
                  <c:v>Жители городов</c:v>
                </c:pt>
                <c:pt idx="11">
                  <c:v>Среднее профессиональное образование</c:v>
                </c:pt>
                <c:pt idx="12">
                  <c:v>Возраст 50-60 лет</c:v>
                </c:pt>
                <c:pt idx="13">
                  <c:v>Возраст 40-49 лет</c:v>
                </c:pt>
                <c:pt idx="14">
                  <c:v>Низкий уровень мат.положения</c:v>
                </c:pt>
                <c:pt idx="15">
                  <c:v>Высокий уровень мат.положения</c:v>
                </c:pt>
                <c:pt idx="16">
                  <c:v>Высшее образование</c:v>
                </c:pt>
                <c:pt idx="17">
                  <c:v>Жители ПГТ</c:v>
                </c:pt>
              </c:strCache>
            </c:strRef>
          </c:cat>
          <c:val>
            <c:numRef>
              <c:f>'по ответственности'!$U$2:$U$19</c:f>
            </c:numRef>
          </c:val>
        </c:ser>
        <c:ser>
          <c:idx val="2"/>
          <c:order val="2"/>
          <c:tx>
            <c:strRef>
              <c:f>'по ответственности'!$V$1</c:f>
              <c:strCache>
                <c:ptCount val="1"/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'по ответственности'!$Q$2:$S$19</c:f>
              <c:strCache>
                <c:ptCount val="18"/>
                <c:pt idx="0">
                  <c:v>Сельские жители</c:v>
                </c:pt>
                <c:pt idx="1">
                  <c:v>Неполное среднее, среднее общее образ.</c:v>
                </c:pt>
                <c:pt idx="2">
                  <c:v>Возраст 14-17 лет</c:v>
                </c:pt>
                <c:pt idx="3">
                  <c:v>Возраст 30-39 лет</c:v>
                </c:pt>
                <c:pt idx="4">
                  <c:v>Средний уровень мат.положения</c:v>
                </c:pt>
                <c:pt idx="5">
                  <c:v>Женщины</c:v>
                </c:pt>
                <c:pt idx="6">
                  <c:v>Есть вредные привычки</c:v>
                </c:pt>
                <c:pt idx="7">
                  <c:v>Нет вредных привычек</c:v>
                </c:pt>
                <c:pt idx="8">
                  <c:v>Возраст 18-29 лет</c:v>
                </c:pt>
                <c:pt idx="9">
                  <c:v>Мужчины</c:v>
                </c:pt>
                <c:pt idx="10">
                  <c:v>Жители городов</c:v>
                </c:pt>
                <c:pt idx="11">
                  <c:v>Среднее профессиональное образование</c:v>
                </c:pt>
                <c:pt idx="12">
                  <c:v>Возраст 50-60 лет</c:v>
                </c:pt>
                <c:pt idx="13">
                  <c:v>Возраст 40-49 лет</c:v>
                </c:pt>
                <c:pt idx="14">
                  <c:v>Низкий уровень мат.положения</c:v>
                </c:pt>
                <c:pt idx="15">
                  <c:v>Высокий уровень мат.положения</c:v>
                </c:pt>
                <c:pt idx="16">
                  <c:v>Высшее образование</c:v>
                </c:pt>
                <c:pt idx="17">
                  <c:v>Жители ПГТ</c:v>
                </c:pt>
              </c:strCache>
            </c:strRef>
          </c:cat>
          <c:val>
            <c:numRef>
              <c:f>'по ответственности'!$V$2:$V$19</c:f>
            </c:numRef>
          </c:val>
        </c:ser>
        <c:ser>
          <c:idx val="3"/>
          <c:order val="3"/>
          <c:tx>
            <c:strRef>
              <c:f>'по ответственности'!$W$1</c:f>
              <c:strCache>
                <c:ptCount val="1"/>
                <c:pt idx="0">
                  <c:v>Не известно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  <a:ln>
              <a:solidFill>
                <a:schemeClr val="accent1"/>
              </a:solidFill>
            </a:ln>
            <a:effectLst/>
            <a:sp3d>
              <a:contourClr>
                <a:schemeClr val="accent1"/>
              </a:contourClr>
            </a:sp3d>
          </c:spPr>
          <c:invertIfNegative val="0"/>
          <c:cat>
            <c:strRef>
              <c:f>'по ответственности'!$Q$2:$S$19</c:f>
              <c:strCache>
                <c:ptCount val="18"/>
                <c:pt idx="0">
                  <c:v>Сельские жители</c:v>
                </c:pt>
                <c:pt idx="1">
                  <c:v>Неполное среднее, среднее общее образ.</c:v>
                </c:pt>
                <c:pt idx="2">
                  <c:v>Возраст 14-17 лет</c:v>
                </c:pt>
                <c:pt idx="3">
                  <c:v>Возраст 30-39 лет</c:v>
                </c:pt>
                <c:pt idx="4">
                  <c:v>Средний уровень мат.положения</c:v>
                </c:pt>
                <c:pt idx="5">
                  <c:v>Женщины</c:v>
                </c:pt>
                <c:pt idx="6">
                  <c:v>Есть вредные привычки</c:v>
                </c:pt>
                <c:pt idx="7">
                  <c:v>Нет вредных привычек</c:v>
                </c:pt>
                <c:pt idx="8">
                  <c:v>Возраст 18-29 лет</c:v>
                </c:pt>
                <c:pt idx="9">
                  <c:v>Мужчины</c:v>
                </c:pt>
                <c:pt idx="10">
                  <c:v>Жители городов</c:v>
                </c:pt>
                <c:pt idx="11">
                  <c:v>Среднее профессиональное образование</c:v>
                </c:pt>
                <c:pt idx="12">
                  <c:v>Возраст 50-60 лет</c:v>
                </c:pt>
                <c:pt idx="13">
                  <c:v>Возраст 40-49 лет</c:v>
                </c:pt>
                <c:pt idx="14">
                  <c:v>Низкий уровень мат.положения</c:v>
                </c:pt>
                <c:pt idx="15">
                  <c:v>Высокий уровень мат.положения</c:v>
                </c:pt>
                <c:pt idx="16">
                  <c:v>Высшее образование</c:v>
                </c:pt>
                <c:pt idx="17">
                  <c:v>Жители ПГТ</c:v>
                </c:pt>
              </c:strCache>
            </c:strRef>
          </c:cat>
          <c:val>
            <c:numRef>
              <c:f>'по ответственности'!$W$2:$W$19</c:f>
              <c:numCache>
                <c:formatCode>#;#;0</c:formatCode>
                <c:ptCount val="18"/>
                <c:pt idx="0">
                  <c:v>-45.3</c:v>
                </c:pt>
                <c:pt idx="1">
                  <c:v>-27.2</c:v>
                </c:pt>
                <c:pt idx="2">
                  <c:v>-22.8</c:v>
                </c:pt>
                <c:pt idx="3">
                  <c:v>-21.6</c:v>
                </c:pt>
                <c:pt idx="4">
                  <c:v>-20.399999999999999</c:v>
                </c:pt>
                <c:pt idx="5">
                  <c:v>-20</c:v>
                </c:pt>
                <c:pt idx="6">
                  <c:v>-19.5</c:v>
                </c:pt>
                <c:pt idx="7">
                  <c:v>-17.5</c:v>
                </c:pt>
                <c:pt idx="8">
                  <c:v>-17.5</c:v>
                </c:pt>
                <c:pt idx="9">
                  <c:v>-16.600000000000001</c:v>
                </c:pt>
                <c:pt idx="10">
                  <c:v>-16.299999999999997</c:v>
                </c:pt>
                <c:pt idx="11">
                  <c:v>-15.6</c:v>
                </c:pt>
                <c:pt idx="12">
                  <c:v>-15.5</c:v>
                </c:pt>
                <c:pt idx="13">
                  <c:v>-14</c:v>
                </c:pt>
                <c:pt idx="14">
                  <c:v>-13.3</c:v>
                </c:pt>
                <c:pt idx="15">
                  <c:v>-13.1</c:v>
                </c:pt>
                <c:pt idx="16">
                  <c:v>-12.600000000000001</c:v>
                </c:pt>
                <c:pt idx="17">
                  <c:v>-9.4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166932480"/>
        <c:axId val="166934016"/>
        <c:axId val="0"/>
      </c:bar3DChart>
      <c:catAx>
        <c:axId val="166932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934016"/>
        <c:crosses val="autoZero"/>
        <c:auto val="1"/>
        <c:lblAlgn val="ctr"/>
        <c:lblOffset val="100"/>
        <c:noMultiLvlLbl val="0"/>
      </c:catAx>
      <c:valAx>
        <c:axId val="1669340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932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Осведомленность об ответственности за употребление, хранение и сбыт наркотиков, в % от опрошенных в каждом муниципальном образовании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percentStacked"/>
        <c:varyColors val="0"/>
        <c:ser>
          <c:idx val="0"/>
          <c:order val="0"/>
          <c:tx>
            <c:strRef>
              <c:f>ответственность!$Q$1</c:f>
              <c:strCache>
                <c:ptCount val="1"/>
                <c:pt idx="0">
                  <c:v>хорошо известна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ответственность!$P$2:$P$23</c:f>
              <c:strCache>
                <c:ptCount val="22"/>
                <c:pt idx="0">
                  <c:v>Нижневартовский район</c:v>
                </c:pt>
                <c:pt idx="1">
                  <c:v>г.Когалым</c:v>
                </c:pt>
                <c:pt idx="2">
                  <c:v>Кондинский район</c:v>
                </c:pt>
                <c:pt idx="3">
                  <c:v>г.Радужный</c:v>
                </c:pt>
                <c:pt idx="4">
                  <c:v>Белоярский район</c:v>
                </c:pt>
                <c:pt idx="5">
                  <c:v>г.Ханты-Мансийск</c:v>
                </c:pt>
                <c:pt idx="6">
                  <c:v>г.Покачи</c:v>
                </c:pt>
                <c:pt idx="7">
                  <c:v>г.Мегион</c:v>
                </c:pt>
                <c:pt idx="8">
                  <c:v>г.Лангепас</c:v>
                </c:pt>
                <c:pt idx="9">
                  <c:v>г.Нижневартовск</c:v>
                </c:pt>
                <c:pt idx="10">
                  <c:v>г.Сургут</c:v>
                </c:pt>
                <c:pt idx="11">
                  <c:v>Ханты-Мансийский район</c:v>
                </c:pt>
                <c:pt idx="12">
                  <c:v>г.Нефтеюганск</c:v>
                </c:pt>
                <c:pt idx="13">
                  <c:v>Березовский район</c:v>
                </c:pt>
                <c:pt idx="14">
                  <c:v>Сургутский район</c:v>
                </c:pt>
                <c:pt idx="15">
                  <c:v>Советский район</c:v>
                </c:pt>
                <c:pt idx="16">
                  <c:v>г.Пыть-ях</c:v>
                </c:pt>
                <c:pt idx="17">
                  <c:v>Октябрьский район</c:v>
                </c:pt>
                <c:pt idx="18">
                  <c:v>г.Нягань</c:v>
                </c:pt>
                <c:pt idx="19">
                  <c:v>г.Югорск</c:v>
                </c:pt>
                <c:pt idx="20">
                  <c:v>Нефтеюганский район</c:v>
                </c:pt>
                <c:pt idx="21">
                  <c:v>г.Урай</c:v>
                </c:pt>
              </c:strCache>
            </c:strRef>
          </c:cat>
          <c:val>
            <c:numRef>
              <c:f>ответственность!$Q$2:$Q$23</c:f>
            </c:numRef>
          </c:val>
        </c:ser>
        <c:ser>
          <c:idx val="1"/>
          <c:order val="1"/>
          <c:tx>
            <c:strRef>
              <c:f>ответственность!$R$1</c:f>
              <c:strCache>
                <c:ptCount val="1"/>
                <c:pt idx="0">
                  <c:v>известна в общих чертах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ответственность!$P$2:$P$23</c:f>
              <c:strCache>
                <c:ptCount val="22"/>
                <c:pt idx="0">
                  <c:v>Нижневартовский район</c:v>
                </c:pt>
                <c:pt idx="1">
                  <c:v>г.Когалым</c:v>
                </c:pt>
                <c:pt idx="2">
                  <c:v>Кондинский район</c:v>
                </c:pt>
                <c:pt idx="3">
                  <c:v>г.Радужный</c:v>
                </c:pt>
                <c:pt idx="4">
                  <c:v>Белоярский район</c:v>
                </c:pt>
                <c:pt idx="5">
                  <c:v>г.Ханты-Мансийск</c:v>
                </c:pt>
                <c:pt idx="6">
                  <c:v>г.Покачи</c:v>
                </c:pt>
                <c:pt idx="7">
                  <c:v>г.Мегион</c:v>
                </c:pt>
                <c:pt idx="8">
                  <c:v>г.Лангепас</c:v>
                </c:pt>
                <c:pt idx="9">
                  <c:v>г.Нижневартовск</c:v>
                </c:pt>
                <c:pt idx="10">
                  <c:v>г.Сургут</c:v>
                </c:pt>
                <c:pt idx="11">
                  <c:v>Ханты-Мансийский район</c:v>
                </c:pt>
                <c:pt idx="12">
                  <c:v>г.Нефтеюганск</c:v>
                </c:pt>
                <c:pt idx="13">
                  <c:v>Березовский район</c:v>
                </c:pt>
                <c:pt idx="14">
                  <c:v>Сургутский район</c:v>
                </c:pt>
                <c:pt idx="15">
                  <c:v>Советский район</c:v>
                </c:pt>
                <c:pt idx="16">
                  <c:v>г.Пыть-ях</c:v>
                </c:pt>
                <c:pt idx="17">
                  <c:v>Октябрьский район</c:v>
                </c:pt>
                <c:pt idx="18">
                  <c:v>г.Нягань</c:v>
                </c:pt>
                <c:pt idx="19">
                  <c:v>г.Югорск</c:v>
                </c:pt>
                <c:pt idx="20">
                  <c:v>Нефтеюганский район</c:v>
                </c:pt>
                <c:pt idx="21">
                  <c:v>г.Урай</c:v>
                </c:pt>
              </c:strCache>
            </c:strRef>
          </c:cat>
          <c:val>
            <c:numRef>
              <c:f>ответственность!$R$2:$R$23</c:f>
            </c:numRef>
          </c:val>
        </c:ser>
        <c:ser>
          <c:idx val="2"/>
          <c:order val="2"/>
          <c:tx>
            <c:strRef>
              <c:f>ответственность!$S$1</c:f>
              <c:strCache>
                <c:ptCount val="1"/>
                <c:pt idx="0">
                  <c:v>в целом известна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ответственность!$P$2:$P$23</c:f>
              <c:strCache>
                <c:ptCount val="22"/>
                <c:pt idx="0">
                  <c:v>Нижневартовский район</c:v>
                </c:pt>
                <c:pt idx="1">
                  <c:v>г.Когалым</c:v>
                </c:pt>
                <c:pt idx="2">
                  <c:v>Кондинский район</c:v>
                </c:pt>
                <c:pt idx="3">
                  <c:v>г.Радужный</c:v>
                </c:pt>
                <c:pt idx="4">
                  <c:v>Белоярский район</c:v>
                </c:pt>
                <c:pt idx="5">
                  <c:v>г.Ханты-Мансийск</c:v>
                </c:pt>
                <c:pt idx="6">
                  <c:v>г.Покачи</c:v>
                </c:pt>
                <c:pt idx="7">
                  <c:v>г.Мегион</c:v>
                </c:pt>
                <c:pt idx="8">
                  <c:v>г.Лангепас</c:v>
                </c:pt>
                <c:pt idx="9">
                  <c:v>г.Нижневартовск</c:v>
                </c:pt>
                <c:pt idx="10">
                  <c:v>г.Сургут</c:v>
                </c:pt>
                <c:pt idx="11">
                  <c:v>Ханты-Мансийский район</c:v>
                </c:pt>
                <c:pt idx="12">
                  <c:v>г.Нефтеюганск</c:v>
                </c:pt>
                <c:pt idx="13">
                  <c:v>Березовский район</c:v>
                </c:pt>
                <c:pt idx="14">
                  <c:v>Сургутский район</c:v>
                </c:pt>
                <c:pt idx="15">
                  <c:v>Советский район</c:v>
                </c:pt>
                <c:pt idx="16">
                  <c:v>г.Пыть-ях</c:v>
                </c:pt>
                <c:pt idx="17">
                  <c:v>Октябрьский район</c:v>
                </c:pt>
                <c:pt idx="18">
                  <c:v>г.Нягань</c:v>
                </c:pt>
                <c:pt idx="19">
                  <c:v>г.Югорск</c:v>
                </c:pt>
                <c:pt idx="20">
                  <c:v>Нефтеюганский район</c:v>
                </c:pt>
                <c:pt idx="21">
                  <c:v>г.Урай</c:v>
                </c:pt>
              </c:strCache>
            </c:strRef>
          </c:cat>
          <c:val>
            <c:numRef>
              <c:f>ответственность!$S$2:$S$23</c:f>
              <c:numCache>
                <c:formatCode>General</c:formatCode>
                <c:ptCount val="22"/>
                <c:pt idx="0">
                  <c:v>100</c:v>
                </c:pt>
                <c:pt idx="1">
                  <c:v>97.899999999999991</c:v>
                </c:pt>
                <c:pt idx="2">
                  <c:v>94.199999999999989</c:v>
                </c:pt>
                <c:pt idx="3">
                  <c:v>92.2</c:v>
                </c:pt>
                <c:pt idx="4">
                  <c:v>90.8</c:v>
                </c:pt>
                <c:pt idx="5">
                  <c:v>90.600000000000009</c:v>
                </c:pt>
                <c:pt idx="6">
                  <c:v>90.300000000000011</c:v>
                </c:pt>
                <c:pt idx="7">
                  <c:v>86.800000000000011</c:v>
                </c:pt>
                <c:pt idx="8">
                  <c:v>86.5</c:v>
                </c:pt>
                <c:pt idx="9">
                  <c:v>83.300000000000011</c:v>
                </c:pt>
                <c:pt idx="10">
                  <c:v>82.7</c:v>
                </c:pt>
                <c:pt idx="11">
                  <c:v>82.3</c:v>
                </c:pt>
                <c:pt idx="12">
                  <c:v>78.5</c:v>
                </c:pt>
                <c:pt idx="13">
                  <c:v>71.7</c:v>
                </c:pt>
                <c:pt idx="14">
                  <c:v>71</c:v>
                </c:pt>
                <c:pt idx="15">
                  <c:v>70.599999999999994</c:v>
                </c:pt>
                <c:pt idx="16">
                  <c:v>68.900000000000006</c:v>
                </c:pt>
                <c:pt idx="17">
                  <c:v>68.400000000000006</c:v>
                </c:pt>
                <c:pt idx="18">
                  <c:v>68.400000000000006</c:v>
                </c:pt>
                <c:pt idx="19">
                  <c:v>66.8</c:v>
                </c:pt>
                <c:pt idx="20">
                  <c:v>66.400000000000006</c:v>
                </c:pt>
                <c:pt idx="21">
                  <c:v>55.2</c:v>
                </c:pt>
              </c:numCache>
            </c:numRef>
          </c:val>
        </c:ser>
        <c:ser>
          <c:idx val="3"/>
          <c:order val="3"/>
          <c:tx>
            <c:strRef>
              <c:f>ответственность!$T$1</c:f>
              <c:strCache>
                <c:ptCount val="1"/>
                <c:pt idx="0">
                  <c:v>мало известна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ответственность!$P$2:$P$23</c:f>
              <c:strCache>
                <c:ptCount val="22"/>
                <c:pt idx="0">
                  <c:v>Нижневартовский район</c:v>
                </c:pt>
                <c:pt idx="1">
                  <c:v>г.Когалым</c:v>
                </c:pt>
                <c:pt idx="2">
                  <c:v>Кондинский район</c:v>
                </c:pt>
                <c:pt idx="3">
                  <c:v>г.Радужный</c:v>
                </c:pt>
                <c:pt idx="4">
                  <c:v>Белоярский район</c:v>
                </c:pt>
                <c:pt idx="5">
                  <c:v>г.Ханты-Мансийск</c:v>
                </c:pt>
                <c:pt idx="6">
                  <c:v>г.Покачи</c:v>
                </c:pt>
                <c:pt idx="7">
                  <c:v>г.Мегион</c:v>
                </c:pt>
                <c:pt idx="8">
                  <c:v>г.Лангепас</c:v>
                </c:pt>
                <c:pt idx="9">
                  <c:v>г.Нижневартовск</c:v>
                </c:pt>
                <c:pt idx="10">
                  <c:v>г.Сургут</c:v>
                </c:pt>
                <c:pt idx="11">
                  <c:v>Ханты-Мансийский район</c:v>
                </c:pt>
                <c:pt idx="12">
                  <c:v>г.Нефтеюганск</c:v>
                </c:pt>
                <c:pt idx="13">
                  <c:v>Березовский район</c:v>
                </c:pt>
                <c:pt idx="14">
                  <c:v>Сургутский район</c:v>
                </c:pt>
                <c:pt idx="15">
                  <c:v>Советский район</c:v>
                </c:pt>
                <c:pt idx="16">
                  <c:v>г.Пыть-ях</c:v>
                </c:pt>
                <c:pt idx="17">
                  <c:v>Октябрьский район</c:v>
                </c:pt>
                <c:pt idx="18">
                  <c:v>г.Нягань</c:v>
                </c:pt>
                <c:pt idx="19">
                  <c:v>г.Югорск</c:v>
                </c:pt>
                <c:pt idx="20">
                  <c:v>Нефтеюганский район</c:v>
                </c:pt>
                <c:pt idx="21">
                  <c:v>г.Урай</c:v>
                </c:pt>
              </c:strCache>
            </c:strRef>
          </c:cat>
          <c:val>
            <c:numRef>
              <c:f>ответственность!$T$2:$T$23</c:f>
            </c:numRef>
          </c:val>
        </c:ser>
        <c:ser>
          <c:idx val="4"/>
          <c:order val="4"/>
          <c:tx>
            <c:strRef>
              <c:f>ответственность!$U$1</c:f>
              <c:strCache>
                <c:ptCount val="1"/>
                <c:pt idx="0">
                  <c:v>совсем не известна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ответственность!$P$2:$P$23</c:f>
              <c:strCache>
                <c:ptCount val="22"/>
                <c:pt idx="0">
                  <c:v>Нижневартовский район</c:v>
                </c:pt>
                <c:pt idx="1">
                  <c:v>г.Когалым</c:v>
                </c:pt>
                <c:pt idx="2">
                  <c:v>Кондинский район</c:v>
                </c:pt>
                <c:pt idx="3">
                  <c:v>г.Радужный</c:v>
                </c:pt>
                <c:pt idx="4">
                  <c:v>Белоярский район</c:v>
                </c:pt>
                <c:pt idx="5">
                  <c:v>г.Ханты-Мансийск</c:v>
                </c:pt>
                <c:pt idx="6">
                  <c:v>г.Покачи</c:v>
                </c:pt>
                <c:pt idx="7">
                  <c:v>г.Мегион</c:v>
                </c:pt>
                <c:pt idx="8">
                  <c:v>г.Лангепас</c:v>
                </c:pt>
                <c:pt idx="9">
                  <c:v>г.Нижневартовск</c:v>
                </c:pt>
                <c:pt idx="10">
                  <c:v>г.Сургут</c:v>
                </c:pt>
                <c:pt idx="11">
                  <c:v>Ханты-Мансийский район</c:v>
                </c:pt>
                <c:pt idx="12">
                  <c:v>г.Нефтеюганск</c:v>
                </c:pt>
                <c:pt idx="13">
                  <c:v>Березовский район</c:v>
                </c:pt>
                <c:pt idx="14">
                  <c:v>Сургутский район</c:v>
                </c:pt>
                <c:pt idx="15">
                  <c:v>Советский район</c:v>
                </c:pt>
                <c:pt idx="16">
                  <c:v>г.Пыть-ях</c:v>
                </c:pt>
                <c:pt idx="17">
                  <c:v>Октябрьский район</c:v>
                </c:pt>
                <c:pt idx="18">
                  <c:v>г.Нягань</c:v>
                </c:pt>
                <c:pt idx="19">
                  <c:v>г.Югорск</c:v>
                </c:pt>
                <c:pt idx="20">
                  <c:v>Нефтеюганский район</c:v>
                </c:pt>
                <c:pt idx="21">
                  <c:v>г.Урай</c:v>
                </c:pt>
              </c:strCache>
            </c:strRef>
          </c:cat>
          <c:val>
            <c:numRef>
              <c:f>ответственность!$U$2:$U$23</c:f>
            </c:numRef>
          </c:val>
        </c:ser>
        <c:ser>
          <c:idx val="5"/>
          <c:order val="5"/>
          <c:tx>
            <c:strRef>
              <c:f>ответственность!$V$1</c:f>
              <c:strCache>
                <c:ptCount val="1"/>
                <c:pt idx="0">
                  <c:v>в целом неизвестна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ответственность!$P$2:$P$23</c:f>
              <c:strCache>
                <c:ptCount val="22"/>
                <c:pt idx="0">
                  <c:v>Нижневартовский район</c:v>
                </c:pt>
                <c:pt idx="1">
                  <c:v>г.Когалым</c:v>
                </c:pt>
                <c:pt idx="2">
                  <c:v>Кондинский район</c:v>
                </c:pt>
                <c:pt idx="3">
                  <c:v>г.Радужный</c:v>
                </c:pt>
                <c:pt idx="4">
                  <c:v>Белоярский район</c:v>
                </c:pt>
                <c:pt idx="5">
                  <c:v>г.Ханты-Мансийск</c:v>
                </c:pt>
                <c:pt idx="6">
                  <c:v>г.Покачи</c:v>
                </c:pt>
                <c:pt idx="7">
                  <c:v>г.Мегион</c:v>
                </c:pt>
                <c:pt idx="8">
                  <c:v>г.Лангепас</c:v>
                </c:pt>
                <c:pt idx="9">
                  <c:v>г.Нижневартовск</c:v>
                </c:pt>
                <c:pt idx="10">
                  <c:v>г.Сургут</c:v>
                </c:pt>
                <c:pt idx="11">
                  <c:v>Ханты-Мансийский район</c:v>
                </c:pt>
                <c:pt idx="12">
                  <c:v>г.Нефтеюганск</c:v>
                </c:pt>
                <c:pt idx="13">
                  <c:v>Березовский район</c:v>
                </c:pt>
                <c:pt idx="14">
                  <c:v>Сургутский район</c:v>
                </c:pt>
                <c:pt idx="15">
                  <c:v>Советский район</c:v>
                </c:pt>
                <c:pt idx="16">
                  <c:v>г.Пыть-ях</c:v>
                </c:pt>
                <c:pt idx="17">
                  <c:v>Октябрьский район</c:v>
                </c:pt>
                <c:pt idx="18">
                  <c:v>г.Нягань</c:v>
                </c:pt>
                <c:pt idx="19">
                  <c:v>г.Югорск</c:v>
                </c:pt>
                <c:pt idx="20">
                  <c:v>Нефтеюганский район</c:v>
                </c:pt>
                <c:pt idx="21">
                  <c:v>г.Урай</c:v>
                </c:pt>
              </c:strCache>
            </c:strRef>
          </c:cat>
          <c:val>
            <c:numRef>
              <c:f>ответственность!$V$2:$V$23</c:f>
              <c:numCache>
                <c:formatCode>General</c:formatCode>
                <c:ptCount val="22"/>
                <c:pt idx="0">
                  <c:v>0</c:v>
                </c:pt>
                <c:pt idx="1">
                  <c:v>2.2000000000000002</c:v>
                </c:pt>
                <c:pt idx="2">
                  <c:v>5.8</c:v>
                </c:pt>
                <c:pt idx="3">
                  <c:v>7.8</c:v>
                </c:pt>
                <c:pt idx="4">
                  <c:v>9.3000000000000007</c:v>
                </c:pt>
                <c:pt idx="5">
                  <c:v>9.3000000000000007</c:v>
                </c:pt>
                <c:pt idx="6">
                  <c:v>9.6999999999999993</c:v>
                </c:pt>
                <c:pt idx="7">
                  <c:v>13.200000000000001</c:v>
                </c:pt>
                <c:pt idx="8">
                  <c:v>13.6</c:v>
                </c:pt>
                <c:pt idx="9">
                  <c:v>16.7</c:v>
                </c:pt>
                <c:pt idx="10">
                  <c:v>17.3</c:v>
                </c:pt>
                <c:pt idx="11">
                  <c:v>17.7</c:v>
                </c:pt>
                <c:pt idx="12">
                  <c:v>21.4</c:v>
                </c:pt>
                <c:pt idx="13">
                  <c:v>28.4</c:v>
                </c:pt>
                <c:pt idx="14">
                  <c:v>28.9</c:v>
                </c:pt>
                <c:pt idx="15">
                  <c:v>29.3</c:v>
                </c:pt>
                <c:pt idx="16">
                  <c:v>31.1</c:v>
                </c:pt>
                <c:pt idx="17">
                  <c:v>31.6</c:v>
                </c:pt>
                <c:pt idx="18">
                  <c:v>31.6</c:v>
                </c:pt>
                <c:pt idx="19">
                  <c:v>33.200000000000003</c:v>
                </c:pt>
                <c:pt idx="20">
                  <c:v>33.5</c:v>
                </c:pt>
                <c:pt idx="21">
                  <c:v>44.8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6952320"/>
        <c:axId val="167543936"/>
        <c:axId val="0"/>
      </c:bar3DChart>
      <c:catAx>
        <c:axId val="16695232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543936"/>
        <c:crosses val="autoZero"/>
        <c:auto val="1"/>
        <c:lblAlgn val="ctr"/>
        <c:lblOffset val="100"/>
        <c:noMultiLvlLbl val="0"/>
      </c:catAx>
      <c:valAx>
        <c:axId val="16754393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952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/>
              <a:t>Оценка эффективности мероприятий профилактики и решения проблем наркомании (в % от опрошенных)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эффективность!$B$1</c:f>
              <c:strCache>
                <c:ptCount val="1"/>
                <c:pt idx="0">
                  <c:v>2019</c:v>
                </c:pt>
              </c:strCache>
            </c:strRef>
          </c:tx>
          <c:spPr>
            <a:pattFill prst="narVert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эффективность!$A$2:$A$12</c:f>
              <c:strCache>
                <c:ptCount val="11"/>
                <c:pt idx="0">
                  <c:v>Физкультурные и спортивные мероприятия</c:v>
                </c:pt>
                <c:pt idx="1">
                  <c:v>Расширение работы с молодежью</c:v>
                </c:pt>
                <c:pt idx="2">
                  <c:v>Ужесточение мер наказания за наркопреступления</c:v>
                </c:pt>
                <c:pt idx="3">
                  <c:v>Лекции и беседы в учебных заведениях</c:v>
                </c:pt>
                <c:pt idx="4">
                  <c:v>Принудительное лечение наркоманов</c:v>
                </c:pt>
                <c:pt idx="5">
                  <c:v>Беседы специалистов-наркологов с родителями учащихся, студентов</c:v>
                </c:pt>
                <c:pt idx="6">
                  <c:v>Выступления бывших наркоманов</c:v>
                </c:pt>
                <c:pt idx="7">
                  <c:v>Повышение доступности помощи психологов, психотерапевтов</c:v>
                </c:pt>
                <c:pt idx="8">
                  <c:v>Публикации в Интернете, специализированные сайты</c:v>
                </c:pt>
                <c:pt idx="9">
                  <c:v>Тематические программы и фильмы на телевидении</c:v>
                </c:pt>
                <c:pt idx="10">
                  <c:v>Специальные концерты, фестивали</c:v>
                </c:pt>
              </c:strCache>
            </c:strRef>
          </c:cat>
          <c:val>
            <c:numRef>
              <c:f>эффективность!$B$2:$B$12</c:f>
              <c:numCache>
                <c:formatCode>General</c:formatCode>
                <c:ptCount val="11"/>
                <c:pt idx="0">
                  <c:v>38.700000000000003</c:v>
                </c:pt>
                <c:pt idx="1">
                  <c:v>37.6</c:v>
                </c:pt>
                <c:pt idx="2">
                  <c:v>36.299999999999997</c:v>
                </c:pt>
                <c:pt idx="3">
                  <c:v>32.4</c:v>
                </c:pt>
                <c:pt idx="4">
                  <c:v>28.4</c:v>
                </c:pt>
                <c:pt idx="5">
                  <c:v>24.7</c:v>
                </c:pt>
                <c:pt idx="6">
                  <c:v>24.7</c:v>
                </c:pt>
                <c:pt idx="7">
                  <c:v>14.8</c:v>
                </c:pt>
                <c:pt idx="8">
                  <c:v>13.3</c:v>
                </c:pt>
                <c:pt idx="9">
                  <c:v>13.2</c:v>
                </c:pt>
                <c:pt idx="10">
                  <c:v>7.9</c:v>
                </c:pt>
              </c:numCache>
            </c:numRef>
          </c:val>
        </c:ser>
        <c:ser>
          <c:idx val="1"/>
          <c:order val="1"/>
          <c:tx>
            <c:strRef>
              <c:f>эффективность!$C$1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Vert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эффективность!$A$2:$A$12</c:f>
              <c:strCache>
                <c:ptCount val="11"/>
                <c:pt idx="0">
                  <c:v>Физкультурные и спортивные мероприятия</c:v>
                </c:pt>
                <c:pt idx="1">
                  <c:v>Расширение работы с молодежью</c:v>
                </c:pt>
                <c:pt idx="2">
                  <c:v>Ужесточение мер наказания за наркопреступления</c:v>
                </c:pt>
                <c:pt idx="3">
                  <c:v>Лекции и беседы в учебных заведениях</c:v>
                </c:pt>
                <c:pt idx="4">
                  <c:v>Принудительное лечение наркоманов</c:v>
                </c:pt>
                <c:pt idx="5">
                  <c:v>Беседы специалистов-наркологов с родителями учащихся, студентов</c:v>
                </c:pt>
                <c:pt idx="6">
                  <c:v>Выступления бывших наркоманов</c:v>
                </c:pt>
                <c:pt idx="7">
                  <c:v>Повышение доступности помощи психологов, психотерапевтов</c:v>
                </c:pt>
                <c:pt idx="8">
                  <c:v>Публикации в Интернете, специализированные сайты</c:v>
                </c:pt>
                <c:pt idx="9">
                  <c:v>Тематические программы и фильмы на телевидении</c:v>
                </c:pt>
                <c:pt idx="10">
                  <c:v>Специальные концерты, фестивали</c:v>
                </c:pt>
              </c:strCache>
            </c:strRef>
          </c:cat>
          <c:val>
            <c:numRef>
              <c:f>эффективность!$C$2:$C$12</c:f>
              <c:numCache>
                <c:formatCode>General</c:formatCode>
                <c:ptCount val="11"/>
                <c:pt idx="0">
                  <c:v>30.5</c:v>
                </c:pt>
                <c:pt idx="1">
                  <c:v>28.8</c:v>
                </c:pt>
                <c:pt idx="2">
                  <c:v>29.5</c:v>
                </c:pt>
                <c:pt idx="3">
                  <c:v>23.5</c:v>
                </c:pt>
                <c:pt idx="4">
                  <c:v>18.8</c:v>
                </c:pt>
                <c:pt idx="5">
                  <c:v>23.5</c:v>
                </c:pt>
                <c:pt idx="6">
                  <c:v>21</c:v>
                </c:pt>
                <c:pt idx="7">
                  <c:v>24.7</c:v>
                </c:pt>
                <c:pt idx="8">
                  <c:v>25</c:v>
                </c:pt>
                <c:pt idx="9">
                  <c:v>25.6</c:v>
                </c:pt>
                <c:pt idx="10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5"/>
        <c:overlap val="-48"/>
        <c:axId val="167716736"/>
        <c:axId val="167718272"/>
      </c:barChart>
      <c:catAx>
        <c:axId val="16771673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718272"/>
        <c:crosses val="autoZero"/>
        <c:auto val="1"/>
        <c:lblAlgn val="ctr"/>
        <c:lblOffset val="100"/>
        <c:noMultiLvlLbl val="0"/>
      </c:catAx>
      <c:valAx>
        <c:axId val="167718272"/>
        <c:scaling>
          <c:orientation val="minMax"/>
        </c:scaling>
        <c:delete val="0"/>
        <c:axPos val="t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716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/>
              <a:t>Информированность о мероприятиях антинаркотической направленности (в % от ответивших в каждом МО)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8744490892170818E-2"/>
          <c:y val="0.31099664625255174"/>
          <c:w val="0.93110898605592374"/>
          <c:h val="0.339440434529017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эффективность!$O$2</c:f>
              <c:strCache>
                <c:ptCount val="1"/>
                <c:pt idx="0">
                  <c:v>Тематические концерты, фестивали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cat>
            <c:strRef>
              <c:f>эффективность!$N$3:$N$24</c:f>
              <c:strCache>
                <c:ptCount val="22"/>
                <c:pt idx="0">
                  <c:v>Нижневартовский район</c:v>
                </c:pt>
                <c:pt idx="1">
                  <c:v>Сургутский район</c:v>
                </c:pt>
                <c:pt idx="2">
                  <c:v>Нефтеюганский район</c:v>
                </c:pt>
                <c:pt idx="3">
                  <c:v>Советский район</c:v>
                </c:pt>
                <c:pt idx="4">
                  <c:v>г.Сургут</c:v>
                </c:pt>
                <c:pt idx="5">
                  <c:v>г.Нефтеюганск</c:v>
                </c:pt>
                <c:pt idx="6">
                  <c:v>Ханты-Мансийский район</c:v>
                </c:pt>
                <c:pt idx="7">
                  <c:v>г.Нягань</c:v>
                </c:pt>
                <c:pt idx="8">
                  <c:v>г.Мегион</c:v>
                </c:pt>
                <c:pt idx="9">
                  <c:v>Березовский район</c:v>
                </c:pt>
                <c:pt idx="10">
                  <c:v>Кондинский район</c:v>
                </c:pt>
                <c:pt idx="11">
                  <c:v>Октябрьский район</c:v>
                </c:pt>
                <c:pt idx="12">
                  <c:v>г.Пыть-ях</c:v>
                </c:pt>
                <c:pt idx="13">
                  <c:v>г.Урай</c:v>
                </c:pt>
                <c:pt idx="14">
                  <c:v>г.Нижневартовск</c:v>
                </c:pt>
                <c:pt idx="15">
                  <c:v>Белоярский район</c:v>
                </c:pt>
                <c:pt idx="16">
                  <c:v>г.Югорск</c:v>
                </c:pt>
                <c:pt idx="17">
                  <c:v>г.Когалым</c:v>
                </c:pt>
                <c:pt idx="18">
                  <c:v>г.Лангепас</c:v>
                </c:pt>
                <c:pt idx="19">
                  <c:v>г.Ханты-Мансийск</c:v>
                </c:pt>
                <c:pt idx="20">
                  <c:v>г.Покачи</c:v>
                </c:pt>
                <c:pt idx="21">
                  <c:v>г.Радужный</c:v>
                </c:pt>
              </c:strCache>
            </c:strRef>
          </c:cat>
          <c:val>
            <c:numRef>
              <c:f>эффективность!$O$3:$O$24</c:f>
            </c:numRef>
          </c:val>
        </c:ser>
        <c:ser>
          <c:idx val="1"/>
          <c:order val="1"/>
          <c:tx>
            <c:strRef>
              <c:f>эффективность!$P$2</c:f>
              <c:strCache>
                <c:ptCount val="1"/>
                <c:pt idx="0">
                  <c:v>Физкультурные и спортивные мероприятия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cat>
            <c:strRef>
              <c:f>эффективность!$N$3:$N$24</c:f>
              <c:strCache>
                <c:ptCount val="22"/>
                <c:pt idx="0">
                  <c:v>Нижневартовский район</c:v>
                </c:pt>
                <c:pt idx="1">
                  <c:v>Сургутский район</c:v>
                </c:pt>
                <c:pt idx="2">
                  <c:v>Нефтеюганский район</c:v>
                </c:pt>
                <c:pt idx="3">
                  <c:v>Советский район</c:v>
                </c:pt>
                <c:pt idx="4">
                  <c:v>г.Сургут</c:v>
                </c:pt>
                <c:pt idx="5">
                  <c:v>г.Нефтеюганск</c:v>
                </c:pt>
                <c:pt idx="6">
                  <c:v>Ханты-Мансийский район</c:v>
                </c:pt>
                <c:pt idx="7">
                  <c:v>г.Нягань</c:v>
                </c:pt>
                <c:pt idx="8">
                  <c:v>г.Мегион</c:v>
                </c:pt>
                <c:pt idx="9">
                  <c:v>Березовский район</c:v>
                </c:pt>
                <c:pt idx="10">
                  <c:v>Кондинский район</c:v>
                </c:pt>
                <c:pt idx="11">
                  <c:v>Октябрьский район</c:v>
                </c:pt>
                <c:pt idx="12">
                  <c:v>г.Пыть-ях</c:v>
                </c:pt>
                <c:pt idx="13">
                  <c:v>г.Урай</c:v>
                </c:pt>
                <c:pt idx="14">
                  <c:v>г.Нижневартовск</c:v>
                </c:pt>
                <c:pt idx="15">
                  <c:v>Белоярский район</c:v>
                </c:pt>
                <c:pt idx="16">
                  <c:v>г.Югорск</c:v>
                </c:pt>
                <c:pt idx="17">
                  <c:v>г.Когалым</c:v>
                </c:pt>
                <c:pt idx="18">
                  <c:v>г.Лангепас</c:v>
                </c:pt>
                <c:pt idx="19">
                  <c:v>г.Ханты-Мансийск</c:v>
                </c:pt>
                <c:pt idx="20">
                  <c:v>г.Покачи</c:v>
                </c:pt>
                <c:pt idx="21">
                  <c:v>г.Радужный</c:v>
                </c:pt>
              </c:strCache>
            </c:strRef>
          </c:cat>
          <c:val>
            <c:numRef>
              <c:f>эффективность!$P$3:$P$24</c:f>
            </c:numRef>
          </c:val>
        </c:ser>
        <c:ser>
          <c:idx val="2"/>
          <c:order val="2"/>
          <c:tx>
            <c:strRef>
              <c:f>эффективность!$Q$2</c:f>
              <c:strCache>
                <c:ptCount val="1"/>
                <c:pt idx="0">
                  <c:v>Тематические программы и фильмы на телевидении</c:v>
                </c:pt>
              </c:strCache>
            </c:strRef>
          </c:tx>
          <c:spPr>
            <a:pattFill prst="narHorz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/>
              </a:innerShdw>
            </a:effectLst>
          </c:spPr>
          <c:invertIfNegative val="0"/>
          <c:cat>
            <c:strRef>
              <c:f>эффективность!$N$3:$N$24</c:f>
              <c:strCache>
                <c:ptCount val="22"/>
                <c:pt idx="0">
                  <c:v>Нижневартовский район</c:v>
                </c:pt>
                <c:pt idx="1">
                  <c:v>Сургутский район</c:v>
                </c:pt>
                <c:pt idx="2">
                  <c:v>Нефтеюганский район</c:v>
                </c:pt>
                <c:pt idx="3">
                  <c:v>Советский район</c:v>
                </c:pt>
                <c:pt idx="4">
                  <c:v>г.Сургут</c:v>
                </c:pt>
                <c:pt idx="5">
                  <c:v>г.Нефтеюганск</c:v>
                </c:pt>
                <c:pt idx="6">
                  <c:v>Ханты-Мансийский район</c:v>
                </c:pt>
                <c:pt idx="7">
                  <c:v>г.Нягань</c:v>
                </c:pt>
                <c:pt idx="8">
                  <c:v>г.Мегион</c:v>
                </c:pt>
                <c:pt idx="9">
                  <c:v>Березовский район</c:v>
                </c:pt>
                <c:pt idx="10">
                  <c:v>Кондинский район</c:v>
                </c:pt>
                <c:pt idx="11">
                  <c:v>Октябрьский район</c:v>
                </c:pt>
                <c:pt idx="12">
                  <c:v>г.Пыть-ях</c:v>
                </c:pt>
                <c:pt idx="13">
                  <c:v>г.Урай</c:v>
                </c:pt>
                <c:pt idx="14">
                  <c:v>г.Нижневартовск</c:v>
                </c:pt>
                <c:pt idx="15">
                  <c:v>Белоярский район</c:v>
                </c:pt>
                <c:pt idx="16">
                  <c:v>г.Югорск</c:v>
                </c:pt>
                <c:pt idx="17">
                  <c:v>г.Когалым</c:v>
                </c:pt>
                <c:pt idx="18">
                  <c:v>г.Лангепас</c:v>
                </c:pt>
                <c:pt idx="19">
                  <c:v>г.Ханты-Мансийск</c:v>
                </c:pt>
                <c:pt idx="20">
                  <c:v>г.Покачи</c:v>
                </c:pt>
                <c:pt idx="21">
                  <c:v>г.Радужный</c:v>
                </c:pt>
              </c:strCache>
            </c:strRef>
          </c:cat>
          <c:val>
            <c:numRef>
              <c:f>эффективность!$Q$3:$Q$24</c:f>
            </c:numRef>
          </c:val>
        </c:ser>
        <c:ser>
          <c:idx val="3"/>
          <c:order val="3"/>
          <c:tx>
            <c:strRef>
              <c:f>эффективность!$R$2</c:f>
              <c:strCache>
                <c:ptCount val="1"/>
                <c:pt idx="0">
                  <c:v>Лекции и беседы на предприятиях и организациях, в учебном заведении</c:v>
                </c:pt>
              </c:strCache>
            </c:strRef>
          </c:tx>
          <c:spPr>
            <a:pattFill prst="narHorz">
              <a:fgClr>
                <a:schemeClr val="accent4"/>
              </a:fgClr>
              <a:bgClr>
                <a:schemeClr val="accent4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4"/>
              </a:innerShdw>
            </a:effectLst>
          </c:spPr>
          <c:invertIfNegative val="0"/>
          <c:cat>
            <c:strRef>
              <c:f>эффективность!$N$3:$N$24</c:f>
              <c:strCache>
                <c:ptCount val="22"/>
                <c:pt idx="0">
                  <c:v>Нижневартовский район</c:v>
                </c:pt>
                <c:pt idx="1">
                  <c:v>Сургутский район</c:v>
                </c:pt>
                <c:pt idx="2">
                  <c:v>Нефтеюганский район</c:v>
                </c:pt>
                <c:pt idx="3">
                  <c:v>Советский район</c:v>
                </c:pt>
                <c:pt idx="4">
                  <c:v>г.Сургут</c:v>
                </c:pt>
                <c:pt idx="5">
                  <c:v>г.Нефтеюганск</c:v>
                </c:pt>
                <c:pt idx="6">
                  <c:v>Ханты-Мансийский район</c:v>
                </c:pt>
                <c:pt idx="7">
                  <c:v>г.Нягань</c:v>
                </c:pt>
                <c:pt idx="8">
                  <c:v>г.Мегион</c:v>
                </c:pt>
                <c:pt idx="9">
                  <c:v>Березовский район</c:v>
                </c:pt>
                <c:pt idx="10">
                  <c:v>Кондинский район</c:v>
                </c:pt>
                <c:pt idx="11">
                  <c:v>Октябрьский район</c:v>
                </c:pt>
                <c:pt idx="12">
                  <c:v>г.Пыть-ях</c:v>
                </c:pt>
                <c:pt idx="13">
                  <c:v>г.Урай</c:v>
                </c:pt>
                <c:pt idx="14">
                  <c:v>г.Нижневартовск</c:v>
                </c:pt>
                <c:pt idx="15">
                  <c:v>Белоярский район</c:v>
                </c:pt>
                <c:pt idx="16">
                  <c:v>г.Югорск</c:v>
                </c:pt>
                <c:pt idx="17">
                  <c:v>г.Когалым</c:v>
                </c:pt>
                <c:pt idx="18">
                  <c:v>г.Лангепас</c:v>
                </c:pt>
                <c:pt idx="19">
                  <c:v>г.Ханты-Мансийск</c:v>
                </c:pt>
                <c:pt idx="20">
                  <c:v>г.Покачи</c:v>
                </c:pt>
                <c:pt idx="21">
                  <c:v>г.Радужный</c:v>
                </c:pt>
              </c:strCache>
            </c:strRef>
          </c:cat>
          <c:val>
            <c:numRef>
              <c:f>эффективность!$R$3:$R$24</c:f>
            </c:numRef>
          </c:val>
        </c:ser>
        <c:ser>
          <c:idx val="4"/>
          <c:order val="4"/>
          <c:tx>
            <c:strRef>
              <c:f>эффективность!$S$2</c:f>
              <c:strCache>
                <c:ptCount val="1"/>
                <c:pt idx="0">
                  <c:v>Беседы специалистов-наркологов с родителями учащихся и студентов</c:v>
                </c:pt>
              </c:strCache>
            </c:strRef>
          </c:tx>
          <c:spPr>
            <a:pattFill prst="narHorz">
              <a:fgClr>
                <a:schemeClr val="accent5"/>
              </a:fgClr>
              <a:bgClr>
                <a:schemeClr val="accent5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5"/>
              </a:innerShdw>
            </a:effectLst>
          </c:spPr>
          <c:invertIfNegative val="0"/>
          <c:cat>
            <c:strRef>
              <c:f>эффективность!$N$3:$N$24</c:f>
              <c:strCache>
                <c:ptCount val="22"/>
                <c:pt idx="0">
                  <c:v>Нижневартовский район</c:v>
                </c:pt>
                <c:pt idx="1">
                  <c:v>Сургутский район</c:v>
                </c:pt>
                <c:pt idx="2">
                  <c:v>Нефтеюганский район</c:v>
                </c:pt>
                <c:pt idx="3">
                  <c:v>Советский район</c:v>
                </c:pt>
                <c:pt idx="4">
                  <c:v>г.Сургут</c:v>
                </c:pt>
                <c:pt idx="5">
                  <c:v>г.Нефтеюганск</c:v>
                </c:pt>
                <c:pt idx="6">
                  <c:v>Ханты-Мансийский район</c:v>
                </c:pt>
                <c:pt idx="7">
                  <c:v>г.Нягань</c:v>
                </c:pt>
                <c:pt idx="8">
                  <c:v>г.Мегион</c:v>
                </c:pt>
                <c:pt idx="9">
                  <c:v>Березовский район</c:v>
                </c:pt>
                <c:pt idx="10">
                  <c:v>Кондинский район</c:v>
                </c:pt>
                <c:pt idx="11">
                  <c:v>Октябрьский район</c:v>
                </c:pt>
                <c:pt idx="12">
                  <c:v>г.Пыть-ях</c:v>
                </c:pt>
                <c:pt idx="13">
                  <c:v>г.Урай</c:v>
                </c:pt>
                <c:pt idx="14">
                  <c:v>г.Нижневартовск</c:v>
                </c:pt>
                <c:pt idx="15">
                  <c:v>Белоярский район</c:v>
                </c:pt>
                <c:pt idx="16">
                  <c:v>г.Югорск</c:v>
                </c:pt>
                <c:pt idx="17">
                  <c:v>г.Когалым</c:v>
                </c:pt>
                <c:pt idx="18">
                  <c:v>г.Лангепас</c:v>
                </c:pt>
                <c:pt idx="19">
                  <c:v>г.Ханты-Мансийск</c:v>
                </c:pt>
                <c:pt idx="20">
                  <c:v>г.Покачи</c:v>
                </c:pt>
                <c:pt idx="21">
                  <c:v>г.Радужный</c:v>
                </c:pt>
              </c:strCache>
            </c:strRef>
          </c:cat>
          <c:val>
            <c:numRef>
              <c:f>эффективность!$S$3:$S$24</c:f>
            </c:numRef>
          </c:val>
        </c:ser>
        <c:ser>
          <c:idx val="5"/>
          <c:order val="5"/>
          <c:tx>
            <c:strRef>
              <c:f>эффективность!$T$2</c:f>
              <c:strCache>
                <c:ptCount val="1"/>
                <c:pt idx="0">
                  <c:v>Выступления бывших наркоманов</c:v>
                </c:pt>
              </c:strCache>
            </c:strRef>
          </c:tx>
          <c:spPr>
            <a:pattFill prst="narHorz">
              <a:fgClr>
                <a:schemeClr val="accent6"/>
              </a:fgClr>
              <a:bgClr>
                <a:schemeClr val="accent6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/>
              </a:innerShdw>
            </a:effectLst>
          </c:spPr>
          <c:invertIfNegative val="0"/>
          <c:cat>
            <c:strRef>
              <c:f>эффективность!$N$3:$N$24</c:f>
              <c:strCache>
                <c:ptCount val="22"/>
                <c:pt idx="0">
                  <c:v>Нижневартовский район</c:v>
                </c:pt>
                <c:pt idx="1">
                  <c:v>Сургутский район</c:v>
                </c:pt>
                <c:pt idx="2">
                  <c:v>Нефтеюганский район</c:v>
                </c:pt>
                <c:pt idx="3">
                  <c:v>Советский район</c:v>
                </c:pt>
                <c:pt idx="4">
                  <c:v>г.Сургут</c:v>
                </c:pt>
                <c:pt idx="5">
                  <c:v>г.Нефтеюганск</c:v>
                </c:pt>
                <c:pt idx="6">
                  <c:v>Ханты-Мансийский район</c:v>
                </c:pt>
                <c:pt idx="7">
                  <c:v>г.Нягань</c:v>
                </c:pt>
                <c:pt idx="8">
                  <c:v>г.Мегион</c:v>
                </c:pt>
                <c:pt idx="9">
                  <c:v>Березовский район</c:v>
                </c:pt>
                <c:pt idx="10">
                  <c:v>Кондинский район</c:v>
                </c:pt>
                <c:pt idx="11">
                  <c:v>Октябрьский район</c:v>
                </c:pt>
                <c:pt idx="12">
                  <c:v>г.Пыть-ях</c:v>
                </c:pt>
                <c:pt idx="13">
                  <c:v>г.Урай</c:v>
                </c:pt>
                <c:pt idx="14">
                  <c:v>г.Нижневартовск</c:v>
                </c:pt>
                <c:pt idx="15">
                  <c:v>Белоярский район</c:v>
                </c:pt>
                <c:pt idx="16">
                  <c:v>г.Югорск</c:v>
                </c:pt>
                <c:pt idx="17">
                  <c:v>г.Когалым</c:v>
                </c:pt>
                <c:pt idx="18">
                  <c:v>г.Лангепас</c:v>
                </c:pt>
                <c:pt idx="19">
                  <c:v>г.Ханты-Мансийск</c:v>
                </c:pt>
                <c:pt idx="20">
                  <c:v>г.Покачи</c:v>
                </c:pt>
                <c:pt idx="21">
                  <c:v>г.Радужный</c:v>
                </c:pt>
              </c:strCache>
            </c:strRef>
          </c:cat>
          <c:val>
            <c:numRef>
              <c:f>эффективность!$T$3:$T$24</c:f>
            </c:numRef>
          </c:val>
        </c:ser>
        <c:ser>
          <c:idx val="6"/>
          <c:order val="6"/>
          <c:tx>
            <c:strRef>
              <c:f>эффективность!$U$2</c:f>
              <c:strCache>
                <c:ptCount val="1"/>
                <c:pt idx="0">
                  <c:v>Антинаркотические акции, спектакли, флэш-мобы, форумы</c:v>
                </c:pt>
              </c:strCache>
            </c:strRef>
          </c:tx>
          <c:spPr>
            <a:pattFill prst="narHorz">
              <a:fgClr>
                <a:schemeClr val="accent1">
                  <a:lumMod val="60000"/>
                </a:schemeClr>
              </a:fgClr>
              <a:bgClr>
                <a:schemeClr val="accent1">
                  <a:lumMod val="60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>
                  <a:lumMod val="60000"/>
                </a:schemeClr>
              </a:innerShdw>
            </a:effectLst>
          </c:spPr>
          <c:invertIfNegative val="0"/>
          <c:cat>
            <c:strRef>
              <c:f>эффективность!$N$3:$N$24</c:f>
              <c:strCache>
                <c:ptCount val="22"/>
                <c:pt idx="0">
                  <c:v>Нижневартовский район</c:v>
                </c:pt>
                <c:pt idx="1">
                  <c:v>Сургутский район</c:v>
                </c:pt>
                <c:pt idx="2">
                  <c:v>Нефтеюганский район</c:v>
                </c:pt>
                <c:pt idx="3">
                  <c:v>Советский район</c:v>
                </c:pt>
                <c:pt idx="4">
                  <c:v>г.Сургут</c:v>
                </c:pt>
                <c:pt idx="5">
                  <c:v>г.Нефтеюганск</c:v>
                </c:pt>
                <c:pt idx="6">
                  <c:v>Ханты-Мансийский район</c:v>
                </c:pt>
                <c:pt idx="7">
                  <c:v>г.Нягань</c:v>
                </c:pt>
                <c:pt idx="8">
                  <c:v>г.Мегион</c:v>
                </c:pt>
                <c:pt idx="9">
                  <c:v>Березовский район</c:v>
                </c:pt>
                <c:pt idx="10">
                  <c:v>Кондинский район</c:v>
                </c:pt>
                <c:pt idx="11">
                  <c:v>Октябрьский район</c:v>
                </c:pt>
                <c:pt idx="12">
                  <c:v>г.Пыть-ях</c:v>
                </c:pt>
                <c:pt idx="13">
                  <c:v>г.Урай</c:v>
                </c:pt>
                <c:pt idx="14">
                  <c:v>г.Нижневартовск</c:v>
                </c:pt>
                <c:pt idx="15">
                  <c:v>Белоярский район</c:v>
                </c:pt>
                <c:pt idx="16">
                  <c:v>г.Югорск</c:v>
                </c:pt>
                <c:pt idx="17">
                  <c:v>г.Когалым</c:v>
                </c:pt>
                <c:pt idx="18">
                  <c:v>г.Лангепас</c:v>
                </c:pt>
                <c:pt idx="19">
                  <c:v>г.Ханты-Мансийск</c:v>
                </c:pt>
                <c:pt idx="20">
                  <c:v>г.Покачи</c:v>
                </c:pt>
                <c:pt idx="21">
                  <c:v>г.Радужный</c:v>
                </c:pt>
              </c:strCache>
            </c:strRef>
          </c:cat>
          <c:val>
            <c:numRef>
              <c:f>эффективность!$U$3:$U$24</c:f>
            </c:numRef>
          </c:val>
        </c:ser>
        <c:ser>
          <c:idx val="7"/>
          <c:order val="7"/>
          <c:tx>
            <c:strRef>
              <c:f>эффективность!$V$2</c:f>
              <c:strCache>
                <c:ptCount val="1"/>
                <c:pt idx="0">
                  <c:v>В других</c:v>
                </c:pt>
              </c:strCache>
            </c:strRef>
          </c:tx>
          <c:spPr>
            <a:pattFill prst="narHorz">
              <a:fgClr>
                <a:schemeClr val="accent2">
                  <a:lumMod val="60000"/>
                </a:schemeClr>
              </a:fgClr>
              <a:bgClr>
                <a:schemeClr val="accent2">
                  <a:lumMod val="60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>
                  <a:lumMod val="60000"/>
                </a:schemeClr>
              </a:innerShdw>
            </a:effectLst>
          </c:spPr>
          <c:invertIfNegative val="0"/>
          <c:cat>
            <c:strRef>
              <c:f>эффективность!$N$3:$N$24</c:f>
              <c:strCache>
                <c:ptCount val="22"/>
                <c:pt idx="0">
                  <c:v>Нижневартовский район</c:v>
                </c:pt>
                <c:pt idx="1">
                  <c:v>Сургутский район</c:v>
                </c:pt>
                <c:pt idx="2">
                  <c:v>Нефтеюганский район</c:v>
                </c:pt>
                <c:pt idx="3">
                  <c:v>Советский район</c:v>
                </c:pt>
                <c:pt idx="4">
                  <c:v>г.Сургут</c:v>
                </c:pt>
                <c:pt idx="5">
                  <c:v>г.Нефтеюганск</c:v>
                </c:pt>
                <c:pt idx="6">
                  <c:v>Ханты-Мансийский район</c:v>
                </c:pt>
                <c:pt idx="7">
                  <c:v>г.Нягань</c:v>
                </c:pt>
                <c:pt idx="8">
                  <c:v>г.Мегион</c:v>
                </c:pt>
                <c:pt idx="9">
                  <c:v>Березовский район</c:v>
                </c:pt>
                <c:pt idx="10">
                  <c:v>Кондинский район</c:v>
                </c:pt>
                <c:pt idx="11">
                  <c:v>Октябрьский район</c:v>
                </c:pt>
                <c:pt idx="12">
                  <c:v>г.Пыть-ях</c:v>
                </c:pt>
                <c:pt idx="13">
                  <c:v>г.Урай</c:v>
                </c:pt>
                <c:pt idx="14">
                  <c:v>г.Нижневартовск</c:v>
                </c:pt>
                <c:pt idx="15">
                  <c:v>Белоярский район</c:v>
                </c:pt>
                <c:pt idx="16">
                  <c:v>г.Югорск</c:v>
                </c:pt>
                <c:pt idx="17">
                  <c:v>г.Когалым</c:v>
                </c:pt>
                <c:pt idx="18">
                  <c:v>г.Лангепас</c:v>
                </c:pt>
                <c:pt idx="19">
                  <c:v>г.Ханты-Мансийск</c:v>
                </c:pt>
                <c:pt idx="20">
                  <c:v>г.Покачи</c:v>
                </c:pt>
                <c:pt idx="21">
                  <c:v>г.Радужный</c:v>
                </c:pt>
              </c:strCache>
            </c:strRef>
          </c:cat>
          <c:val>
            <c:numRef>
              <c:f>эффективность!$V$3:$V$24</c:f>
            </c:numRef>
          </c:val>
        </c:ser>
        <c:ser>
          <c:idx val="8"/>
          <c:order val="8"/>
          <c:tx>
            <c:strRef>
              <c:f>эффективность!$W$2</c:f>
              <c:strCache>
                <c:ptCount val="1"/>
                <c:pt idx="0">
                  <c:v>Принимал участие в мероприятиях</c:v>
                </c:pt>
              </c:strCache>
            </c:strRef>
          </c:tx>
          <c:spPr>
            <a:pattFill prst="narHorz">
              <a:fgClr>
                <a:schemeClr val="accent3">
                  <a:lumMod val="60000"/>
                </a:schemeClr>
              </a:fgClr>
              <a:bgClr>
                <a:schemeClr val="accent3">
                  <a:lumMod val="60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>
                  <a:lumMod val="60000"/>
                </a:schemeClr>
              </a:innerShdw>
            </a:effectLst>
          </c:spPr>
          <c:invertIfNegative val="0"/>
          <c:cat>
            <c:strRef>
              <c:f>эффективность!$N$3:$N$24</c:f>
              <c:strCache>
                <c:ptCount val="22"/>
                <c:pt idx="0">
                  <c:v>Нижневартовский район</c:v>
                </c:pt>
                <c:pt idx="1">
                  <c:v>Сургутский район</c:v>
                </c:pt>
                <c:pt idx="2">
                  <c:v>Нефтеюганский район</c:v>
                </c:pt>
                <c:pt idx="3">
                  <c:v>Советский район</c:v>
                </c:pt>
                <c:pt idx="4">
                  <c:v>г.Сургут</c:v>
                </c:pt>
                <c:pt idx="5">
                  <c:v>г.Нефтеюганск</c:v>
                </c:pt>
                <c:pt idx="6">
                  <c:v>Ханты-Мансийский район</c:v>
                </c:pt>
                <c:pt idx="7">
                  <c:v>г.Нягань</c:v>
                </c:pt>
                <c:pt idx="8">
                  <c:v>г.Мегион</c:v>
                </c:pt>
                <c:pt idx="9">
                  <c:v>Березовский район</c:v>
                </c:pt>
                <c:pt idx="10">
                  <c:v>Кондинский район</c:v>
                </c:pt>
                <c:pt idx="11">
                  <c:v>Октябрьский район</c:v>
                </c:pt>
                <c:pt idx="12">
                  <c:v>г.Пыть-ях</c:v>
                </c:pt>
                <c:pt idx="13">
                  <c:v>г.Урай</c:v>
                </c:pt>
                <c:pt idx="14">
                  <c:v>г.Нижневартовск</c:v>
                </c:pt>
                <c:pt idx="15">
                  <c:v>Белоярский район</c:v>
                </c:pt>
                <c:pt idx="16">
                  <c:v>г.Югорск</c:v>
                </c:pt>
                <c:pt idx="17">
                  <c:v>г.Когалым</c:v>
                </c:pt>
                <c:pt idx="18">
                  <c:v>г.Лангепас</c:v>
                </c:pt>
                <c:pt idx="19">
                  <c:v>г.Ханты-Мансийск</c:v>
                </c:pt>
                <c:pt idx="20">
                  <c:v>г.Покачи</c:v>
                </c:pt>
                <c:pt idx="21">
                  <c:v>г.Радужный</c:v>
                </c:pt>
              </c:strCache>
            </c:strRef>
          </c:cat>
          <c:val>
            <c:numRef>
              <c:f>эффективность!$W$3:$W$24</c:f>
              <c:numCache>
                <c:formatCode>General</c:formatCode>
                <c:ptCount val="22"/>
                <c:pt idx="0">
                  <c:v>5.4</c:v>
                </c:pt>
                <c:pt idx="1">
                  <c:v>23.5</c:v>
                </c:pt>
                <c:pt idx="2">
                  <c:v>23.7</c:v>
                </c:pt>
                <c:pt idx="3">
                  <c:v>69.100000000000009</c:v>
                </c:pt>
                <c:pt idx="4">
                  <c:v>24.5</c:v>
                </c:pt>
                <c:pt idx="5">
                  <c:v>26.3</c:v>
                </c:pt>
                <c:pt idx="6">
                  <c:v>15</c:v>
                </c:pt>
                <c:pt idx="7">
                  <c:v>67.599999999999994</c:v>
                </c:pt>
                <c:pt idx="8">
                  <c:v>40.700000000000003</c:v>
                </c:pt>
                <c:pt idx="9">
                  <c:v>46.400000000000006</c:v>
                </c:pt>
                <c:pt idx="10">
                  <c:v>23.9</c:v>
                </c:pt>
                <c:pt idx="11">
                  <c:v>52.7</c:v>
                </c:pt>
                <c:pt idx="12">
                  <c:v>35.700000000000003</c:v>
                </c:pt>
                <c:pt idx="13">
                  <c:v>0</c:v>
                </c:pt>
                <c:pt idx="14">
                  <c:v>43.7</c:v>
                </c:pt>
                <c:pt idx="15">
                  <c:v>42.800000000000004</c:v>
                </c:pt>
                <c:pt idx="16">
                  <c:v>75.3</c:v>
                </c:pt>
                <c:pt idx="17">
                  <c:v>53.699999999999996</c:v>
                </c:pt>
                <c:pt idx="18">
                  <c:v>63.499999999999993</c:v>
                </c:pt>
                <c:pt idx="19">
                  <c:v>52.5</c:v>
                </c:pt>
                <c:pt idx="20">
                  <c:v>46.9</c:v>
                </c:pt>
                <c:pt idx="21">
                  <c:v>95.600000000000023</c:v>
                </c:pt>
              </c:numCache>
            </c:numRef>
          </c:val>
        </c:ser>
        <c:ser>
          <c:idx val="9"/>
          <c:order val="9"/>
          <c:tx>
            <c:strRef>
              <c:f>эффективность!$X$2</c:f>
              <c:strCache>
                <c:ptCount val="1"/>
                <c:pt idx="0">
                  <c:v>Не участвовал в таких мероприятиях, но слышал о них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>
              <a:noFill/>
            </a:ln>
            <a:effectLst>
              <a:innerShdw blurRad="114300">
                <a:schemeClr val="accent4">
                  <a:lumMod val="60000"/>
                </a:schemeClr>
              </a:innerShdw>
            </a:effectLst>
          </c:spPr>
          <c:invertIfNegative val="0"/>
          <c:cat>
            <c:strRef>
              <c:f>эффективность!$N$3:$N$24</c:f>
              <c:strCache>
                <c:ptCount val="22"/>
                <c:pt idx="0">
                  <c:v>Нижневартовский район</c:v>
                </c:pt>
                <c:pt idx="1">
                  <c:v>Сургутский район</c:v>
                </c:pt>
                <c:pt idx="2">
                  <c:v>Нефтеюганский район</c:v>
                </c:pt>
                <c:pt idx="3">
                  <c:v>Советский район</c:v>
                </c:pt>
                <c:pt idx="4">
                  <c:v>г.Сургут</c:v>
                </c:pt>
                <c:pt idx="5">
                  <c:v>г.Нефтеюганск</c:v>
                </c:pt>
                <c:pt idx="6">
                  <c:v>Ханты-Мансийский район</c:v>
                </c:pt>
                <c:pt idx="7">
                  <c:v>г.Нягань</c:v>
                </c:pt>
                <c:pt idx="8">
                  <c:v>г.Мегион</c:v>
                </c:pt>
                <c:pt idx="9">
                  <c:v>Березовский район</c:v>
                </c:pt>
                <c:pt idx="10">
                  <c:v>Кондинский район</c:v>
                </c:pt>
                <c:pt idx="11">
                  <c:v>Октябрьский район</c:v>
                </c:pt>
                <c:pt idx="12">
                  <c:v>г.Пыть-ях</c:v>
                </c:pt>
                <c:pt idx="13">
                  <c:v>г.Урай</c:v>
                </c:pt>
                <c:pt idx="14">
                  <c:v>г.Нижневартовск</c:v>
                </c:pt>
                <c:pt idx="15">
                  <c:v>Белоярский район</c:v>
                </c:pt>
                <c:pt idx="16">
                  <c:v>г.Югорск</c:v>
                </c:pt>
                <c:pt idx="17">
                  <c:v>г.Когалым</c:v>
                </c:pt>
                <c:pt idx="18">
                  <c:v>г.Лангепас</c:v>
                </c:pt>
                <c:pt idx="19">
                  <c:v>г.Ханты-Мансийск</c:v>
                </c:pt>
                <c:pt idx="20">
                  <c:v>г.Покачи</c:v>
                </c:pt>
                <c:pt idx="21">
                  <c:v>г.Радужный</c:v>
                </c:pt>
              </c:strCache>
            </c:strRef>
          </c:cat>
          <c:val>
            <c:numRef>
              <c:f>эффективность!$X$3:$X$24</c:f>
              <c:numCache>
                <c:formatCode>General</c:formatCode>
                <c:ptCount val="22"/>
                <c:pt idx="0">
                  <c:v>30.7</c:v>
                </c:pt>
                <c:pt idx="1">
                  <c:v>31.8</c:v>
                </c:pt>
                <c:pt idx="2">
                  <c:v>37.5</c:v>
                </c:pt>
                <c:pt idx="3">
                  <c:v>24.7</c:v>
                </c:pt>
                <c:pt idx="4">
                  <c:v>42.2</c:v>
                </c:pt>
                <c:pt idx="5">
                  <c:v>43.4</c:v>
                </c:pt>
                <c:pt idx="6">
                  <c:v>51.7</c:v>
                </c:pt>
                <c:pt idx="7">
                  <c:v>25.2</c:v>
                </c:pt>
                <c:pt idx="8">
                  <c:v>41.5</c:v>
                </c:pt>
                <c:pt idx="9">
                  <c:v>41</c:v>
                </c:pt>
                <c:pt idx="10">
                  <c:v>51.6</c:v>
                </c:pt>
                <c:pt idx="11">
                  <c:v>40.5</c:v>
                </c:pt>
                <c:pt idx="12">
                  <c:v>58.3</c:v>
                </c:pt>
                <c:pt idx="13">
                  <c:v>83.3</c:v>
                </c:pt>
                <c:pt idx="14">
                  <c:v>48.9</c:v>
                </c:pt>
                <c:pt idx="15">
                  <c:v>54.4</c:v>
                </c:pt>
                <c:pt idx="16">
                  <c:v>38.4</c:v>
                </c:pt>
                <c:pt idx="17">
                  <c:v>51.1</c:v>
                </c:pt>
                <c:pt idx="18">
                  <c:v>51</c:v>
                </c:pt>
                <c:pt idx="19">
                  <c:v>56.7</c:v>
                </c:pt>
                <c:pt idx="20">
                  <c:v>58.5</c:v>
                </c:pt>
                <c:pt idx="21">
                  <c:v>45.3</c:v>
                </c:pt>
              </c:numCache>
            </c:numRef>
          </c:val>
        </c:ser>
        <c:ser>
          <c:idx val="10"/>
          <c:order val="10"/>
          <c:tx>
            <c:strRef>
              <c:f>эффективность!$Y$2</c:f>
              <c:strCache>
                <c:ptCount val="1"/>
                <c:pt idx="0">
                  <c:v>Ничего не знаю о таких мероприятиях</c:v>
                </c:pt>
              </c:strCache>
            </c:strRef>
          </c:tx>
          <c:spPr>
            <a:pattFill prst="narHorz">
              <a:fgClr>
                <a:schemeClr val="accent5">
                  <a:lumMod val="60000"/>
                </a:schemeClr>
              </a:fgClr>
              <a:bgClr>
                <a:schemeClr val="accent5">
                  <a:lumMod val="60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5">
                  <a:lumMod val="60000"/>
                </a:scheme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эффективность!$N$3:$N$24</c:f>
              <c:strCache>
                <c:ptCount val="22"/>
                <c:pt idx="0">
                  <c:v>Нижневартовский район</c:v>
                </c:pt>
                <c:pt idx="1">
                  <c:v>Сургутский район</c:v>
                </c:pt>
                <c:pt idx="2">
                  <c:v>Нефтеюганский район</c:v>
                </c:pt>
                <c:pt idx="3">
                  <c:v>Советский район</c:v>
                </c:pt>
                <c:pt idx="4">
                  <c:v>г.Сургут</c:v>
                </c:pt>
                <c:pt idx="5">
                  <c:v>г.Нефтеюганск</c:v>
                </c:pt>
                <c:pt idx="6">
                  <c:v>Ханты-Мансийский район</c:v>
                </c:pt>
                <c:pt idx="7">
                  <c:v>г.Нягань</c:v>
                </c:pt>
                <c:pt idx="8">
                  <c:v>г.Мегион</c:v>
                </c:pt>
                <c:pt idx="9">
                  <c:v>Березовский район</c:v>
                </c:pt>
                <c:pt idx="10">
                  <c:v>Кондинский район</c:v>
                </c:pt>
                <c:pt idx="11">
                  <c:v>Октябрьский район</c:v>
                </c:pt>
                <c:pt idx="12">
                  <c:v>г.Пыть-ях</c:v>
                </c:pt>
                <c:pt idx="13">
                  <c:v>г.Урай</c:v>
                </c:pt>
                <c:pt idx="14">
                  <c:v>г.Нижневартовск</c:v>
                </c:pt>
                <c:pt idx="15">
                  <c:v>Белоярский район</c:v>
                </c:pt>
                <c:pt idx="16">
                  <c:v>г.Югорск</c:v>
                </c:pt>
                <c:pt idx="17">
                  <c:v>г.Когалым</c:v>
                </c:pt>
                <c:pt idx="18">
                  <c:v>г.Лангепас</c:v>
                </c:pt>
                <c:pt idx="19">
                  <c:v>г.Ханты-Мансийск</c:v>
                </c:pt>
                <c:pt idx="20">
                  <c:v>г.Покачи</c:v>
                </c:pt>
                <c:pt idx="21">
                  <c:v>г.Радужный</c:v>
                </c:pt>
              </c:strCache>
            </c:strRef>
          </c:cat>
          <c:val>
            <c:numRef>
              <c:f>эффективность!$Y$3:$Y$24</c:f>
              <c:numCache>
                <c:formatCode>General</c:formatCode>
                <c:ptCount val="22"/>
                <c:pt idx="0">
                  <c:v>63.8</c:v>
                </c:pt>
                <c:pt idx="1">
                  <c:v>51</c:v>
                </c:pt>
                <c:pt idx="2">
                  <c:v>44.8</c:v>
                </c:pt>
                <c:pt idx="3">
                  <c:v>42.7</c:v>
                </c:pt>
                <c:pt idx="4">
                  <c:v>40.9</c:v>
                </c:pt>
                <c:pt idx="5">
                  <c:v>38.4</c:v>
                </c:pt>
                <c:pt idx="6">
                  <c:v>37.299999999999997</c:v>
                </c:pt>
                <c:pt idx="7">
                  <c:v>36.799999999999997</c:v>
                </c:pt>
                <c:pt idx="8">
                  <c:v>35</c:v>
                </c:pt>
                <c:pt idx="9">
                  <c:v>29.6</c:v>
                </c:pt>
                <c:pt idx="10">
                  <c:v>29.5</c:v>
                </c:pt>
                <c:pt idx="11">
                  <c:v>27.9</c:v>
                </c:pt>
                <c:pt idx="12">
                  <c:v>16.899999999999999</c:v>
                </c:pt>
                <c:pt idx="13">
                  <c:v>16.7</c:v>
                </c:pt>
                <c:pt idx="14">
                  <c:v>15.5</c:v>
                </c:pt>
                <c:pt idx="15">
                  <c:v>13.4</c:v>
                </c:pt>
                <c:pt idx="16">
                  <c:v>13.4</c:v>
                </c:pt>
                <c:pt idx="17">
                  <c:v>9.6999999999999993</c:v>
                </c:pt>
                <c:pt idx="18">
                  <c:v>7.6</c:v>
                </c:pt>
                <c:pt idx="19">
                  <c:v>6.7</c:v>
                </c:pt>
                <c:pt idx="20">
                  <c:v>0</c:v>
                </c:pt>
                <c:pt idx="2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22"/>
        <c:axId val="167199872"/>
        <c:axId val="167201408"/>
      </c:barChart>
      <c:catAx>
        <c:axId val="167199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201408"/>
        <c:crosses val="autoZero"/>
        <c:auto val="1"/>
        <c:lblAlgn val="ctr"/>
        <c:lblOffset val="100"/>
        <c:noMultiLvlLbl val="0"/>
      </c:catAx>
      <c:valAx>
        <c:axId val="1672014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67199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Информированность о профилактической деятельности органов власти разного уровня, в % от общего числа опрошенных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эффективность!$AO$2</c:f>
              <c:strCache>
                <c:ptCount val="1"/>
                <c:pt idx="0">
                  <c:v>Знаю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эффективность!$AN$3:$AN$4</c:f>
              <c:strCache>
                <c:ptCount val="2"/>
                <c:pt idx="0">
                  <c:v>Автономного округа в целом</c:v>
                </c:pt>
                <c:pt idx="1">
                  <c:v>Вашего города/поселка</c:v>
                </c:pt>
              </c:strCache>
            </c:strRef>
          </c:cat>
          <c:val>
            <c:numRef>
              <c:f>эффективность!$AO$3:$AO$4</c:f>
              <c:numCache>
                <c:formatCode>General</c:formatCode>
                <c:ptCount val="2"/>
                <c:pt idx="0">
                  <c:v>20.8</c:v>
                </c:pt>
                <c:pt idx="1">
                  <c:v>24.2</c:v>
                </c:pt>
              </c:numCache>
            </c:numRef>
          </c:val>
        </c:ser>
        <c:ser>
          <c:idx val="1"/>
          <c:order val="1"/>
          <c:tx>
            <c:strRef>
              <c:f>эффективность!$AP$2</c:f>
              <c:strCache>
                <c:ptCount val="1"/>
                <c:pt idx="0">
                  <c:v>Что-то слышал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эффективность!$AN$3:$AN$4</c:f>
              <c:strCache>
                <c:ptCount val="2"/>
                <c:pt idx="0">
                  <c:v>Автономного округа в целом</c:v>
                </c:pt>
                <c:pt idx="1">
                  <c:v>Вашего города/поселка</c:v>
                </c:pt>
              </c:strCache>
            </c:strRef>
          </c:cat>
          <c:val>
            <c:numRef>
              <c:f>эффективность!$AP$3:$AP$4</c:f>
              <c:numCache>
                <c:formatCode>General</c:formatCode>
                <c:ptCount val="2"/>
                <c:pt idx="0">
                  <c:v>32.4</c:v>
                </c:pt>
                <c:pt idx="1">
                  <c:v>32.700000000000003</c:v>
                </c:pt>
              </c:numCache>
            </c:numRef>
          </c:val>
        </c:ser>
        <c:ser>
          <c:idx val="2"/>
          <c:order val="2"/>
          <c:tx>
            <c:strRef>
              <c:f>эффективность!$AQ$2</c:f>
              <c:strCache>
                <c:ptCount val="1"/>
                <c:pt idx="0">
                  <c:v>Слышу впервые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эффективность!$AN$3:$AN$4</c:f>
              <c:strCache>
                <c:ptCount val="2"/>
                <c:pt idx="0">
                  <c:v>Автономного округа в целом</c:v>
                </c:pt>
                <c:pt idx="1">
                  <c:v>Вашего города/поселка</c:v>
                </c:pt>
              </c:strCache>
            </c:strRef>
          </c:cat>
          <c:val>
            <c:numRef>
              <c:f>эффективность!$AQ$3:$AQ$4</c:f>
              <c:numCache>
                <c:formatCode>General</c:formatCode>
                <c:ptCount val="2"/>
                <c:pt idx="0">
                  <c:v>31.3</c:v>
                </c:pt>
                <c:pt idx="1">
                  <c:v>27.8</c:v>
                </c:pt>
              </c:numCache>
            </c:numRef>
          </c:val>
        </c:ser>
        <c:ser>
          <c:idx val="3"/>
          <c:order val="3"/>
          <c:tx>
            <c:strRef>
              <c:f>эффективность!$AR$2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эффективность!$AN$3:$AN$4</c:f>
              <c:strCache>
                <c:ptCount val="2"/>
                <c:pt idx="0">
                  <c:v>Автономного округа в целом</c:v>
                </c:pt>
                <c:pt idx="1">
                  <c:v>Вашего города/поселка</c:v>
                </c:pt>
              </c:strCache>
            </c:strRef>
          </c:cat>
          <c:val>
            <c:numRef>
              <c:f>эффективность!$AR$3:$AR$4</c:f>
              <c:numCache>
                <c:formatCode>General</c:formatCode>
                <c:ptCount val="2"/>
                <c:pt idx="0">
                  <c:v>15.5</c:v>
                </c:pt>
                <c:pt idx="1">
                  <c:v>15.4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67261696"/>
        <c:axId val="167263232"/>
      </c:barChart>
      <c:catAx>
        <c:axId val="1672616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263232"/>
        <c:crosses val="autoZero"/>
        <c:auto val="1"/>
        <c:lblAlgn val="ctr"/>
        <c:lblOffset val="100"/>
        <c:noMultiLvlLbl val="0"/>
      </c:catAx>
      <c:valAx>
        <c:axId val="16726323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261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Причины распространенности наркомании по мнению  социально-демографических групп (в % от ответивших в группе)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'причины наркомании'!$C$3</c:f>
              <c:strCache>
                <c:ptCount val="1"/>
                <c:pt idx="0">
                  <c:v>Процент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h="133350"/>
            </a:sp3d>
          </c:spPr>
          <c:invertIfNegative val="0"/>
          <c:dLbls>
            <c:dLbl>
              <c:idx val="0"/>
              <c:layout>
                <c:manualLayout>
                  <c:x val="-0.2574881146877438"/>
                  <c:y val="2.48784067868293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21101238434911601"/>
                  <c:y val="2.48784067868293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23050677439975378"/>
                  <c:y val="3.15980644599525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8805706142280187"/>
                  <c:y val="2.48784067868293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6227650237855296"/>
                  <c:y val="3.15980644599519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11188076624189379"/>
                  <c:y val="3.15980644599519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0.157438164423749"/>
                  <c:y val="2.48784067868293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0.11488262619521526"/>
                  <c:y val="3.15980644599519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'причины наркомании'!$A$4:$B$11</c:f>
              <c:multiLvlStrCache>
                <c:ptCount val="8"/>
                <c:lvl>
                  <c:pt idx="0">
                    <c:v>Высшее образование</c:v>
                  </c:pt>
                  <c:pt idx="1">
                    <c:v>Низкий уровень мат.положения</c:v>
                  </c:pt>
                  <c:pt idx="2">
                    <c:v>Высокий уровень мат.положения</c:v>
                  </c:pt>
                  <c:pt idx="3">
                    <c:v>Возраст 14-17 лет</c:v>
                  </c:pt>
                  <c:pt idx="4">
                    <c:v>Низкий уровень мат.положен</c:v>
                  </c:pt>
                  <c:pt idx="5">
                    <c:v>Высшее образование</c:v>
                  </c:pt>
                  <c:pt idx="6">
                    <c:v>Сельские жители</c:v>
                  </c:pt>
                  <c:pt idx="7">
                    <c:v>Возраст 50-60 лет</c:v>
                  </c:pt>
                </c:lvl>
                <c:lvl>
                  <c:pt idx="0">
                    <c:v>Моральная деградация общества, вседозволенность</c:v>
                  </c:pt>
                  <c:pt idx="1">
                    <c:v>Неудовлетворенность жизнью, социальное неблагополучие</c:v>
                  </c:pt>
                  <c:pt idx="2">
                    <c:v>Излишняя свобода, отсутствие организованного досуга</c:v>
                  </c:pt>
                  <c:pt idx="3">
                    <c:v>Влияние наркобизнеса, доступность наркотиков</c:v>
                  </c:pt>
                  <c:pt idx="4">
                    <c:v>Безработица, экономические проблемы</c:v>
                  </c:pt>
                  <c:pt idx="5">
                    <c:v>Влияние массовой культуры и СМИ</c:v>
                  </c:pt>
                  <c:pt idx="6">
                    <c:v>Слабость профилактической работы</c:v>
                  </c:pt>
                  <c:pt idx="7">
                    <c:v>Плохая работа правоохранительных органов</c:v>
                  </c:pt>
                </c:lvl>
              </c:multiLvlStrCache>
            </c:multiLvlStrRef>
          </c:cat>
          <c:val>
            <c:numRef>
              <c:f>'причины наркомании'!$C$4:$C$11</c:f>
              <c:numCache>
                <c:formatCode>General</c:formatCode>
                <c:ptCount val="8"/>
                <c:pt idx="0">
                  <c:v>47.9</c:v>
                </c:pt>
                <c:pt idx="1">
                  <c:v>39.5</c:v>
                </c:pt>
                <c:pt idx="2">
                  <c:v>41.9</c:v>
                </c:pt>
                <c:pt idx="3">
                  <c:v>35.299999999999997</c:v>
                </c:pt>
                <c:pt idx="4">
                  <c:v>30.2</c:v>
                </c:pt>
                <c:pt idx="5">
                  <c:v>20.8</c:v>
                </c:pt>
                <c:pt idx="6">
                  <c:v>28.4</c:v>
                </c:pt>
                <c:pt idx="7">
                  <c:v>20.8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3"/>
        <c:axId val="151366272"/>
        <c:axId val="151368064"/>
      </c:barChart>
      <c:catAx>
        <c:axId val="15136627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368064"/>
        <c:crosses val="autoZero"/>
        <c:auto val="1"/>
        <c:lblAlgn val="ctr"/>
        <c:lblOffset val="100"/>
        <c:noMultiLvlLbl val="0"/>
      </c:catAx>
      <c:valAx>
        <c:axId val="151368064"/>
        <c:scaling>
          <c:orientation val="minMax"/>
        </c:scaling>
        <c:delete val="0"/>
        <c:axPos val="t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366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/>
              <a:t>Как Вы считаете, в населенном пункте, где Вы живете, достаточно возможностей, чтобы интересно проводить свободное время? (в % от опрошенных)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percentStacked"/>
        <c:varyColors val="0"/>
        <c:ser>
          <c:idx val="0"/>
          <c:order val="0"/>
          <c:tx>
            <c:strRef>
              <c:f>Лист1!$A$67</c:f>
              <c:strCache>
                <c:ptCount val="1"/>
                <c:pt idx="0">
                  <c:v>Да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tint val="50000"/>
                    <a:satMod val="300000"/>
                  </a:schemeClr>
                </a:gs>
                <a:gs pos="35000">
                  <a:schemeClr val="accent6">
                    <a:tint val="37000"/>
                    <a:satMod val="300000"/>
                  </a:schemeClr>
                </a:gs>
                <a:gs pos="100000">
                  <a:schemeClr val="accent6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6"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Лист1!$B$67</c:f>
              <c:numCache>
                <c:formatCode>0.00%</c:formatCode>
                <c:ptCount val="1"/>
                <c:pt idx="0">
                  <c:v>0.19700000000000001</c:v>
                </c:pt>
              </c:numCache>
            </c:numRef>
          </c:val>
        </c:ser>
        <c:ser>
          <c:idx val="1"/>
          <c:order val="1"/>
          <c:tx>
            <c:strRef>
              <c:f>Лист1!$A$68</c:f>
              <c:strCache>
                <c:ptCount val="1"/>
                <c:pt idx="0">
                  <c:v>Скорее да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Лист1!$B$68</c:f>
              <c:numCache>
                <c:formatCode>0.00%</c:formatCode>
                <c:ptCount val="1"/>
                <c:pt idx="0">
                  <c:v>0.245</c:v>
                </c:pt>
              </c:numCache>
            </c:numRef>
          </c:val>
        </c:ser>
        <c:ser>
          <c:idx val="2"/>
          <c:order val="2"/>
          <c:tx>
            <c:strRef>
              <c:f>Лист1!$A$69</c:f>
              <c:strCache>
                <c:ptCount val="1"/>
                <c:pt idx="0">
                  <c:v>Нет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Лист1!$B$69</c:f>
              <c:numCache>
                <c:formatCode>0.00%</c:formatCode>
                <c:ptCount val="1"/>
                <c:pt idx="0">
                  <c:v>0.40600000000000003</c:v>
                </c:pt>
              </c:numCache>
            </c:numRef>
          </c:val>
        </c:ser>
        <c:ser>
          <c:idx val="3"/>
          <c:order val="3"/>
          <c:tx>
            <c:strRef>
              <c:f>Лист1!$A$70</c:f>
              <c:strCache>
                <c:ptCount val="1"/>
                <c:pt idx="0">
                  <c:v>Скорее нет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tint val="50000"/>
                    <a:satMod val="300000"/>
                  </a:schemeClr>
                </a:gs>
                <a:gs pos="35000">
                  <a:schemeClr val="accent6">
                    <a:lumMod val="60000"/>
                    <a:tint val="37000"/>
                    <a:satMod val="300000"/>
                  </a:schemeClr>
                </a:gs>
                <a:gs pos="100000">
                  <a:schemeClr val="accent6">
                    <a:lumMod val="60000"/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6">
                  <a:lumMod val="60000"/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6">
                  <a:lumMod val="60000"/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Лист1!$B$70</c:f>
              <c:numCache>
                <c:formatCode>0.00%</c:formatCode>
                <c:ptCount val="1"/>
                <c:pt idx="0">
                  <c:v>0.14799999999999999</c:v>
                </c:pt>
              </c:numCache>
            </c:numRef>
          </c:val>
        </c:ser>
        <c:ser>
          <c:idx val="4"/>
          <c:order val="4"/>
          <c:tx>
            <c:strRef>
              <c:f>Лист1!$A$71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tint val="50000"/>
                    <a:satMod val="300000"/>
                  </a:schemeClr>
                </a:gs>
                <a:gs pos="35000">
                  <a:schemeClr val="accent5">
                    <a:lumMod val="60000"/>
                    <a:tint val="37000"/>
                    <a:satMod val="300000"/>
                  </a:schemeClr>
                </a:gs>
                <a:gs pos="100000">
                  <a:schemeClr val="accent5">
                    <a:lumMod val="60000"/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5">
                  <a:lumMod val="60000"/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lumMod val="60000"/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7.2222222222222215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Лист1!$B$71</c:f>
              <c:numCache>
                <c:formatCode>0.00%</c:formatCode>
                <c:ptCount val="1"/>
                <c:pt idx="0">
                  <c:v>3.0000000000000001E-3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2829824"/>
        <c:axId val="162831360"/>
        <c:axId val="0"/>
      </c:bar3DChart>
      <c:catAx>
        <c:axId val="1628298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62831360"/>
        <c:crosses val="autoZero"/>
        <c:auto val="1"/>
        <c:lblAlgn val="ctr"/>
        <c:lblOffset val="100"/>
        <c:noMultiLvlLbl val="0"/>
      </c:catAx>
      <c:valAx>
        <c:axId val="1628313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829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Досуговые предпочтения югорчан (в % от ответивших)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5585248530197758E-2"/>
                  <c:y val="1.1752000992018455E-1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5654730090860504E-2"/>
                  <c:y val="2.0189783969311528E-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9171566007482667E-2"/>
                  <c:y val="1.538481728245507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9861036878674508E-2"/>
                  <c:y val="3.076923076923077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282736504543029E-2"/>
                  <c:y val="3.37124974762770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5.3447354355959382E-2"/>
                  <c:y val="4.369573995558256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3.2070553196840719E-2"/>
                  <c:y val="1.466262593464476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"/>
                  <c:y val="-1.145475372279495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  <c15:showLeaderLines val="0"/>
              </c:ext>
            </c:extLst>
          </c:dLbls>
          <c:cat>
            <c:strRef>
              <c:f>Лист1!$A$74:$A$87</c:f>
              <c:strCache>
                <c:ptCount val="14"/>
                <c:pt idx="0">
                  <c:v>Отдыхаю дома (сижу в Интернете, смотрю телевизор, читаю книги)</c:v>
                </c:pt>
                <c:pt idx="1">
                  <c:v>Прогулки с друзьями на улице</c:v>
                </c:pt>
                <c:pt idx="2">
                  <c:v>Отдыхаю за городом, на природе</c:v>
                </c:pt>
                <c:pt idx="3">
                  <c:v>Посещаю магазины, торговые центры</c:v>
                </c:pt>
                <c:pt idx="4">
                  <c:v>В кинотеатре</c:v>
                </c:pt>
                <c:pt idx="5">
                  <c:v>Занимаюсь спортом</c:v>
                </c:pt>
                <c:pt idx="6">
                  <c:v>Встречаюсь с друзьями в барах и кафе</c:v>
                </c:pt>
                <c:pt idx="7">
                  <c:v>Посещаю тематические творческие кружки, клубы и секции (музыка, рисование, танцы)</c:v>
                </c:pt>
                <c:pt idx="8">
                  <c:v>Занимаюсь общественной деятельностью</c:v>
                </c:pt>
                <c:pt idx="9">
                  <c:v>Посещаю библиотеку</c:v>
                </c:pt>
                <c:pt idx="10">
                  <c:v>Посещаю театральные представления</c:v>
                </c:pt>
                <c:pt idx="11">
                  <c:v>В ночных клубах и дискотеках</c:v>
                </c:pt>
                <c:pt idx="12">
                  <c:v>Другое</c:v>
                </c:pt>
                <c:pt idx="13">
                  <c:v>Затрудняюсь ответить</c:v>
                </c:pt>
              </c:strCache>
            </c:strRef>
          </c:cat>
          <c:val>
            <c:numRef>
              <c:f>Лист1!$B$74:$B$87</c:f>
              <c:numCache>
                <c:formatCode>0.00%</c:formatCode>
                <c:ptCount val="14"/>
                <c:pt idx="0">
                  <c:v>0.65400000000000003</c:v>
                </c:pt>
                <c:pt idx="1">
                  <c:v>0.34</c:v>
                </c:pt>
                <c:pt idx="2">
                  <c:v>0.317</c:v>
                </c:pt>
                <c:pt idx="3">
                  <c:v>0.27</c:v>
                </c:pt>
                <c:pt idx="4">
                  <c:v>0.187</c:v>
                </c:pt>
                <c:pt idx="5">
                  <c:v>0.17699999999999999</c:v>
                </c:pt>
                <c:pt idx="6">
                  <c:v>0.152</c:v>
                </c:pt>
                <c:pt idx="7">
                  <c:v>6.8000000000000005E-2</c:v>
                </c:pt>
                <c:pt idx="8">
                  <c:v>0.06</c:v>
                </c:pt>
                <c:pt idx="9">
                  <c:v>5.6000000000000001E-2</c:v>
                </c:pt>
                <c:pt idx="10">
                  <c:v>4.8000000000000001E-2</c:v>
                </c:pt>
                <c:pt idx="11">
                  <c:v>3.5999999999999997E-2</c:v>
                </c:pt>
                <c:pt idx="12">
                  <c:v>3.4000000000000002E-2</c:v>
                </c:pt>
                <c:pt idx="13">
                  <c:v>3.0000000000000001E-3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2856320"/>
        <c:axId val="163046528"/>
      </c:barChart>
      <c:catAx>
        <c:axId val="162856320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3046528"/>
        <c:crosses val="autoZero"/>
        <c:auto val="1"/>
        <c:lblAlgn val="ctr"/>
        <c:lblOffset val="100"/>
        <c:noMultiLvlLbl val="0"/>
      </c:catAx>
      <c:valAx>
        <c:axId val="163046528"/>
        <c:scaling>
          <c:orientation val="minMax"/>
        </c:scaling>
        <c:delete val="1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crossAx val="162856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15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b="1">
                <a:solidFill>
                  <a:sysClr val="windowText" lastClr="000000"/>
                </a:solidFill>
              </a:rPr>
              <a:t>Потребность в объектах досуга, (в % от опрошенных)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9285234478962062E-2"/>
          <c:y val="0.18460354118552733"/>
          <c:w val="0.93097630172060342"/>
          <c:h val="0.769207082371054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досуг!$A$132</c:f>
              <c:strCache>
                <c:ptCount val="1"/>
                <c:pt idx="0">
                  <c:v>Торгово-развлекательные комплексы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досуг!$B$132</c:f>
              <c:numCache>
                <c:formatCode>General</c:formatCode>
                <c:ptCount val="1"/>
                <c:pt idx="0">
                  <c:v>41.9</c:v>
                </c:pt>
              </c:numCache>
            </c:numRef>
          </c:val>
        </c:ser>
        <c:ser>
          <c:idx val="1"/>
          <c:order val="1"/>
          <c:tx>
            <c:strRef>
              <c:f>досуг!$A$133</c:f>
              <c:strCache>
                <c:ptCount val="1"/>
                <c:pt idx="0">
                  <c:v>Новые парки, зеленые территории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досуг!$B$133</c:f>
              <c:numCache>
                <c:formatCode>General</c:formatCode>
                <c:ptCount val="1"/>
                <c:pt idx="0">
                  <c:v>32.200000000000003</c:v>
                </c:pt>
              </c:numCache>
            </c:numRef>
          </c:val>
        </c:ser>
        <c:ser>
          <c:idx val="2"/>
          <c:order val="2"/>
          <c:tx>
            <c:strRef>
              <c:f>досуг!$A$134</c:f>
              <c:strCache>
                <c:ptCount val="1"/>
                <c:pt idx="0">
                  <c:v>Больше кинотеатров</c:v>
                </c:pt>
              </c:strCache>
            </c:strRef>
          </c:tx>
          <c:spPr>
            <a:pattFill prst="narHorz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досуг!$B$134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</c:ser>
        <c:ser>
          <c:idx val="3"/>
          <c:order val="3"/>
          <c:tx>
            <c:strRef>
              <c:f>досуг!$A$135</c:f>
              <c:strCache>
                <c:ptCount val="1"/>
                <c:pt idx="0">
                  <c:v>Новый спортивный клуб</c:v>
                </c:pt>
              </c:strCache>
            </c:strRef>
          </c:tx>
          <c:spPr>
            <a:pattFill prst="narHorz">
              <a:fgClr>
                <a:schemeClr val="accent4"/>
              </a:fgClr>
              <a:bgClr>
                <a:schemeClr val="accent4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4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досуг!$B$135</c:f>
              <c:numCache>
                <c:formatCode>General</c:formatCode>
                <c:ptCount val="1"/>
                <c:pt idx="0">
                  <c:v>16.3</c:v>
                </c:pt>
              </c:numCache>
            </c:numRef>
          </c:val>
        </c:ser>
        <c:ser>
          <c:idx val="4"/>
          <c:order val="4"/>
          <c:tx>
            <c:strRef>
              <c:f>досуг!$A$136</c:f>
              <c:strCache>
                <c:ptCount val="1"/>
                <c:pt idx="0">
                  <c:v>Бассейн</c:v>
                </c:pt>
              </c:strCache>
            </c:strRef>
          </c:tx>
          <c:spPr>
            <a:pattFill prst="narHorz">
              <a:fgClr>
                <a:schemeClr val="accent5"/>
              </a:fgClr>
              <a:bgClr>
                <a:schemeClr val="accent5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5"/>
              </a:innerShdw>
            </a:effectLst>
          </c:spPr>
          <c:invertIfNegative val="0"/>
          <c:dLbls>
            <c:dLbl>
              <c:idx val="0"/>
              <c:layout>
                <c:manualLayout>
                  <c:x val="2.7449580319372302E-3"/>
                  <c:y val="8.79427502501413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8740320875536937E-2"/>
                      <c:h val="0.12885834022128451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досуг!$B$136</c:f>
              <c:numCache>
                <c:formatCode>General</c:formatCode>
                <c:ptCount val="1"/>
                <c:pt idx="0">
                  <c:v>14.8</c:v>
                </c:pt>
              </c:numCache>
            </c:numRef>
          </c:val>
        </c:ser>
        <c:ser>
          <c:idx val="5"/>
          <c:order val="5"/>
          <c:tx>
            <c:strRef>
              <c:f>досуг!$A$137</c:f>
              <c:strCache>
                <c:ptCount val="1"/>
                <c:pt idx="0">
                  <c:v>Ничего дополнительно не нужно, все есть</c:v>
                </c:pt>
              </c:strCache>
            </c:strRef>
          </c:tx>
          <c:spPr>
            <a:pattFill prst="narHorz">
              <a:fgClr>
                <a:schemeClr val="accent6"/>
              </a:fgClr>
              <a:bgClr>
                <a:schemeClr val="accent6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/>
              </a:innerShdw>
            </a:effectLst>
          </c:spPr>
          <c:invertIfNegative val="0"/>
          <c:dLbls>
            <c:dLbl>
              <c:idx val="0"/>
              <c:layout>
                <c:manualLayout>
                  <c:x val="-1.464048179809293E-3"/>
                  <c:y val="0.2451057485951242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053773367559186"/>
                      <c:h val="0.26388451443569555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досуг!$B$137</c:f>
              <c:numCache>
                <c:formatCode>General</c:formatCode>
                <c:ptCount val="1"/>
                <c:pt idx="0">
                  <c:v>14.7</c:v>
                </c:pt>
              </c:numCache>
            </c:numRef>
          </c:val>
        </c:ser>
        <c:ser>
          <c:idx val="6"/>
          <c:order val="6"/>
          <c:tx>
            <c:strRef>
              <c:f>досуг!$A$138</c:f>
              <c:strCache>
                <c:ptCount val="1"/>
                <c:pt idx="0">
                  <c:v>Новые кафе, рестораны</c:v>
                </c:pt>
              </c:strCache>
            </c:strRef>
          </c:tx>
          <c:spPr>
            <a:pattFill prst="narHorz">
              <a:fgClr>
                <a:schemeClr val="accent1">
                  <a:lumMod val="60000"/>
                </a:schemeClr>
              </a:fgClr>
              <a:bgClr>
                <a:schemeClr val="accent1">
                  <a:lumMod val="60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>
                  <a:lumMod val="60000"/>
                </a:schemeClr>
              </a:innerShdw>
            </a:effectLst>
          </c:spPr>
          <c:invertIfNegative val="0"/>
          <c:dLbls>
            <c:dLbl>
              <c:idx val="0"/>
              <c:layout>
                <c:manualLayout>
                  <c:x val="8.3335172481535207E-3"/>
                  <c:y val="7.6984718711546737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досуг!$B$138</c:f>
              <c:numCache>
                <c:formatCode>General</c:formatCode>
                <c:ptCount val="1"/>
                <c:pt idx="0">
                  <c:v>14.1</c:v>
                </c:pt>
              </c:numCache>
            </c:numRef>
          </c:val>
        </c:ser>
        <c:ser>
          <c:idx val="7"/>
          <c:order val="7"/>
          <c:tx>
            <c:strRef>
              <c:f>досуг!$A$139</c:f>
              <c:strCache>
                <c:ptCount val="1"/>
                <c:pt idx="0">
                  <c:v>Новые ночные клубы, бары</c:v>
                </c:pt>
              </c:strCache>
            </c:strRef>
          </c:tx>
          <c:spPr>
            <a:pattFill prst="narHorz">
              <a:fgClr>
                <a:schemeClr val="accent2">
                  <a:lumMod val="60000"/>
                </a:schemeClr>
              </a:fgClr>
              <a:bgClr>
                <a:schemeClr val="accent2">
                  <a:lumMod val="60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>
                  <a:lumMod val="60000"/>
                </a:schemeClr>
              </a:innerShdw>
            </a:effectLst>
          </c:spPr>
          <c:invertIfNegative val="0"/>
          <c:dLbls>
            <c:dLbl>
              <c:idx val="0"/>
              <c:layout>
                <c:manualLayout>
                  <c:x val="1.9738463800433046E-3"/>
                  <c:y val="3.541185527328714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8968657495378559E-2"/>
                      <c:h val="0.17850654349499614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досуг!$B$139</c:f>
              <c:numCache>
                <c:formatCode>General</c:formatCode>
                <c:ptCount val="1"/>
                <c:pt idx="0">
                  <c:v>4.5999999999999996</c:v>
                </c:pt>
              </c:numCache>
            </c:numRef>
          </c:val>
        </c:ser>
        <c:ser>
          <c:idx val="8"/>
          <c:order val="8"/>
          <c:tx>
            <c:strRef>
              <c:f>досуг!$A$140</c:f>
              <c:strCache>
                <c:ptCount val="1"/>
                <c:pt idx="0">
                  <c:v>Другое</c:v>
                </c:pt>
              </c:strCache>
            </c:strRef>
          </c:tx>
          <c:spPr>
            <a:pattFill prst="narHorz">
              <a:fgClr>
                <a:schemeClr val="accent3">
                  <a:lumMod val="60000"/>
                </a:schemeClr>
              </a:fgClr>
              <a:bgClr>
                <a:schemeClr val="accent3">
                  <a:lumMod val="60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>
                  <a:lumMod val="60000"/>
                </a:schemeClr>
              </a:inn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4.00307929176288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0276332276367088E-2"/>
                      <c:h val="0.14468064471155886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досуг!$B$140</c:f>
              <c:numCache>
                <c:formatCode>General</c:formatCode>
                <c:ptCount val="1"/>
                <c:pt idx="0">
                  <c:v>4.2</c:v>
                </c:pt>
              </c:numCache>
            </c:numRef>
          </c:val>
        </c:ser>
        <c:ser>
          <c:idx val="9"/>
          <c:order val="9"/>
          <c:tx>
            <c:strRef>
              <c:f>досуг!$A$141</c:f>
              <c:strCache>
                <c:ptCount val="1"/>
                <c:pt idx="0">
                  <c:v>Новый интернет-клуб</c:v>
                </c:pt>
              </c:strCache>
            </c:strRef>
          </c:tx>
          <c:spPr>
            <a:pattFill prst="narHorz">
              <a:fgClr>
                <a:schemeClr val="accent4">
                  <a:lumMod val="60000"/>
                </a:schemeClr>
              </a:fgClr>
              <a:bgClr>
                <a:schemeClr val="accent4">
                  <a:lumMod val="60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4">
                  <a:lumMod val="60000"/>
                </a:schemeClr>
              </a:inn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4.61894976753770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94177059926287"/>
                      <c:h val="0.1939030023094688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досуг!$B$141</c:f>
              <c:numCache>
                <c:formatCode>General</c:formatCode>
                <c:ptCount val="1"/>
                <c:pt idx="0">
                  <c:v>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22"/>
        <c:axId val="163661696"/>
        <c:axId val="163663232"/>
      </c:barChart>
      <c:catAx>
        <c:axId val="16366169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3663232"/>
        <c:crosses val="autoZero"/>
        <c:auto val="1"/>
        <c:lblAlgn val="ctr"/>
        <c:lblOffset val="100"/>
        <c:noMultiLvlLbl val="0"/>
      </c:catAx>
      <c:valAx>
        <c:axId val="1636632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63661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Оценка доступности наркотиков (в % от опрошенных)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'доступность наркотиков'!$A$2:$A$6</c:f>
              <c:strCache>
                <c:ptCount val="5"/>
                <c:pt idx="0">
                  <c:v>Не знаю</c:v>
                </c:pt>
                <c:pt idx="1">
                  <c:v>Очень легко</c:v>
                </c:pt>
                <c:pt idx="2">
                  <c:v>Сравнительно легко</c:v>
                </c:pt>
                <c:pt idx="3">
                  <c:v>Трудно</c:v>
                </c:pt>
                <c:pt idx="4">
                  <c:v>Очень трудно</c:v>
                </c:pt>
              </c:strCache>
            </c:strRef>
          </c:cat>
          <c:val>
            <c:numRef>
              <c:f>'доступность наркотиков'!$B$2:$B$6</c:f>
              <c:numCache>
                <c:formatCode>General</c:formatCode>
                <c:ptCount val="5"/>
                <c:pt idx="0">
                  <c:v>40.200000000000003</c:v>
                </c:pt>
                <c:pt idx="1">
                  <c:v>27.2</c:v>
                </c:pt>
                <c:pt idx="2">
                  <c:v>19</c:v>
                </c:pt>
                <c:pt idx="3">
                  <c:v>9.5</c:v>
                </c:pt>
                <c:pt idx="4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Доступность наркотиков в муниципальных образованиях (в % от суммы ответивших "очень легко" и "сравнительно легко")</a:t>
            </a:r>
          </a:p>
        </c:rich>
      </c:tx>
      <c:layout>
        <c:manualLayout>
          <c:xMode val="edge"/>
          <c:yMode val="edge"/>
          <c:x val="9.0541776027996484E-2"/>
          <c:y val="1.485381968935784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chemeClr val="accent2">
                  <a:lumMod val="60000"/>
                  <a:lumOff val="40000"/>
                  <a:alpha val="8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chemeClr val="accent2">
                  <a:lumMod val="60000"/>
                  <a:lumOff val="40000"/>
                  <a:alpha val="8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chemeClr val="accent2">
                  <a:lumMod val="60000"/>
                  <a:lumOff val="40000"/>
                  <a:alpha val="8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chemeClr val="accent2">
                  <a:lumMod val="60000"/>
                  <a:lumOff val="40000"/>
                  <a:alpha val="8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chemeClr val="accent2">
                  <a:lumMod val="60000"/>
                  <a:lumOff val="40000"/>
                  <a:alpha val="8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chemeClr val="accent2">
                  <a:lumMod val="60000"/>
                  <a:lumOff val="40000"/>
                  <a:alpha val="8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chemeClr val="accent2">
                  <a:lumMod val="60000"/>
                  <a:lumOff val="40000"/>
                  <a:alpha val="8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chemeClr val="accent2">
                  <a:lumMod val="60000"/>
                  <a:lumOff val="40000"/>
                  <a:alpha val="8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</c:dPt>
          <c:dPt>
            <c:idx val="9"/>
            <c:invertIfNegative val="0"/>
            <c:bubble3D val="0"/>
            <c:spPr>
              <a:solidFill>
                <a:schemeClr val="accent2">
                  <a:lumMod val="60000"/>
                  <a:lumOff val="40000"/>
                  <a:alpha val="8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</c:dPt>
          <c:dPt>
            <c:idx val="10"/>
            <c:invertIfNegative val="0"/>
            <c:bubble3D val="0"/>
            <c:spPr>
              <a:solidFill>
                <a:schemeClr val="accent2">
                  <a:lumMod val="60000"/>
                  <a:lumOff val="40000"/>
                  <a:alpha val="8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</c:dPt>
          <c:dPt>
            <c:idx val="14"/>
            <c:invertIfNegative val="0"/>
            <c:bubble3D val="0"/>
            <c:spPr>
              <a:solidFill>
                <a:schemeClr val="accent3">
                  <a:lumMod val="40000"/>
                  <a:lumOff val="60000"/>
                  <a:alpha val="8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</c:dPt>
          <c:dPt>
            <c:idx val="15"/>
            <c:invertIfNegative val="0"/>
            <c:bubble3D val="0"/>
            <c:spPr>
              <a:solidFill>
                <a:schemeClr val="accent3">
                  <a:lumMod val="60000"/>
                  <a:lumOff val="40000"/>
                  <a:alpha val="8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</c:dPt>
          <c:dPt>
            <c:idx val="16"/>
            <c:invertIfNegative val="0"/>
            <c:bubble3D val="0"/>
            <c:spPr>
              <a:solidFill>
                <a:schemeClr val="accent3">
                  <a:lumMod val="60000"/>
                  <a:lumOff val="40000"/>
                  <a:alpha val="8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</c:dPt>
          <c:dPt>
            <c:idx val="17"/>
            <c:invertIfNegative val="0"/>
            <c:bubble3D val="0"/>
            <c:spPr>
              <a:solidFill>
                <a:schemeClr val="accent3">
                  <a:lumMod val="60000"/>
                  <a:lumOff val="40000"/>
                  <a:alpha val="8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</c:dPt>
          <c:dPt>
            <c:idx val="18"/>
            <c:invertIfNegative val="0"/>
            <c:bubble3D val="0"/>
            <c:spPr>
              <a:solidFill>
                <a:schemeClr val="accent3">
                  <a:lumMod val="60000"/>
                  <a:lumOff val="40000"/>
                  <a:alpha val="8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</c:dPt>
          <c:dPt>
            <c:idx val="19"/>
            <c:invertIfNegative val="0"/>
            <c:bubble3D val="0"/>
            <c:spPr>
              <a:solidFill>
                <a:schemeClr val="accent3">
                  <a:lumMod val="60000"/>
                  <a:lumOff val="40000"/>
                  <a:alpha val="8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</c:dPt>
          <c:dPt>
            <c:idx val="20"/>
            <c:invertIfNegative val="0"/>
            <c:bubble3D val="0"/>
            <c:spPr>
              <a:solidFill>
                <a:schemeClr val="accent3">
                  <a:lumMod val="60000"/>
                  <a:lumOff val="40000"/>
                  <a:alpha val="8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</c:dPt>
          <c:dPt>
            <c:idx val="21"/>
            <c:invertIfNegative val="0"/>
            <c:bubble3D val="0"/>
            <c:spPr>
              <a:solidFill>
                <a:schemeClr val="accent3">
                  <a:lumMod val="60000"/>
                  <a:lumOff val="40000"/>
                  <a:alpha val="8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</c:dPt>
          <c:dLbls>
            <c:dLbl>
              <c:idx val="21"/>
              <c:layout>
                <c:manualLayout>
                  <c:x val="-9.3217226378122034E-3"/>
                  <c:y val="1.9193213279784268E-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'доступность наркотиков'!$M$2:$M$23</c:f>
              <c:strCache>
                <c:ptCount val="22"/>
                <c:pt idx="0">
                  <c:v>г.Мегион</c:v>
                </c:pt>
                <c:pt idx="1">
                  <c:v>г.Нефтеюганск</c:v>
                </c:pt>
                <c:pt idx="2">
                  <c:v>г.Сургут</c:v>
                </c:pt>
                <c:pt idx="3">
                  <c:v>г.Нижневартовск</c:v>
                </c:pt>
                <c:pt idx="4">
                  <c:v>г.Лангепас</c:v>
                </c:pt>
                <c:pt idx="5">
                  <c:v>г.Пыть-ях</c:v>
                </c:pt>
                <c:pt idx="6">
                  <c:v>г.Когалым</c:v>
                </c:pt>
                <c:pt idx="7">
                  <c:v>г.Радужный</c:v>
                </c:pt>
                <c:pt idx="8">
                  <c:v>Нефтеюганский район</c:v>
                </c:pt>
                <c:pt idx="9">
                  <c:v>Сургутский район</c:v>
                </c:pt>
                <c:pt idx="10">
                  <c:v>г.Югорск</c:v>
                </c:pt>
                <c:pt idx="11">
                  <c:v>Нижневартовский район</c:v>
                </c:pt>
                <c:pt idx="12">
                  <c:v>Советский район</c:v>
                </c:pt>
                <c:pt idx="13">
                  <c:v>Ханты-Мансийский район</c:v>
                </c:pt>
                <c:pt idx="14">
                  <c:v>Белоярский район</c:v>
                </c:pt>
                <c:pt idx="15">
                  <c:v>Октябрьский район</c:v>
                </c:pt>
                <c:pt idx="16">
                  <c:v>Березовский район</c:v>
                </c:pt>
                <c:pt idx="17">
                  <c:v>Кондинский район</c:v>
                </c:pt>
                <c:pt idx="18">
                  <c:v>г.Ханты-Мансийск</c:v>
                </c:pt>
                <c:pt idx="19">
                  <c:v>г.Покачи</c:v>
                </c:pt>
                <c:pt idx="20">
                  <c:v>г.Нягань</c:v>
                </c:pt>
                <c:pt idx="21">
                  <c:v>г.Урай</c:v>
                </c:pt>
              </c:strCache>
            </c:strRef>
          </c:cat>
          <c:val>
            <c:numRef>
              <c:f>'доступность наркотиков'!$N$2:$N$23</c:f>
              <c:numCache>
                <c:formatCode>General</c:formatCode>
                <c:ptCount val="22"/>
                <c:pt idx="0">
                  <c:v>72.099999999999994</c:v>
                </c:pt>
                <c:pt idx="1">
                  <c:v>69.599999999999994</c:v>
                </c:pt>
                <c:pt idx="2">
                  <c:v>66.7</c:v>
                </c:pt>
                <c:pt idx="3">
                  <c:v>64.400000000000006</c:v>
                </c:pt>
                <c:pt idx="4">
                  <c:v>56.7</c:v>
                </c:pt>
                <c:pt idx="5">
                  <c:v>56.3</c:v>
                </c:pt>
                <c:pt idx="6">
                  <c:v>56.2</c:v>
                </c:pt>
                <c:pt idx="7">
                  <c:v>55.2</c:v>
                </c:pt>
                <c:pt idx="8">
                  <c:v>54.8</c:v>
                </c:pt>
                <c:pt idx="9">
                  <c:v>52.9</c:v>
                </c:pt>
                <c:pt idx="10">
                  <c:v>52.4</c:v>
                </c:pt>
                <c:pt idx="11">
                  <c:v>51.2</c:v>
                </c:pt>
                <c:pt idx="12">
                  <c:v>47.9</c:v>
                </c:pt>
                <c:pt idx="13">
                  <c:v>44.7</c:v>
                </c:pt>
                <c:pt idx="14">
                  <c:v>36.9</c:v>
                </c:pt>
                <c:pt idx="15">
                  <c:v>36.700000000000003</c:v>
                </c:pt>
                <c:pt idx="16">
                  <c:v>35.700000000000003</c:v>
                </c:pt>
                <c:pt idx="17">
                  <c:v>35.4</c:v>
                </c:pt>
                <c:pt idx="18">
                  <c:v>33.6</c:v>
                </c:pt>
                <c:pt idx="19">
                  <c:v>32.9</c:v>
                </c:pt>
                <c:pt idx="20">
                  <c:v>14.4</c:v>
                </c:pt>
                <c:pt idx="21">
                  <c:v>3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63128064"/>
        <c:axId val="163129600"/>
      </c:barChart>
      <c:catAx>
        <c:axId val="16312806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3129600"/>
        <c:crosses val="autoZero"/>
        <c:auto val="1"/>
        <c:lblAlgn val="ctr"/>
        <c:lblOffset val="100"/>
        <c:noMultiLvlLbl val="0"/>
      </c:catAx>
      <c:valAx>
        <c:axId val="163129600"/>
        <c:scaling>
          <c:orientation val="minMax"/>
        </c:scaling>
        <c:delete val="0"/>
        <c:axPos val="t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3128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Мнения о доступности наркотиков в социально-демографических группах, (в % от оветивших "в</a:t>
            </a:r>
            <a:r>
              <a:rPr lang="ru-RU" sz="1200" baseline="0"/>
              <a:t> целом легко" на вопрос "Трудно ли достать наркотики?", </a:t>
            </a:r>
            <a:r>
              <a:rPr lang="ru-RU" sz="1200"/>
              <a:t>по группам)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</c:dPt>
          <c:dPt>
            <c:idx val="10"/>
            <c:invertIfNegative val="0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>
                <a:noFill/>
              </a:ln>
              <a:effectLst/>
            </c:spPr>
          </c:dPt>
          <c:dPt>
            <c:idx val="11"/>
            <c:invertIfNegative val="0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>
                <a:noFill/>
              </a:ln>
              <a:effectLst/>
            </c:spPr>
          </c:dPt>
          <c:dPt>
            <c:idx val="12"/>
            <c:invertIfNegative val="0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>
                <a:noFill/>
              </a:ln>
              <a:effectLst/>
            </c:spPr>
          </c:dPt>
          <c:dPt>
            <c:idx val="13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</c:dPt>
          <c:dPt>
            <c:idx val="14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</c:dPt>
          <c:dPt>
            <c:idx val="15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'доступность наркотиков'!$Y$1:$Y$16</c:f>
              <c:strCache>
                <c:ptCount val="16"/>
                <c:pt idx="0">
                  <c:v>Мужчины</c:v>
                </c:pt>
                <c:pt idx="1">
                  <c:v>Женщины</c:v>
                </c:pt>
                <c:pt idx="2">
                  <c:v>Возраст 14-17 лет</c:v>
                </c:pt>
                <c:pt idx="3">
                  <c:v>Возраст 18-29 лет</c:v>
                </c:pt>
                <c:pt idx="4">
                  <c:v>Возраст 30-39 лет</c:v>
                </c:pt>
                <c:pt idx="5">
                  <c:v>Возраст 40-49 лет</c:v>
                </c:pt>
                <c:pt idx="6">
                  <c:v>Возраст 50-60 лет</c:v>
                </c:pt>
                <c:pt idx="7">
                  <c:v>Неполное среднее, среднее общее образ.</c:v>
                </c:pt>
                <c:pt idx="8">
                  <c:v>Среднее профессиональное образование</c:v>
                </c:pt>
                <c:pt idx="9">
                  <c:v>Высшее образование</c:v>
                </c:pt>
                <c:pt idx="10">
                  <c:v>Жители городов</c:v>
                </c:pt>
                <c:pt idx="11">
                  <c:v>Жители ПГТ</c:v>
                </c:pt>
                <c:pt idx="12">
                  <c:v>Сельские жители</c:v>
                </c:pt>
                <c:pt idx="13">
                  <c:v>Высокий уровень мат.положения</c:v>
                </c:pt>
                <c:pt idx="14">
                  <c:v>Средний уровень мат.положения</c:v>
                </c:pt>
                <c:pt idx="15">
                  <c:v>Низкий уровень мат.положения</c:v>
                </c:pt>
              </c:strCache>
            </c:strRef>
          </c:cat>
          <c:val>
            <c:numRef>
              <c:f>'доступность наркотиков'!$Z$1:$Z$16</c:f>
              <c:numCache>
                <c:formatCode>General</c:formatCode>
                <c:ptCount val="16"/>
                <c:pt idx="0">
                  <c:v>48.5</c:v>
                </c:pt>
                <c:pt idx="1">
                  <c:v>44</c:v>
                </c:pt>
                <c:pt idx="2">
                  <c:v>56.8</c:v>
                </c:pt>
                <c:pt idx="3">
                  <c:v>52</c:v>
                </c:pt>
                <c:pt idx="4">
                  <c:v>42.8</c:v>
                </c:pt>
                <c:pt idx="5">
                  <c:v>34.1</c:v>
                </c:pt>
                <c:pt idx="6">
                  <c:v>48.1</c:v>
                </c:pt>
                <c:pt idx="7">
                  <c:v>47.7</c:v>
                </c:pt>
                <c:pt idx="8">
                  <c:v>48.9</c:v>
                </c:pt>
                <c:pt idx="9">
                  <c:v>41.7</c:v>
                </c:pt>
                <c:pt idx="10">
                  <c:v>50.4</c:v>
                </c:pt>
                <c:pt idx="11">
                  <c:v>56.9</c:v>
                </c:pt>
                <c:pt idx="12">
                  <c:v>6.5</c:v>
                </c:pt>
                <c:pt idx="13">
                  <c:v>56.7</c:v>
                </c:pt>
                <c:pt idx="14">
                  <c:v>45.1</c:v>
                </c:pt>
                <c:pt idx="15">
                  <c:v>43.3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axId val="163244672"/>
        <c:axId val="163369344"/>
      </c:barChart>
      <c:catAx>
        <c:axId val="16324467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3369344"/>
        <c:crosses val="autoZero"/>
        <c:auto val="1"/>
        <c:lblAlgn val="ctr"/>
        <c:lblOffset val="100"/>
        <c:noMultiLvlLbl val="0"/>
      </c:catAx>
      <c:valAx>
        <c:axId val="163369344"/>
        <c:scaling>
          <c:orientation val="minMax"/>
        </c:scaling>
        <c:delete val="0"/>
        <c:axPos val="t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3244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B57741-BE51-4C3A-A1E8-060EEFAEA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22666</Words>
  <Characters>129201</Characters>
  <Application>Microsoft Office Word</Application>
  <DocSecurity>0</DocSecurity>
  <Lines>1076</Lines>
  <Paragraphs>303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Дмитриева Елена Владимировна</dc:creator>
  <cp:lastModifiedBy>Пользователь</cp:lastModifiedBy>
  <cp:revision>16</cp:revision>
  <cp:lastPrinted>2019-11-27T05:03:00Z</cp:lastPrinted>
  <dcterms:created xsi:type="dcterms:W3CDTF">2019-11-26T14:38:00Z</dcterms:created>
  <dcterms:modified xsi:type="dcterms:W3CDTF">2021-03-26T06:57:00Z</dcterms:modified>
</cp:coreProperties>
</file>