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C" w:rsidRPr="00F443F3" w:rsidRDefault="008044FC" w:rsidP="0080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600D1" w:rsidRPr="00F443F3" w:rsidRDefault="008044FC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к отчету о ходе реализации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  <w:r w:rsidR="00835437" w:rsidRPr="00F443F3">
        <w:rPr>
          <w:rFonts w:ascii="Times New Roman" w:hAnsi="Times New Roman"/>
          <w:sz w:val="28"/>
          <w:szCs w:val="28"/>
        </w:rPr>
        <w:t>муниципальной программы</w:t>
      </w:r>
      <w:r w:rsidR="004600D1" w:rsidRPr="00F443F3">
        <w:rPr>
          <w:rFonts w:ascii="Times New Roman" w:hAnsi="Times New Roman"/>
          <w:sz w:val="28"/>
          <w:szCs w:val="28"/>
        </w:rPr>
        <w:t xml:space="preserve">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</w:t>
      </w:r>
      <w:r w:rsidR="005622E3">
        <w:rPr>
          <w:rFonts w:ascii="Times New Roman" w:hAnsi="Times New Roman"/>
          <w:sz w:val="28"/>
          <w:szCs w:val="28"/>
        </w:rPr>
        <w:t xml:space="preserve">8 – 2025 </w:t>
      </w:r>
      <w:r w:rsidR="004600D1" w:rsidRPr="00F443F3">
        <w:rPr>
          <w:rFonts w:ascii="Times New Roman" w:hAnsi="Times New Roman"/>
          <w:sz w:val="28"/>
          <w:szCs w:val="28"/>
        </w:rPr>
        <w:t>годы</w:t>
      </w:r>
      <w:r w:rsidR="005622E3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4600D1" w:rsidRPr="00F443F3">
        <w:rPr>
          <w:rFonts w:ascii="Times New Roman" w:hAnsi="Times New Roman"/>
          <w:sz w:val="28"/>
          <w:szCs w:val="28"/>
        </w:rPr>
        <w:t xml:space="preserve">» </w:t>
      </w:r>
    </w:p>
    <w:p w:rsidR="008044FC" w:rsidRDefault="008044FC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>за 201</w:t>
      </w:r>
      <w:r w:rsidR="005622E3">
        <w:rPr>
          <w:rFonts w:ascii="Times New Roman" w:hAnsi="Times New Roman"/>
          <w:b/>
          <w:sz w:val="28"/>
          <w:szCs w:val="28"/>
        </w:rPr>
        <w:t>8</w:t>
      </w:r>
      <w:r w:rsidRPr="00F443F3">
        <w:rPr>
          <w:rFonts w:ascii="Times New Roman" w:hAnsi="Times New Roman"/>
          <w:b/>
          <w:sz w:val="28"/>
          <w:szCs w:val="28"/>
        </w:rPr>
        <w:t xml:space="preserve"> год</w:t>
      </w:r>
      <w:r w:rsidR="004A3804" w:rsidRPr="00F443F3">
        <w:rPr>
          <w:rFonts w:ascii="Times New Roman" w:hAnsi="Times New Roman"/>
          <w:b/>
          <w:sz w:val="28"/>
          <w:szCs w:val="28"/>
        </w:rPr>
        <w:t>.</w:t>
      </w:r>
    </w:p>
    <w:p w:rsidR="009F50FD" w:rsidRPr="00F443F3" w:rsidRDefault="009F50FD" w:rsidP="009F5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845" w:rsidRPr="00F443F3" w:rsidRDefault="00003B1A" w:rsidP="0091045E">
      <w:pPr>
        <w:pStyle w:val="ConsPlusNormal"/>
        <w:ind w:firstLine="708"/>
        <w:jc w:val="both"/>
      </w:pPr>
      <w:proofErr w:type="gramStart"/>
      <w:r w:rsidRPr="00F443F3">
        <w:t>Объем ассигнований на реализацию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</w:t>
      </w:r>
      <w:r w:rsidR="00FA2261">
        <w:t>8</w:t>
      </w:r>
      <w:r w:rsidRPr="00F443F3">
        <w:t xml:space="preserve"> – 202</w:t>
      </w:r>
      <w:r w:rsidR="00FA2261">
        <w:t>5</w:t>
      </w:r>
      <w:r w:rsidRPr="00F443F3">
        <w:t xml:space="preserve"> годы</w:t>
      </w:r>
      <w:r w:rsidR="00FA2261">
        <w:t xml:space="preserve"> и на период до 2030 года</w:t>
      </w:r>
      <w:r w:rsidRPr="00F443F3">
        <w:t>» (далее – Программа) на 201</w:t>
      </w:r>
      <w:r w:rsidR="0091045E">
        <w:t>8</w:t>
      </w:r>
      <w:r w:rsidRPr="00F443F3">
        <w:t xml:space="preserve"> год составил </w:t>
      </w:r>
      <w:r w:rsidR="005622E3">
        <w:t>92</w:t>
      </w:r>
      <w:r w:rsidR="0091045E">
        <w:t>60</w:t>
      </w:r>
      <w:r w:rsidR="005622E3">
        <w:t>,0</w:t>
      </w:r>
      <w:r w:rsidR="00E76510">
        <w:t xml:space="preserve"> </w:t>
      </w:r>
      <w:r w:rsidR="000E6845" w:rsidRPr="00F443F3">
        <w:t>тыс. рублей, из них:</w:t>
      </w:r>
      <w:proofErr w:type="gramEnd"/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 xml:space="preserve">средства федерального бюджета – </w:t>
      </w:r>
      <w:r w:rsidR="005622E3">
        <w:t>5988,8</w:t>
      </w:r>
      <w:r w:rsidRPr="00F443F3">
        <w:t xml:space="preserve"> тыс. рублей;</w:t>
      </w:r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 xml:space="preserve">средства окружного бюджета – </w:t>
      </w:r>
      <w:r w:rsidR="005622E3">
        <w:t>2935,0</w:t>
      </w:r>
      <w:r w:rsidR="00FE1674" w:rsidRPr="00F443F3">
        <w:t xml:space="preserve"> </w:t>
      </w:r>
      <w:r w:rsidRPr="00F443F3">
        <w:t>тыс. рублей;</w:t>
      </w:r>
    </w:p>
    <w:p w:rsidR="000E6845" w:rsidRDefault="000E6845" w:rsidP="009F50FD">
      <w:pPr>
        <w:pStyle w:val="ConsPlusNormal"/>
        <w:ind w:firstLine="708"/>
        <w:jc w:val="both"/>
      </w:pPr>
      <w:r w:rsidRPr="00F443F3">
        <w:t xml:space="preserve">средства бюджета района – </w:t>
      </w:r>
      <w:r w:rsidR="005622E3">
        <w:t>2</w:t>
      </w:r>
      <w:r w:rsidR="0091045E">
        <w:t>90</w:t>
      </w:r>
      <w:r w:rsidRPr="00F443F3">
        <w:t>,</w:t>
      </w:r>
      <w:r w:rsidR="00FE1674" w:rsidRPr="00F443F3">
        <w:t>0</w:t>
      </w:r>
      <w:r w:rsidRPr="00F443F3">
        <w:t xml:space="preserve"> тыс. рублей;</w:t>
      </w:r>
    </w:p>
    <w:p w:rsidR="006C4C44" w:rsidRPr="00F443F3" w:rsidRDefault="006C4C44" w:rsidP="006C4C44">
      <w:pPr>
        <w:pStyle w:val="ConsPlusNormal"/>
        <w:ind w:firstLine="708"/>
        <w:jc w:val="both"/>
      </w:pPr>
      <w:r>
        <w:t>средства бюджета го</w:t>
      </w:r>
      <w:r w:rsidR="005622E3">
        <w:t>родских (сельских) поселений – 46,2</w:t>
      </w:r>
      <w:r>
        <w:t xml:space="preserve"> тыс. рублей;</w:t>
      </w:r>
    </w:p>
    <w:p w:rsidR="000E6845" w:rsidRPr="00F443F3" w:rsidRDefault="000E6845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итогам года (по состоянию на 31 декабря 201</w:t>
      </w:r>
      <w:r w:rsidR="00337909">
        <w:rPr>
          <w:rFonts w:ascii="Times New Roman" w:hAnsi="Times New Roman"/>
          <w:sz w:val="28"/>
          <w:szCs w:val="28"/>
        </w:rPr>
        <w:t>8</w:t>
      </w:r>
      <w:r w:rsidRPr="00F443F3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91045E">
        <w:rPr>
          <w:rFonts w:ascii="Times New Roman" w:hAnsi="Times New Roman"/>
          <w:sz w:val="28"/>
          <w:szCs w:val="28"/>
        </w:rPr>
        <w:t xml:space="preserve">9223,1 </w:t>
      </w:r>
      <w:r w:rsidRPr="00F443F3">
        <w:rPr>
          <w:rFonts w:ascii="Times New Roman" w:hAnsi="Times New Roman"/>
          <w:sz w:val="28"/>
          <w:szCs w:val="28"/>
        </w:rPr>
        <w:t xml:space="preserve">тыс. рублей (процент исполнения Программы </w:t>
      </w:r>
      <w:r w:rsidR="00FE1674" w:rsidRPr="00F443F3">
        <w:rPr>
          <w:rFonts w:ascii="Times New Roman" w:hAnsi="Times New Roman"/>
          <w:sz w:val="28"/>
          <w:szCs w:val="28"/>
        </w:rPr>
        <w:t>–</w:t>
      </w:r>
      <w:r w:rsidRPr="00F443F3">
        <w:rPr>
          <w:rFonts w:ascii="Times New Roman" w:hAnsi="Times New Roman"/>
          <w:sz w:val="28"/>
          <w:szCs w:val="28"/>
        </w:rPr>
        <w:t xml:space="preserve"> </w:t>
      </w:r>
      <w:r w:rsidR="00FE1674" w:rsidRPr="00F443F3">
        <w:rPr>
          <w:rFonts w:ascii="Times New Roman" w:hAnsi="Times New Roman"/>
          <w:sz w:val="28"/>
          <w:szCs w:val="28"/>
        </w:rPr>
        <w:t>99,</w:t>
      </w:r>
      <w:r w:rsidR="0091045E">
        <w:rPr>
          <w:rFonts w:ascii="Times New Roman" w:hAnsi="Times New Roman"/>
          <w:sz w:val="28"/>
          <w:szCs w:val="28"/>
        </w:rPr>
        <w:t>6</w:t>
      </w:r>
      <w:r w:rsidRPr="00F443F3">
        <w:rPr>
          <w:rFonts w:ascii="Times New Roman" w:hAnsi="Times New Roman"/>
          <w:sz w:val="28"/>
          <w:szCs w:val="28"/>
        </w:rPr>
        <w:t>%). Из них:</w:t>
      </w:r>
    </w:p>
    <w:p w:rsidR="00952EA0" w:rsidRDefault="00952EA0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45E" w:rsidRPr="00F443F3" w:rsidRDefault="0091045E" w:rsidP="0091045E">
      <w:pPr>
        <w:pStyle w:val="ConsPlusNormal"/>
        <w:ind w:firstLine="708"/>
        <w:jc w:val="both"/>
      </w:pPr>
      <w:r>
        <w:t>1.</w:t>
      </w:r>
      <w:r w:rsidRPr="00F443F3">
        <w:t>Объем ассигнований на реализацию подпрограммы 1 «Профилактика правонарушений» муниципальной программы на 201</w:t>
      </w:r>
      <w:r>
        <w:t>8</w:t>
      </w:r>
      <w:r w:rsidRPr="00F443F3">
        <w:t xml:space="preserve"> год составил </w:t>
      </w:r>
      <w:r>
        <w:t xml:space="preserve">9215,0 </w:t>
      </w:r>
      <w:r w:rsidRPr="00F443F3">
        <w:t>тыс. рублей, из них:</w:t>
      </w:r>
    </w:p>
    <w:p w:rsidR="0091045E" w:rsidRPr="00F443F3" w:rsidRDefault="0091045E" w:rsidP="0091045E">
      <w:pPr>
        <w:pStyle w:val="ConsPlusNormal"/>
        <w:ind w:firstLine="708"/>
        <w:jc w:val="both"/>
      </w:pPr>
      <w:r w:rsidRPr="00F443F3">
        <w:t xml:space="preserve">средства федерального бюджета – </w:t>
      </w:r>
      <w:r>
        <w:t>5988,8</w:t>
      </w:r>
      <w:r w:rsidRPr="00F443F3">
        <w:t xml:space="preserve"> тыс. рублей;</w:t>
      </w:r>
    </w:p>
    <w:p w:rsidR="0091045E" w:rsidRPr="00F443F3" w:rsidRDefault="0091045E" w:rsidP="0091045E">
      <w:pPr>
        <w:pStyle w:val="ConsPlusNormal"/>
        <w:ind w:firstLine="708"/>
        <w:jc w:val="both"/>
      </w:pPr>
      <w:r w:rsidRPr="00F443F3">
        <w:t xml:space="preserve">средства окружного бюджета – </w:t>
      </w:r>
      <w:r>
        <w:t>2935,0</w:t>
      </w:r>
      <w:r w:rsidRPr="00F443F3">
        <w:t xml:space="preserve"> тыс. рублей;</w:t>
      </w:r>
    </w:p>
    <w:p w:rsidR="0091045E" w:rsidRDefault="0091045E" w:rsidP="0091045E">
      <w:pPr>
        <w:pStyle w:val="ConsPlusNormal"/>
        <w:ind w:firstLine="708"/>
        <w:jc w:val="both"/>
      </w:pPr>
      <w:r w:rsidRPr="00F443F3">
        <w:t xml:space="preserve">средства бюджета района – </w:t>
      </w:r>
      <w:r>
        <w:t>245</w:t>
      </w:r>
      <w:r w:rsidRPr="00F443F3">
        <w:t>,0 тыс. рублей;</w:t>
      </w:r>
    </w:p>
    <w:p w:rsidR="0091045E" w:rsidRPr="00F443F3" w:rsidRDefault="0091045E" w:rsidP="0091045E">
      <w:pPr>
        <w:pStyle w:val="ConsPlusNormal"/>
        <w:ind w:firstLine="708"/>
        <w:jc w:val="both"/>
      </w:pPr>
      <w:r>
        <w:t>средства бюджета городских (сельских) поселений – 46,2 тыс. рублей;</w:t>
      </w:r>
    </w:p>
    <w:p w:rsidR="0091045E" w:rsidRPr="00F443F3" w:rsidRDefault="0091045E" w:rsidP="00910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итогам года (по состоянию на 31 декабря 201</w:t>
      </w:r>
      <w:r>
        <w:rPr>
          <w:rFonts w:ascii="Times New Roman" w:hAnsi="Times New Roman"/>
          <w:sz w:val="28"/>
          <w:szCs w:val="28"/>
        </w:rPr>
        <w:t>8</w:t>
      </w:r>
      <w:r w:rsidRPr="00F443F3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>
        <w:rPr>
          <w:rFonts w:ascii="Times New Roman" w:hAnsi="Times New Roman"/>
          <w:sz w:val="28"/>
          <w:szCs w:val="28"/>
        </w:rPr>
        <w:t xml:space="preserve">9223,1 </w:t>
      </w:r>
      <w:r w:rsidRPr="00F443F3">
        <w:rPr>
          <w:rFonts w:ascii="Times New Roman" w:hAnsi="Times New Roman"/>
          <w:sz w:val="28"/>
          <w:szCs w:val="28"/>
        </w:rPr>
        <w:t>тыс. рублей (процент исполнения Программы – 99,</w:t>
      </w:r>
      <w:r>
        <w:rPr>
          <w:rFonts w:ascii="Times New Roman" w:hAnsi="Times New Roman"/>
          <w:sz w:val="28"/>
          <w:szCs w:val="28"/>
        </w:rPr>
        <w:t>9</w:t>
      </w:r>
      <w:r w:rsidRPr="00F443F3">
        <w:rPr>
          <w:rFonts w:ascii="Times New Roman" w:hAnsi="Times New Roman"/>
          <w:sz w:val="28"/>
          <w:szCs w:val="28"/>
        </w:rPr>
        <w:t>%). Из них:</w:t>
      </w:r>
    </w:p>
    <w:p w:rsidR="00003B1A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Мероприятия </w:t>
      </w:r>
      <w:r w:rsidR="0091045E">
        <w:rPr>
          <w:rFonts w:ascii="Times New Roman" w:hAnsi="Times New Roman"/>
          <w:sz w:val="28"/>
          <w:szCs w:val="28"/>
        </w:rPr>
        <w:t>под</w:t>
      </w:r>
      <w:r w:rsidRPr="00F443F3">
        <w:rPr>
          <w:rFonts w:ascii="Times New Roman" w:hAnsi="Times New Roman"/>
          <w:sz w:val="28"/>
          <w:szCs w:val="28"/>
        </w:rPr>
        <w:t xml:space="preserve">программы: </w:t>
      </w:r>
    </w:p>
    <w:p w:rsidR="002F0DA9" w:rsidRDefault="0091045E" w:rsidP="00552FA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59">
        <w:rPr>
          <w:rFonts w:ascii="Times New Roman" w:hAnsi="Times New Roman"/>
          <w:i/>
          <w:sz w:val="28"/>
          <w:szCs w:val="28"/>
        </w:rPr>
        <w:t>«Обеспечение функционирования и развития систем видеонаблюдения в сфере общественного порядка</w:t>
      </w:r>
      <w:r w:rsidR="00552FA7" w:rsidRPr="00B43B59">
        <w:rPr>
          <w:rFonts w:ascii="Times New Roman" w:hAnsi="Times New Roman"/>
          <w:i/>
          <w:sz w:val="28"/>
          <w:szCs w:val="28"/>
        </w:rPr>
        <w:t>, в том числе</w:t>
      </w:r>
      <w:proofErr w:type="gramStart"/>
      <w:r w:rsidR="00552FA7" w:rsidRPr="00B43B59">
        <w:rPr>
          <w:rFonts w:ascii="Times New Roman" w:hAnsi="Times New Roman"/>
          <w:i/>
          <w:sz w:val="28"/>
          <w:szCs w:val="28"/>
        </w:rPr>
        <w:t>:»</w:t>
      </w:r>
      <w:proofErr w:type="gramEnd"/>
      <w:r w:rsidR="006705F6" w:rsidRPr="00B43B59">
        <w:rPr>
          <w:rFonts w:ascii="Times New Roman" w:hAnsi="Times New Roman"/>
          <w:i/>
          <w:sz w:val="28"/>
          <w:szCs w:val="28"/>
        </w:rPr>
        <w:t>.</w:t>
      </w:r>
      <w:r w:rsidR="00552FA7">
        <w:rPr>
          <w:rFonts w:ascii="Times New Roman" w:hAnsi="Times New Roman"/>
          <w:sz w:val="28"/>
          <w:szCs w:val="28"/>
        </w:rPr>
        <w:t xml:space="preserve"> </w:t>
      </w:r>
      <w:r w:rsidR="006705F6">
        <w:rPr>
          <w:rFonts w:ascii="Times New Roman" w:hAnsi="Times New Roman"/>
          <w:sz w:val="28"/>
          <w:szCs w:val="28"/>
        </w:rPr>
        <w:t>П</w:t>
      </w:r>
      <w:r w:rsidR="00552FA7">
        <w:rPr>
          <w:rFonts w:ascii="Times New Roman" w:hAnsi="Times New Roman"/>
          <w:sz w:val="28"/>
          <w:szCs w:val="28"/>
        </w:rPr>
        <w:t>о данному мероприятию реализ</w:t>
      </w:r>
      <w:r w:rsidR="002F0DA9">
        <w:rPr>
          <w:rFonts w:ascii="Times New Roman" w:hAnsi="Times New Roman"/>
          <w:sz w:val="28"/>
          <w:szCs w:val="28"/>
        </w:rPr>
        <w:t>овано 916,7 тыс.</w:t>
      </w:r>
      <w:r w:rsidR="006705F6">
        <w:rPr>
          <w:rFonts w:ascii="Times New Roman" w:hAnsi="Times New Roman"/>
          <w:sz w:val="28"/>
          <w:szCs w:val="28"/>
        </w:rPr>
        <w:t xml:space="preserve"> </w:t>
      </w:r>
      <w:r w:rsidR="002F0DA9">
        <w:rPr>
          <w:rFonts w:ascii="Times New Roman" w:hAnsi="Times New Roman"/>
          <w:sz w:val="28"/>
          <w:szCs w:val="28"/>
        </w:rPr>
        <w:t xml:space="preserve">рублей. </w:t>
      </w:r>
    </w:p>
    <w:p w:rsidR="006705F6" w:rsidRDefault="002F0DA9" w:rsidP="00670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6705F6" w:rsidRDefault="006705F6" w:rsidP="00670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2F0DA9">
        <w:rPr>
          <w:rFonts w:ascii="Times New Roman" w:hAnsi="Times New Roman"/>
          <w:sz w:val="28"/>
          <w:szCs w:val="28"/>
        </w:rPr>
        <w:t xml:space="preserve">на модернизацию системы видеонаблюдения правоохранительной направленности </w:t>
      </w:r>
      <w:r w:rsidR="004E2F5F">
        <w:rPr>
          <w:rFonts w:ascii="Times New Roman" w:hAnsi="Times New Roman"/>
          <w:sz w:val="28"/>
          <w:szCs w:val="28"/>
        </w:rPr>
        <w:t xml:space="preserve">бюджетные ассигнования в 2018 году составили </w:t>
      </w:r>
      <w:r w:rsidR="002F0DA9">
        <w:rPr>
          <w:rFonts w:ascii="Times New Roman" w:hAnsi="Times New Roman"/>
          <w:sz w:val="28"/>
          <w:szCs w:val="28"/>
        </w:rPr>
        <w:t>850,0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DA9">
        <w:rPr>
          <w:rFonts w:ascii="Times New Roman" w:hAnsi="Times New Roman"/>
          <w:sz w:val="28"/>
          <w:szCs w:val="28"/>
        </w:rPr>
        <w:t>рублей: субсидия</w:t>
      </w:r>
      <w:r w:rsidR="004E2F5F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2F0DA9">
        <w:rPr>
          <w:rFonts w:ascii="Times New Roman" w:hAnsi="Times New Roman"/>
          <w:sz w:val="28"/>
          <w:szCs w:val="28"/>
        </w:rPr>
        <w:t xml:space="preserve"> автономного округа составила 680,0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DA9">
        <w:rPr>
          <w:rFonts w:ascii="Times New Roman" w:hAnsi="Times New Roman"/>
          <w:sz w:val="28"/>
          <w:szCs w:val="28"/>
        </w:rPr>
        <w:t>рублей,</w:t>
      </w:r>
      <w:r w:rsidR="004E2F5F">
        <w:rPr>
          <w:rFonts w:ascii="Times New Roman" w:hAnsi="Times New Roman"/>
          <w:sz w:val="28"/>
          <w:szCs w:val="28"/>
        </w:rPr>
        <w:t xml:space="preserve"> доля софинансирования за счет средств</w:t>
      </w:r>
      <w:r w:rsidR="002F0DA9">
        <w:rPr>
          <w:rFonts w:ascii="Times New Roman" w:hAnsi="Times New Roman"/>
          <w:sz w:val="28"/>
          <w:szCs w:val="28"/>
        </w:rPr>
        <w:t xml:space="preserve"> бюджета района – 170,0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DA9">
        <w:rPr>
          <w:rFonts w:ascii="Times New Roman" w:hAnsi="Times New Roman"/>
          <w:sz w:val="28"/>
          <w:szCs w:val="28"/>
        </w:rPr>
        <w:t xml:space="preserve">рублей. </w:t>
      </w:r>
    </w:p>
    <w:p w:rsidR="004E2F5F" w:rsidRPr="004E2F5F" w:rsidRDefault="004E2F5F" w:rsidP="004E2F5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F5F">
        <w:rPr>
          <w:rFonts w:ascii="Times New Roman" w:hAnsi="Times New Roman"/>
          <w:sz w:val="28"/>
          <w:szCs w:val="28"/>
        </w:rPr>
        <w:t>В пгт. Березово функционирует 36 видеокамер в сфере обеспечения правопорядка, которые размещены в общественных местах и местах массового пребывания граждан.</w:t>
      </w:r>
    </w:p>
    <w:p w:rsidR="004E2F5F" w:rsidRPr="004E2F5F" w:rsidRDefault="004E2F5F" w:rsidP="004E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F5F">
        <w:rPr>
          <w:rFonts w:ascii="Times New Roman" w:hAnsi="Times New Roman"/>
          <w:sz w:val="28"/>
          <w:szCs w:val="28"/>
        </w:rPr>
        <w:lastRenderedPageBreak/>
        <w:t>Заключен муниципальный контракт на сумму 768</w:t>
      </w:r>
      <w:r w:rsidR="00911B45">
        <w:rPr>
          <w:rFonts w:ascii="Times New Roman" w:hAnsi="Times New Roman"/>
          <w:sz w:val="28"/>
          <w:szCs w:val="28"/>
        </w:rPr>
        <w:t>,</w:t>
      </w:r>
      <w:r w:rsidRPr="004E2F5F">
        <w:rPr>
          <w:rFonts w:ascii="Times New Roman" w:hAnsi="Times New Roman"/>
          <w:sz w:val="28"/>
          <w:szCs w:val="28"/>
        </w:rPr>
        <w:t>5</w:t>
      </w:r>
      <w:r w:rsidR="00911B45">
        <w:rPr>
          <w:rFonts w:ascii="Times New Roman" w:hAnsi="Times New Roman"/>
          <w:sz w:val="28"/>
          <w:szCs w:val="28"/>
        </w:rPr>
        <w:t xml:space="preserve"> тыс. </w:t>
      </w:r>
      <w:r w:rsidRPr="004E2F5F">
        <w:rPr>
          <w:rFonts w:ascii="Times New Roman" w:hAnsi="Times New Roman"/>
          <w:sz w:val="28"/>
          <w:szCs w:val="28"/>
        </w:rPr>
        <w:t>рублей, из них: 614</w:t>
      </w:r>
      <w:r w:rsidR="00911B45">
        <w:rPr>
          <w:rFonts w:ascii="Times New Roman" w:hAnsi="Times New Roman"/>
          <w:sz w:val="28"/>
          <w:szCs w:val="28"/>
        </w:rPr>
        <w:t>,</w:t>
      </w:r>
      <w:r w:rsidRPr="004E2F5F">
        <w:rPr>
          <w:rFonts w:ascii="Times New Roman" w:hAnsi="Times New Roman"/>
          <w:sz w:val="28"/>
          <w:szCs w:val="28"/>
        </w:rPr>
        <w:t>8</w:t>
      </w:r>
      <w:r w:rsidR="00911B45">
        <w:rPr>
          <w:rFonts w:ascii="Times New Roman" w:hAnsi="Times New Roman"/>
          <w:sz w:val="28"/>
          <w:szCs w:val="28"/>
        </w:rPr>
        <w:t xml:space="preserve"> тыс.</w:t>
      </w:r>
      <w:r w:rsidRPr="004E2F5F">
        <w:rPr>
          <w:rFonts w:ascii="Times New Roman" w:hAnsi="Times New Roman"/>
          <w:sz w:val="28"/>
          <w:szCs w:val="28"/>
        </w:rPr>
        <w:t xml:space="preserve"> рублей – бюджет округа, 153</w:t>
      </w:r>
      <w:r w:rsidR="00911B45">
        <w:rPr>
          <w:rFonts w:ascii="Times New Roman" w:hAnsi="Times New Roman"/>
          <w:sz w:val="28"/>
          <w:szCs w:val="28"/>
        </w:rPr>
        <w:t>,</w:t>
      </w:r>
      <w:r w:rsidRPr="004E2F5F">
        <w:rPr>
          <w:rFonts w:ascii="Times New Roman" w:hAnsi="Times New Roman"/>
          <w:sz w:val="28"/>
          <w:szCs w:val="28"/>
        </w:rPr>
        <w:t>7</w:t>
      </w:r>
      <w:r w:rsidR="00911B45">
        <w:rPr>
          <w:rFonts w:ascii="Times New Roman" w:hAnsi="Times New Roman"/>
          <w:sz w:val="28"/>
          <w:szCs w:val="28"/>
        </w:rPr>
        <w:t xml:space="preserve"> тыс.</w:t>
      </w:r>
      <w:r w:rsidRPr="004E2F5F">
        <w:rPr>
          <w:rFonts w:ascii="Times New Roman" w:hAnsi="Times New Roman"/>
          <w:sz w:val="28"/>
          <w:szCs w:val="28"/>
        </w:rPr>
        <w:t xml:space="preserve"> рублей – бюджет района, по которому произведена частичная модернизация системы видеонаблюдения АПК «Безопасный город»: поставка, демонтаж, монтаж и наладка системы видеонаблюдения правоохранительной направленности расположенной в пгт. </w:t>
      </w:r>
      <w:proofErr w:type="gramStart"/>
      <w:r w:rsidRPr="004E2F5F">
        <w:rPr>
          <w:rFonts w:ascii="Times New Roman" w:hAnsi="Times New Roman"/>
          <w:sz w:val="28"/>
          <w:szCs w:val="28"/>
        </w:rPr>
        <w:t xml:space="preserve">Березово (демонтаж </w:t>
      </w:r>
      <w:r>
        <w:rPr>
          <w:rFonts w:ascii="Times New Roman" w:hAnsi="Times New Roman"/>
          <w:sz w:val="28"/>
          <w:szCs w:val="28"/>
        </w:rPr>
        <w:t xml:space="preserve">4-х устаревших </w:t>
      </w:r>
      <w:r w:rsidRPr="004E2F5F">
        <w:rPr>
          <w:rFonts w:ascii="Times New Roman" w:hAnsi="Times New Roman"/>
          <w:sz w:val="28"/>
          <w:szCs w:val="28"/>
        </w:rPr>
        <w:t>видеокамер, установка 4-х видеокамер отвечающих современным требованиям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F5F">
        <w:rPr>
          <w:rFonts w:ascii="Times New Roman" w:hAnsi="Times New Roman"/>
          <w:sz w:val="28"/>
          <w:szCs w:val="28"/>
        </w:rPr>
        <w:t>настройка, запуск на сервер и клиентские места; приобретение и замена 2 –х системных блоков и 2-х мониторов.</w:t>
      </w:r>
      <w:proofErr w:type="gramEnd"/>
    </w:p>
    <w:p w:rsidR="004E2F5F" w:rsidRPr="004E2F5F" w:rsidRDefault="004E2F5F" w:rsidP="004E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F5F">
        <w:rPr>
          <w:rFonts w:ascii="Times New Roman" w:hAnsi="Times New Roman"/>
          <w:sz w:val="28"/>
          <w:szCs w:val="28"/>
        </w:rPr>
        <w:t>Экономия финансовых средств по муниципальному контракту составила 81</w:t>
      </w:r>
      <w:r w:rsidR="00911B45">
        <w:rPr>
          <w:rFonts w:ascii="Times New Roman" w:hAnsi="Times New Roman"/>
          <w:sz w:val="28"/>
          <w:szCs w:val="28"/>
        </w:rPr>
        <w:t>,</w:t>
      </w:r>
      <w:r w:rsidRPr="004E2F5F">
        <w:rPr>
          <w:rFonts w:ascii="Times New Roman" w:hAnsi="Times New Roman"/>
          <w:sz w:val="28"/>
          <w:szCs w:val="28"/>
        </w:rPr>
        <w:t>5</w:t>
      </w:r>
      <w:r w:rsidR="00911B45">
        <w:rPr>
          <w:rFonts w:ascii="Times New Roman" w:hAnsi="Times New Roman"/>
          <w:sz w:val="28"/>
          <w:szCs w:val="28"/>
        </w:rPr>
        <w:t xml:space="preserve"> тыс.</w:t>
      </w:r>
      <w:r w:rsidRPr="004E2F5F">
        <w:rPr>
          <w:rFonts w:ascii="Times New Roman" w:hAnsi="Times New Roman"/>
          <w:sz w:val="28"/>
          <w:szCs w:val="28"/>
        </w:rPr>
        <w:t xml:space="preserve"> рублей, из них: 65</w:t>
      </w:r>
      <w:r w:rsidR="00911B45">
        <w:rPr>
          <w:rFonts w:ascii="Times New Roman" w:hAnsi="Times New Roman"/>
          <w:sz w:val="28"/>
          <w:szCs w:val="28"/>
        </w:rPr>
        <w:t>,2 тыс.</w:t>
      </w:r>
      <w:r w:rsidRPr="004E2F5F">
        <w:rPr>
          <w:rFonts w:ascii="Times New Roman" w:hAnsi="Times New Roman"/>
          <w:sz w:val="28"/>
          <w:szCs w:val="28"/>
        </w:rPr>
        <w:t xml:space="preserve"> рублей – бюджет округа, </w:t>
      </w:r>
      <w:r w:rsidR="00911B45">
        <w:rPr>
          <w:rFonts w:ascii="Times New Roman" w:hAnsi="Times New Roman"/>
          <w:sz w:val="28"/>
          <w:szCs w:val="28"/>
        </w:rPr>
        <w:t xml:space="preserve">       </w:t>
      </w:r>
      <w:r w:rsidRPr="004E2F5F">
        <w:rPr>
          <w:rFonts w:ascii="Times New Roman" w:hAnsi="Times New Roman"/>
          <w:sz w:val="28"/>
          <w:szCs w:val="28"/>
        </w:rPr>
        <w:t>16</w:t>
      </w:r>
      <w:r w:rsidR="00911B45">
        <w:rPr>
          <w:rFonts w:ascii="Times New Roman" w:hAnsi="Times New Roman"/>
          <w:sz w:val="28"/>
          <w:szCs w:val="28"/>
        </w:rPr>
        <w:t>,3 тыс.</w:t>
      </w:r>
      <w:r w:rsidRPr="004E2F5F">
        <w:rPr>
          <w:rFonts w:ascii="Times New Roman" w:hAnsi="Times New Roman"/>
          <w:sz w:val="28"/>
          <w:szCs w:val="28"/>
        </w:rPr>
        <w:t xml:space="preserve"> рублей – бюджет района.</w:t>
      </w:r>
    </w:p>
    <w:p w:rsidR="004E2F5F" w:rsidRPr="004E2F5F" w:rsidRDefault="004E2F5F" w:rsidP="004E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F5F">
        <w:rPr>
          <w:rFonts w:ascii="Times New Roman" w:hAnsi="Times New Roman"/>
          <w:sz w:val="28"/>
          <w:szCs w:val="28"/>
        </w:rPr>
        <w:t>По согласованию с Департаментом внутренней политики Ханты-Мансийского автономного округа – Югры (письмо № 02-Исх-3688 от 02.10.2018), приобретено дополнительное оборудование: медиа конвертеры – 13 штук, коммутаторы для увеличения количества подключения видеокамер – 7 штук, блоки питания для обеспечения бесперебойной работы системы – 16 штук, роутеры – 2 штук.</w:t>
      </w:r>
    </w:p>
    <w:p w:rsidR="004E2F5F" w:rsidRPr="004E2F5F" w:rsidRDefault="004E2F5F" w:rsidP="004E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F5F">
        <w:rPr>
          <w:rFonts w:ascii="Times New Roman" w:hAnsi="Times New Roman"/>
          <w:spacing w:val="-6"/>
          <w:sz w:val="28"/>
          <w:szCs w:val="28"/>
        </w:rPr>
        <w:t xml:space="preserve">Бюджетные ассигнования в размере 850,0 </w:t>
      </w:r>
      <w:proofErr w:type="spellStart"/>
      <w:r w:rsidR="00FA2261">
        <w:rPr>
          <w:rFonts w:ascii="Times New Roman" w:hAnsi="Times New Roman"/>
          <w:spacing w:val="-6"/>
          <w:sz w:val="28"/>
          <w:szCs w:val="28"/>
        </w:rPr>
        <w:t>тыс</w:t>
      </w:r>
      <w:proofErr w:type="gramStart"/>
      <w:r w:rsidR="00FA2261">
        <w:rPr>
          <w:rFonts w:ascii="Times New Roman" w:hAnsi="Times New Roman"/>
          <w:spacing w:val="-6"/>
          <w:sz w:val="28"/>
          <w:szCs w:val="28"/>
        </w:rPr>
        <w:t>.</w:t>
      </w:r>
      <w:r w:rsidRPr="004E2F5F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4E2F5F">
        <w:rPr>
          <w:rFonts w:ascii="Times New Roman" w:hAnsi="Times New Roman"/>
          <w:spacing w:val="-6"/>
          <w:sz w:val="28"/>
          <w:szCs w:val="28"/>
        </w:rPr>
        <w:t>ублей</w:t>
      </w:r>
      <w:proofErr w:type="spellEnd"/>
      <w:r w:rsidRPr="004E2F5F">
        <w:rPr>
          <w:rFonts w:ascii="Times New Roman" w:hAnsi="Times New Roman"/>
          <w:spacing w:val="-6"/>
          <w:sz w:val="28"/>
          <w:szCs w:val="28"/>
        </w:rPr>
        <w:t>,</w:t>
      </w:r>
      <w:r w:rsidRPr="004E2F5F">
        <w:rPr>
          <w:rFonts w:ascii="Times New Roman" w:hAnsi="Times New Roman"/>
          <w:sz w:val="28"/>
          <w:szCs w:val="28"/>
        </w:rPr>
        <w:t xml:space="preserve"> реализованы муниципальным казенным учреждением «ЕДДС Березовского района» в полном объеме и по целевому назначению. Кассовое исполнение – 100%.</w:t>
      </w:r>
    </w:p>
    <w:p w:rsidR="004E2F5F" w:rsidRDefault="004E2F5F" w:rsidP="00670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B1A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59">
        <w:rPr>
          <w:rFonts w:ascii="Times New Roman" w:hAnsi="Times New Roman"/>
          <w:sz w:val="28"/>
          <w:szCs w:val="28"/>
        </w:rPr>
        <w:t xml:space="preserve">1.1.2 </w:t>
      </w:r>
      <w:r w:rsidR="006705F6" w:rsidRPr="00B43B59">
        <w:rPr>
          <w:rFonts w:ascii="Times New Roman" w:hAnsi="Times New Roman"/>
          <w:sz w:val="28"/>
          <w:szCs w:val="28"/>
        </w:rPr>
        <w:t xml:space="preserve">на </w:t>
      </w:r>
      <w:r w:rsidR="006705F6" w:rsidRPr="006705F6">
        <w:rPr>
          <w:rFonts w:ascii="Times New Roman" w:hAnsi="Times New Roman"/>
          <w:sz w:val="28"/>
          <w:szCs w:val="28"/>
        </w:rPr>
        <w:t>с</w:t>
      </w:r>
      <w:r w:rsidRPr="006705F6">
        <w:rPr>
          <w:rFonts w:ascii="Times New Roman" w:hAnsi="Times New Roman"/>
          <w:sz w:val="28"/>
          <w:szCs w:val="28"/>
        </w:rPr>
        <w:t>одержание и техническое обслуживание систем видеонаблюдения в сфере общественного порядка</w:t>
      </w:r>
      <w:r w:rsidR="006705F6">
        <w:rPr>
          <w:rFonts w:ascii="Times New Roman" w:hAnsi="Times New Roman"/>
          <w:sz w:val="28"/>
          <w:szCs w:val="28"/>
        </w:rPr>
        <w:t xml:space="preserve"> из бюджета района выделено 75,0 тыс. рублей. Кассовое исполнение по мероприятию составило 66,7 тыс. рублей</w:t>
      </w:r>
      <w:r w:rsidR="00B43B59">
        <w:rPr>
          <w:rFonts w:ascii="Times New Roman" w:hAnsi="Times New Roman"/>
          <w:sz w:val="28"/>
          <w:szCs w:val="28"/>
        </w:rPr>
        <w:t xml:space="preserve"> (процент освоения составил 88,9%). Ф</w:t>
      </w:r>
      <w:r w:rsidR="00F53116" w:rsidRPr="00F443F3">
        <w:rPr>
          <w:rFonts w:ascii="Times New Roman" w:hAnsi="Times New Roman"/>
          <w:sz w:val="28"/>
          <w:szCs w:val="28"/>
        </w:rPr>
        <w:t xml:space="preserve">инансовые </w:t>
      </w:r>
      <w:r w:rsidRPr="00F443F3">
        <w:rPr>
          <w:rFonts w:ascii="Times New Roman" w:hAnsi="Times New Roman"/>
          <w:sz w:val="28"/>
          <w:szCs w:val="28"/>
        </w:rPr>
        <w:t>средства реализованы</w:t>
      </w:r>
      <w:r w:rsidR="002D7ED5" w:rsidRPr="00F443F3">
        <w:rPr>
          <w:rFonts w:ascii="Times New Roman" w:hAnsi="Times New Roman"/>
          <w:sz w:val="28"/>
          <w:szCs w:val="28"/>
        </w:rPr>
        <w:t xml:space="preserve"> </w:t>
      </w:r>
      <w:r w:rsidR="00F53116" w:rsidRPr="00F443F3">
        <w:rPr>
          <w:rFonts w:ascii="Times New Roman" w:hAnsi="Times New Roman"/>
          <w:sz w:val="28"/>
          <w:szCs w:val="28"/>
        </w:rPr>
        <w:t>«</w:t>
      </w:r>
      <w:r w:rsidR="002D7ED5" w:rsidRPr="00F443F3">
        <w:rPr>
          <w:rFonts w:ascii="Times New Roman" w:hAnsi="Times New Roman"/>
          <w:sz w:val="28"/>
          <w:szCs w:val="28"/>
        </w:rPr>
        <w:t>МКУ ЕДДС Березовского района»</w:t>
      </w:r>
      <w:r w:rsidRPr="00F443F3">
        <w:rPr>
          <w:rFonts w:ascii="Times New Roman" w:hAnsi="Times New Roman"/>
          <w:sz w:val="28"/>
          <w:szCs w:val="28"/>
        </w:rPr>
        <w:t xml:space="preserve"> на содержание системы видеонаблюдения расположенной в пгт. Березово.</w:t>
      </w:r>
    </w:p>
    <w:p w:rsidR="007A51D4" w:rsidRPr="007A51D4" w:rsidRDefault="007A51D4" w:rsidP="007A51D4">
      <w:pPr>
        <w:spacing w:after="0" w:line="240" w:lineRule="auto"/>
        <w:ind w:left="2001"/>
        <w:jc w:val="both"/>
        <w:rPr>
          <w:rFonts w:ascii="Times New Roman" w:hAnsi="Times New Roman"/>
          <w:i/>
          <w:sz w:val="28"/>
          <w:szCs w:val="28"/>
        </w:rPr>
      </w:pPr>
    </w:p>
    <w:p w:rsidR="00D6375C" w:rsidRPr="00F443F3" w:rsidRDefault="00003B1A" w:rsidP="009F50FD">
      <w:pPr>
        <w:pStyle w:val="ConsPlusNormal"/>
        <w:widowControl/>
        <w:numPr>
          <w:ilvl w:val="1"/>
          <w:numId w:val="13"/>
        </w:numPr>
        <w:jc w:val="both"/>
        <w:rPr>
          <w:i/>
        </w:rPr>
      </w:pPr>
      <w:r w:rsidRPr="00F443F3">
        <w:rPr>
          <w:i/>
        </w:rPr>
        <w:t xml:space="preserve">«Создание </w:t>
      </w:r>
      <w:r w:rsidR="00F53116" w:rsidRPr="00F443F3">
        <w:rPr>
          <w:i/>
        </w:rPr>
        <w:t xml:space="preserve">условий для деятельности </w:t>
      </w:r>
      <w:r w:rsidR="00D6375C" w:rsidRPr="00F443F3">
        <w:rPr>
          <w:i/>
        </w:rPr>
        <w:t>народных дружин</w:t>
      </w:r>
      <w:r w:rsidRPr="00F443F3">
        <w:rPr>
          <w:i/>
        </w:rPr>
        <w:t xml:space="preserve">». </w:t>
      </w:r>
    </w:p>
    <w:p w:rsidR="006E490A" w:rsidRPr="00F443F3" w:rsidRDefault="00734D2D" w:rsidP="009F50FD">
      <w:pPr>
        <w:pStyle w:val="ConsPlusNormal"/>
        <w:widowControl/>
        <w:ind w:firstLine="708"/>
        <w:jc w:val="both"/>
      </w:pPr>
      <w:r w:rsidRPr="00F443F3">
        <w:t>В рамках соглашени</w:t>
      </w:r>
      <w:r w:rsidR="00151EF1">
        <w:t>й</w:t>
      </w:r>
      <w:r w:rsidR="00003B1A" w:rsidRPr="00F443F3">
        <w:t xml:space="preserve"> </w:t>
      </w:r>
      <w:r w:rsidRPr="00F443F3">
        <w:t xml:space="preserve">администрацией Березовского района </w:t>
      </w:r>
      <w:r w:rsidR="006E490A" w:rsidRPr="00F443F3">
        <w:t xml:space="preserve">передана субсидия </w:t>
      </w:r>
      <w:r w:rsidR="00003B1A" w:rsidRPr="00F443F3">
        <w:t xml:space="preserve">в бюджеты городских </w:t>
      </w:r>
      <w:r w:rsidR="006E490A" w:rsidRPr="00F443F3">
        <w:t>(</w:t>
      </w:r>
      <w:r w:rsidR="00003B1A" w:rsidRPr="00F443F3">
        <w:t>сельских</w:t>
      </w:r>
      <w:r w:rsidR="006E490A" w:rsidRPr="00F443F3">
        <w:t>)</w:t>
      </w:r>
      <w:r w:rsidR="00003B1A" w:rsidRPr="00F443F3">
        <w:t xml:space="preserve"> поселений</w:t>
      </w:r>
      <w:r w:rsidR="006E490A" w:rsidRPr="00F443F3">
        <w:t xml:space="preserve"> </w:t>
      </w:r>
      <w:r w:rsidR="00151EF1">
        <w:t xml:space="preserve">района </w:t>
      </w:r>
      <w:r w:rsidR="006E490A" w:rsidRPr="00F443F3">
        <w:t>на общую сумму 1</w:t>
      </w:r>
      <w:r w:rsidR="00151EF1">
        <w:t>06,8</w:t>
      </w:r>
      <w:r w:rsidR="006E490A" w:rsidRPr="00F443F3">
        <w:t xml:space="preserve"> тыс. рублей. Доля софинансирования из бюджета городских (сельских) поселений составила </w:t>
      </w:r>
      <w:r w:rsidR="00151EF1">
        <w:t>46</w:t>
      </w:r>
      <w:r w:rsidR="006E490A" w:rsidRPr="00F443F3">
        <w:t>,</w:t>
      </w:r>
      <w:r w:rsidR="00151EF1">
        <w:t>2</w:t>
      </w:r>
      <w:r w:rsidR="006E490A" w:rsidRPr="00F443F3">
        <w:t xml:space="preserve"> тыс. рублей. </w:t>
      </w:r>
    </w:p>
    <w:p w:rsidR="00003B1A" w:rsidRPr="00F443F3" w:rsidRDefault="00850C3C" w:rsidP="009F50FD">
      <w:pPr>
        <w:pStyle w:val="ConsPlusNormal"/>
        <w:widowControl/>
        <w:ind w:firstLine="708"/>
        <w:jc w:val="both"/>
      </w:pPr>
      <w:r w:rsidRPr="00F443F3">
        <w:t xml:space="preserve">Процент освоение </w:t>
      </w:r>
      <w:r w:rsidR="00151EF1">
        <w:t xml:space="preserve">финансовых средств </w:t>
      </w:r>
      <w:r w:rsidRPr="00F443F3">
        <w:t>мероприятия составил 100%.</w:t>
      </w:r>
      <w:r w:rsidR="009F50FD">
        <w:t xml:space="preserve"> </w:t>
      </w:r>
      <w:r w:rsidR="00003B1A" w:rsidRPr="00F443F3">
        <w:t xml:space="preserve">На вышеуказанные финансовые средства городскими и сельскими поселениями </w:t>
      </w:r>
      <w:r w:rsidRPr="00F443F3">
        <w:t xml:space="preserve">выплачено материальное стимулирование членам ДНД, </w:t>
      </w:r>
      <w:r w:rsidR="00151EF1">
        <w:t xml:space="preserve">произведено </w:t>
      </w:r>
      <w:r w:rsidR="00003B1A" w:rsidRPr="00F443F3">
        <w:t>страхован</w:t>
      </w:r>
      <w:r w:rsidR="00151EF1">
        <w:t>ие</w:t>
      </w:r>
      <w:r w:rsidR="00003B1A" w:rsidRPr="00F443F3">
        <w:t xml:space="preserve"> член</w:t>
      </w:r>
      <w:r w:rsidR="00151EF1">
        <w:t>ов</w:t>
      </w:r>
      <w:r w:rsidR="00003B1A" w:rsidRPr="00F443F3">
        <w:t xml:space="preserve"> формирований. </w:t>
      </w:r>
    </w:p>
    <w:p w:rsidR="007A51D4" w:rsidRDefault="007A51D4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5FE7" w:rsidRPr="00F443F3" w:rsidRDefault="001C5FE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1.4</w:t>
      </w:r>
      <w:r w:rsidRPr="00F443F3">
        <w:rPr>
          <w:rFonts w:ascii="Times New Roman" w:hAnsi="Times New Roman"/>
          <w:sz w:val="28"/>
          <w:szCs w:val="28"/>
        </w:rPr>
        <w:t xml:space="preserve"> </w:t>
      </w:r>
      <w:r w:rsidRPr="00F443F3">
        <w:rPr>
          <w:rFonts w:ascii="Times New Roman" w:hAnsi="Times New Roman"/>
          <w:i/>
          <w:sz w:val="28"/>
          <w:szCs w:val="28"/>
        </w:rPr>
        <w:t>«Осуществление отдельных государственных полномочий по созданию и обеспечению деятельности административной комиссии Березовского района».</w:t>
      </w:r>
    </w:p>
    <w:p w:rsidR="001C5FE7" w:rsidRPr="00F443F3" w:rsidRDefault="001C5FE7" w:rsidP="009F50FD">
      <w:pPr>
        <w:pStyle w:val="ConsPlusNormal"/>
        <w:ind w:firstLine="708"/>
        <w:jc w:val="both"/>
      </w:pPr>
      <w:r w:rsidRPr="00F443F3">
        <w:t>На реализацию мероприятия в 201</w:t>
      </w:r>
      <w:r w:rsidR="007A51D4">
        <w:t>8</w:t>
      </w:r>
      <w:r w:rsidRPr="00F443F3">
        <w:t xml:space="preserve"> году из средств бюджета автономного округа было выделено – 13</w:t>
      </w:r>
      <w:r w:rsidR="007A51D4">
        <w:t>7</w:t>
      </w:r>
      <w:r w:rsidRPr="00F443F3">
        <w:t>8,</w:t>
      </w:r>
      <w:r w:rsidR="007A51D4">
        <w:t>1</w:t>
      </w:r>
      <w:r w:rsidRPr="00F443F3">
        <w:t xml:space="preserve"> тыс. рублей.</w:t>
      </w:r>
    </w:p>
    <w:p w:rsidR="001C5FE7" w:rsidRPr="00F443F3" w:rsidRDefault="00B1301E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итогам 201</w:t>
      </w:r>
      <w:r w:rsidR="007A51D4">
        <w:rPr>
          <w:rFonts w:ascii="Times New Roman" w:hAnsi="Times New Roman"/>
          <w:sz w:val="28"/>
          <w:szCs w:val="28"/>
        </w:rPr>
        <w:t>8</w:t>
      </w:r>
      <w:r w:rsidRPr="00F443F3">
        <w:rPr>
          <w:rFonts w:ascii="Times New Roman" w:hAnsi="Times New Roman"/>
          <w:sz w:val="28"/>
          <w:szCs w:val="28"/>
        </w:rPr>
        <w:t xml:space="preserve"> года</w:t>
      </w:r>
      <w:r w:rsidR="001C5FE7" w:rsidRPr="00F443F3">
        <w:rPr>
          <w:rFonts w:ascii="Times New Roman" w:hAnsi="Times New Roman"/>
          <w:sz w:val="28"/>
          <w:szCs w:val="28"/>
        </w:rPr>
        <w:t xml:space="preserve"> освоение средств составило 13</w:t>
      </w:r>
      <w:r w:rsidR="007A51D4">
        <w:rPr>
          <w:rFonts w:ascii="Times New Roman" w:hAnsi="Times New Roman"/>
          <w:sz w:val="28"/>
          <w:szCs w:val="28"/>
        </w:rPr>
        <w:t>78,1</w:t>
      </w:r>
      <w:r w:rsidR="001C5FE7" w:rsidRPr="00F443F3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7A51D4">
        <w:rPr>
          <w:rFonts w:ascii="Times New Roman" w:hAnsi="Times New Roman"/>
          <w:sz w:val="28"/>
          <w:szCs w:val="28"/>
        </w:rPr>
        <w:t>освоения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CF2054" w:rsidRPr="00F443F3">
        <w:rPr>
          <w:rFonts w:ascii="Times New Roman" w:hAnsi="Times New Roman"/>
          <w:sz w:val="28"/>
          <w:szCs w:val="28"/>
        </w:rPr>
        <w:t>–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7A51D4">
        <w:rPr>
          <w:rFonts w:ascii="Times New Roman" w:hAnsi="Times New Roman"/>
          <w:sz w:val="28"/>
          <w:szCs w:val="28"/>
        </w:rPr>
        <w:t>100</w:t>
      </w:r>
      <w:r w:rsidR="001C5FE7" w:rsidRPr="00F443F3">
        <w:rPr>
          <w:rFonts w:ascii="Times New Roman" w:hAnsi="Times New Roman"/>
          <w:sz w:val="28"/>
          <w:szCs w:val="28"/>
        </w:rPr>
        <w:t>%).</w:t>
      </w:r>
    </w:p>
    <w:p w:rsidR="007A51D4" w:rsidRPr="007A51D4" w:rsidRDefault="007A51D4" w:rsidP="007A51D4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D4">
        <w:rPr>
          <w:rFonts w:ascii="Times New Roman" w:hAnsi="Times New Roman"/>
          <w:sz w:val="28"/>
          <w:szCs w:val="28"/>
        </w:rPr>
        <w:t xml:space="preserve">В 2018 году в комиссию поступило 130 административных дел, в 2017 </w:t>
      </w:r>
      <w:r w:rsidRPr="007A51D4">
        <w:rPr>
          <w:rFonts w:ascii="Times New Roman" w:hAnsi="Times New Roman"/>
          <w:sz w:val="28"/>
          <w:szCs w:val="28"/>
        </w:rPr>
        <w:lastRenderedPageBreak/>
        <w:t xml:space="preserve">году </w:t>
      </w:r>
      <w:r w:rsidR="00B85358">
        <w:rPr>
          <w:rFonts w:ascii="Times New Roman" w:hAnsi="Times New Roman"/>
          <w:sz w:val="28"/>
          <w:szCs w:val="28"/>
        </w:rPr>
        <w:t xml:space="preserve">– </w:t>
      </w:r>
      <w:r w:rsidRPr="007A51D4">
        <w:rPr>
          <w:rFonts w:ascii="Times New Roman" w:hAnsi="Times New Roman"/>
          <w:sz w:val="28"/>
          <w:szCs w:val="28"/>
        </w:rPr>
        <w:t>108. Рассмотрено 130 дел, что составляет 100 % от общего количества дел.</w:t>
      </w:r>
      <w:r w:rsidR="00B9683E">
        <w:rPr>
          <w:rFonts w:ascii="Times New Roman" w:hAnsi="Times New Roman"/>
          <w:sz w:val="28"/>
          <w:szCs w:val="28"/>
        </w:rPr>
        <w:t xml:space="preserve"> </w:t>
      </w:r>
      <w:r w:rsidRPr="007A51D4">
        <w:rPr>
          <w:rFonts w:ascii="Times New Roman" w:hAnsi="Times New Roman"/>
          <w:sz w:val="28"/>
          <w:szCs w:val="28"/>
        </w:rPr>
        <w:t>Из рассмотренных дел:</w:t>
      </w:r>
    </w:p>
    <w:p w:rsidR="007A51D4" w:rsidRPr="007A51D4" w:rsidRDefault="00B9683E" w:rsidP="00B968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A51D4" w:rsidRPr="007A51D4">
        <w:rPr>
          <w:rFonts w:ascii="Times New Roman" w:hAnsi="Times New Roman"/>
          <w:sz w:val="28"/>
          <w:szCs w:val="28"/>
        </w:rPr>
        <w:t>по 58 делам принято решение о назначении наказания в виде штрафа, общая сумма которых составила 61,0 тыс. рублей (2016 год – 10 дел на 7,0 тыс. рублей; 2017 год – 35 дел на 31,5 тыс. рублей);</w:t>
      </w:r>
    </w:p>
    <w:p w:rsidR="007A51D4" w:rsidRPr="007A51D4" w:rsidRDefault="00B9683E" w:rsidP="00B968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A51D4" w:rsidRPr="007A51D4">
        <w:rPr>
          <w:rFonts w:ascii="Times New Roman" w:hAnsi="Times New Roman"/>
          <w:sz w:val="28"/>
          <w:szCs w:val="28"/>
        </w:rPr>
        <w:t>по 57 делам принято решение о назначении наказания в виде предупреждения (2016 год – 8 дел; 2017 год – 4 дел).</w:t>
      </w:r>
    </w:p>
    <w:p w:rsidR="007A51D4" w:rsidRDefault="00B9683E" w:rsidP="00B968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A51D4" w:rsidRPr="007A51D4">
        <w:rPr>
          <w:rFonts w:ascii="Times New Roman" w:hAnsi="Times New Roman"/>
          <w:sz w:val="28"/>
          <w:szCs w:val="28"/>
        </w:rPr>
        <w:t>взыскано штрафов на общую сумму 49,0 тыс. рублей, процент взыскаемости составил 80,3%.</w:t>
      </w:r>
    </w:p>
    <w:p w:rsidR="00B9683E" w:rsidRDefault="00B9683E" w:rsidP="00B968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Финансовые средства по взысканным штрафам поступают в бюджет Березовского района</w:t>
      </w:r>
    </w:p>
    <w:p w:rsidR="00B85358" w:rsidRPr="007A51D4" w:rsidRDefault="00B85358" w:rsidP="00B8535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54" w:rsidRPr="00F443F3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1.5. «Осуществление государственных полномочий по составлению (изменению) списков кандидатов в присяжные заседатели федеральных судов общей юрисдикции».</w:t>
      </w:r>
    </w:p>
    <w:p w:rsidR="00B1301E" w:rsidRPr="00F443F3" w:rsidRDefault="00B1301E" w:rsidP="009F50FD">
      <w:pPr>
        <w:pStyle w:val="ConsPlusNormal"/>
        <w:ind w:firstLine="708"/>
        <w:jc w:val="both"/>
      </w:pPr>
      <w:r w:rsidRPr="00F443F3">
        <w:t xml:space="preserve">На реализацию мероприятия из средств федерального бюджета было выделено – </w:t>
      </w:r>
      <w:r w:rsidR="00C05686">
        <w:t>101</w:t>
      </w:r>
      <w:r w:rsidRPr="00F443F3">
        <w:t>,</w:t>
      </w:r>
      <w:r w:rsidR="00C05686">
        <w:t>3</w:t>
      </w:r>
      <w:r w:rsidRPr="00F443F3">
        <w:t xml:space="preserve"> тыс. рублей.</w:t>
      </w:r>
    </w:p>
    <w:p w:rsidR="00B1301E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состоянию на 31 декабря 201</w:t>
      </w:r>
      <w:r w:rsidR="00C05686">
        <w:rPr>
          <w:rFonts w:ascii="Times New Roman" w:hAnsi="Times New Roman"/>
          <w:sz w:val="28"/>
          <w:szCs w:val="28"/>
        </w:rPr>
        <w:t>8</w:t>
      </w:r>
      <w:r w:rsidRPr="00F443F3">
        <w:rPr>
          <w:rFonts w:ascii="Times New Roman" w:hAnsi="Times New Roman"/>
          <w:sz w:val="28"/>
          <w:szCs w:val="28"/>
        </w:rPr>
        <w:t xml:space="preserve"> года освоение средств составило </w:t>
      </w:r>
      <w:r w:rsidR="00C05686">
        <w:rPr>
          <w:rFonts w:ascii="Times New Roman" w:hAnsi="Times New Roman"/>
          <w:sz w:val="28"/>
          <w:szCs w:val="28"/>
        </w:rPr>
        <w:t>101</w:t>
      </w:r>
      <w:r w:rsidRPr="00F443F3">
        <w:rPr>
          <w:rFonts w:ascii="Times New Roman" w:hAnsi="Times New Roman"/>
          <w:sz w:val="28"/>
          <w:szCs w:val="28"/>
        </w:rPr>
        <w:t>,</w:t>
      </w:r>
      <w:r w:rsidR="00C05686">
        <w:rPr>
          <w:rFonts w:ascii="Times New Roman" w:hAnsi="Times New Roman"/>
          <w:sz w:val="28"/>
          <w:szCs w:val="28"/>
        </w:rPr>
        <w:t>3</w:t>
      </w:r>
      <w:r w:rsidRPr="00F443F3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C05686">
        <w:rPr>
          <w:rFonts w:ascii="Times New Roman" w:hAnsi="Times New Roman"/>
          <w:sz w:val="28"/>
          <w:szCs w:val="28"/>
        </w:rPr>
        <w:t>освоения</w:t>
      </w:r>
      <w:r w:rsidRPr="00F443F3">
        <w:rPr>
          <w:rFonts w:ascii="Times New Roman" w:hAnsi="Times New Roman"/>
          <w:sz w:val="28"/>
          <w:szCs w:val="28"/>
        </w:rPr>
        <w:t xml:space="preserve"> – 100%).</w:t>
      </w:r>
    </w:p>
    <w:p w:rsidR="00C05686" w:rsidRDefault="00C05686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C05686">
        <w:rPr>
          <w:rFonts w:ascii="Times New Roman" w:hAnsi="Times New Roman"/>
          <w:i/>
          <w:sz w:val="28"/>
          <w:szCs w:val="28"/>
        </w:rPr>
        <w:t>«Мероприятия по совершенствованию информационного и методического обеспечения профилактики правонарушений, повышение правосознания граждан».</w:t>
      </w:r>
    </w:p>
    <w:p w:rsidR="00C05686" w:rsidRDefault="00C05686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86">
        <w:rPr>
          <w:rFonts w:ascii="Times New Roman" w:hAnsi="Times New Roman"/>
          <w:sz w:val="28"/>
          <w:szCs w:val="28"/>
        </w:rPr>
        <w:t xml:space="preserve">Финансирование по данному мероприятию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C05686">
        <w:rPr>
          <w:rFonts w:ascii="Times New Roman" w:hAnsi="Times New Roman"/>
          <w:sz w:val="28"/>
          <w:szCs w:val="28"/>
        </w:rPr>
        <w:t>не предусмотрено.</w:t>
      </w:r>
      <w:r>
        <w:rPr>
          <w:rFonts w:ascii="Times New Roman" w:hAnsi="Times New Roman"/>
          <w:sz w:val="28"/>
          <w:szCs w:val="28"/>
        </w:rPr>
        <w:t xml:space="preserve"> Несмотря на отсутствие финансирования</w:t>
      </w:r>
      <w:r w:rsidR="00B55F83">
        <w:rPr>
          <w:rFonts w:ascii="Times New Roman" w:hAnsi="Times New Roman"/>
          <w:sz w:val="28"/>
          <w:szCs w:val="28"/>
        </w:rPr>
        <w:t xml:space="preserve"> в 2018 году структурные подразделения администрации Березовского района относящиеся к субъектам профилактики правонарушений обеспечивали повышение правосознания жителей района через размещение информации в средствах массовой информации</w:t>
      </w:r>
      <w:r w:rsidR="008905A7">
        <w:rPr>
          <w:rFonts w:ascii="Times New Roman" w:hAnsi="Times New Roman"/>
          <w:sz w:val="28"/>
          <w:szCs w:val="28"/>
        </w:rPr>
        <w:t>, через агитационные мероприятия</w:t>
      </w:r>
      <w:r w:rsidR="00B55F83">
        <w:rPr>
          <w:rFonts w:ascii="Times New Roman" w:hAnsi="Times New Roman"/>
          <w:sz w:val="28"/>
          <w:szCs w:val="28"/>
        </w:rPr>
        <w:t>:</w:t>
      </w:r>
    </w:p>
    <w:p w:rsidR="00B55F83" w:rsidRDefault="00B55F83" w:rsidP="003A18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A1873">
        <w:rPr>
          <w:rFonts w:ascii="Times New Roman" w:hAnsi="Times New Roman"/>
          <w:b w:val="0"/>
          <w:sz w:val="28"/>
          <w:szCs w:val="28"/>
        </w:rPr>
        <w:t>- информирование населения о работе административной комиссии</w:t>
      </w:r>
      <w:r w:rsidR="003A1873" w:rsidRPr="003A1873">
        <w:rPr>
          <w:rFonts w:ascii="Times New Roman" w:hAnsi="Times New Roman"/>
          <w:b w:val="0"/>
          <w:sz w:val="28"/>
          <w:szCs w:val="28"/>
        </w:rPr>
        <w:t>, об ответственности граждан за совершение правонарушений предусмотренных законом ХМАО-Югры «Об административных правонарушениях»</w:t>
      </w:r>
      <w:r w:rsidR="003A1873">
        <w:rPr>
          <w:rFonts w:ascii="Times New Roman" w:hAnsi="Times New Roman"/>
          <w:b w:val="0"/>
          <w:sz w:val="28"/>
          <w:szCs w:val="28"/>
        </w:rPr>
        <w:t xml:space="preserve"> № 102-оз от 11.06.2010 года, </w:t>
      </w:r>
      <w:r w:rsidRPr="003A1873">
        <w:rPr>
          <w:rFonts w:ascii="Times New Roman" w:hAnsi="Times New Roman"/>
          <w:b w:val="0"/>
          <w:sz w:val="28"/>
          <w:szCs w:val="28"/>
        </w:rPr>
        <w:t>осуществлялось через телеканал «АТВ «Берёзово», официальный сайт администрации Березовского района в сети Интернет, районную газету «Жизнь Югры»;</w:t>
      </w:r>
    </w:p>
    <w:p w:rsidR="00614518" w:rsidRPr="008905A7" w:rsidRDefault="00614518" w:rsidP="00890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5A7">
        <w:rPr>
          <w:rFonts w:ascii="Times New Roman" w:hAnsi="Times New Roman"/>
          <w:sz w:val="28"/>
          <w:szCs w:val="28"/>
        </w:rPr>
        <w:t>-</w:t>
      </w:r>
      <w:r w:rsidR="003A1873" w:rsidRPr="008905A7">
        <w:rPr>
          <w:rFonts w:ascii="Times New Roman" w:hAnsi="Times New Roman"/>
          <w:sz w:val="28"/>
          <w:szCs w:val="28"/>
        </w:rPr>
        <w:t xml:space="preserve"> </w:t>
      </w:r>
      <w:r w:rsidR="008905A7">
        <w:rPr>
          <w:rFonts w:ascii="Times New Roman" w:hAnsi="Times New Roman"/>
          <w:sz w:val="28"/>
          <w:szCs w:val="28"/>
        </w:rPr>
        <w:t>р</w:t>
      </w:r>
      <w:r w:rsidR="008905A7" w:rsidRPr="008905A7">
        <w:rPr>
          <w:rFonts w:ascii="Times New Roman" w:hAnsi="Times New Roman"/>
          <w:sz w:val="28"/>
          <w:szCs w:val="28"/>
        </w:rPr>
        <w:t xml:space="preserve">аспространение листовок и памяток среди водителей и пешеходов «Соблюдай правила </w:t>
      </w:r>
      <w:r w:rsidR="008905A7">
        <w:rPr>
          <w:rFonts w:ascii="Times New Roman" w:hAnsi="Times New Roman"/>
          <w:sz w:val="28"/>
          <w:szCs w:val="28"/>
        </w:rPr>
        <w:t xml:space="preserve">дорожного движения </w:t>
      </w:r>
      <w:r w:rsidR="008905A7" w:rsidRPr="008905A7">
        <w:rPr>
          <w:rFonts w:ascii="Times New Roman" w:hAnsi="Times New Roman"/>
          <w:sz w:val="28"/>
          <w:szCs w:val="28"/>
        </w:rPr>
        <w:t>и береги жизнь</w:t>
      </w:r>
      <w:r w:rsidR="008905A7">
        <w:rPr>
          <w:rFonts w:ascii="Times New Roman" w:hAnsi="Times New Roman"/>
          <w:sz w:val="28"/>
          <w:szCs w:val="28"/>
        </w:rPr>
        <w:t>»</w:t>
      </w:r>
      <w:r w:rsidR="00930D96">
        <w:rPr>
          <w:rFonts w:ascii="Times New Roman" w:hAnsi="Times New Roman"/>
          <w:sz w:val="28"/>
          <w:szCs w:val="28"/>
        </w:rPr>
        <w:t xml:space="preserve"> профилактические </w:t>
      </w:r>
      <w:proofErr w:type="gramStart"/>
      <w:r w:rsidR="00930D96">
        <w:rPr>
          <w:rFonts w:ascii="Times New Roman" w:hAnsi="Times New Roman"/>
          <w:sz w:val="28"/>
          <w:szCs w:val="28"/>
        </w:rPr>
        <w:t>меры</w:t>
      </w:r>
      <w:proofErr w:type="gramEnd"/>
      <w:r w:rsidR="00930D96">
        <w:rPr>
          <w:rFonts w:ascii="Times New Roman" w:hAnsi="Times New Roman"/>
          <w:sz w:val="28"/>
          <w:szCs w:val="28"/>
        </w:rPr>
        <w:t xml:space="preserve"> </w:t>
      </w:r>
      <w:r w:rsidR="008905A7">
        <w:rPr>
          <w:rFonts w:ascii="Times New Roman" w:hAnsi="Times New Roman"/>
          <w:sz w:val="28"/>
          <w:szCs w:val="28"/>
        </w:rPr>
        <w:t>направле</w:t>
      </w:r>
      <w:r w:rsidR="00930D96">
        <w:rPr>
          <w:rFonts w:ascii="Times New Roman" w:hAnsi="Times New Roman"/>
          <w:sz w:val="28"/>
          <w:szCs w:val="28"/>
        </w:rPr>
        <w:t>н</w:t>
      </w:r>
      <w:r w:rsidR="008905A7">
        <w:rPr>
          <w:rFonts w:ascii="Times New Roman" w:hAnsi="Times New Roman"/>
          <w:sz w:val="28"/>
          <w:szCs w:val="28"/>
        </w:rPr>
        <w:t>ны</w:t>
      </w:r>
      <w:r w:rsidR="00930D96">
        <w:rPr>
          <w:rFonts w:ascii="Times New Roman" w:hAnsi="Times New Roman"/>
          <w:sz w:val="28"/>
          <w:szCs w:val="28"/>
        </w:rPr>
        <w:t>е</w:t>
      </w:r>
      <w:r w:rsidR="008905A7" w:rsidRPr="008905A7">
        <w:rPr>
          <w:rFonts w:ascii="Times New Roman" w:hAnsi="Times New Roman"/>
          <w:sz w:val="28"/>
          <w:szCs w:val="28"/>
        </w:rPr>
        <w:t xml:space="preserve"> </w:t>
      </w:r>
      <w:r w:rsidR="008905A7">
        <w:rPr>
          <w:rFonts w:ascii="Times New Roman" w:hAnsi="Times New Roman"/>
          <w:sz w:val="28"/>
          <w:szCs w:val="28"/>
        </w:rPr>
        <w:t>на при</w:t>
      </w:r>
      <w:r w:rsidR="008905A7" w:rsidRPr="008905A7">
        <w:rPr>
          <w:rFonts w:ascii="Times New Roman" w:hAnsi="Times New Roman"/>
          <w:sz w:val="28"/>
          <w:szCs w:val="28"/>
        </w:rPr>
        <w:t>влечение внимания водителей и пешеходов к дороге и участникам дорожного движения</w:t>
      </w:r>
      <w:r w:rsidR="008905A7">
        <w:rPr>
          <w:rFonts w:ascii="Times New Roman" w:hAnsi="Times New Roman"/>
          <w:sz w:val="28"/>
          <w:szCs w:val="28"/>
        </w:rPr>
        <w:t>.</w:t>
      </w:r>
    </w:p>
    <w:p w:rsidR="00930D96" w:rsidRPr="00930D96" w:rsidRDefault="008905A7" w:rsidP="0093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05A7">
        <w:rPr>
          <w:rFonts w:ascii="Times New Roman" w:hAnsi="Times New Roman"/>
          <w:sz w:val="28"/>
          <w:szCs w:val="28"/>
        </w:rPr>
        <w:t>- районная акция «Я велосипедист. Я скейтбордист. Я роллер»</w:t>
      </w:r>
      <w:r w:rsidR="00930D96">
        <w:rPr>
          <w:rFonts w:ascii="Times New Roman" w:hAnsi="Times New Roman"/>
          <w:sz w:val="28"/>
          <w:szCs w:val="28"/>
        </w:rPr>
        <w:t xml:space="preserve"> профилактические меры, направленные на обеспечение </w:t>
      </w:r>
      <w:r w:rsidR="00930D96" w:rsidRPr="00930D96">
        <w:rPr>
          <w:rFonts w:ascii="Times New Roman" w:hAnsi="Times New Roman"/>
          <w:sz w:val="28"/>
          <w:szCs w:val="28"/>
        </w:rPr>
        <w:t>правильной езды на велосипедах и др. средствах передвижения с соблюдением всех правил</w:t>
      </w:r>
    </w:p>
    <w:p w:rsidR="00A11C3C" w:rsidRPr="00F443F3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</w:t>
      </w:r>
      <w:r w:rsidR="00A11C3C" w:rsidRPr="00F443F3">
        <w:rPr>
          <w:rFonts w:ascii="Times New Roman" w:hAnsi="Times New Roman"/>
          <w:i/>
          <w:sz w:val="28"/>
          <w:szCs w:val="28"/>
        </w:rPr>
        <w:t>.</w:t>
      </w:r>
      <w:r w:rsidR="00C05686">
        <w:rPr>
          <w:rFonts w:ascii="Times New Roman" w:hAnsi="Times New Roman"/>
          <w:i/>
          <w:sz w:val="28"/>
          <w:szCs w:val="28"/>
        </w:rPr>
        <w:t>7.</w:t>
      </w:r>
      <w:r w:rsidRPr="00F443F3">
        <w:rPr>
          <w:rFonts w:ascii="Times New Roman" w:hAnsi="Times New Roman"/>
          <w:i/>
          <w:sz w:val="28"/>
          <w:szCs w:val="28"/>
        </w:rPr>
        <w:t xml:space="preserve"> «Реализация переданных государственных полномочий по государственной регистрации актов гражданского состояния»</w:t>
      </w:r>
      <w:r w:rsidRPr="00F443F3">
        <w:rPr>
          <w:rFonts w:ascii="Times New Roman" w:hAnsi="Times New Roman"/>
          <w:sz w:val="28"/>
          <w:szCs w:val="28"/>
        </w:rPr>
        <w:t xml:space="preserve"> </w:t>
      </w:r>
    </w:p>
    <w:p w:rsidR="00003B1A" w:rsidRPr="00F443F3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Финансовые средства </w:t>
      </w:r>
      <w:r w:rsidR="00A11C3C" w:rsidRPr="00F443F3">
        <w:rPr>
          <w:rFonts w:ascii="Times New Roman" w:hAnsi="Times New Roman"/>
          <w:sz w:val="28"/>
          <w:szCs w:val="28"/>
        </w:rPr>
        <w:t xml:space="preserve">в сумме </w:t>
      </w:r>
      <w:r w:rsidR="00C05686">
        <w:rPr>
          <w:rFonts w:ascii="Times New Roman" w:hAnsi="Times New Roman"/>
          <w:sz w:val="28"/>
          <w:szCs w:val="28"/>
        </w:rPr>
        <w:t>6657</w:t>
      </w:r>
      <w:r w:rsidR="00A11C3C" w:rsidRPr="00F443F3">
        <w:rPr>
          <w:rFonts w:ascii="Times New Roman" w:hAnsi="Times New Roman"/>
          <w:sz w:val="28"/>
          <w:szCs w:val="28"/>
        </w:rPr>
        <w:t>,</w:t>
      </w:r>
      <w:r w:rsidR="00C05686">
        <w:rPr>
          <w:rFonts w:ascii="Times New Roman" w:hAnsi="Times New Roman"/>
          <w:sz w:val="28"/>
          <w:szCs w:val="28"/>
        </w:rPr>
        <w:t>6</w:t>
      </w:r>
      <w:r w:rsidR="00A11C3C" w:rsidRPr="00F443F3">
        <w:rPr>
          <w:rFonts w:ascii="Times New Roman" w:hAnsi="Times New Roman"/>
          <w:sz w:val="28"/>
          <w:szCs w:val="28"/>
        </w:rPr>
        <w:t xml:space="preserve"> тыс. рублей </w:t>
      </w:r>
      <w:r w:rsidRPr="00F443F3">
        <w:rPr>
          <w:rFonts w:ascii="Times New Roman" w:hAnsi="Times New Roman"/>
          <w:sz w:val="28"/>
          <w:szCs w:val="28"/>
        </w:rPr>
        <w:t xml:space="preserve">реализованы на </w:t>
      </w:r>
      <w:r w:rsidR="00A11C3C" w:rsidRPr="00F443F3">
        <w:rPr>
          <w:rFonts w:ascii="Times New Roman" w:hAnsi="Times New Roman"/>
          <w:sz w:val="28"/>
          <w:szCs w:val="28"/>
        </w:rPr>
        <w:t xml:space="preserve">содержание </w:t>
      </w:r>
      <w:r w:rsidR="00C05686">
        <w:rPr>
          <w:rFonts w:ascii="Times New Roman" w:hAnsi="Times New Roman"/>
          <w:sz w:val="28"/>
          <w:szCs w:val="28"/>
        </w:rPr>
        <w:t xml:space="preserve">и техническое обеспечение </w:t>
      </w:r>
      <w:proofErr w:type="spellStart"/>
      <w:r w:rsidR="00A11C3C" w:rsidRPr="00F443F3">
        <w:rPr>
          <w:rFonts w:ascii="Times New Roman" w:hAnsi="Times New Roman"/>
          <w:sz w:val="28"/>
          <w:szCs w:val="28"/>
        </w:rPr>
        <w:t>оЗАГС</w:t>
      </w:r>
      <w:proofErr w:type="spellEnd"/>
      <w:r w:rsidR="00A11C3C" w:rsidRPr="00F443F3">
        <w:rPr>
          <w:rFonts w:ascii="Times New Roman" w:hAnsi="Times New Roman"/>
          <w:sz w:val="28"/>
          <w:szCs w:val="28"/>
        </w:rPr>
        <w:t xml:space="preserve"> района</w:t>
      </w:r>
      <w:r w:rsidR="00930D96">
        <w:rPr>
          <w:rFonts w:ascii="Times New Roman" w:hAnsi="Times New Roman"/>
          <w:sz w:val="28"/>
          <w:szCs w:val="28"/>
        </w:rPr>
        <w:t xml:space="preserve"> в полном объеме. Процент освоения финансовых средств – 100%</w:t>
      </w:r>
      <w:r w:rsidR="00A11C3C" w:rsidRPr="00F443F3">
        <w:rPr>
          <w:rFonts w:ascii="Times New Roman" w:hAnsi="Times New Roman"/>
          <w:sz w:val="28"/>
          <w:szCs w:val="28"/>
        </w:rPr>
        <w:t>, из них:</w:t>
      </w:r>
    </w:p>
    <w:p w:rsidR="00A11C3C" w:rsidRPr="00F443F3" w:rsidRDefault="00A11C3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lastRenderedPageBreak/>
        <w:t xml:space="preserve">- из федерального бюджета – </w:t>
      </w:r>
      <w:r w:rsidR="00C05686">
        <w:rPr>
          <w:rFonts w:ascii="Times New Roman" w:hAnsi="Times New Roman"/>
          <w:sz w:val="28"/>
          <w:szCs w:val="28"/>
        </w:rPr>
        <w:t>5887,5</w:t>
      </w:r>
      <w:r w:rsidRPr="00F443F3">
        <w:rPr>
          <w:rFonts w:ascii="Times New Roman" w:hAnsi="Times New Roman"/>
          <w:sz w:val="28"/>
          <w:szCs w:val="28"/>
        </w:rPr>
        <w:t xml:space="preserve"> тыс. рублей;</w:t>
      </w:r>
    </w:p>
    <w:p w:rsidR="00A11C3C" w:rsidRPr="00F443F3" w:rsidRDefault="00A11C3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- из бюджета округа – </w:t>
      </w:r>
      <w:r w:rsidR="00C05686">
        <w:rPr>
          <w:rFonts w:ascii="Times New Roman" w:hAnsi="Times New Roman"/>
          <w:sz w:val="28"/>
          <w:szCs w:val="28"/>
        </w:rPr>
        <w:t>770,1</w:t>
      </w:r>
      <w:r w:rsidRPr="00F443F3">
        <w:rPr>
          <w:rFonts w:ascii="Times New Roman" w:hAnsi="Times New Roman"/>
          <w:sz w:val="28"/>
          <w:szCs w:val="28"/>
        </w:rPr>
        <w:t xml:space="preserve"> тыс. рублей.</w:t>
      </w:r>
    </w:p>
    <w:p w:rsidR="00BC69C1" w:rsidRPr="00F443F3" w:rsidRDefault="00BC69C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B1A" w:rsidRPr="00E07539" w:rsidRDefault="00116469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А</w:t>
      </w:r>
      <w:r w:rsidR="00003B1A" w:rsidRPr="00E07539">
        <w:rPr>
          <w:rFonts w:ascii="Times New Roman" w:hAnsi="Times New Roman"/>
          <w:b/>
          <w:sz w:val="28"/>
          <w:szCs w:val="28"/>
        </w:rPr>
        <w:t xml:space="preserve">нализ достижения показателей характеризующих результаты реализации </w:t>
      </w:r>
      <w:r w:rsidR="00422328" w:rsidRPr="00E07539">
        <w:rPr>
          <w:rFonts w:ascii="Times New Roman" w:hAnsi="Times New Roman"/>
          <w:b/>
          <w:sz w:val="28"/>
          <w:szCs w:val="28"/>
        </w:rPr>
        <w:t xml:space="preserve">подпрограммы 1 «Профилактика правонарушений» </w:t>
      </w:r>
      <w:r w:rsidR="00003B1A" w:rsidRPr="00E07539">
        <w:rPr>
          <w:rFonts w:ascii="Times New Roman" w:hAnsi="Times New Roman"/>
          <w:b/>
          <w:sz w:val="28"/>
          <w:szCs w:val="28"/>
        </w:rPr>
        <w:t xml:space="preserve">муниципальной программы показал </w:t>
      </w:r>
      <w:r w:rsidR="00930D96" w:rsidRPr="00E07539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003B1A" w:rsidRPr="00E07539">
        <w:rPr>
          <w:rFonts w:ascii="Times New Roman" w:hAnsi="Times New Roman"/>
          <w:b/>
          <w:sz w:val="28"/>
          <w:szCs w:val="28"/>
        </w:rPr>
        <w:t xml:space="preserve">результаты. </w:t>
      </w:r>
    </w:p>
    <w:p w:rsidR="00930D96" w:rsidRDefault="00930D96" w:rsidP="00930D96">
      <w:pPr>
        <w:pStyle w:val="ac"/>
        <w:spacing w:before="0" w:beforeAutospacing="0" w:after="0" w:afterAutospacing="0"/>
        <w:ind w:firstLine="708"/>
        <w:jc w:val="both"/>
      </w:pPr>
      <w:r w:rsidRPr="00911B45">
        <w:t xml:space="preserve">В 2018 году реализация программных мероприятий, направленных на профилактику правонарушений, способствовала снижению преступности и повышению безопасности граждан в Березовском районе. </w:t>
      </w:r>
    </w:p>
    <w:p w:rsidR="00930D96" w:rsidRPr="00E07539" w:rsidRDefault="00930D96" w:rsidP="00930D9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 xml:space="preserve">Так за период 2018 года </w:t>
      </w:r>
      <w:r w:rsidR="00F30969" w:rsidRPr="00E07539">
        <w:rPr>
          <w:rFonts w:ascii="Times New Roman" w:hAnsi="Times New Roman"/>
          <w:b/>
          <w:sz w:val="28"/>
          <w:szCs w:val="28"/>
        </w:rPr>
        <w:t>показатель «Д</w:t>
      </w:r>
      <w:r w:rsidRPr="00E07539">
        <w:rPr>
          <w:rFonts w:ascii="Times New Roman" w:hAnsi="Times New Roman"/>
          <w:b/>
          <w:sz w:val="28"/>
          <w:szCs w:val="28"/>
        </w:rPr>
        <w:t>оля уличных преступлений в числе зарегистрированных общеуголовных преступлений</w:t>
      </w:r>
      <w:r w:rsidR="00F30969" w:rsidRPr="00E07539">
        <w:rPr>
          <w:rFonts w:ascii="Times New Roman" w:hAnsi="Times New Roman"/>
          <w:b/>
          <w:sz w:val="28"/>
          <w:szCs w:val="28"/>
        </w:rPr>
        <w:t>»</w:t>
      </w:r>
      <w:r w:rsidRPr="00E07539">
        <w:rPr>
          <w:rFonts w:ascii="Times New Roman" w:hAnsi="Times New Roman"/>
          <w:b/>
          <w:sz w:val="28"/>
          <w:szCs w:val="28"/>
        </w:rPr>
        <w:t xml:space="preserve"> снизил</w:t>
      </w:r>
      <w:r w:rsidR="00F30969" w:rsidRPr="00E07539">
        <w:rPr>
          <w:rFonts w:ascii="Times New Roman" w:hAnsi="Times New Roman"/>
          <w:b/>
          <w:sz w:val="28"/>
          <w:szCs w:val="28"/>
        </w:rPr>
        <w:t>ся</w:t>
      </w:r>
      <w:r w:rsidRPr="00E07539">
        <w:rPr>
          <w:rFonts w:ascii="Times New Roman" w:hAnsi="Times New Roman"/>
          <w:b/>
          <w:sz w:val="28"/>
          <w:szCs w:val="28"/>
        </w:rPr>
        <w:t xml:space="preserve"> до 10,8%</w:t>
      </w:r>
      <w:r w:rsidR="00F30969" w:rsidRPr="00E07539">
        <w:rPr>
          <w:rFonts w:ascii="Times New Roman" w:hAnsi="Times New Roman"/>
          <w:b/>
          <w:sz w:val="28"/>
          <w:szCs w:val="28"/>
        </w:rPr>
        <w:t>,</w:t>
      </w:r>
      <w:r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="00F30969" w:rsidRPr="00E07539">
        <w:rPr>
          <w:rFonts w:ascii="Times New Roman" w:hAnsi="Times New Roman"/>
          <w:b/>
          <w:sz w:val="28"/>
          <w:szCs w:val="28"/>
        </w:rPr>
        <w:t>плановое значение показателя на 2018 год составляло 19,3%. А</w:t>
      </w:r>
      <w:r w:rsidRPr="00E07539">
        <w:rPr>
          <w:rFonts w:ascii="Times New Roman" w:hAnsi="Times New Roman"/>
          <w:b/>
          <w:sz w:val="28"/>
          <w:szCs w:val="28"/>
        </w:rPr>
        <w:t>бсолютное значение</w:t>
      </w:r>
      <w:r w:rsidR="00F30969" w:rsidRPr="00E07539">
        <w:rPr>
          <w:rFonts w:ascii="Times New Roman" w:hAnsi="Times New Roman"/>
          <w:b/>
          <w:sz w:val="28"/>
          <w:szCs w:val="28"/>
        </w:rPr>
        <w:t xml:space="preserve"> показателя по количес</w:t>
      </w:r>
      <w:r w:rsidR="00E72BB5" w:rsidRPr="00E07539">
        <w:rPr>
          <w:rFonts w:ascii="Times New Roman" w:hAnsi="Times New Roman"/>
          <w:b/>
          <w:sz w:val="28"/>
          <w:szCs w:val="28"/>
        </w:rPr>
        <w:t>т</w:t>
      </w:r>
      <w:r w:rsidR="00F30969" w:rsidRPr="00E07539">
        <w:rPr>
          <w:rFonts w:ascii="Times New Roman" w:hAnsi="Times New Roman"/>
          <w:b/>
          <w:sz w:val="28"/>
          <w:szCs w:val="28"/>
        </w:rPr>
        <w:t>ву</w:t>
      </w:r>
      <w:r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="00F30969" w:rsidRPr="00E07539">
        <w:rPr>
          <w:rFonts w:ascii="Times New Roman" w:hAnsi="Times New Roman"/>
          <w:b/>
          <w:sz w:val="28"/>
          <w:szCs w:val="28"/>
        </w:rPr>
        <w:t>зарегистрированных преступлений</w:t>
      </w:r>
      <w:r w:rsidRPr="00E07539">
        <w:rPr>
          <w:rFonts w:ascii="Times New Roman" w:hAnsi="Times New Roman"/>
          <w:b/>
          <w:sz w:val="28"/>
          <w:szCs w:val="28"/>
        </w:rPr>
        <w:t xml:space="preserve"> за 2018 год составило 34 - уличны</w:t>
      </w:r>
      <w:r w:rsidR="00F30969" w:rsidRPr="00E07539">
        <w:rPr>
          <w:rFonts w:ascii="Times New Roman" w:hAnsi="Times New Roman"/>
          <w:b/>
          <w:sz w:val="28"/>
          <w:szCs w:val="28"/>
        </w:rPr>
        <w:t>е</w:t>
      </w:r>
      <w:r w:rsidRPr="00E07539">
        <w:rPr>
          <w:rFonts w:ascii="Times New Roman" w:hAnsi="Times New Roman"/>
          <w:b/>
          <w:sz w:val="28"/>
          <w:szCs w:val="28"/>
        </w:rPr>
        <w:t xml:space="preserve"> преступления, 315 </w:t>
      </w:r>
      <w:r w:rsidR="00F30969" w:rsidRPr="00E07539">
        <w:rPr>
          <w:rFonts w:ascii="Times New Roman" w:hAnsi="Times New Roman"/>
          <w:b/>
          <w:sz w:val="28"/>
          <w:szCs w:val="28"/>
        </w:rPr>
        <w:t xml:space="preserve">- </w:t>
      </w:r>
      <w:r w:rsidRPr="00E07539">
        <w:rPr>
          <w:rFonts w:ascii="Times New Roman" w:hAnsi="Times New Roman"/>
          <w:b/>
          <w:sz w:val="28"/>
          <w:szCs w:val="28"/>
        </w:rPr>
        <w:t>общеуголовные преступления</w:t>
      </w:r>
      <w:r w:rsidR="00F30969" w:rsidRPr="00E07539">
        <w:rPr>
          <w:rFonts w:ascii="Times New Roman" w:hAnsi="Times New Roman"/>
          <w:b/>
          <w:sz w:val="28"/>
          <w:szCs w:val="28"/>
        </w:rPr>
        <w:t>.</w:t>
      </w:r>
      <w:r w:rsidRPr="00E07539">
        <w:rPr>
          <w:rFonts w:ascii="Times New Roman" w:hAnsi="Times New Roman"/>
          <w:b/>
          <w:sz w:val="28"/>
          <w:szCs w:val="28"/>
        </w:rPr>
        <w:t xml:space="preserve"> </w:t>
      </w:r>
    </w:p>
    <w:p w:rsidR="001A690C" w:rsidRPr="00E07539" w:rsidRDefault="00911B45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 xml:space="preserve">Показатель «Увеличение </w:t>
      </w:r>
      <w:r w:rsidR="00116469" w:rsidRPr="00E07539">
        <w:rPr>
          <w:rFonts w:ascii="Times New Roman" w:hAnsi="Times New Roman"/>
          <w:b/>
          <w:sz w:val="28"/>
          <w:szCs w:val="28"/>
        </w:rPr>
        <w:t>дол</w:t>
      </w:r>
      <w:r w:rsidRPr="00E07539">
        <w:rPr>
          <w:rFonts w:ascii="Times New Roman" w:hAnsi="Times New Roman"/>
          <w:b/>
          <w:sz w:val="28"/>
          <w:szCs w:val="28"/>
        </w:rPr>
        <w:t>и</w:t>
      </w:r>
      <w:r w:rsidR="00116469" w:rsidRPr="00E07539">
        <w:rPr>
          <w:rFonts w:ascii="Times New Roman" w:hAnsi="Times New Roman"/>
          <w:b/>
          <w:sz w:val="28"/>
          <w:szCs w:val="28"/>
        </w:rPr>
        <w:t xml:space="preserve">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</w:r>
      <w:r w:rsidRPr="00E07539">
        <w:rPr>
          <w:rFonts w:ascii="Times New Roman" w:hAnsi="Times New Roman"/>
          <w:b/>
          <w:sz w:val="28"/>
          <w:szCs w:val="28"/>
        </w:rPr>
        <w:t>»</w:t>
      </w:r>
      <w:r w:rsidR="00F443F3"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="00003B1A" w:rsidRPr="00E07539">
        <w:rPr>
          <w:rFonts w:ascii="Times New Roman" w:hAnsi="Times New Roman"/>
          <w:b/>
          <w:sz w:val="28"/>
          <w:szCs w:val="28"/>
        </w:rPr>
        <w:t>составил 0,</w:t>
      </w:r>
      <w:r w:rsidRPr="00E07539">
        <w:rPr>
          <w:rFonts w:ascii="Times New Roman" w:hAnsi="Times New Roman"/>
          <w:b/>
          <w:sz w:val="28"/>
          <w:szCs w:val="28"/>
        </w:rPr>
        <w:t>4</w:t>
      </w:r>
      <w:r w:rsidR="00003B1A" w:rsidRPr="00E07539">
        <w:rPr>
          <w:rFonts w:ascii="Times New Roman" w:hAnsi="Times New Roman"/>
          <w:b/>
          <w:sz w:val="28"/>
          <w:szCs w:val="28"/>
        </w:rPr>
        <w:t xml:space="preserve">%, что является ниже </w:t>
      </w:r>
      <w:r w:rsidR="00A35D7B" w:rsidRPr="00E07539">
        <w:rPr>
          <w:rFonts w:ascii="Times New Roman" w:hAnsi="Times New Roman"/>
          <w:b/>
          <w:sz w:val="28"/>
          <w:szCs w:val="28"/>
        </w:rPr>
        <w:t xml:space="preserve">запланированного </w:t>
      </w:r>
      <w:r w:rsidR="0092260E" w:rsidRPr="00E07539">
        <w:rPr>
          <w:rFonts w:ascii="Times New Roman" w:hAnsi="Times New Roman"/>
          <w:b/>
          <w:sz w:val="28"/>
          <w:szCs w:val="28"/>
        </w:rPr>
        <w:t xml:space="preserve">показателя предусмотренного </w:t>
      </w:r>
      <w:r w:rsidR="00A35D7B" w:rsidRPr="00E07539">
        <w:rPr>
          <w:rFonts w:ascii="Times New Roman" w:hAnsi="Times New Roman"/>
          <w:b/>
          <w:sz w:val="28"/>
          <w:szCs w:val="28"/>
        </w:rPr>
        <w:t>на 201</w:t>
      </w:r>
      <w:r w:rsidRPr="00E07539">
        <w:rPr>
          <w:rFonts w:ascii="Times New Roman" w:hAnsi="Times New Roman"/>
          <w:b/>
          <w:sz w:val="28"/>
          <w:szCs w:val="28"/>
        </w:rPr>
        <w:t>8</w:t>
      </w:r>
      <w:r w:rsidR="00F30969" w:rsidRPr="00E07539">
        <w:rPr>
          <w:rFonts w:ascii="Times New Roman" w:hAnsi="Times New Roman"/>
          <w:b/>
          <w:sz w:val="28"/>
          <w:szCs w:val="28"/>
        </w:rPr>
        <w:t xml:space="preserve"> год, план – 6,1%.</w:t>
      </w:r>
      <w:r w:rsidR="00003B1A" w:rsidRPr="00E07539">
        <w:rPr>
          <w:rFonts w:ascii="Times New Roman" w:hAnsi="Times New Roman"/>
          <w:b/>
          <w:sz w:val="28"/>
          <w:szCs w:val="28"/>
        </w:rPr>
        <w:t xml:space="preserve"> </w:t>
      </w:r>
    </w:p>
    <w:p w:rsidR="00F30969" w:rsidRDefault="00911B45" w:rsidP="00F309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1B45">
        <w:rPr>
          <w:rFonts w:ascii="Times New Roman" w:hAnsi="Times New Roman"/>
          <w:sz w:val="28"/>
          <w:szCs w:val="28"/>
        </w:rPr>
        <w:t>Низкие показатели по выявленным правонарушениям обусловлены, во-первых, тем, что в структуре ОМВД России по Березовскому району нет подразделения патрульно-постовой службы, основная нагрузка по оказанию содействия при патрулировании ложиться на уч</w:t>
      </w:r>
      <w:r w:rsidR="00F30969">
        <w:rPr>
          <w:rFonts w:ascii="Times New Roman" w:hAnsi="Times New Roman"/>
          <w:sz w:val="28"/>
          <w:szCs w:val="28"/>
        </w:rPr>
        <w:t>астковых-уполномоченных полиции, к</w:t>
      </w:r>
      <w:r w:rsidRPr="00911B45">
        <w:rPr>
          <w:rFonts w:ascii="Times New Roman" w:hAnsi="Times New Roman"/>
          <w:sz w:val="28"/>
          <w:szCs w:val="28"/>
        </w:rPr>
        <w:t>оторые в свою очередь обслуживают несколько населенных пунктов и часто выезжают в командировки</w:t>
      </w:r>
      <w:r w:rsidRPr="00F309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0969" w:rsidRPr="00F30969">
        <w:rPr>
          <w:rFonts w:ascii="Times New Roman" w:hAnsi="Times New Roman"/>
          <w:sz w:val="28"/>
          <w:szCs w:val="28"/>
        </w:rPr>
        <w:t>С</w:t>
      </w:r>
      <w:r w:rsidR="00851615" w:rsidRPr="00F30969">
        <w:rPr>
          <w:rFonts w:ascii="Times New Roman" w:hAnsi="Times New Roman"/>
          <w:sz w:val="28"/>
          <w:szCs w:val="28"/>
        </w:rPr>
        <w:t xml:space="preserve">огласно </w:t>
      </w:r>
      <w:r w:rsidR="00A35D7B" w:rsidRPr="00F30969">
        <w:rPr>
          <w:rFonts w:ascii="Times New Roman" w:hAnsi="Times New Roman"/>
          <w:sz w:val="28"/>
          <w:szCs w:val="28"/>
        </w:rPr>
        <w:t xml:space="preserve">пункта 5 </w:t>
      </w:r>
      <w:r w:rsidR="00851615" w:rsidRPr="00F30969">
        <w:rPr>
          <w:rFonts w:ascii="Times New Roman" w:hAnsi="Times New Roman"/>
          <w:sz w:val="28"/>
          <w:szCs w:val="28"/>
        </w:rPr>
        <w:t>федерального закона «Об участии граждан в охране общественного порядка» от 02.04.2014 № 44-фз</w:t>
      </w:r>
      <w:r w:rsidR="00A35D7B" w:rsidRPr="00F30969">
        <w:rPr>
          <w:rFonts w:ascii="Times New Roman" w:hAnsi="Times New Roman"/>
          <w:sz w:val="28"/>
          <w:szCs w:val="28"/>
        </w:rPr>
        <w:t xml:space="preserve"> народные дружины решают стоящие перед ними задачи во взаимодействии с органами внутренних дел (полицией) и иными правоохранительными органами)</w:t>
      </w:r>
      <w:r w:rsidR="00F30969">
        <w:rPr>
          <w:rFonts w:ascii="Times New Roman" w:hAnsi="Times New Roman"/>
          <w:sz w:val="28"/>
          <w:szCs w:val="28"/>
        </w:rPr>
        <w:t>, т.е. охрана общественного порядка членами ДНД осуществляется при участии сотрудника органов внутренних дел.</w:t>
      </w:r>
      <w:proofErr w:type="gramEnd"/>
    </w:p>
    <w:p w:rsidR="00A35D7B" w:rsidRPr="00F443F3" w:rsidRDefault="00F30969" w:rsidP="00F309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</w:t>
      </w:r>
      <w:r w:rsidRPr="00911B45">
        <w:rPr>
          <w:rFonts w:ascii="Times New Roman" w:hAnsi="Times New Roman"/>
          <w:sz w:val="28"/>
          <w:szCs w:val="28"/>
        </w:rPr>
        <w:t>еятельность добровольных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B45">
        <w:rPr>
          <w:rFonts w:ascii="Times New Roman" w:hAnsi="Times New Roman"/>
          <w:sz w:val="28"/>
          <w:szCs w:val="28"/>
        </w:rPr>
        <w:t>формирований</w:t>
      </w:r>
      <w:r>
        <w:rPr>
          <w:rFonts w:ascii="Times New Roman" w:hAnsi="Times New Roman"/>
          <w:sz w:val="28"/>
          <w:szCs w:val="28"/>
        </w:rPr>
        <w:t xml:space="preserve"> на территории Березовского района</w:t>
      </w:r>
      <w:r w:rsidRPr="00911B45">
        <w:rPr>
          <w:rFonts w:ascii="Times New Roman" w:hAnsi="Times New Roman"/>
          <w:sz w:val="28"/>
          <w:szCs w:val="28"/>
        </w:rPr>
        <w:t xml:space="preserve"> носит упреждающий (превентивный) характер.</w:t>
      </w:r>
    </w:p>
    <w:p w:rsidR="00F30969" w:rsidRDefault="00F30969" w:rsidP="009F50FD">
      <w:pPr>
        <w:pStyle w:val="ConsPlusNormal"/>
        <w:ind w:firstLine="540"/>
        <w:jc w:val="both"/>
      </w:pPr>
    </w:p>
    <w:p w:rsidR="00E72BB5" w:rsidRPr="00E07539" w:rsidRDefault="00E72BB5" w:rsidP="00E72BB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Принимаемыми профилактическими мерами удалось достичь снижения п</w:t>
      </w:r>
      <w:r w:rsidR="00F30969" w:rsidRPr="00E07539">
        <w:rPr>
          <w:rFonts w:ascii="Times New Roman" w:hAnsi="Times New Roman"/>
          <w:b/>
          <w:sz w:val="28"/>
          <w:szCs w:val="28"/>
        </w:rPr>
        <w:t>оказател</w:t>
      </w:r>
      <w:r w:rsidRPr="00E07539">
        <w:rPr>
          <w:rFonts w:ascii="Times New Roman" w:hAnsi="Times New Roman"/>
          <w:b/>
          <w:sz w:val="28"/>
          <w:szCs w:val="28"/>
        </w:rPr>
        <w:t>я</w:t>
      </w:r>
      <w:r w:rsidR="00F30969"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="00414A95" w:rsidRPr="00E07539">
        <w:rPr>
          <w:rFonts w:ascii="Times New Roman" w:hAnsi="Times New Roman"/>
          <w:b/>
          <w:sz w:val="28"/>
          <w:szCs w:val="28"/>
        </w:rPr>
        <w:t>«У</w:t>
      </w:r>
      <w:r w:rsidR="00F443F3" w:rsidRPr="00E07539">
        <w:rPr>
          <w:rFonts w:ascii="Times New Roman" w:hAnsi="Times New Roman"/>
          <w:b/>
          <w:sz w:val="28"/>
          <w:szCs w:val="28"/>
        </w:rPr>
        <w:t>ров</w:t>
      </w:r>
      <w:r w:rsidRPr="00E07539">
        <w:rPr>
          <w:rFonts w:ascii="Times New Roman" w:hAnsi="Times New Roman"/>
          <w:b/>
          <w:sz w:val="28"/>
          <w:szCs w:val="28"/>
        </w:rPr>
        <w:t>е</w:t>
      </w:r>
      <w:r w:rsidR="00F443F3" w:rsidRPr="00E07539">
        <w:rPr>
          <w:rFonts w:ascii="Times New Roman" w:hAnsi="Times New Roman"/>
          <w:b/>
          <w:sz w:val="28"/>
          <w:szCs w:val="28"/>
        </w:rPr>
        <w:t>н</w:t>
      </w:r>
      <w:r w:rsidRPr="00E07539">
        <w:rPr>
          <w:rFonts w:ascii="Times New Roman" w:hAnsi="Times New Roman"/>
          <w:b/>
          <w:sz w:val="28"/>
          <w:szCs w:val="28"/>
        </w:rPr>
        <w:t>ь</w:t>
      </w:r>
      <w:r w:rsidR="00F443F3" w:rsidRPr="00E07539">
        <w:rPr>
          <w:rFonts w:ascii="Times New Roman" w:hAnsi="Times New Roman"/>
          <w:b/>
          <w:sz w:val="28"/>
          <w:szCs w:val="28"/>
        </w:rPr>
        <w:t xml:space="preserve"> общеуголовной преступности (на 10 тыс. населения)</w:t>
      </w:r>
      <w:r w:rsidR="00414A95" w:rsidRPr="00E07539">
        <w:rPr>
          <w:rFonts w:ascii="Times New Roman" w:hAnsi="Times New Roman"/>
          <w:b/>
          <w:sz w:val="28"/>
          <w:szCs w:val="28"/>
        </w:rPr>
        <w:t>»</w:t>
      </w:r>
      <w:r w:rsidR="00F443F3"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="00414A95" w:rsidRPr="00E07539">
        <w:rPr>
          <w:rFonts w:ascii="Times New Roman" w:hAnsi="Times New Roman"/>
          <w:b/>
          <w:sz w:val="28"/>
          <w:szCs w:val="28"/>
        </w:rPr>
        <w:t xml:space="preserve">в 2018 году </w:t>
      </w:r>
      <w:r w:rsidR="00F443F3" w:rsidRPr="00E07539">
        <w:rPr>
          <w:rFonts w:ascii="Times New Roman" w:hAnsi="Times New Roman"/>
          <w:b/>
          <w:sz w:val="28"/>
          <w:szCs w:val="28"/>
        </w:rPr>
        <w:t xml:space="preserve">составил </w:t>
      </w:r>
      <w:r w:rsidRPr="00E07539">
        <w:rPr>
          <w:rFonts w:ascii="Times New Roman" w:hAnsi="Times New Roman"/>
          <w:b/>
          <w:sz w:val="28"/>
          <w:szCs w:val="28"/>
        </w:rPr>
        <w:t xml:space="preserve">139,2 ед. </w:t>
      </w:r>
      <w:r w:rsidR="00F443F3" w:rsidRPr="00E07539">
        <w:rPr>
          <w:rFonts w:ascii="Times New Roman" w:hAnsi="Times New Roman"/>
          <w:b/>
          <w:sz w:val="28"/>
          <w:szCs w:val="28"/>
        </w:rPr>
        <w:t>(план</w:t>
      </w:r>
      <w:r w:rsidRPr="00E07539">
        <w:rPr>
          <w:rFonts w:ascii="Times New Roman" w:hAnsi="Times New Roman"/>
          <w:b/>
          <w:sz w:val="28"/>
          <w:szCs w:val="28"/>
        </w:rPr>
        <w:t xml:space="preserve">овое значение на 2018 год – 161 ед.). Абсолютное значение показателя составило 315 </w:t>
      </w:r>
      <w:proofErr w:type="gramStart"/>
      <w:r w:rsidRPr="00E07539">
        <w:rPr>
          <w:rFonts w:ascii="Times New Roman" w:hAnsi="Times New Roman"/>
          <w:b/>
          <w:sz w:val="28"/>
          <w:szCs w:val="28"/>
        </w:rPr>
        <w:t>зарегистрированных</w:t>
      </w:r>
      <w:proofErr w:type="gramEnd"/>
      <w:r w:rsidRPr="00E07539">
        <w:rPr>
          <w:rFonts w:ascii="Times New Roman" w:hAnsi="Times New Roman"/>
          <w:b/>
          <w:sz w:val="28"/>
          <w:szCs w:val="28"/>
        </w:rPr>
        <w:t xml:space="preserve"> общеуголовных преступления.</w:t>
      </w:r>
    </w:p>
    <w:p w:rsidR="00E72BB5" w:rsidRPr="00930D96" w:rsidRDefault="00E72BB5" w:rsidP="00E72B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BB5" w:rsidRPr="0003574A" w:rsidRDefault="008044FC" w:rsidP="009F50FD">
      <w:pPr>
        <w:pStyle w:val="ConsPlusNormal"/>
        <w:numPr>
          <w:ilvl w:val="0"/>
          <w:numId w:val="28"/>
        </w:numPr>
        <w:ind w:left="0" w:firstLine="851"/>
        <w:jc w:val="both"/>
      </w:pPr>
      <w:r w:rsidRPr="00A05EDC">
        <w:t xml:space="preserve">На реализацию </w:t>
      </w:r>
      <w:r w:rsidR="00084168" w:rsidRPr="00A05EDC">
        <w:t>подпрограмм</w:t>
      </w:r>
      <w:r w:rsidR="00D17DCF" w:rsidRPr="00A05EDC">
        <w:t>ы</w:t>
      </w:r>
      <w:r w:rsidR="00084168" w:rsidRPr="00A05EDC">
        <w:t xml:space="preserve"> 2</w:t>
      </w:r>
      <w:r w:rsidR="00D17DCF" w:rsidRPr="00A05EDC">
        <w:t xml:space="preserve"> «Профилактика незаконного оборота и потребления наркотических средств и психотропных веществ»</w:t>
      </w:r>
      <w:r w:rsidR="00084168" w:rsidRPr="00A05EDC">
        <w:t xml:space="preserve"> </w:t>
      </w:r>
      <w:r w:rsidRPr="00A05EDC">
        <w:t>муниципальной программы в 201</w:t>
      </w:r>
      <w:r w:rsidR="00E72BB5" w:rsidRPr="00A05EDC">
        <w:t>8</w:t>
      </w:r>
      <w:r w:rsidRPr="00A05EDC">
        <w:t xml:space="preserve"> году из средств бюджета Березовского </w:t>
      </w:r>
      <w:r w:rsidRPr="00A05EDC">
        <w:lastRenderedPageBreak/>
        <w:t xml:space="preserve">района было выделено – </w:t>
      </w:r>
      <w:r w:rsidR="00E72BB5" w:rsidRPr="00A05EDC">
        <w:t>25,0</w:t>
      </w:r>
      <w:r w:rsidR="00D17DCF" w:rsidRPr="00A05EDC">
        <w:t xml:space="preserve"> тыс. рублей.</w:t>
      </w:r>
      <w:r w:rsidR="0003574A">
        <w:t xml:space="preserve"> </w:t>
      </w:r>
      <w:r w:rsidRPr="0003574A">
        <w:t>П</w:t>
      </w:r>
      <w:r w:rsidR="004600D1" w:rsidRPr="0003574A">
        <w:t>о итогам года (по состоянию на 3</w:t>
      </w:r>
      <w:r w:rsidRPr="0003574A">
        <w:t xml:space="preserve">1 </w:t>
      </w:r>
      <w:r w:rsidR="004600D1" w:rsidRPr="0003574A">
        <w:t>декабря</w:t>
      </w:r>
      <w:r w:rsidRPr="0003574A">
        <w:t xml:space="preserve"> 201</w:t>
      </w:r>
      <w:r w:rsidR="00E72BB5" w:rsidRPr="0003574A">
        <w:t>8</w:t>
      </w:r>
      <w:r w:rsidRPr="0003574A">
        <w:t xml:space="preserve"> года) освоение средств бюджета района составило </w:t>
      </w:r>
      <w:r w:rsidR="00E72BB5" w:rsidRPr="0003574A">
        <w:t>0,0</w:t>
      </w:r>
      <w:r w:rsidRPr="0003574A">
        <w:t xml:space="preserve"> тыс. рублей (процент </w:t>
      </w:r>
      <w:r w:rsidR="00E72BB5" w:rsidRPr="0003574A">
        <w:t>освоения – 0%</w:t>
      </w:r>
      <w:r w:rsidRPr="0003574A">
        <w:t xml:space="preserve">). </w:t>
      </w:r>
    </w:p>
    <w:p w:rsidR="00E72BB5" w:rsidRPr="00A05EDC" w:rsidRDefault="00E72BB5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5EDC" w:rsidRDefault="00A05EDC" w:rsidP="0003574A">
      <w:pPr>
        <w:pStyle w:val="ConsPlusNormal"/>
        <w:numPr>
          <w:ilvl w:val="1"/>
          <w:numId w:val="28"/>
        </w:numPr>
        <w:ind w:left="142" w:firstLine="567"/>
        <w:jc w:val="both"/>
        <w:rPr>
          <w:i/>
        </w:rPr>
      </w:pPr>
      <w:r>
        <w:t>Главным распорядителем финансовых сре</w:t>
      </w:r>
      <w:proofErr w:type="gramStart"/>
      <w:r>
        <w:t xml:space="preserve">дств </w:t>
      </w:r>
      <w:r w:rsidR="0003574A">
        <w:t>в с</w:t>
      </w:r>
      <w:proofErr w:type="gramEnd"/>
      <w:r w:rsidR="0003574A">
        <w:t xml:space="preserve">умме 25,0 тыс. рублей </w:t>
      </w:r>
      <w:r>
        <w:t>по м</w:t>
      </w:r>
      <w:r w:rsidR="00035EAD" w:rsidRPr="00A05EDC">
        <w:t>ероприяти</w:t>
      </w:r>
      <w:r>
        <w:t>ям</w:t>
      </w:r>
      <w:r w:rsidR="00035EAD" w:rsidRPr="00A05EDC">
        <w:t xml:space="preserve"> подпрограммы </w:t>
      </w:r>
      <w:r w:rsidR="00D17DCF" w:rsidRPr="00A05EDC">
        <w:t>2</w:t>
      </w:r>
      <w:r w:rsidR="00035EAD" w:rsidRPr="00A05EDC">
        <w:t xml:space="preserve"> «</w:t>
      </w:r>
      <w:r w:rsidR="00D17DCF" w:rsidRPr="00A05EDC">
        <w:t>Профилактика незаконного оборота и потребления наркотических средств и психотропных веществ»</w:t>
      </w:r>
      <w:r>
        <w:t xml:space="preserve"> в 2018 году являлся </w:t>
      </w:r>
      <w:r w:rsidR="004D135A" w:rsidRPr="00A05EDC">
        <w:rPr>
          <w:i/>
        </w:rPr>
        <w:t>Отдел по организации деятельности</w:t>
      </w:r>
      <w:r>
        <w:rPr>
          <w:i/>
        </w:rPr>
        <w:t xml:space="preserve"> комиссий</w:t>
      </w:r>
      <w:r w:rsidR="004D135A" w:rsidRPr="00A05EDC">
        <w:rPr>
          <w:i/>
        </w:rPr>
        <w:t xml:space="preserve"> администрации Березовского района</w:t>
      </w:r>
      <w:r>
        <w:rPr>
          <w:i/>
        </w:rPr>
        <w:t>.</w:t>
      </w:r>
    </w:p>
    <w:p w:rsidR="003148A6" w:rsidRDefault="00A05EDC" w:rsidP="00A05EDC">
      <w:pPr>
        <w:pStyle w:val="ConsPlusNormal"/>
        <w:ind w:firstLine="851"/>
        <w:jc w:val="both"/>
      </w:pPr>
      <w:r>
        <w:t xml:space="preserve">Распоряжением </w:t>
      </w:r>
      <w:r w:rsidR="003148A6">
        <w:t xml:space="preserve">главы Березовского района 556-р от 12.09.2018 года был организован и проведен конкурс среди педагогов Березовского района на лучшую практику в сфере организации мероприятий по профилактике наркомании, табакокурения. </w:t>
      </w:r>
    </w:p>
    <w:p w:rsidR="00A13100" w:rsidRDefault="00483325" w:rsidP="00A13100">
      <w:pPr>
        <w:pStyle w:val="ConsPlusNormal"/>
        <w:ind w:firstLine="851"/>
        <w:jc w:val="both"/>
      </w:pPr>
      <w:r>
        <w:t>В мероприятии приняли участие 5 педагогов общеобразовательных организаций Березовского района</w:t>
      </w:r>
      <w:r w:rsidR="00FD62A8">
        <w:t>.</w:t>
      </w:r>
      <w:r>
        <w:t xml:space="preserve"> </w:t>
      </w:r>
      <w:r w:rsidR="00FD62A8">
        <w:t>С</w:t>
      </w:r>
      <w:r w:rsidR="00A13100">
        <w:t xml:space="preserve"> индивидуальным предпринимателем</w:t>
      </w:r>
      <w:r w:rsidR="00FD62A8">
        <w:t xml:space="preserve"> Александров</w:t>
      </w:r>
      <w:r w:rsidR="00A13100">
        <w:t>ой</w:t>
      </w:r>
      <w:r w:rsidR="00FD62A8">
        <w:t xml:space="preserve"> А.А. </w:t>
      </w:r>
      <w:r w:rsidR="00A13100">
        <w:t xml:space="preserve">09.11.2018 года </w:t>
      </w:r>
      <w:r w:rsidR="00FD62A8">
        <w:t>з</w:t>
      </w:r>
      <w:r w:rsidR="00FD62A8" w:rsidRPr="004E2F5F">
        <w:t xml:space="preserve">аключен </w:t>
      </w:r>
      <w:r w:rsidR="00FD62A8">
        <w:t>договор</w:t>
      </w:r>
      <w:r w:rsidR="00FD62A8" w:rsidRPr="004E2F5F">
        <w:t xml:space="preserve"> </w:t>
      </w:r>
      <w:r w:rsidR="00A13100">
        <w:t xml:space="preserve">на поставку товара </w:t>
      </w:r>
      <w:r w:rsidR="00FD62A8" w:rsidRPr="004E2F5F">
        <w:t xml:space="preserve">на сумму </w:t>
      </w:r>
      <w:r w:rsidR="00FD62A8">
        <w:t xml:space="preserve">25,0 тыс. </w:t>
      </w:r>
      <w:r w:rsidR="00FD62A8" w:rsidRPr="004E2F5F">
        <w:t>рублей</w:t>
      </w:r>
      <w:r w:rsidR="00A13100">
        <w:t xml:space="preserve">. </w:t>
      </w:r>
    </w:p>
    <w:p w:rsidR="00A13100" w:rsidRPr="00A13100" w:rsidRDefault="00A13100" w:rsidP="00A13100">
      <w:pPr>
        <w:pStyle w:val="ConsPlusNormal"/>
        <w:ind w:firstLine="851"/>
        <w:jc w:val="both"/>
        <w:rPr>
          <w:color w:val="000000"/>
        </w:rPr>
      </w:pPr>
      <w:r w:rsidRPr="00A13100">
        <w:rPr>
          <w:color w:val="000000"/>
        </w:rPr>
        <w:t>28 ноября 2018 года товар в полном объеме передан ИП Александровой А.А. в администрацию района в отдел по организации деятельности комиссий. В связи с образовавшейся кредиторской задолженностью оплата на сумму 25 тыс. рублей не была проведена в установленные договором сроки.</w:t>
      </w:r>
    </w:p>
    <w:p w:rsidR="00A13100" w:rsidRPr="00A13100" w:rsidRDefault="00A13100" w:rsidP="00A131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3100">
        <w:rPr>
          <w:rFonts w:ascii="Times New Roman" w:hAnsi="Times New Roman"/>
          <w:color w:val="000000"/>
          <w:sz w:val="28"/>
          <w:szCs w:val="28"/>
        </w:rPr>
        <w:t>Финансовые средства в размере 25 тыс. рублей были переведены администрацией Березовского района 25 января 2019 года на счет ИП Александровой А.А., но вернулись по причине: «по указанным реквизитам зачисление не возможно – закрыт счет».</w:t>
      </w:r>
    </w:p>
    <w:p w:rsidR="00A13100" w:rsidRPr="00A13100" w:rsidRDefault="00A13100" w:rsidP="00A131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3100">
        <w:rPr>
          <w:rFonts w:ascii="Times New Roman" w:hAnsi="Times New Roman"/>
          <w:color w:val="000000"/>
          <w:sz w:val="28"/>
          <w:szCs w:val="28"/>
        </w:rPr>
        <w:t xml:space="preserve">Данное обстоятельство стало возможным в связи с тем, что ИП Александрова А.А. </w:t>
      </w:r>
      <w:proofErr w:type="gramStart"/>
      <w:r w:rsidRPr="00A13100">
        <w:rPr>
          <w:rFonts w:ascii="Times New Roman" w:hAnsi="Times New Roman"/>
          <w:color w:val="000000"/>
          <w:sz w:val="28"/>
          <w:szCs w:val="28"/>
        </w:rPr>
        <w:t>ликвидирован</w:t>
      </w:r>
      <w:proofErr w:type="gramEnd"/>
      <w:r w:rsidRPr="00A13100">
        <w:rPr>
          <w:rFonts w:ascii="Times New Roman" w:hAnsi="Times New Roman"/>
          <w:color w:val="000000"/>
          <w:sz w:val="28"/>
          <w:szCs w:val="28"/>
        </w:rPr>
        <w:t xml:space="preserve"> «в связи с принятием им соответствующего решения» 28 декабря 2018 года, о чем ИП. Александрова А.А. не уведомила администрацию Березовского района должным образом.</w:t>
      </w:r>
    </w:p>
    <w:p w:rsidR="00A13100" w:rsidRDefault="00A13100" w:rsidP="00A131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D5897" w:rsidRDefault="00ED5897" w:rsidP="00ED5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897" w:rsidRPr="00110FFC" w:rsidRDefault="004D135A" w:rsidP="00ED589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05EDC">
        <w:rPr>
          <w:rFonts w:ascii="Times New Roman" w:hAnsi="Times New Roman"/>
          <w:sz w:val="28"/>
          <w:szCs w:val="28"/>
        </w:rPr>
        <w:t>2</w:t>
      </w:r>
      <w:r w:rsidR="00FC3962" w:rsidRPr="00A05EDC">
        <w:rPr>
          <w:rFonts w:ascii="Times New Roman" w:hAnsi="Times New Roman"/>
          <w:sz w:val="28"/>
          <w:szCs w:val="28"/>
        </w:rPr>
        <w:t>.</w:t>
      </w:r>
      <w:r w:rsidR="00E03760">
        <w:rPr>
          <w:rFonts w:ascii="Times New Roman" w:hAnsi="Times New Roman"/>
          <w:sz w:val="28"/>
          <w:szCs w:val="28"/>
        </w:rPr>
        <w:t>2.</w:t>
      </w:r>
      <w:r w:rsidR="002B6DF1" w:rsidRPr="00A05EDC">
        <w:rPr>
          <w:rFonts w:ascii="Times New Roman" w:hAnsi="Times New Roman"/>
          <w:i/>
          <w:sz w:val="28"/>
          <w:szCs w:val="28"/>
        </w:rPr>
        <w:t xml:space="preserve"> </w:t>
      </w:r>
      <w:r w:rsidR="00ED5897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</w:t>
      </w:r>
      <w:r w:rsidR="000F523D">
        <w:rPr>
          <w:rFonts w:ascii="Times New Roman" w:eastAsia="Calibri" w:hAnsi="Times New Roman"/>
          <w:i/>
          <w:sz w:val="28"/>
          <w:szCs w:val="28"/>
          <w:lang w:eastAsia="en-US"/>
        </w:rPr>
        <w:t>профилактических мероприятий по противодействию и злоупотреблению наркотикам и их незаконному обороту</w:t>
      </w:r>
      <w:r w:rsidR="00250FE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ED5897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соисполнителем которых является </w:t>
      </w:r>
      <w:r w:rsidR="00ED5897" w:rsidRPr="00110FFC">
        <w:rPr>
          <w:rFonts w:ascii="Times New Roman" w:hAnsi="Times New Roman"/>
          <w:i/>
          <w:sz w:val="28"/>
          <w:szCs w:val="28"/>
        </w:rPr>
        <w:t xml:space="preserve">Комитет </w:t>
      </w:r>
      <w:r w:rsidR="00ED5897">
        <w:rPr>
          <w:rFonts w:ascii="Times New Roman" w:hAnsi="Times New Roman"/>
          <w:i/>
          <w:sz w:val="28"/>
          <w:szCs w:val="28"/>
        </w:rPr>
        <w:t>спорта и молодежной политики администрации</w:t>
      </w:r>
      <w:r w:rsidR="00ED5897" w:rsidRPr="00110FFC">
        <w:rPr>
          <w:rFonts w:ascii="Times New Roman" w:hAnsi="Times New Roman"/>
          <w:i/>
          <w:sz w:val="28"/>
          <w:szCs w:val="28"/>
        </w:rPr>
        <w:t xml:space="preserve"> Березовского района, </w:t>
      </w:r>
      <w:r w:rsidR="00ED5897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ED5897">
        <w:rPr>
          <w:rFonts w:ascii="Times New Roman" w:eastAsia="Calibri" w:hAnsi="Times New Roman"/>
          <w:i/>
          <w:sz w:val="28"/>
          <w:szCs w:val="28"/>
          <w:lang w:eastAsia="en-US"/>
        </w:rPr>
        <w:t>8</w:t>
      </w:r>
      <w:r w:rsidR="00ED5897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03574A" w:rsidRPr="00A05EDC" w:rsidRDefault="00CC259A" w:rsidP="000357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Подведомственными учреждениями </w:t>
      </w:r>
      <w:r w:rsidR="00F851AC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="00F851AC">
        <w:rPr>
          <w:rFonts w:ascii="Times New Roman" w:hAnsi="Times New Roman"/>
          <w:sz w:val="28"/>
          <w:szCs w:val="28"/>
        </w:rPr>
        <w:t xml:space="preserve">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</w:t>
      </w:r>
      <w:r w:rsidR="00F851AC">
        <w:rPr>
          <w:rFonts w:ascii="Times New Roman" w:hAnsi="Times New Roman"/>
          <w:sz w:val="28"/>
          <w:szCs w:val="28"/>
        </w:rPr>
        <w:t xml:space="preserve"> </w:t>
      </w:r>
      <w:r w:rsidR="00367A25">
        <w:rPr>
          <w:rFonts w:ascii="Times New Roman" w:hAnsi="Times New Roman"/>
          <w:sz w:val="28"/>
          <w:szCs w:val="28"/>
        </w:rPr>
        <w:t xml:space="preserve">проводятся мероприятия направленные на популяризацию здорового образа жизни среди населения района. Большое </w:t>
      </w:r>
      <w:r w:rsidR="0003574A" w:rsidRPr="00A05EDC">
        <w:rPr>
          <w:rFonts w:ascii="Times New Roman" w:hAnsi="Times New Roman"/>
          <w:sz w:val="28"/>
          <w:szCs w:val="28"/>
        </w:rPr>
        <w:t>количество физкультурно-оздоровительных мероприятий было проведено в летний период для детей, посещающих летние лагеря для молодежи в поселках Березово и Игрим:</w:t>
      </w:r>
    </w:p>
    <w:p w:rsidR="00125690" w:rsidRPr="00125690" w:rsidRDefault="00367A25" w:rsidP="00367A25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>
        <w:rPr>
          <w:rFonts w:ascii="Times New Roman" w:eastAsia="BatangChe" w:hAnsi="Times New Roman"/>
          <w:color w:val="000000"/>
          <w:sz w:val="28"/>
          <w:szCs w:val="28"/>
        </w:rPr>
        <w:t xml:space="preserve">- </w:t>
      </w:r>
      <w:r w:rsidR="00125690" w:rsidRPr="00125690">
        <w:rPr>
          <w:rFonts w:ascii="Times New Roman" w:eastAsia="BatangChe" w:hAnsi="Times New Roman"/>
          <w:color w:val="000000"/>
          <w:sz w:val="28"/>
          <w:szCs w:val="28"/>
        </w:rPr>
        <w:t>Веселые старты, посвященные «Международному дню борьбы с наркоманией и наркобизнесом»</w:t>
      </w:r>
    </w:p>
    <w:p w:rsidR="00367A25" w:rsidRPr="00367A25" w:rsidRDefault="00367A25" w:rsidP="00367A25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A25">
        <w:rPr>
          <w:rFonts w:ascii="Times New Roman" w:hAnsi="Times New Roman"/>
          <w:sz w:val="28"/>
          <w:szCs w:val="28"/>
        </w:rPr>
        <w:t>Мероприятие «Энциклопедия витаминов», «Урок здоровья»</w:t>
      </w:r>
    </w:p>
    <w:p w:rsidR="00367A25" w:rsidRDefault="00367A25" w:rsidP="00367A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A2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Pr="00367A25">
        <w:rPr>
          <w:rFonts w:ascii="Times New Roman" w:hAnsi="Times New Roman"/>
          <w:color w:val="000000"/>
          <w:sz w:val="28"/>
          <w:szCs w:val="28"/>
        </w:rPr>
        <w:t>Спартакиада среди лагерей с дневным пребыванием детей пгт.</w:t>
      </w:r>
      <w:r w:rsidR="00577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A25">
        <w:rPr>
          <w:rFonts w:ascii="Times New Roman" w:hAnsi="Times New Roman"/>
          <w:color w:val="000000"/>
          <w:sz w:val="28"/>
          <w:szCs w:val="28"/>
        </w:rPr>
        <w:t xml:space="preserve">Березово, в рамках </w:t>
      </w:r>
      <w:r>
        <w:rPr>
          <w:rFonts w:ascii="Times New Roman" w:hAnsi="Times New Roman"/>
          <w:color w:val="000000"/>
          <w:sz w:val="28"/>
          <w:szCs w:val="28"/>
        </w:rPr>
        <w:t>кампании</w:t>
      </w:r>
      <w:r w:rsidRPr="00367A25">
        <w:rPr>
          <w:rFonts w:ascii="Times New Roman" w:hAnsi="Times New Roman"/>
          <w:color w:val="000000"/>
          <w:sz w:val="28"/>
          <w:szCs w:val="28"/>
        </w:rPr>
        <w:t xml:space="preserve"> «Спорт против наркотиков» с элементами ГТО</w:t>
      </w:r>
    </w:p>
    <w:p w:rsidR="00367A25" w:rsidRDefault="00367A25" w:rsidP="00367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A25">
        <w:rPr>
          <w:rFonts w:ascii="Times New Roman" w:hAnsi="Times New Roman"/>
          <w:sz w:val="28"/>
          <w:szCs w:val="28"/>
        </w:rPr>
        <w:t>- Спортивные состязания среди отрядов лагеря с дневным пребыванием детей « Движение вверх»</w:t>
      </w:r>
    </w:p>
    <w:p w:rsidR="00BC2940" w:rsidRDefault="00BC2940" w:rsidP="00367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940">
        <w:rPr>
          <w:rFonts w:ascii="Times New Roman" w:hAnsi="Times New Roman"/>
          <w:sz w:val="28"/>
          <w:szCs w:val="28"/>
        </w:rPr>
        <w:t>- Мотивационные лекции для занятий по физической культуре и спорту, современного уровня знаний о здоровом образе жизни, рациональном и здоровом питании «</w:t>
      </w:r>
      <w:proofErr w:type="gramStart"/>
      <w:r w:rsidRPr="00BC2940">
        <w:rPr>
          <w:rFonts w:ascii="Times New Roman" w:hAnsi="Times New Roman"/>
          <w:sz w:val="28"/>
          <w:szCs w:val="28"/>
        </w:rPr>
        <w:t>Здоровье</w:t>
      </w:r>
      <w:proofErr w:type="gramEnd"/>
      <w:r w:rsidRPr="00BC2940">
        <w:rPr>
          <w:rFonts w:ascii="Times New Roman" w:hAnsi="Times New Roman"/>
          <w:sz w:val="28"/>
          <w:szCs w:val="28"/>
        </w:rPr>
        <w:t xml:space="preserve"> прежде всего!»</w:t>
      </w:r>
    </w:p>
    <w:p w:rsidR="00B6629D" w:rsidRPr="00B6629D" w:rsidRDefault="00B6629D" w:rsidP="00367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29D">
        <w:rPr>
          <w:rFonts w:ascii="Times New Roman" w:hAnsi="Times New Roman"/>
          <w:sz w:val="28"/>
          <w:szCs w:val="28"/>
        </w:rPr>
        <w:t>-  Конкурс рисунков на тему «Спорт против наркотиков и алкоголя»</w:t>
      </w:r>
    </w:p>
    <w:p w:rsidR="00CC259A" w:rsidRDefault="00CC259A" w:rsidP="00CC25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 участием волонтеров прошли мероприятия в образовательных учреждениях района: акции, викторины:</w:t>
      </w:r>
      <w:r w:rsidR="007520F3" w:rsidRPr="00CC259A">
        <w:rPr>
          <w:rFonts w:ascii="Times New Roman" w:hAnsi="Times New Roman"/>
          <w:sz w:val="28"/>
          <w:szCs w:val="28"/>
        </w:rPr>
        <w:t xml:space="preserve"> «Если тебе трудно»</w:t>
      </w:r>
      <w:r>
        <w:rPr>
          <w:rFonts w:ascii="Times New Roman" w:hAnsi="Times New Roman"/>
          <w:sz w:val="28"/>
          <w:szCs w:val="28"/>
        </w:rPr>
        <w:t>, «</w:t>
      </w:r>
      <w:r w:rsidR="007520F3" w:rsidRPr="00CC259A">
        <w:rPr>
          <w:rFonts w:ascii="Times New Roman" w:eastAsia="Calibri" w:hAnsi="Times New Roman"/>
          <w:sz w:val="28"/>
          <w:szCs w:val="28"/>
          <w:lang w:eastAsia="en-US"/>
        </w:rPr>
        <w:t>О недопустимости приобретения спиртных напитков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520F3" w:rsidRPr="00CC259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520F3" w:rsidRPr="00CC259A">
        <w:rPr>
          <w:rFonts w:ascii="Times New Roman" w:eastAsia="Calibri" w:hAnsi="Times New Roman"/>
          <w:sz w:val="28"/>
          <w:szCs w:val="28"/>
          <w:lang w:eastAsia="en-US"/>
        </w:rPr>
        <w:t>Умей сказать «НЕТ!»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C259A" w:rsidRPr="00CC259A" w:rsidRDefault="00CC259A" w:rsidP="00CC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59A">
        <w:rPr>
          <w:rFonts w:ascii="Times New Roman" w:hAnsi="Times New Roman"/>
          <w:sz w:val="28"/>
          <w:szCs w:val="28"/>
        </w:rPr>
        <w:t>Викторина «В здоровом теле – здоровый дух»</w:t>
      </w:r>
      <w:r>
        <w:rPr>
          <w:rFonts w:ascii="Times New Roman" w:hAnsi="Times New Roman"/>
          <w:sz w:val="28"/>
          <w:szCs w:val="28"/>
        </w:rPr>
        <w:t>, а</w:t>
      </w:r>
      <w:r w:rsidRPr="00CC259A">
        <w:rPr>
          <w:rFonts w:ascii="Times New Roman" w:hAnsi="Times New Roman"/>
          <w:sz w:val="28"/>
          <w:szCs w:val="28"/>
        </w:rPr>
        <w:t>кция «Наш выбор-жизнь»</w:t>
      </w:r>
      <w:r>
        <w:rPr>
          <w:rFonts w:ascii="Times New Roman" w:hAnsi="Times New Roman"/>
          <w:sz w:val="28"/>
          <w:szCs w:val="28"/>
        </w:rPr>
        <w:t>, т</w:t>
      </w:r>
      <w:r w:rsidRPr="00CC259A">
        <w:rPr>
          <w:rFonts w:ascii="Times New Roman" w:hAnsi="Times New Roman"/>
          <w:sz w:val="28"/>
          <w:szCs w:val="28"/>
        </w:rPr>
        <w:t xml:space="preserve">ематическая программа «Помни-это не твое» (ко дню борьбы с наркоманией), </w:t>
      </w:r>
      <w:r w:rsidR="00E03760">
        <w:rPr>
          <w:rFonts w:ascii="Times New Roman" w:hAnsi="Times New Roman"/>
          <w:sz w:val="28"/>
          <w:szCs w:val="28"/>
        </w:rPr>
        <w:t>б</w:t>
      </w:r>
      <w:r w:rsidRPr="00CC259A">
        <w:rPr>
          <w:rFonts w:ascii="Times New Roman" w:hAnsi="Times New Roman"/>
          <w:sz w:val="28"/>
          <w:szCs w:val="28"/>
        </w:rPr>
        <w:t xml:space="preserve">еседа, акция «Мир против наркотиков», </w:t>
      </w:r>
      <w:r>
        <w:rPr>
          <w:rFonts w:ascii="Times New Roman" w:hAnsi="Times New Roman"/>
          <w:sz w:val="28"/>
          <w:szCs w:val="28"/>
        </w:rPr>
        <w:t>р</w:t>
      </w:r>
      <w:r w:rsidRPr="00CC259A">
        <w:rPr>
          <w:rFonts w:ascii="Times New Roman" w:hAnsi="Times New Roman"/>
          <w:sz w:val="28"/>
          <w:szCs w:val="28"/>
        </w:rPr>
        <w:t xml:space="preserve">аспространение листовок на тему «В здоровом теле - здоровый дух», </w:t>
      </w:r>
      <w:r>
        <w:rPr>
          <w:rFonts w:ascii="Times New Roman" w:hAnsi="Times New Roman"/>
          <w:sz w:val="28"/>
          <w:szCs w:val="28"/>
        </w:rPr>
        <w:t>п</w:t>
      </w:r>
      <w:r w:rsidRPr="00CC259A">
        <w:rPr>
          <w:rFonts w:ascii="Times New Roman" w:hAnsi="Times New Roman"/>
          <w:sz w:val="28"/>
          <w:szCs w:val="28"/>
        </w:rPr>
        <w:t xml:space="preserve">рофилактическая беседа «Нет вредным привычкам», </w:t>
      </w:r>
      <w:r>
        <w:rPr>
          <w:rFonts w:ascii="Times New Roman" w:hAnsi="Times New Roman"/>
          <w:sz w:val="28"/>
          <w:szCs w:val="28"/>
        </w:rPr>
        <w:t>и</w:t>
      </w:r>
      <w:r w:rsidRPr="00CC259A">
        <w:rPr>
          <w:rFonts w:ascii="Times New Roman" w:hAnsi="Times New Roman"/>
          <w:sz w:val="28"/>
          <w:szCs w:val="28"/>
        </w:rPr>
        <w:t xml:space="preserve">зготовление буклетов  «Наркотики – мифы и реальность», </w:t>
      </w:r>
      <w:r>
        <w:rPr>
          <w:rFonts w:ascii="Times New Roman" w:hAnsi="Times New Roman"/>
          <w:sz w:val="28"/>
          <w:szCs w:val="28"/>
        </w:rPr>
        <w:t>т</w:t>
      </w:r>
      <w:r w:rsidRPr="00CC25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ематическая акция «Не дай себя погубить!»</w:t>
      </w:r>
      <w:proofErr w:type="gramEnd"/>
    </w:p>
    <w:p w:rsidR="007520F3" w:rsidRPr="00CC259A" w:rsidRDefault="007520F3" w:rsidP="00CC25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59A">
        <w:rPr>
          <w:rFonts w:ascii="Times New Roman" w:hAnsi="Times New Roman"/>
          <w:sz w:val="28"/>
          <w:szCs w:val="28"/>
        </w:rPr>
        <w:t xml:space="preserve">Общеокружная акция по выявлению и закрашиванию «стеновой» рекламы наркотиков «Закрась меня!» </w:t>
      </w:r>
      <w:r w:rsidRPr="00CC259A">
        <w:rPr>
          <w:rFonts w:ascii="Times New Roman" w:eastAsia="Calibri" w:hAnsi="Times New Roman"/>
          <w:sz w:val="28"/>
          <w:szCs w:val="28"/>
          <w:lang w:eastAsia="en-US"/>
        </w:rPr>
        <w:t xml:space="preserve">Устранение в общедоступных местах надписей, объявлений и ссылок на </w:t>
      </w:r>
      <w:proofErr w:type="spellStart"/>
      <w:r w:rsidRPr="00CC259A">
        <w:rPr>
          <w:rFonts w:ascii="Times New Roman" w:eastAsia="Calibri" w:hAnsi="Times New Roman"/>
          <w:sz w:val="28"/>
          <w:szCs w:val="28"/>
          <w:lang w:eastAsia="en-US"/>
        </w:rPr>
        <w:t>интернет-ресурсы</w:t>
      </w:r>
      <w:proofErr w:type="spellEnd"/>
      <w:r w:rsidRPr="00CC259A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CC259A">
        <w:rPr>
          <w:rFonts w:ascii="Times New Roman" w:eastAsia="Calibri" w:hAnsi="Times New Roman"/>
          <w:sz w:val="28"/>
          <w:szCs w:val="28"/>
          <w:lang w:eastAsia="en-US"/>
        </w:rPr>
        <w:t>мессенджеры</w:t>
      </w:r>
      <w:proofErr w:type="spellEnd"/>
      <w:r w:rsidRPr="00CC259A">
        <w:rPr>
          <w:rFonts w:ascii="Times New Roman" w:eastAsia="Calibri" w:hAnsi="Times New Roman"/>
          <w:sz w:val="28"/>
          <w:szCs w:val="28"/>
          <w:lang w:eastAsia="en-US"/>
        </w:rPr>
        <w:t xml:space="preserve"> содержащие информацию, о продаже наркотических средств и психотропных веществ, молодежь </w:t>
      </w:r>
      <w:r w:rsidR="00E03760">
        <w:rPr>
          <w:rFonts w:ascii="Times New Roman" w:eastAsia="Calibri" w:hAnsi="Times New Roman"/>
          <w:sz w:val="28"/>
          <w:szCs w:val="28"/>
          <w:lang w:eastAsia="en-US"/>
        </w:rPr>
        <w:t xml:space="preserve">района смогла </w:t>
      </w:r>
      <w:r w:rsidRPr="00CC259A">
        <w:rPr>
          <w:rFonts w:ascii="Times New Roman" w:eastAsia="Calibri" w:hAnsi="Times New Roman"/>
          <w:sz w:val="28"/>
          <w:szCs w:val="28"/>
          <w:lang w:eastAsia="en-US"/>
        </w:rPr>
        <w:t xml:space="preserve"> выразить свое творчество и облагородить место жительства</w:t>
      </w:r>
      <w:r w:rsidR="00E0376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03760" w:rsidRPr="0099612B" w:rsidRDefault="00E03760" w:rsidP="00E037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3A92">
        <w:rPr>
          <w:rFonts w:ascii="Times New Roman" w:hAnsi="Times New Roman"/>
          <w:i/>
          <w:sz w:val="28"/>
          <w:szCs w:val="28"/>
        </w:rPr>
        <w:t xml:space="preserve">Подведомственными учреждениями Комитета </w:t>
      </w:r>
      <w:r>
        <w:rPr>
          <w:rFonts w:ascii="Times New Roman" w:hAnsi="Times New Roman"/>
          <w:i/>
          <w:sz w:val="28"/>
          <w:szCs w:val="28"/>
        </w:rPr>
        <w:t xml:space="preserve">спорта и молодежной политики </w:t>
      </w:r>
      <w:r w:rsidRPr="000B3A92">
        <w:rPr>
          <w:rFonts w:ascii="Times New Roman" w:hAnsi="Times New Roman"/>
          <w:i/>
          <w:sz w:val="28"/>
          <w:szCs w:val="28"/>
        </w:rPr>
        <w:t xml:space="preserve">администрации Березовского района проведено </w:t>
      </w:r>
      <w:r>
        <w:rPr>
          <w:rFonts w:ascii="Times New Roman" w:hAnsi="Times New Roman"/>
          <w:i/>
          <w:sz w:val="28"/>
          <w:szCs w:val="28"/>
        </w:rPr>
        <w:t>21</w:t>
      </w:r>
      <w:r w:rsidRPr="000B3A92">
        <w:rPr>
          <w:rFonts w:ascii="Times New Roman" w:hAnsi="Times New Roman"/>
          <w:i/>
          <w:sz w:val="28"/>
          <w:szCs w:val="28"/>
        </w:rPr>
        <w:t xml:space="preserve"> мероприяти</w:t>
      </w:r>
      <w:r>
        <w:rPr>
          <w:rFonts w:ascii="Times New Roman" w:hAnsi="Times New Roman"/>
          <w:i/>
          <w:sz w:val="28"/>
          <w:szCs w:val="28"/>
        </w:rPr>
        <w:t>е</w:t>
      </w:r>
      <w:r w:rsidRPr="000B3A92">
        <w:rPr>
          <w:rFonts w:ascii="Times New Roman" w:hAnsi="Times New Roman"/>
          <w:i/>
          <w:sz w:val="28"/>
          <w:szCs w:val="28"/>
        </w:rPr>
        <w:t xml:space="preserve"> с общим охватом участников </w:t>
      </w:r>
      <w:r w:rsidR="00555ED5">
        <w:rPr>
          <w:rFonts w:ascii="Times New Roman" w:hAnsi="Times New Roman"/>
          <w:i/>
          <w:sz w:val="28"/>
          <w:szCs w:val="28"/>
        </w:rPr>
        <w:t>336</w:t>
      </w:r>
      <w:r w:rsidRPr="000B3A92">
        <w:rPr>
          <w:rFonts w:ascii="Times New Roman" w:hAnsi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629D" w:rsidRPr="00367A25" w:rsidRDefault="00B6629D" w:rsidP="007520F3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3574A" w:rsidRPr="00110FFC" w:rsidRDefault="00E03760" w:rsidP="0003574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2.</w:t>
      </w:r>
      <w:r w:rsidR="00F851A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3. </w:t>
      </w:r>
      <w:r w:rsidR="0003574A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 w:rsidR="0003574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03574A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соисполнителем которых является </w:t>
      </w:r>
      <w:r w:rsidR="0003574A" w:rsidRPr="00110FFC">
        <w:rPr>
          <w:rFonts w:ascii="Times New Roman" w:hAnsi="Times New Roman"/>
          <w:i/>
          <w:sz w:val="28"/>
          <w:szCs w:val="28"/>
        </w:rPr>
        <w:t xml:space="preserve">Комитет </w:t>
      </w:r>
      <w:r w:rsidR="0003574A">
        <w:rPr>
          <w:rFonts w:ascii="Times New Roman" w:hAnsi="Times New Roman"/>
          <w:i/>
          <w:sz w:val="28"/>
          <w:szCs w:val="28"/>
        </w:rPr>
        <w:t>культуры администрации</w:t>
      </w:r>
      <w:r w:rsidR="0003574A" w:rsidRPr="00110FFC">
        <w:rPr>
          <w:rFonts w:ascii="Times New Roman" w:hAnsi="Times New Roman"/>
          <w:i/>
          <w:sz w:val="28"/>
          <w:szCs w:val="28"/>
        </w:rPr>
        <w:t xml:space="preserve"> Березовского района, </w:t>
      </w:r>
      <w:r w:rsidR="0003574A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03574A">
        <w:rPr>
          <w:rFonts w:ascii="Times New Roman" w:eastAsia="Calibri" w:hAnsi="Times New Roman"/>
          <w:i/>
          <w:sz w:val="28"/>
          <w:szCs w:val="28"/>
          <w:lang w:eastAsia="en-US"/>
        </w:rPr>
        <w:t>8</w:t>
      </w:r>
      <w:r w:rsidR="0003574A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577C30" w:rsidRDefault="007C141B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5EDC">
        <w:rPr>
          <w:rFonts w:ascii="Times New Roman" w:hAnsi="Times New Roman"/>
          <w:sz w:val="28"/>
          <w:szCs w:val="28"/>
        </w:rPr>
        <w:t xml:space="preserve">Комитет </w:t>
      </w:r>
      <w:r w:rsidR="0003574A">
        <w:rPr>
          <w:rFonts w:ascii="Times New Roman" w:hAnsi="Times New Roman"/>
          <w:sz w:val="28"/>
          <w:szCs w:val="28"/>
        </w:rPr>
        <w:t>культуры</w:t>
      </w:r>
      <w:r w:rsidRPr="00A05EDC">
        <w:rPr>
          <w:rFonts w:ascii="Times New Roman" w:hAnsi="Times New Roman"/>
          <w:sz w:val="28"/>
          <w:szCs w:val="28"/>
        </w:rPr>
        <w:t xml:space="preserve"> администрации Березовского района успешно реализует мероприятия направленные на профилактику наркозависимости </w:t>
      </w:r>
    </w:p>
    <w:p w:rsidR="007C141B" w:rsidRPr="00A05EDC" w:rsidRDefault="007C141B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5EDC">
        <w:rPr>
          <w:rFonts w:ascii="Times New Roman" w:eastAsia="Calibri" w:hAnsi="Times New Roman"/>
          <w:sz w:val="28"/>
          <w:szCs w:val="28"/>
        </w:rPr>
        <w:t>Все проводимые мероприятия учреждениями Комитета культур</w:t>
      </w:r>
      <w:r w:rsidR="00577C30">
        <w:rPr>
          <w:rFonts w:ascii="Times New Roman" w:eastAsia="Calibri" w:hAnsi="Times New Roman"/>
          <w:sz w:val="28"/>
          <w:szCs w:val="28"/>
        </w:rPr>
        <w:t>ы</w:t>
      </w:r>
      <w:r w:rsidRPr="00A05EDC">
        <w:rPr>
          <w:rFonts w:ascii="Times New Roman" w:eastAsia="Calibri" w:hAnsi="Times New Roman"/>
          <w:sz w:val="28"/>
          <w:szCs w:val="28"/>
        </w:rPr>
        <w:t xml:space="preserve"> направлены на информирование детей о факторах </w:t>
      </w:r>
      <w:r w:rsidR="00577C30">
        <w:rPr>
          <w:rFonts w:ascii="Times New Roman" w:eastAsia="Calibri" w:hAnsi="Times New Roman"/>
          <w:sz w:val="28"/>
          <w:szCs w:val="28"/>
        </w:rPr>
        <w:t>риска для их здоровья и развития</w:t>
      </w:r>
      <w:r w:rsidRPr="00A05EDC">
        <w:rPr>
          <w:rFonts w:ascii="Times New Roman" w:eastAsia="Calibri" w:hAnsi="Times New Roman"/>
          <w:sz w:val="28"/>
          <w:szCs w:val="28"/>
        </w:rPr>
        <w:t xml:space="preserve"> внутренней мотивации к ведению здорового образа жизни. </w:t>
      </w:r>
    </w:p>
    <w:p w:rsidR="00577C30" w:rsidRPr="008B3FE0" w:rsidRDefault="007C141B" w:rsidP="00577C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EDC">
        <w:rPr>
          <w:rFonts w:ascii="Times New Roman" w:hAnsi="Times New Roman"/>
          <w:sz w:val="28"/>
          <w:szCs w:val="28"/>
        </w:rPr>
        <w:t>В работе учреждений используются разнообразные ф</w:t>
      </w:r>
      <w:r w:rsidRPr="00A05EDC">
        <w:rPr>
          <w:rFonts w:ascii="Times New Roman" w:eastAsia="Calibri" w:hAnsi="Times New Roman"/>
          <w:sz w:val="28"/>
          <w:szCs w:val="28"/>
        </w:rPr>
        <w:t>ормы профилактической работы</w:t>
      </w:r>
      <w:r w:rsidR="00577C30" w:rsidRPr="008B3FE0">
        <w:rPr>
          <w:rFonts w:ascii="Times New Roman" w:hAnsi="Times New Roman"/>
          <w:sz w:val="28"/>
          <w:szCs w:val="28"/>
        </w:rPr>
        <w:t xml:space="preserve">: </w:t>
      </w:r>
      <w:r w:rsidR="00577C30">
        <w:rPr>
          <w:rFonts w:ascii="Times New Roman" w:hAnsi="Times New Roman"/>
          <w:sz w:val="28"/>
          <w:szCs w:val="28"/>
        </w:rPr>
        <w:t>уроки</w:t>
      </w:r>
      <w:r w:rsidR="00577C30" w:rsidRPr="008B3FE0">
        <w:rPr>
          <w:rFonts w:ascii="Times New Roman" w:hAnsi="Times New Roman"/>
          <w:sz w:val="28"/>
          <w:szCs w:val="28"/>
        </w:rPr>
        <w:t xml:space="preserve"> здоровья, бесед</w:t>
      </w:r>
      <w:r w:rsidR="00577C30">
        <w:rPr>
          <w:rFonts w:ascii="Times New Roman" w:hAnsi="Times New Roman"/>
          <w:sz w:val="28"/>
          <w:szCs w:val="28"/>
        </w:rPr>
        <w:t>ы, диспуты, акции, творческие мастерские, видеолектории, спортивные, игровые, развлекательные</w:t>
      </w:r>
      <w:r w:rsidR="00577C30" w:rsidRPr="008B3FE0">
        <w:rPr>
          <w:rFonts w:ascii="Times New Roman" w:hAnsi="Times New Roman"/>
          <w:sz w:val="28"/>
          <w:szCs w:val="28"/>
        </w:rPr>
        <w:t xml:space="preserve"> программ</w:t>
      </w:r>
      <w:r w:rsidR="00577C30">
        <w:rPr>
          <w:rFonts w:ascii="Times New Roman" w:hAnsi="Times New Roman"/>
          <w:sz w:val="28"/>
          <w:szCs w:val="28"/>
        </w:rPr>
        <w:t>ы, музейные выставки, выставки творческих работ, тематические экскурсии, книжные выстав</w:t>
      </w:r>
      <w:r w:rsidR="00577C30" w:rsidRPr="008B3FE0">
        <w:rPr>
          <w:rFonts w:ascii="Times New Roman" w:hAnsi="Times New Roman"/>
          <w:sz w:val="28"/>
          <w:szCs w:val="28"/>
        </w:rPr>
        <w:t>к</w:t>
      </w:r>
      <w:r w:rsidR="00577C30">
        <w:rPr>
          <w:rFonts w:ascii="Times New Roman" w:hAnsi="Times New Roman"/>
          <w:sz w:val="28"/>
          <w:szCs w:val="28"/>
        </w:rPr>
        <w:t xml:space="preserve">и, </w:t>
      </w:r>
      <w:r w:rsidR="00577C30" w:rsidRPr="008B3FE0">
        <w:rPr>
          <w:rFonts w:ascii="Times New Roman" w:hAnsi="Times New Roman"/>
          <w:sz w:val="28"/>
          <w:szCs w:val="28"/>
        </w:rPr>
        <w:t>демонстрации темат</w:t>
      </w:r>
      <w:r w:rsidR="00577C30">
        <w:rPr>
          <w:rFonts w:ascii="Times New Roman" w:hAnsi="Times New Roman"/>
          <w:sz w:val="28"/>
          <w:szCs w:val="28"/>
        </w:rPr>
        <w:t>ических видеороликов, заседания тематических клубов</w:t>
      </w:r>
      <w:r w:rsidR="00577C30" w:rsidRPr="008B3FE0">
        <w:rPr>
          <w:rFonts w:ascii="Times New Roman" w:hAnsi="Times New Roman"/>
          <w:sz w:val="28"/>
          <w:szCs w:val="28"/>
        </w:rPr>
        <w:t>.</w:t>
      </w:r>
      <w:proofErr w:type="gramEnd"/>
      <w:r w:rsidR="00577C30" w:rsidRPr="008B3FE0">
        <w:rPr>
          <w:rFonts w:ascii="Times New Roman" w:hAnsi="Times New Roman"/>
          <w:sz w:val="28"/>
          <w:szCs w:val="28"/>
        </w:rPr>
        <w:t xml:space="preserve"> На са</w:t>
      </w:r>
      <w:r w:rsidR="00577C30">
        <w:rPr>
          <w:rFonts w:ascii="Times New Roman" w:hAnsi="Times New Roman"/>
          <w:sz w:val="28"/>
          <w:szCs w:val="28"/>
        </w:rPr>
        <w:t>йтах учреждений были размещены</w:t>
      </w:r>
      <w:r w:rsidR="00577C30" w:rsidRPr="008B3FE0">
        <w:rPr>
          <w:rFonts w:ascii="Times New Roman" w:hAnsi="Times New Roman"/>
          <w:sz w:val="28"/>
          <w:szCs w:val="28"/>
        </w:rPr>
        <w:t xml:space="preserve"> информации</w:t>
      </w:r>
      <w:r w:rsidR="00577C30">
        <w:rPr>
          <w:rFonts w:ascii="Times New Roman" w:hAnsi="Times New Roman"/>
          <w:sz w:val="28"/>
          <w:szCs w:val="28"/>
        </w:rPr>
        <w:t xml:space="preserve"> для населения</w:t>
      </w:r>
      <w:r w:rsidR="00577C30" w:rsidRPr="008B3FE0">
        <w:rPr>
          <w:rFonts w:ascii="Times New Roman" w:hAnsi="Times New Roman"/>
          <w:sz w:val="28"/>
          <w:szCs w:val="28"/>
        </w:rPr>
        <w:t>.</w:t>
      </w:r>
    </w:p>
    <w:p w:rsidR="00F851AC" w:rsidRDefault="00FA52D7" w:rsidP="00F851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5ED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7C141B" w:rsidRPr="00A05EDC">
        <w:rPr>
          <w:rFonts w:ascii="Times New Roman" w:eastAsia="Calibri" w:hAnsi="Times New Roman"/>
          <w:sz w:val="28"/>
          <w:szCs w:val="28"/>
          <w:lang w:eastAsia="en-US"/>
        </w:rPr>
        <w:t>чреждения Комитета культур</w:t>
      </w:r>
      <w:r w:rsidR="00C0782A">
        <w:rPr>
          <w:rFonts w:ascii="Times New Roman" w:eastAsia="Calibri" w:hAnsi="Times New Roman"/>
          <w:sz w:val="28"/>
          <w:szCs w:val="28"/>
          <w:lang w:eastAsia="en-US"/>
        </w:rPr>
        <w:t xml:space="preserve">ы </w:t>
      </w:r>
      <w:r w:rsidR="007C141B" w:rsidRPr="00A05EDC">
        <w:rPr>
          <w:rFonts w:ascii="Times New Roman" w:eastAsia="Calibri" w:hAnsi="Times New Roman"/>
          <w:sz w:val="28"/>
          <w:szCs w:val="28"/>
          <w:lang w:eastAsia="en-US"/>
        </w:rPr>
        <w:t>активно ведут работу среди населения, направленную на первичную профилактику наркомании в районе</w:t>
      </w:r>
      <w:r w:rsidR="00F851A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851AC" w:rsidRPr="00F851AC">
        <w:rPr>
          <w:rFonts w:ascii="Times New Roman" w:hAnsi="Times New Roman"/>
          <w:sz w:val="28"/>
          <w:szCs w:val="28"/>
        </w:rPr>
        <w:t xml:space="preserve"> </w:t>
      </w:r>
    </w:p>
    <w:p w:rsidR="00F851AC" w:rsidRPr="007520F3" w:rsidRDefault="00F851AC" w:rsidP="00F851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lastRenderedPageBreak/>
        <w:t xml:space="preserve">Наибольшее количество мероприятий проведено на территории городского поселения </w:t>
      </w:r>
      <w:r w:rsidR="001C5CE9">
        <w:rPr>
          <w:rFonts w:ascii="Times New Roman" w:hAnsi="Times New Roman"/>
          <w:sz w:val="28"/>
          <w:szCs w:val="28"/>
        </w:rPr>
        <w:t>Березово</w:t>
      </w:r>
      <w:r w:rsidR="001C5CE9">
        <w:rPr>
          <w:rFonts w:ascii="Times New Roman" w:hAnsi="Times New Roman"/>
          <w:i/>
          <w:sz w:val="28"/>
          <w:szCs w:val="28"/>
        </w:rPr>
        <w:t xml:space="preserve"> </w:t>
      </w:r>
      <w:r w:rsidRPr="007520F3">
        <w:rPr>
          <w:rFonts w:ascii="Times New Roman" w:hAnsi="Times New Roman"/>
          <w:sz w:val="28"/>
          <w:szCs w:val="28"/>
        </w:rPr>
        <w:t>31 с числом зрителей, участников 1335 человек, в том числе:</w:t>
      </w:r>
    </w:p>
    <w:p w:rsidR="00F851AC" w:rsidRPr="007520F3" w:rsidRDefault="00F851AC" w:rsidP="00F851AC">
      <w:pPr>
        <w:pStyle w:val="a4"/>
        <w:ind w:left="1065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>- районный краеведческий музей (5/578).</w:t>
      </w:r>
    </w:p>
    <w:p w:rsidR="00F851AC" w:rsidRPr="007520F3" w:rsidRDefault="00F851AC" w:rsidP="00F851AC">
      <w:pPr>
        <w:pStyle w:val="a4"/>
        <w:ind w:left="1065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>- центральная районная библиотека (6/87).</w:t>
      </w:r>
    </w:p>
    <w:p w:rsidR="00F851AC" w:rsidRPr="007520F3" w:rsidRDefault="00F851AC" w:rsidP="00F851AC">
      <w:pPr>
        <w:pStyle w:val="a8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>- центр культуры и досуга «Звездный» (8/358).</w:t>
      </w:r>
    </w:p>
    <w:p w:rsidR="00F851AC" w:rsidRPr="007520F3" w:rsidRDefault="00F851AC" w:rsidP="00F851AC">
      <w:pPr>
        <w:pStyle w:val="a8"/>
        <w:spacing w:after="0" w:line="240" w:lineRule="auto"/>
        <w:ind w:left="1065"/>
        <w:rPr>
          <w:rFonts w:ascii="Times New Roman" w:hAnsi="Times New Roman"/>
          <w:color w:val="000000"/>
          <w:sz w:val="28"/>
          <w:szCs w:val="28"/>
        </w:rPr>
      </w:pPr>
      <w:r w:rsidRPr="007520F3">
        <w:rPr>
          <w:rFonts w:ascii="Times New Roman" w:hAnsi="Times New Roman"/>
          <w:color w:val="000000"/>
          <w:sz w:val="28"/>
          <w:szCs w:val="28"/>
        </w:rPr>
        <w:t>- районный дом культуры (12 /225).</w:t>
      </w:r>
    </w:p>
    <w:p w:rsidR="00F851AC" w:rsidRPr="007520F3" w:rsidRDefault="00F851AC" w:rsidP="00F851AC">
      <w:pPr>
        <w:pStyle w:val="a4"/>
        <w:jc w:val="both"/>
        <w:rPr>
          <w:rFonts w:ascii="Times New Roman" w:hAnsi="Times New Roman"/>
          <w:sz w:val="28"/>
          <w:szCs w:val="20"/>
        </w:rPr>
      </w:pPr>
      <w:proofErr w:type="gramStart"/>
      <w:r w:rsidRPr="007520F3">
        <w:rPr>
          <w:rFonts w:ascii="Times New Roman" w:hAnsi="Times New Roman"/>
          <w:sz w:val="28"/>
        </w:rPr>
        <w:t>МАУ «Березовский центр культуры и досуга «Звездный» состоялась а</w:t>
      </w:r>
      <w:r w:rsidRPr="007520F3">
        <w:rPr>
          <w:rFonts w:ascii="Times New Roman" w:hAnsi="Times New Roman"/>
          <w:sz w:val="28"/>
          <w:szCs w:val="20"/>
        </w:rPr>
        <w:t xml:space="preserve">кция «Здоровье нации 21 века», в которой приняли участие 80 человек, МАУ «Березовский районный краеведческий музей» организована выездная выставка «Спортивные достижения наших земляков», в ходе которой посетителям была представлена информация о профессиональных спортсменах Березовского района, </w:t>
      </w:r>
      <w:r w:rsidR="001C5CE9">
        <w:rPr>
          <w:rFonts w:ascii="Times New Roman" w:hAnsi="Times New Roman"/>
          <w:sz w:val="28"/>
          <w:szCs w:val="20"/>
        </w:rPr>
        <w:t>участвовали</w:t>
      </w:r>
      <w:r w:rsidRPr="007520F3">
        <w:rPr>
          <w:rFonts w:ascii="Times New Roman" w:hAnsi="Times New Roman"/>
          <w:sz w:val="28"/>
          <w:szCs w:val="20"/>
        </w:rPr>
        <w:t xml:space="preserve"> 218 человек, в рамках летней кампании Березовским районным домом культуры была организована программа для детей, посещающих</w:t>
      </w:r>
      <w:proofErr w:type="gramEnd"/>
      <w:r w:rsidRPr="007520F3">
        <w:rPr>
          <w:rFonts w:ascii="Times New Roman" w:hAnsi="Times New Roman"/>
          <w:sz w:val="28"/>
          <w:szCs w:val="20"/>
        </w:rPr>
        <w:t xml:space="preserve"> досуговую площадку «Ради жизни на земле». В библиотеках прошли уроки здоровья «Спорт нам поможет силы умножить», «Если хочешь быть здоров» и др.</w:t>
      </w:r>
    </w:p>
    <w:p w:rsidR="007520F3" w:rsidRDefault="00F851AC" w:rsidP="007520F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r w:rsidR="001C5CE9">
        <w:rPr>
          <w:rFonts w:ascii="Times New Roman" w:hAnsi="Times New Roman"/>
          <w:sz w:val="28"/>
          <w:szCs w:val="28"/>
        </w:rPr>
        <w:t>Игрим</w:t>
      </w:r>
      <w:r w:rsidRPr="007520F3">
        <w:rPr>
          <w:rFonts w:ascii="Times New Roman" w:hAnsi="Times New Roman"/>
          <w:sz w:val="28"/>
          <w:szCs w:val="28"/>
        </w:rPr>
        <w:t xml:space="preserve"> состоялось 29 мероприятий, в которых приняло участие 1392 человека, в том числе:</w:t>
      </w:r>
    </w:p>
    <w:p w:rsidR="00F851AC" w:rsidRPr="007520F3" w:rsidRDefault="00F851AC" w:rsidP="007520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i/>
          <w:sz w:val="28"/>
          <w:szCs w:val="28"/>
        </w:rPr>
        <w:t xml:space="preserve">- </w:t>
      </w:r>
      <w:r w:rsidRPr="007520F3">
        <w:rPr>
          <w:rFonts w:ascii="Times New Roman" w:hAnsi="Times New Roman"/>
          <w:sz w:val="28"/>
          <w:szCs w:val="28"/>
        </w:rPr>
        <w:t xml:space="preserve">МКУ «Игримский культурно-досуговый центр»: </w:t>
      </w:r>
    </w:p>
    <w:p w:rsidR="00F851AC" w:rsidRPr="007520F3" w:rsidRDefault="00F851AC" w:rsidP="007520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 xml:space="preserve">- поселковые библиотеки (6/124), </w:t>
      </w:r>
    </w:p>
    <w:p w:rsidR="00F851AC" w:rsidRPr="007520F3" w:rsidRDefault="00F851AC" w:rsidP="007520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 xml:space="preserve">-дом культуры (8/539), </w:t>
      </w:r>
    </w:p>
    <w:p w:rsidR="00F851AC" w:rsidRPr="007520F3" w:rsidRDefault="00F851AC" w:rsidP="007520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>-</w:t>
      </w:r>
      <w:proofErr w:type="gramStart"/>
      <w:r w:rsidRPr="007520F3">
        <w:rPr>
          <w:rFonts w:ascii="Times New Roman" w:hAnsi="Times New Roman"/>
          <w:sz w:val="28"/>
          <w:szCs w:val="28"/>
        </w:rPr>
        <w:t>концертно-выставочном</w:t>
      </w:r>
      <w:proofErr w:type="gramEnd"/>
      <w:r w:rsidRPr="007520F3">
        <w:rPr>
          <w:rFonts w:ascii="Times New Roman" w:hAnsi="Times New Roman"/>
          <w:sz w:val="28"/>
          <w:szCs w:val="28"/>
        </w:rPr>
        <w:t xml:space="preserve"> зал (3/112), </w:t>
      </w:r>
    </w:p>
    <w:p w:rsidR="00F851AC" w:rsidRPr="007520F3" w:rsidRDefault="00F851AC" w:rsidP="007520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 xml:space="preserve">-сельский дом культуры п. </w:t>
      </w:r>
      <w:proofErr w:type="spellStart"/>
      <w:r w:rsidRPr="007520F3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7520F3">
        <w:rPr>
          <w:rFonts w:ascii="Times New Roman" w:hAnsi="Times New Roman"/>
          <w:sz w:val="28"/>
          <w:szCs w:val="28"/>
        </w:rPr>
        <w:t xml:space="preserve"> (6/363), </w:t>
      </w:r>
    </w:p>
    <w:p w:rsidR="00F851AC" w:rsidRPr="007520F3" w:rsidRDefault="00F851AC" w:rsidP="007520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 xml:space="preserve">-библиотека п. </w:t>
      </w:r>
      <w:proofErr w:type="spellStart"/>
      <w:r w:rsidRPr="007520F3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7520F3">
        <w:rPr>
          <w:rFonts w:ascii="Times New Roman" w:hAnsi="Times New Roman"/>
          <w:sz w:val="28"/>
          <w:szCs w:val="28"/>
        </w:rPr>
        <w:t xml:space="preserve"> (6/254).</w:t>
      </w:r>
    </w:p>
    <w:p w:rsidR="00F851AC" w:rsidRPr="007520F3" w:rsidRDefault="00F851AC" w:rsidP="00F851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 xml:space="preserve">В доме культуры </w:t>
      </w:r>
      <w:proofErr w:type="spellStart"/>
      <w:r w:rsidRPr="007520F3">
        <w:rPr>
          <w:rFonts w:ascii="Times New Roman" w:hAnsi="Times New Roman"/>
          <w:sz w:val="28"/>
          <w:szCs w:val="28"/>
        </w:rPr>
        <w:t>пгт</w:t>
      </w:r>
      <w:proofErr w:type="gramStart"/>
      <w:r w:rsidRPr="007520F3">
        <w:rPr>
          <w:rFonts w:ascii="Times New Roman" w:hAnsi="Times New Roman"/>
          <w:sz w:val="28"/>
          <w:szCs w:val="28"/>
        </w:rPr>
        <w:t>.И</w:t>
      </w:r>
      <w:proofErr w:type="gramEnd"/>
      <w:r w:rsidRPr="007520F3">
        <w:rPr>
          <w:rFonts w:ascii="Times New Roman" w:hAnsi="Times New Roman"/>
          <w:sz w:val="28"/>
          <w:szCs w:val="28"/>
        </w:rPr>
        <w:t>грим</w:t>
      </w:r>
      <w:proofErr w:type="spellEnd"/>
      <w:r w:rsidRPr="007520F3">
        <w:rPr>
          <w:rFonts w:ascii="Times New Roman" w:hAnsi="Times New Roman"/>
          <w:sz w:val="28"/>
          <w:szCs w:val="28"/>
        </w:rPr>
        <w:t xml:space="preserve"> прошел здоровье сберегающий урок «Быть здоровым – здорово», который посетили 42 человека, игровая программа «Я выбираю жизнь» - 48 участников мероприятия, поселковой библиотекой проведен час здоровья «Об этом нельзя молчать» 12 человек и др.</w:t>
      </w:r>
    </w:p>
    <w:p w:rsidR="00F851AC" w:rsidRPr="007520F3" w:rsidRDefault="00F851AC" w:rsidP="00F851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ab/>
        <w:t xml:space="preserve">На территории </w:t>
      </w:r>
      <w:proofErr w:type="spellStart"/>
      <w:r w:rsidRPr="007520F3">
        <w:rPr>
          <w:rFonts w:ascii="Times New Roman" w:hAnsi="Times New Roman"/>
          <w:sz w:val="28"/>
          <w:szCs w:val="28"/>
        </w:rPr>
        <w:t>Саранпаульского</w:t>
      </w:r>
      <w:proofErr w:type="spellEnd"/>
      <w:r w:rsidRPr="007520F3">
        <w:rPr>
          <w:rFonts w:ascii="Times New Roman" w:hAnsi="Times New Roman"/>
          <w:sz w:val="28"/>
          <w:szCs w:val="28"/>
        </w:rPr>
        <w:t xml:space="preserve"> поселения проведено 30 мероприятий, с количеством участников 1281 человека</w:t>
      </w:r>
      <w:r w:rsidR="001C5CE9">
        <w:rPr>
          <w:rFonts w:ascii="Times New Roman" w:hAnsi="Times New Roman"/>
          <w:sz w:val="28"/>
          <w:szCs w:val="28"/>
        </w:rPr>
        <w:t>.</w:t>
      </w:r>
    </w:p>
    <w:p w:rsidR="00F851AC" w:rsidRPr="007520F3" w:rsidRDefault="00F851AC" w:rsidP="00F851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>- МАУ «</w:t>
      </w:r>
      <w:proofErr w:type="spellStart"/>
      <w:r w:rsidRPr="007520F3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7520F3">
        <w:rPr>
          <w:rFonts w:ascii="Times New Roman" w:hAnsi="Times New Roman"/>
          <w:sz w:val="28"/>
          <w:szCs w:val="28"/>
        </w:rPr>
        <w:t xml:space="preserve"> дом культуры» (22/678);</w:t>
      </w:r>
    </w:p>
    <w:p w:rsidR="00F851AC" w:rsidRPr="007520F3" w:rsidRDefault="00F851AC" w:rsidP="00F851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>- Саранпаульская сельская библиотека (3/112);</w:t>
      </w:r>
    </w:p>
    <w:p w:rsidR="00F851AC" w:rsidRPr="007520F3" w:rsidRDefault="00F851AC" w:rsidP="00F851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0F3">
        <w:rPr>
          <w:rFonts w:ascii="Times New Roman" w:hAnsi="Times New Roman"/>
          <w:sz w:val="28"/>
          <w:szCs w:val="28"/>
        </w:rPr>
        <w:t>- МКУ «</w:t>
      </w:r>
      <w:proofErr w:type="spellStart"/>
      <w:r w:rsidRPr="007520F3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7520F3">
        <w:rPr>
          <w:rFonts w:ascii="Times New Roman" w:hAnsi="Times New Roman"/>
          <w:sz w:val="28"/>
          <w:szCs w:val="28"/>
        </w:rPr>
        <w:t xml:space="preserve"> краеведческий музей» (5/491).</w:t>
      </w:r>
    </w:p>
    <w:p w:rsidR="00F851AC" w:rsidRPr="00F851AC" w:rsidRDefault="00F851AC" w:rsidP="00F851AC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851AC">
        <w:rPr>
          <w:rFonts w:ascii="Times New Roman" w:hAnsi="Times New Roman"/>
          <w:sz w:val="28"/>
          <w:szCs w:val="28"/>
        </w:rPr>
        <w:t xml:space="preserve">Так, с 01 по 04 марта на территории сельского поселения </w:t>
      </w:r>
      <w:proofErr w:type="spellStart"/>
      <w:r w:rsidRPr="00F851AC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F851AC">
        <w:rPr>
          <w:rFonts w:ascii="Times New Roman" w:hAnsi="Times New Roman"/>
          <w:sz w:val="28"/>
          <w:szCs w:val="28"/>
        </w:rPr>
        <w:t xml:space="preserve"> состоялся десятый юбилейный спортивно-массовый проект «Лыжнёй Андрея», посвящённый памяти Андрея Яковлевича </w:t>
      </w:r>
      <w:proofErr w:type="spellStart"/>
      <w:r w:rsidRPr="00F851AC">
        <w:rPr>
          <w:rFonts w:ascii="Times New Roman" w:hAnsi="Times New Roman"/>
          <w:sz w:val="28"/>
          <w:szCs w:val="28"/>
        </w:rPr>
        <w:t>Хатанева</w:t>
      </w:r>
      <w:proofErr w:type="spellEnd"/>
      <w:r w:rsidRPr="00F851AC">
        <w:rPr>
          <w:rFonts w:ascii="Times New Roman" w:hAnsi="Times New Roman"/>
          <w:sz w:val="28"/>
          <w:szCs w:val="28"/>
        </w:rPr>
        <w:t xml:space="preserve">, первого в Югре мастера спорта по классической борьбе (75 участников). Выставка информационного материала «Остановись и подумай!» прошла в </w:t>
      </w:r>
      <w:proofErr w:type="spellStart"/>
      <w:r w:rsidRPr="00F851AC">
        <w:rPr>
          <w:rFonts w:ascii="Times New Roman" w:hAnsi="Times New Roman"/>
          <w:sz w:val="28"/>
          <w:szCs w:val="28"/>
        </w:rPr>
        <w:t>Саранпаульской</w:t>
      </w:r>
      <w:proofErr w:type="spellEnd"/>
      <w:r w:rsidRPr="00F851AC">
        <w:rPr>
          <w:rFonts w:ascii="Times New Roman" w:hAnsi="Times New Roman"/>
          <w:sz w:val="28"/>
          <w:szCs w:val="28"/>
        </w:rPr>
        <w:t xml:space="preserve"> сельской библиотеке, </w:t>
      </w:r>
      <w:proofErr w:type="spellStart"/>
      <w:r w:rsidRPr="00F851AC">
        <w:rPr>
          <w:rFonts w:ascii="Times New Roman" w:hAnsi="Times New Roman"/>
          <w:sz w:val="28"/>
          <w:szCs w:val="28"/>
        </w:rPr>
        <w:t>Сосьвинским</w:t>
      </w:r>
      <w:proofErr w:type="spellEnd"/>
      <w:r w:rsidRPr="00F851AC">
        <w:rPr>
          <w:rFonts w:ascii="Times New Roman" w:hAnsi="Times New Roman"/>
          <w:sz w:val="28"/>
          <w:szCs w:val="28"/>
        </w:rPr>
        <w:t xml:space="preserve"> домом культуры проведено театрализованное представление «Спасите наши души» - 49 зрителей, и др. </w:t>
      </w:r>
    </w:p>
    <w:p w:rsidR="007C141B" w:rsidRPr="00A05EDC" w:rsidRDefault="007C141B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DC">
        <w:rPr>
          <w:rFonts w:ascii="Times New Roman" w:hAnsi="Times New Roman"/>
          <w:sz w:val="28"/>
          <w:szCs w:val="28"/>
        </w:rPr>
        <w:t xml:space="preserve">Для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МКУ «Березовская </w:t>
      </w:r>
      <w:proofErr w:type="spellStart"/>
      <w:r w:rsidRPr="00A05ED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05EDC">
        <w:rPr>
          <w:rFonts w:ascii="Times New Roman" w:hAnsi="Times New Roman"/>
          <w:sz w:val="28"/>
          <w:szCs w:val="28"/>
        </w:rPr>
        <w:t xml:space="preserve"> центральная районная библиотека» установлено программное обеспечение </w:t>
      </w:r>
      <w:r w:rsidRPr="00A05EDC">
        <w:rPr>
          <w:rFonts w:ascii="Times New Roman" w:hAnsi="Times New Roman"/>
          <w:sz w:val="28"/>
          <w:szCs w:val="28"/>
        </w:rPr>
        <w:lastRenderedPageBreak/>
        <w:t>«Интернет-Цензор». В учреждениях дополнительного образования в сфере культуры доступ обучающихся к сети Интернет ограничен.</w:t>
      </w:r>
    </w:p>
    <w:p w:rsidR="00F851AC" w:rsidRPr="00A16EBE" w:rsidRDefault="00F851AC" w:rsidP="00F851AC">
      <w:pPr>
        <w:pStyle w:val="a4"/>
        <w:ind w:firstLine="709"/>
        <w:jc w:val="both"/>
        <w:rPr>
          <w:i/>
        </w:rPr>
      </w:pPr>
      <w:r w:rsidRPr="00A16EBE">
        <w:rPr>
          <w:rFonts w:ascii="Times New Roman" w:hAnsi="Times New Roman"/>
          <w:i/>
          <w:sz w:val="28"/>
          <w:szCs w:val="28"/>
        </w:rPr>
        <w:t xml:space="preserve">Всего учреждениями культуры Березовского района в 2018 году проведено </w:t>
      </w:r>
      <w:r w:rsidR="00E03760" w:rsidRPr="00A16EBE">
        <w:rPr>
          <w:rFonts w:ascii="Times New Roman" w:hAnsi="Times New Roman"/>
          <w:i/>
          <w:sz w:val="28"/>
          <w:szCs w:val="28"/>
        </w:rPr>
        <w:t>94</w:t>
      </w:r>
      <w:r w:rsidRPr="00A16EBE">
        <w:rPr>
          <w:rFonts w:ascii="Times New Roman" w:hAnsi="Times New Roman"/>
          <w:i/>
          <w:sz w:val="28"/>
          <w:szCs w:val="28"/>
        </w:rPr>
        <w:t xml:space="preserve"> мероприятия с числом участников</w:t>
      </w:r>
      <w:r w:rsidRPr="00A16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5ED5" w:rsidRPr="00555ED5">
        <w:rPr>
          <w:rFonts w:ascii="Times New Roman" w:hAnsi="Times New Roman"/>
          <w:i/>
          <w:sz w:val="28"/>
          <w:szCs w:val="28"/>
        </w:rPr>
        <w:t>3074</w:t>
      </w:r>
      <w:r w:rsidRPr="00555ED5">
        <w:rPr>
          <w:rFonts w:ascii="Times New Roman" w:hAnsi="Times New Roman"/>
          <w:i/>
          <w:sz w:val="28"/>
          <w:szCs w:val="28"/>
        </w:rPr>
        <w:t xml:space="preserve"> </w:t>
      </w:r>
      <w:r w:rsidR="00A16EBE" w:rsidRPr="00555ED5">
        <w:rPr>
          <w:rFonts w:ascii="Times New Roman" w:hAnsi="Times New Roman"/>
          <w:i/>
          <w:sz w:val="28"/>
          <w:szCs w:val="28"/>
        </w:rPr>
        <w:t>ч</w:t>
      </w:r>
      <w:r w:rsidR="00A16EBE">
        <w:rPr>
          <w:rFonts w:ascii="Times New Roman" w:hAnsi="Times New Roman"/>
          <w:i/>
          <w:sz w:val="28"/>
          <w:szCs w:val="28"/>
        </w:rPr>
        <w:t>еловек.</w:t>
      </w:r>
      <w:r w:rsidRPr="00A16EBE">
        <w:rPr>
          <w:i/>
        </w:rPr>
        <w:t xml:space="preserve"> </w:t>
      </w:r>
    </w:p>
    <w:p w:rsidR="007C141B" w:rsidRPr="00A05EDC" w:rsidRDefault="007C141B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536CB" w:rsidRPr="00A05EDC" w:rsidRDefault="00E03760" w:rsidP="009F50FD">
      <w:pPr>
        <w:spacing w:after="0" w:line="24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2.</w:t>
      </w:r>
      <w:r w:rsidR="003536CB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>4</w:t>
      </w:r>
      <w:r w:rsidR="00110FFC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110FFC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 w:rsidR="00DA2ADF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 w:rsidR="008D2329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соисполнителем которых является </w:t>
      </w:r>
      <w:r w:rsidR="008D2329" w:rsidRPr="00A05EDC">
        <w:rPr>
          <w:rFonts w:ascii="Times New Roman" w:hAnsi="Times New Roman"/>
          <w:i/>
          <w:sz w:val="28"/>
          <w:szCs w:val="28"/>
        </w:rPr>
        <w:t xml:space="preserve">Комитет образования Березовского района, </w:t>
      </w:r>
      <w:r w:rsidR="00DA2ADF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DF41C3">
        <w:rPr>
          <w:rFonts w:ascii="Times New Roman" w:eastAsia="Calibri" w:hAnsi="Times New Roman"/>
          <w:i/>
          <w:sz w:val="28"/>
          <w:szCs w:val="28"/>
          <w:lang w:eastAsia="en-US"/>
        </w:rPr>
        <w:t>8</w:t>
      </w:r>
      <w:r w:rsidR="00A31673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</w:t>
      </w:r>
      <w:r w:rsidR="00DF41C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не</w:t>
      </w:r>
      <w:r w:rsidR="00A31673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3536CB" w:rsidRPr="00A05EDC">
        <w:rPr>
          <w:rFonts w:ascii="Times New Roman" w:eastAsia="Calibri" w:hAnsi="Times New Roman"/>
          <w:i/>
          <w:sz w:val="28"/>
          <w:szCs w:val="28"/>
          <w:lang w:eastAsia="en-US"/>
        </w:rPr>
        <w:t>предусмотрено</w:t>
      </w:r>
      <w:r w:rsidR="00DF41C3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DF41C3" w:rsidRPr="002D73DF" w:rsidRDefault="00DF41C3" w:rsidP="00DF4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3DF">
        <w:rPr>
          <w:rFonts w:ascii="Times New Roman" w:eastAsia="Calibri" w:hAnsi="Times New Roman"/>
          <w:sz w:val="28"/>
          <w:szCs w:val="28"/>
          <w:lang w:eastAsia="en-US"/>
        </w:rPr>
        <w:t>Несмотря на отсутствие финансирования, учреждения образования Березовского района активно ведут работу среди обучающихся, а также семей находящихся в социально опасном положении, направленную на первичную профилактику наркомании в районе:</w:t>
      </w:r>
    </w:p>
    <w:p w:rsidR="00DF41C3" w:rsidRPr="002D73DF" w:rsidRDefault="00DF41C3" w:rsidP="00DF41C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3DF">
        <w:rPr>
          <w:rFonts w:ascii="Times New Roman" w:eastAsia="Calibri" w:hAnsi="Times New Roman"/>
          <w:sz w:val="28"/>
          <w:szCs w:val="28"/>
          <w:lang w:eastAsia="en-US"/>
        </w:rPr>
        <w:t xml:space="preserve">- осуществляют работу «Телефона доверия», с целью увеличения числа </w:t>
      </w:r>
      <w:proofErr w:type="gramStart"/>
      <w:r w:rsidRPr="002D73DF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2D73DF">
        <w:rPr>
          <w:rFonts w:ascii="Times New Roman" w:eastAsia="Calibri" w:hAnsi="Times New Roman"/>
          <w:sz w:val="28"/>
          <w:szCs w:val="28"/>
          <w:lang w:eastAsia="en-US"/>
        </w:rPr>
        <w:t xml:space="preserve"> доверяющих педагогам;</w:t>
      </w:r>
    </w:p>
    <w:p w:rsidR="00AF3801" w:rsidRPr="002D73DF" w:rsidRDefault="00AF3801" w:rsidP="00AF38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3DF">
        <w:rPr>
          <w:rFonts w:ascii="Times New Roman" w:hAnsi="Times New Roman"/>
          <w:sz w:val="28"/>
          <w:szCs w:val="28"/>
        </w:rPr>
        <w:t>- осуществляют участие в организации совместных мероприятий субъектов профилактики, в том числе общественности в рамках  межведомственной комплексной</w:t>
      </w:r>
      <w:r w:rsidR="0002364A" w:rsidRPr="002D73DF">
        <w:rPr>
          <w:rFonts w:ascii="Times New Roman" w:hAnsi="Times New Roman"/>
          <w:sz w:val="28"/>
          <w:szCs w:val="28"/>
        </w:rPr>
        <w:t xml:space="preserve"> оперативно-профилактической</w:t>
      </w:r>
      <w:r w:rsidRPr="002D73DF">
        <w:rPr>
          <w:rFonts w:ascii="Times New Roman" w:hAnsi="Times New Roman"/>
          <w:sz w:val="28"/>
          <w:szCs w:val="28"/>
        </w:rPr>
        <w:t xml:space="preserve"> операции «Дети России – 2018»; </w:t>
      </w:r>
      <w:r w:rsidR="0002364A" w:rsidRPr="002D73DF">
        <w:rPr>
          <w:rFonts w:ascii="Times New Roman" w:hAnsi="Times New Roman"/>
          <w:sz w:val="28"/>
          <w:szCs w:val="28"/>
        </w:rPr>
        <w:t>пр</w:t>
      </w:r>
      <w:r w:rsidR="00C05BF3" w:rsidRPr="002D73DF">
        <w:rPr>
          <w:rFonts w:ascii="Times New Roman" w:hAnsi="Times New Roman"/>
          <w:sz w:val="28"/>
          <w:szCs w:val="28"/>
        </w:rPr>
        <w:t xml:space="preserve">оведены профилактические мероприятия совместно со специалистами здравоохранения и сотрудниками органов внутренних дел. Проведены </w:t>
      </w:r>
      <w:r w:rsidRPr="002D73DF">
        <w:rPr>
          <w:rFonts w:ascii="Times New Roman" w:hAnsi="Times New Roman"/>
          <w:sz w:val="28"/>
          <w:szCs w:val="28"/>
        </w:rPr>
        <w:t>рейды по неблагополучным семьям, с целью профилактики употребления спиртных напитков в семьях, находящихся в социально опасном положении.</w:t>
      </w:r>
    </w:p>
    <w:p w:rsidR="00AF3801" w:rsidRPr="002D73DF" w:rsidRDefault="00AF3801" w:rsidP="00AF38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3DF">
        <w:rPr>
          <w:rFonts w:ascii="Times New Roman" w:hAnsi="Times New Roman"/>
          <w:sz w:val="28"/>
          <w:szCs w:val="28"/>
        </w:rPr>
        <w:t xml:space="preserve">- обеспечивают участие специалистов образования района в проектах, программах и мероприятиях по противодействию злоупотреблению наркотиками и их незаконному обороту, формированию здорового образа жизни: участие специалистов в </w:t>
      </w:r>
      <w:proofErr w:type="spellStart"/>
      <w:r w:rsidRPr="002D73DF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2D73DF">
        <w:rPr>
          <w:rFonts w:ascii="Times New Roman" w:hAnsi="Times New Roman"/>
          <w:sz w:val="28"/>
          <w:szCs w:val="28"/>
        </w:rPr>
        <w:t>, публичных обсуждении наркоситуации в округе и районе, круглых столах с приглашением общественности и родителей, обучающихся; активно ведется работа «Совета профилактики» в образовательных организациях.</w:t>
      </w:r>
    </w:p>
    <w:p w:rsidR="00AD503D" w:rsidRPr="002D73DF" w:rsidRDefault="00AF3801" w:rsidP="00AD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3DF">
        <w:rPr>
          <w:rFonts w:ascii="Times New Roman" w:eastAsia="Calibri" w:hAnsi="Times New Roman"/>
          <w:sz w:val="28"/>
          <w:szCs w:val="28"/>
          <w:lang w:eastAsia="en-US"/>
        </w:rPr>
        <w:t>- с целью повышения уровня информированности родителей, законных представителей детей проводят тематические родительские собрания</w:t>
      </w:r>
      <w:r w:rsidR="00AD503D" w:rsidRPr="002D73DF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C05BF3" w:rsidRPr="002D73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503D" w:rsidRPr="002D73D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AD503D" w:rsidRPr="002D73DF">
        <w:rPr>
          <w:rFonts w:ascii="Times New Roman" w:hAnsi="Times New Roman"/>
          <w:sz w:val="28"/>
          <w:szCs w:val="28"/>
        </w:rPr>
        <w:t>Не сломай судьбу свою», «Внимание! Опасная компания!», «Наркотики – это свобода или зависимость, полет или падение», «Употребление ПАВ и их последствия». «Наркомания – знак беды» и др.</w:t>
      </w:r>
    </w:p>
    <w:p w:rsidR="00DF41C3" w:rsidRPr="002D73DF" w:rsidRDefault="00DF41C3" w:rsidP="00AD50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3DF">
        <w:rPr>
          <w:rFonts w:ascii="Times New Roman" w:eastAsia="Calibri" w:hAnsi="Times New Roman"/>
          <w:sz w:val="28"/>
          <w:szCs w:val="28"/>
          <w:lang w:eastAsia="en-US"/>
        </w:rPr>
        <w:t>- организуют мероприятия по созданию слайдовых презентаций по профилактике наркомании</w:t>
      </w:r>
      <w:r w:rsidR="00AD503D" w:rsidRPr="002D73D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D503D" w:rsidRPr="002D73DF">
        <w:rPr>
          <w:rFonts w:ascii="Times New Roman" w:hAnsi="Times New Roman"/>
          <w:sz w:val="28"/>
          <w:szCs w:val="28"/>
        </w:rPr>
        <w:t xml:space="preserve"> изготовление и обновление информационных стендов, </w:t>
      </w:r>
      <w:r w:rsidR="00AD503D" w:rsidRPr="002D73DF">
        <w:rPr>
          <w:rFonts w:ascii="Times New Roman" w:eastAsia="Calibri" w:hAnsi="Times New Roman"/>
          <w:sz w:val="28"/>
          <w:szCs w:val="28"/>
          <w:lang w:eastAsia="en-US"/>
        </w:rPr>
        <w:t>медицинских бюллетеней.</w:t>
      </w:r>
    </w:p>
    <w:p w:rsidR="00C05BF3" w:rsidRPr="002D73DF" w:rsidRDefault="00DF41C3" w:rsidP="00DF41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3DF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05BF3" w:rsidRPr="002D73DF">
        <w:rPr>
          <w:rFonts w:ascii="Times New Roman" w:eastAsia="Calibri" w:hAnsi="Times New Roman"/>
          <w:sz w:val="28"/>
          <w:szCs w:val="28"/>
          <w:lang w:eastAsia="en-US"/>
        </w:rPr>
        <w:t xml:space="preserve">психологические занятия и тренинги для детей и подростков, </w:t>
      </w:r>
      <w:r w:rsidRPr="002D73DF">
        <w:rPr>
          <w:rFonts w:ascii="Times New Roman" w:eastAsia="Calibri" w:hAnsi="Times New Roman"/>
          <w:sz w:val="28"/>
          <w:szCs w:val="28"/>
          <w:lang w:eastAsia="en-US"/>
        </w:rPr>
        <w:t xml:space="preserve">беседы, лектории, классные часы по профилактике употребления наркотических средств, алкогольной и табачной продукции </w:t>
      </w:r>
      <w:r w:rsidR="00C05BF3" w:rsidRPr="002D73DF">
        <w:rPr>
          <w:rFonts w:ascii="Times New Roman" w:hAnsi="Times New Roman"/>
          <w:sz w:val="28"/>
          <w:szCs w:val="28"/>
        </w:rPr>
        <w:t xml:space="preserve">«Мы против запрещенных препаратов» </w:t>
      </w:r>
    </w:p>
    <w:p w:rsidR="001275EE" w:rsidRPr="002D73DF" w:rsidRDefault="00F63197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3DF">
        <w:rPr>
          <w:rFonts w:ascii="Times New Roman" w:hAnsi="Times New Roman"/>
          <w:sz w:val="28"/>
          <w:szCs w:val="28"/>
        </w:rPr>
        <w:t xml:space="preserve">- организуют мероприятия, направленные на профилактику, противодействие информации, пропагандирующей наркотические средства, психотропные вещества и их </w:t>
      </w:r>
      <w:proofErr w:type="spellStart"/>
      <w:r w:rsidRPr="002D73DF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2D73DF">
        <w:rPr>
          <w:rFonts w:ascii="Times New Roman" w:hAnsi="Times New Roman"/>
          <w:sz w:val="28"/>
          <w:szCs w:val="28"/>
        </w:rPr>
        <w:t xml:space="preserve">: проведение проверочных мероприятий в общеобразовательных </w:t>
      </w:r>
      <w:proofErr w:type="gramStart"/>
      <w:r w:rsidRPr="002D73DF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2D73DF">
        <w:rPr>
          <w:rFonts w:ascii="Times New Roman" w:hAnsi="Times New Roman"/>
          <w:sz w:val="28"/>
          <w:szCs w:val="28"/>
        </w:rPr>
        <w:t xml:space="preserve"> по исключению доступа обучающихся к сайтам и иным ресурсам сети Интернет, несовместимыми с образовательным процессом</w:t>
      </w:r>
      <w:r w:rsidR="002B0BD5" w:rsidRPr="002D73DF">
        <w:rPr>
          <w:rFonts w:ascii="Times New Roman" w:hAnsi="Times New Roman"/>
          <w:sz w:val="28"/>
          <w:szCs w:val="28"/>
        </w:rPr>
        <w:t xml:space="preserve"> (акты - 0% доступа в районе), </w:t>
      </w:r>
      <w:r w:rsidRPr="002D73DF">
        <w:rPr>
          <w:rFonts w:ascii="Times New Roman" w:hAnsi="Times New Roman"/>
          <w:sz w:val="28"/>
          <w:szCs w:val="28"/>
        </w:rPr>
        <w:t xml:space="preserve">проведение </w:t>
      </w:r>
      <w:r w:rsidRPr="002D73DF">
        <w:rPr>
          <w:rFonts w:ascii="Times New Roman" w:hAnsi="Times New Roman"/>
          <w:sz w:val="28"/>
          <w:szCs w:val="28"/>
        </w:rPr>
        <w:lastRenderedPageBreak/>
        <w:t xml:space="preserve">проверочных мероприятий библиотечного фонда школ в соответствии с федеральным </w:t>
      </w:r>
      <w:r w:rsidR="002B0BD5" w:rsidRPr="002D73DF">
        <w:rPr>
          <w:rFonts w:ascii="Times New Roman" w:hAnsi="Times New Roman"/>
          <w:sz w:val="28"/>
          <w:szCs w:val="28"/>
        </w:rPr>
        <w:t>перечнем запрещенной литературы</w:t>
      </w:r>
      <w:r w:rsidR="00AD503D" w:rsidRPr="002D73DF">
        <w:rPr>
          <w:rFonts w:ascii="Times New Roman" w:hAnsi="Times New Roman"/>
          <w:sz w:val="28"/>
          <w:szCs w:val="28"/>
        </w:rPr>
        <w:t>.</w:t>
      </w:r>
    </w:p>
    <w:p w:rsidR="00AD503D" w:rsidRPr="002D73DF" w:rsidRDefault="002B0BD5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3DF">
        <w:rPr>
          <w:rFonts w:ascii="Times New Roman" w:hAnsi="Times New Roman"/>
          <w:sz w:val="28"/>
          <w:szCs w:val="28"/>
        </w:rPr>
        <w:t xml:space="preserve">- организуют и проводят мероприятия: турниры, соревнования, выставки, акции, конкурсы, направленных на формирование негативного отношения к незаконному обороту и потреблению наркотиков: </w:t>
      </w:r>
      <w:r w:rsidR="00AF3801" w:rsidRPr="002D73DF">
        <w:rPr>
          <w:rFonts w:ascii="Times New Roman" w:hAnsi="Times New Roman"/>
          <w:sz w:val="28"/>
          <w:szCs w:val="28"/>
        </w:rPr>
        <w:t>районный конкурс «Здоровым быть модно», районная акция «Нет наркотикам!», проект «Научись спасать жизнь»</w:t>
      </w:r>
      <w:r w:rsidR="00AD503D" w:rsidRPr="002D73DF">
        <w:rPr>
          <w:rFonts w:ascii="Times New Roman" w:hAnsi="Times New Roman"/>
          <w:sz w:val="28"/>
          <w:szCs w:val="28"/>
        </w:rPr>
        <w:t>.</w:t>
      </w:r>
      <w:proofErr w:type="gramEnd"/>
    </w:p>
    <w:p w:rsidR="0054234E" w:rsidRPr="00A05EDC" w:rsidRDefault="0054234E" w:rsidP="0054234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3DF">
        <w:rPr>
          <w:rFonts w:ascii="Times New Roman" w:hAnsi="Times New Roman"/>
          <w:sz w:val="28"/>
          <w:szCs w:val="28"/>
        </w:rPr>
        <w:t xml:space="preserve">- разрабатывают, распространяют, размещают в сети материалы, памятки, буклеты: </w:t>
      </w:r>
      <w:proofErr w:type="gramStart"/>
      <w:r w:rsidRPr="002D73DF">
        <w:rPr>
          <w:rFonts w:ascii="Times New Roman" w:hAnsi="Times New Roman"/>
          <w:sz w:val="28"/>
          <w:szCs w:val="28"/>
        </w:rPr>
        <w:t>«Искусство быть здоровым», «Здоровое поколение», «Факторы, которые мешают полноценно жить», «Мы за здоровый образ жизни», «Правила здорового образа жизни», «Общественное движение «Трезвый дух» предупреждает!», Памятка «Умей сказать «НЕТ»!, Буклет «Время – любить, время - думать», «Остановись и подумай!»</w:t>
      </w:r>
      <w:r w:rsidRPr="002D73DF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2D73D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Осуществляют показ</w:t>
      </w:r>
      <w:r w:rsidRPr="002D73DF">
        <w:rPr>
          <w:rFonts w:ascii="Times New Roman" w:hAnsi="Times New Roman"/>
          <w:sz w:val="28"/>
          <w:szCs w:val="28"/>
        </w:rPr>
        <w:t xml:space="preserve"> видеороликов «ВИЧ. Знать, чтобы жить», «Алкоголь. Признать виновным!».</w:t>
      </w:r>
    </w:p>
    <w:p w:rsidR="0054234E" w:rsidRDefault="00A66A1D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учреждениях и в организациях дополнительного образования района в 2018 году проведены </w:t>
      </w:r>
      <w:r w:rsidR="002B0BD5" w:rsidRPr="00A05EDC">
        <w:rPr>
          <w:rFonts w:ascii="Times New Roman" w:hAnsi="Times New Roman"/>
          <w:sz w:val="28"/>
          <w:szCs w:val="28"/>
        </w:rPr>
        <w:t>тематические уроки, беседы, лектории, классные часы</w:t>
      </w:r>
      <w:r>
        <w:rPr>
          <w:rFonts w:ascii="Times New Roman" w:hAnsi="Times New Roman"/>
          <w:sz w:val="28"/>
          <w:szCs w:val="28"/>
        </w:rPr>
        <w:t>, акции, викторины, игры направленные на</w:t>
      </w:r>
      <w:r w:rsidR="002B0BD5" w:rsidRPr="00A05EDC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у</w:t>
      </w:r>
      <w:r w:rsidR="002B0BD5" w:rsidRPr="00A05EDC">
        <w:rPr>
          <w:rFonts w:ascii="Times New Roman" w:hAnsi="Times New Roman"/>
          <w:sz w:val="28"/>
          <w:szCs w:val="28"/>
        </w:rPr>
        <w:t xml:space="preserve"> употребления наркотических средств, алкогольной и табачной </w:t>
      </w:r>
      <w:r>
        <w:rPr>
          <w:rFonts w:ascii="Times New Roman" w:hAnsi="Times New Roman"/>
          <w:sz w:val="28"/>
          <w:szCs w:val="28"/>
        </w:rPr>
        <w:t>продукции, сохранению здорового образа жизни</w:t>
      </w:r>
      <w:r w:rsidR="0054234E">
        <w:rPr>
          <w:rFonts w:ascii="Times New Roman" w:hAnsi="Times New Roman"/>
          <w:sz w:val="28"/>
          <w:szCs w:val="28"/>
        </w:rPr>
        <w:t>:</w:t>
      </w:r>
    </w:p>
    <w:p w:rsidR="00A66A1D" w:rsidRPr="00A66A1D" w:rsidRDefault="00A66A1D" w:rsidP="00A66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>МБУ ДО Игримский центр творчества:</w:t>
      </w:r>
    </w:p>
    <w:p w:rsidR="00A16EBE" w:rsidRDefault="00A16EBE" w:rsidP="00A16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6A1D" w:rsidRPr="00A66A1D">
        <w:rPr>
          <w:rFonts w:ascii="Times New Roman" w:hAnsi="Times New Roman"/>
          <w:sz w:val="28"/>
          <w:szCs w:val="28"/>
        </w:rPr>
        <w:t xml:space="preserve">веселые старты «Мы </w:t>
      </w:r>
      <w:proofErr w:type="gramStart"/>
      <w:r w:rsidR="00A66A1D" w:rsidRPr="00A66A1D">
        <w:rPr>
          <w:rFonts w:ascii="Times New Roman" w:hAnsi="Times New Roman"/>
          <w:sz w:val="28"/>
          <w:szCs w:val="28"/>
        </w:rPr>
        <w:t>против</w:t>
      </w:r>
      <w:proofErr w:type="gramEnd"/>
      <w:r w:rsidR="00A66A1D" w:rsidRPr="00A66A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A66A1D" w:rsidRPr="00A66A1D">
        <w:rPr>
          <w:rFonts w:ascii="Times New Roman" w:hAnsi="Times New Roman"/>
          <w:sz w:val="28"/>
          <w:szCs w:val="28"/>
        </w:rPr>
        <w:t xml:space="preserve"> </w:t>
      </w:r>
    </w:p>
    <w:p w:rsidR="00A66A1D" w:rsidRPr="00A66A1D" w:rsidRDefault="00A16EBE" w:rsidP="00A16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«Береги свою жизнь»;</w:t>
      </w:r>
    </w:p>
    <w:p w:rsidR="00A66A1D" w:rsidRPr="00A66A1D" w:rsidRDefault="00A66A1D" w:rsidP="00A16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>- викторина «</w:t>
      </w:r>
      <w:proofErr w:type="spellStart"/>
      <w:r w:rsidRPr="00A66A1D">
        <w:rPr>
          <w:rFonts w:ascii="Times New Roman" w:hAnsi="Times New Roman"/>
          <w:sz w:val="28"/>
          <w:szCs w:val="28"/>
        </w:rPr>
        <w:t>ЗОЖиК</w:t>
      </w:r>
      <w:proofErr w:type="spellEnd"/>
      <w:r w:rsidRPr="00A66A1D">
        <w:rPr>
          <w:rFonts w:ascii="Times New Roman" w:hAnsi="Times New Roman"/>
          <w:sz w:val="28"/>
          <w:szCs w:val="28"/>
        </w:rPr>
        <w:t>»</w:t>
      </w:r>
      <w:r w:rsidR="00A16EBE">
        <w:rPr>
          <w:rFonts w:ascii="Times New Roman" w:hAnsi="Times New Roman"/>
          <w:sz w:val="28"/>
          <w:szCs w:val="28"/>
        </w:rPr>
        <w:t>;</w:t>
      </w:r>
    </w:p>
    <w:p w:rsidR="00A66A1D" w:rsidRPr="00A66A1D" w:rsidRDefault="00A66A1D" w:rsidP="00A16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>- интерактивная игра «Береги свое здоровье»</w:t>
      </w:r>
      <w:r w:rsidR="00A16EBE">
        <w:rPr>
          <w:rFonts w:ascii="Times New Roman" w:hAnsi="Times New Roman"/>
          <w:sz w:val="28"/>
          <w:szCs w:val="28"/>
        </w:rPr>
        <w:t>;</w:t>
      </w:r>
    </w:p>
    <w:p w:rsidR="00A66A1D" w:rsidRPr="00A66A1D" w:rsidRDefault="00A66A1D" w:rsidP="00A16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>- викторина «Здоровый образ жизни»</w:t>
      </w:r>
      <w:r w:rsidR="00A16EBE">
        <w:rPr>
          <w:rFonts w:ascii="Times New Roman" w:hAnsi="Times New Roman"/>
          <w:sz w:val="28"/>
          <w:szCs w:val="28"/>
        </w:rPr>
        <w:t>;</w:t>
      </w:r>
    </w:p>
    <w:p w:rsidR="00A16EBE" w:rsidRDefault="00A66A1D" w:rsidP="00542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>МБОУ Саранпаульская СОШ – развлекательная игра «Здоров будешь – все добудешь», акция «Нет наркотикам» (презентации, круглый стол)</w:t>
      </w:r>
      <w:r w:rsidR="00A16EBE">
        <w:rPr>
          <w:rFonts w:ascii="Times New Roman" w:hAnsi="Times New Roman"/>
          <w:sz w:val="28"/>
          <w:szCs w:val="28"/>
        </w:rPr>
        <w:t>;</w:t>
      </w:r>
    </w:p>
    <w:p w:rsidR="00A66A1D" w:rsidRPr="00A66A1D" w:rsidRDefault="00A66A1D" w:rsidP="00542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A66A1D">
        <w:rPr>
          <w:rFonts w:ascii="Times New Roman" w:hAnsi="Times New Roman"/>
          <w:sz w:val="28"/>
          <w:szCs w:val="28"/>
        </w:rPr>
        <w:t>Приполярная</w:t>
      </w:r>
      <w:proofErr w:type="gramEnd"/>
      <w:r w:rsidRPr="00A66A1D">
        <w:rPr>
          <w:rFonts w:ascii="Times New Roman" w:hAnsi="Times New Roman"/>
          <w:sz w:val="28"/>
          <w:szCs w:val="28"/>
        </w:rPr>
        <w:t xml:space="preserve"> СОШ – спортивное мероприятие «Спорт любить – сильным и здоровым быть»</w:t>
      </w:r>
      <w:r w:rsidR="00A16EBE">
        <w:rPr>
          <w:rFonts w:ascii="Times New Roman" w:hAnsi="Times New Roman"/>
          <w:sz w:val="28"/>
          <w:szCs w:val="28"/>
        </w:rPr>
        <w:t>;</w:t>
      </w:r>
    </w:p>
    <w:p w:rsidR="00A66A1D" w:rsidRPr="00A66A1D" w:rsidRDefault="00A66A1D" w:rsidP="00542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A66A1D">
        <w:rPr>
          <w:rFonts w:ascii="Times New Roman" w:hAnsi="Times New Roman"/>
          <w:sz w:val="28"/>
          <w:szCs w:val="28"/>
        </w:rPr>
        <w:t>Сосьвинская</w:t>
      </w:r>
      <w:proofErr w:type="spellEnd"/>
      <w:r w:rsidRPr="00A66A1D">
        <w:rPr>
          <w:rFonts w:ascii="Times New Roman" w:hAnsi="Times New Roman"/>
          <w:sz w:val="28"/>
          <w:szCs w:val="28"/>
        </w:rPr>
        <w:t xml:space="preserve"> СОШ – веселый старты «</w:t>
      </w:r>
      <w:r w:rsidR="00A16EBE">
        <w:rPr>
          <w:rFonts w:ascii="Times New Roman" w:hAnsi="Times New Roman"/>
          <w:sz w:val="28"/>
          <w:szCs w:val="28"/>
        </w:rPr>
        <w:t>Мы за здоровый образ жизни»;</w:t>
      </w:r>
      <w:r w:rsidRPr="00A66A1D">
        <w:rPr>
          <w:rFonts w:ascii="Times New Roman" w:hAnsi="Times New Roman"/>
          <w:sz w:val="28"/>
          <w:szCs w:val="28"/>
        </w:rPr>
        <w:t xml:space="preserve"> МБОУ Березовская НОШ – конкурс рисунк</w:t>
      </w:r>
      <w:r w:rsidR="00A16EBE">
        <w:rPr>
          <w:rFonts w:ascii="Times New Roman" w:hAnsi="Times New Roman"/>
          <w:sz w:val="28"/>
          <w:szCs w:val="28"/>
        </w:rPr>
        <w:t>ов «Мы за здоровый образ жизни»;</w:t>
      </w:r>
    </w:p>
    <w:p w:rsidR="00A66A1D" w:rsidRPr="00A66A1D" w:rsidRDefault="00A66A1D" w:rsidP="00542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A66A1D">
        <w:rPr>
          <w:rFonts w:ascii="Times New Roman" w:hAnsi="Times New Roman"/>
          <w:sz w:val="28"/>
          <w:szCs w:val="28"/>
        </w:rPr>
        <w:t>Ванзетурская</w:t>
      </w:r>
      <w:proofErr w:type="spellEnd"/>
      <w:r w:rsidRPr="00A66A1D">
        <w:rPr>
          <w:rFonts w:ascii="Times New Roman" w:hAnsi="Times New Roman"/>
          <w:sz w:val="28"/>
          <w:szCs w:val="28"/>
        </w:rPr>
        <w:t xml:space="preserve"> СОШ - Минутка здоровья «Бывают ли привычки невредными?», конкурс рисунков «Дети  против наркотиков»</w:t>
      </w:r>
      <w:r w:rsidR="00A16EBE">
        <w:rPr>
          <w:rFonts w:ascii="Times New Roman" w:hAnsi="Times New Roman"/>
          <w:sz w:val="28"/>
          <w:szCs w:val="28"/>
        </w:rPr>
        <w:t>;</w:t>
      </w:r>
    </w:p>
    <w:p w:rsidR="00A66A1D" w:rsidRPr="00A66A1D" w:rsidRDefault="00A66A1D" w:rsidP="00542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>МБОУ Игримская СОШ № 1 - Праздник здоровья «По дороге к доброму здоровью»</w:t>
      </w:r>
      <w:r w:rsidR="00A16EBE">
        <w:rPr>
          <w:rFonts w:ascii="Times New Roman" w:hAnsi="Times New Roman"/>
          <w:sz w:val="28"/>
          <w:szCs w:val="28"/>
        </w:rPr>
        <w:t>;</w:t>
      </w:r>
    </w:p>
    <w:p w:rsidR="00A16EBE" w:rsidRDefault="00A66A1D" w:rsidP="00A16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A66A1D">
        <w:rPr>
          <w:rFonts w:ascii="Times New Roman" w:hAnsi="Times New Roman"/>
          <w:sz w:val="28"/>
          <w:szCs w:val="28"/>
        </w:rPr>
        <w:t>ДО</w:t>
      </w:r>
      <w:proofErr w:type="gramEnd"/>
      <w:r w:rsidRPr="00A66A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6A1D">
        <w:rPr>
          <w:rFonts w:ascii="Times New Roman" w:hAnsi="Times New Roman"/>
          <w:sz w:val="28"/>
          <w:szCs w:val="28"/>
        </w:rPr>
        <w:t>Центр</w:t>
      </w:r>
      <w:proofErr w:type="gramEnd"/>
      <w:r w:rsidRPr="00A66A1D">
        <w:rPr>
          <w:rFonts w:ascii="Times New Roman" w:hAnsi="Times New Roman"/>
          <w:sz w:val="28"/>
          <w:szCs w:val="28"/>
        </w:rPr>
        <w:t xml:space="preserve"> «П</w:t>
      </w:r>
      <w:r w:rsidR="00A16EBE">
        <w:rPr>
          <w:rFonts w:ascii="Times New Roman" w:hAnsi="Times New Roman"/>
          <w:sz w:val="28"/>
          <w:szCs w:val="28"/>
        </w:rPr>
        <w:t>оиск» - профилактические беседы.</w:t>
      </w:r>
    </w:p>
    <w:p w:rsidR="00A66A1D" w:rsidRPr="00A66A1D" w:rsidRDefault="00A66A1D" w:rsidP="00A1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>В общеобразовательных школах  функционируют службы</w:t>
      </w:r>
      <w:r w:rsidR="00A16EBE">
        <w:rPr>
          <w:rFonts w:ascii="Times New Roman" w:hAnsi="Times New Roman"/>
          <w:sz w:val="28"/>
          <w:szCs w:val="28"/>
        </w:rPr>
        <w:t>:</w:t>
      </w:r>
      <w:r w:rsidRPr="00A66A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6A1D">
        <w:rPr>
          <w:rFonts w:ascii="Times New Roman" w:hAnsi="Times New Roman"/>
          <w:sz w:val="28"/>
          <w:szCs w:val="28"/>
        </w:rPr>
        <w:t>Наркопост</w:t>
      </w:r>
      <w:proofErr w:type="spellEnd"/>
      <w:r w:rsidRPr="00A66A1D">
        <w:rPr>
          <w:rFonts w:ascii="Times New Roman" w:hAnsi="Times New Roman"/>
          <w:sz w:val="28"/>
          <w:szCs w:val="28"/>
        </w:rPr>
        <w:t xml:space="preserve">» </w:t>
      </w:r>
      <w:r w:rsidR="00A16EBE">
        <w:rPr>
          <w:rFonts w:ascii="Times New Roman" w:hAnsi="Times New Roman"/>
          <w:sz w:val="28"/>
          <w:szCs w:val="28"/>
        </w:rPr>
        <w:t xml:space="preserve">- </w:t>
      </w:r>
      <w:r w:rsidRPr="00A66A1D">
        <w:rPr>
          <w:rFonts w:ascii="Times New Roman" w:hAnsi="Times New Roman"/>
          <w:sz w:val="28"/>
          <w:szCs w:val="28"/>
        </w:rPr>
        <w:t xml:space="preserve">9 и  «Центр здоровья» </w:t>
      </w:r>
      <w:r w:rsidR="00A16EBE">
        <w:rPr>
          <w:rFonts w:ascii="Times New Roman" w:hAnsi="Times New Roman"/>
          <w:sz w:val="28"/>
          <w:szCs w:val="28"/>
        </w:rPr>
        <w:t xml:space="preserve">- </w:t>
      </w:r>
      <w:r w:rsidRPr="00A66A1D">
        <w:rPr>
          <w:rFonts w:ascii="Times New Roman" w:hAnsi="Times New Roman"/>
          <w:sz w:val="28"/>
          <w:szCs w:val="28"/>
        </w:rPr>
        <w:t xml:space="preserve">16, которые  осуществляет комплекс мероприятий по первичной профилактике употребления психоактивных веществ, алкогольных напитков, табакокурения.  </w:t>
      </w:r>
    </w:p>
    <w:p w:rsidR="00A66A1D" w:rsidRPr="00A66A1D" w:rsidRDefault="00A66A1D" w:rsidP="00542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A1D">
        <w:rPr>
          <w:rFonts w:ascii="Times New Roman" w:hAnsi="Times New Roman"/>
          <w:sz w:val="28"/>
          <w:szCs w:val="28"/>
        </w:rPr>
        <w:tab/>
        <w:t>Организована профилактическая работа в образовательных организациях по проведению мероприятий, приуроченных общественно значимым датам: Всемирн</w:t>
      </w:r>
      <w:r w:rsidR="0054234E">
        <w:rPr>
          <w:rFonts w:ascii="Times New Roman" w:hAnsi="Times New Roman"/>
          <w:sz w:val="28"/>
          <w:szCs w:val="28"/>
        </w:rPr>
        <w:t>ый</w:t>
      </w:r>
      <w:r w:rsidRPr="00A66A1D">
        <w:rPr>
          <w:rFonts w:ascii="Times New Roman" w:hAnsi="Times New Roman"/>
          <w:sz w:val="28"/>
          <w:szCs w:val="28"/>
        </w:rPr>
        <w:t xml:space="preserve"> Д</w:t>
      </w:r>
      <w:r w:rsidR="0054234E">
        <w:rPr>
          <w:rFonts w:ascii="Times New Roman" w:hAnsi="Times New Roman"/>
          <w:sz w:val="28"/>
          <w:szCs w:val="28"/>
        </w:rPr>
        <w:t>ень здоровья, Всемирный День</w:t>
      </w:r>
      <w:r w:rsidRPr="00A66A1D">
        <w:rPr>
          <w:rFonts w:ascii="Times New Roman" w:hAnsi="Times New Roman"/>
          <w:sz w:val="28"/>
          <w:szCs w:val="28"/>
        </w:rPr>
        <w:t xml:space="preserve"> отказа от табакокурения, Всемирный День борьбы со </w:t>
      </w:r>
      <w:proofErr w:type="spellStart"/>
      <w:r w:rsidRPr="00A66A1D">
        <w:rPr>
          <w:rFonts w:ascii="Times New Roman" w:hAnsi="Times New Roman"/>
          <w:sz w:val="28"/>
          <w:szCs w:val="28"/>
        </w:rPr>
        <w:t>СПИдом</w:t>
      </w:r>
      <w:proofErr w:type="spellEnd"/>
      <w:r w:rsidRPr="00A66A1D">
        <w:rPr>
          <w:rFonts w:ascii="Times New Roman" w:hAnsi="Times New Roman"/>
          <w:sz w:val="28"/>
          <w:szCs w:val="28"/>
        </w:rPr>
        <w:t xml:space="preserve">, Международный </w:t>
      </w:r>
      <w:r w:rsidRPr="00A66A1D">
        <w:rPr>
          <w:rFonts w:ascii="Times New Roman" w:hAnsi="Times New Roman"/>
          <w:sz w:val="28"/>
          <w:szCs w:val="28"/>
        </w:rPr>
        <w:lastRenderedPageBreak/>
        <w:t xml:space="preserve">Олимпийский День, Международный День борьбы с наркоманией и наркобизнесом. </w:t>
      </w:r>
    </w:p>
    <w:p w:rsidR="00BB27AB" w:rsidRPr="00A05EDC" w:rsidRDefault="008D2329" w:rsidP="009F50F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5EDC">
        <w:rPr>
          <w:rFonts w:ascii="Times New Roman" w:hAnsi="Times New Roman"/>
          <w:sz w:val="28"/>
          <w:szCs w:val="28"/>
        </w:rPr>
        <w:t>Важным аспектом, во многом определяющим успешность антинаркотической деятельности, является своевременность выявления наркопотр</w:t>
      </w:r>
      <w:r w:rsidR="00BB27AB" w:rsidRPr="00A05EDC">
        <w:rPr>
          <w:rFonts w:ascii="Times New Roman" w:hAnsi="Times New Roman"/>
          <w:sz w:val="28"/>
          <w:szCs w:val="28"/>
        </w:rPr>
        <w:t>ебителей</w:t>
      </w:r>
      <w:r w:rsidR="004530A7">
        <w:rPr>
          <w:rFonts w:ascii="Times New Roman" w:hAnsi="Times New Roman"/>
          <w:sz w:val="28"/>
          <w:szCs w:val="28"/>
        </w:rPr>
        <w:t>.</w:t>
      </w:r>
    </w:p>
    <w:p w:rsidR="00DA4726" w:rsidRPr="00DA4726" w:rsidRDefault="00DA4726" w:rsidP="00DA4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26">
        <w:rPr>
          <w:rFonts w:ascii="Times New Roman" w:hAnsi="Times New Roman"/>
          <w:sz w:val="28"/>
          <w:szCs w:val="28"/>
        </w:rPr>
        <w:t>С целью раннего выявления незаконного потребления наркотических средств и психотропных веществ в соответствии с действующим федеральным законодательством и на основании региональных и лока</w:t>
      </w:r>
      <w:r>
        <w:rPr>
          <w:rFonts w:ascii="Times New Roman" w:hAnsi="Times New Roman"/>
          <w:sz w:val="28"/>
          <w:szCs w:val="28"/>
        </w:rPr>
        <w:t>льных нормативно-правовых актов в образовательных</w:t>
      </w:r>
      <w:r w:rsidRPr="00DA472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DA4726">
        <w:rPr>
          <w:rFonts w:ascii="Times New Roman" w:hAnsi="Times New Roman"/>
          <w:sz w:val="28"/>
          <w:szCs w:val="28"/>
        </w:rPr>
        <w:t xml:space="preserve"> в 2018 году пров</w:t>
      </w:r>
      <w:r>
        <w:rPr>
          <w:rFonts w:ascii="Times New Roman" w:hAnsi="Times New Roman"/>
          <w:sz w:val="28"/>
          <w:szCs w:val="28"/>
        </w:rPr>
        <w:t>едено</w:t>
      </w:r>
      <w:r w:rsidRPr="00DA4726">
        <w:rPr>
          <w:rFonts w:ascii="Times New Roman" w:hAnsi="Times New Roman"/>
          <w:sz w:val="28"/>
          <w:szCs w:val="28"/>
        </w:rPr>
        <w:t xml:space="preserve"> добровольное социально-психологическое тестирование</w:t>
      </w:r>
      <w:r w:rsidR="004530A7">
        <w:rPr>
          <w:rFonts w:ascii="Times New Roman" w:hAnsi="Times New Roman"/>
          <w:sz w:val="28"/>
          <w:szCs w:val="28"/>
        </w:rPr>
        <w:t xml:space="preserve"> среди обучающихся 6-11 классов.</w:t>
      </w:r>
    </w:p>
    <w:p w:rsidR="001D7A3B" w:rsidRPr="00A05EDC" w:rsidRDefault="008D2329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5EDC">
        <w:rPr>
          <w:rFonts w:ascii="Times New Roman" w:hAnsi="Times New Roman"/>
          <w:sz w:val="28"/>
          <w:szCs w:val="28"/>
        </w:rPr>
        <w:t xml:space="preserve">Общее число обучающихся района </w:t>
      </w:r>
      <w:r w:rsidR="000B50F5" w:rsidRPr="00A05EDC">
        <w:rPr>
          <w:rFonts w:ascii="Times New Roman" w:hAnsi="Times New Roman"/>
          <w:sz w:val="28"/>
          <w:szCs w:val="28"/>
        </w:rPr>
        <w:t xml:space="preserve">прошедших </w:t>
      </w:r>
      <w:r w:rsidRPr="00A05EDC">
        <w:rPr>
          <w:rFonts w:ascii="Times New Roman" w:hAnsi="Times New Roman"/>
          <w:sz w:val="28"/>
          <w:szCs w:val="28"/>
        </w:rPr>
        <w:t>социально-психологическо</w:t>
      </w:r>
      <w:r w:rsidR="000B50F5" w:rsidRPr="00A05EDC">
        <w:rPr>
          <w:rFonts w:ascii="Times New Roman" w:hAnsi="Times New Roman"/>
          <w:sz w:val="28"/>
          <w:szCs w:val="28"/>
        </w:rPr>
        <w:t>е</w:t>
      </w:r>
      <w:r w:rsidRPr="00A05EDC">
        <w:rPr>
          <w:rFonts w:ascii="Times New Roman" w:hAnsi="Times New Roman"/>
          <w:sz w:val="28"/>
          <w:szCs w:val="28"/>
        </w:rPr>
        <w:t xml:space="preserve"> тестировани</w:t>
      </w:r>
      <w:r w:rsidR="000B50F5" w:rsidRPr="00A05EDC">
        <w:rPr>
          <w:rFonts w:ascii="Times New Roman" w:hAnsi="Times New Roman"/>
          <w:sz w:val="28"/>
          <w:szCs w:val="28"/>
        </w:rPr>
        <w:t>е</w:t>
      </w:r>
      <w:r w:rsidRPr="00A05EDC">
        <w:rPr>
          <w:rFonts w:ascii="Times New Roman" w:hAnsi="Times New Roman"/>
          <w:sz w:val="28"/>
          <w:szCs w:val="28"/>
        </w:rPr>
        <w:t xml:space="preserve"> на предмет употребления психоактивных ве</w:t>
      </w:r>
      <w:r w:rsidR="001D7A3B" w:rsidRPr="00A05EDC">
        <w:rPr>
          <w:rFonts w:ascii="Times New Roman" w:hAnsi="Times New Roman"/>
          <w:sz w:val="28"/>
          <w:szCs w:val="28"/>
        </w:rPr>
        <w:t xml:space="preserve">ществ составило </w:t>
      </w:r>
      <w:r w:rsidR="001D7A3B" w:rsidRPr="00B54C45">
        <w:rPr>
          <w:rFonts w:ascii="Times New Roman" w:hAnsi="Times New Roman"/>
          <w:sz w:val="28"/>
          <w:szCs w:val="28"/>
        </w:rPr>
        <w:t>– 1</w:t>
      </w:r>
      <w:r w:rsidR="00B54C45" w:rsidRPr="00B54C45">
        <w:rPr>
          <w:rFonts w:ascii="Times New Roman" w:hAnsi="Times New Roman"/>
          <w:sz w:val="28"/>
          <w:szCs w:val="28"/>
        </w:rPr>
        <w:t>918</w:t>
      </w:r>
      <w:r w:rsidR="002115FB" w:rsidRPr="00A05EDC">
        <w:rPr>
          <w:rFonts w:ascii="Times New Roman" w:hAnsi="Times New Roman"/>
          <w:sz w:val="28"/>
          <w:szCs w:val="28"/>
        </w:rPr>
        <w:t xml:space="preserve"> человека, </w:t>
      </w:r>
      <w:r w:rsidR="001D7A3B" w:rsidRPr="00A05EDC">
        <w:rPr>
          <w:rFonts w:ascii="Times New Roman" w:hAnsi="Times New Roman"/>
          <w:sz w:val="28"/>
          <w:szCs w:val="28"/>
        </w:rPr>
        <w:t xml:space="preserve">из них: </w:t>
      </w:r>
    </w:p>
    <w:p w:rsidR="001D7A3B" w:rsidRPr="00A05EDC" w:rsidRDefault="001D7A3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73E">
        <w:rPr>
          <w:rFonts w:ascii="Times New Roman" w:hAnsi="Times New Roman"/>
          <w:sz w:val="28"/>
          <w:szCs w:val="28"/>
        </w:rPr>
        <w:t xml:space="preserve">- студенты бюджетного учреждения профессионального образования    ХМАО – Югры «Игримский профессиональный колледж» – </w:t>
      </w:r>
      <w:r w:rsidR="0060673E" w:rsidRPr="0060673E">
        <w:rPr>
          <w:rFonts w:ascii="Times New Roman" w:hAnsi="Times New Roman"/>
          <w:sz w:val="28"/>
          <w:szCs w:val="28"/>
        </w:rPr>
        <w:t>372</w:t>
      </w:r>
      <w:r w:rsidR="000B50F5" w:rsidRPr="0060673E">
        <w:rPr>
          <w:rFonts w:ascii="Times New Roman" w:hAnsi="Times New Roman"/>
          <w:sz w:val="28"/>
          <w:szCs w:val="28"/>
        </w:rPr>
        <w:t xml:space="preserve"> человек</w:t>
      </w:r>
      <w:r w:rsidR="0060673E" w:rsidRPr="0060673E">
        <w:rPr>
          <w:rFonts w:ascii="Times New Roman" w:hAnsi="Times New Roman"/>
          <w:sz w:val="28"/>
          <w:szCs w:val="28"/>
        </w:rPr>
        <w:t>а</w:t>
      </w:r>
      <w:r w:rsidR="00345B32" w:rsidRPr="0060673E">
        <w:rPr>
          <w:rFonts w:ascii="Times New Roman" w:hAnsi="Times New Roman"/>
          <w:sz w:val="28"/>
          <w:szCs w:val="28"/>
        </w:rPr>
        <w:t xml:space="preserve">, </w:t>
      </w:r>
      <w:r w:rsidR="0060673E" w:rsidRPr="0060673E">
        <w:rPr>
          <w:rFonts w:ascii="Times New Roman" w:hAnsi="Times New Roman"/>
          <w:sz w:val="28"/>
          <w:szCs w:val="28"/>
        </w:rPr>
        <w:t xml:space="preserve">из них: в возрасте с 15 до 18 лет - 201 участник; с 18 и старше – 171 участник. Охват участников составил - </w:t>
      </w:r>
      <w:r w:rsidR="00345B32" w:rsidRPr="0060673E">
        <w:rPr>
          <w:rFonts w:ascii="Times New Roman" w:hAnsi="Times New Roman"/>
          <w:sz w:val="28"/>
          <w:szCs w:val="28"/>
        </w:rPr>
        <w:t>100%.</w:t>
      </w:r>
    </w:p>
    <w:p w:rsidR="00B54C45" w:rsidRDefault="001D7A3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5E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D2329" w:rsidRPr="00A05ED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8D2329" w:rsidRPr="00A05EDC">
        <w:rPr>
          <w:rFonts w:ascii="Times New Roman" w:hAnsi="Times New Roman"/>
          <w:sz w:val="28"/>
          <w:szCs w:val="28"/>
        </w:rPr>
        <w:t xml:space="preserve"> общеобразовательных школ района</w:t>
      </w:r>
      <w:r w:rsidRPr="00A05EDC">
        <w:rPr>
          <w:rFonts w:ascii="Times New Roman" w:hAnsi="Times New Roman"/>
          <w:sz w:val="28"/>
          <w:szCs w:val="28"/>
        </w:rPr>
        <w:t xml:space="preserve"> – </w:t>
      </w:r>
      <w:r w:rsidR="00345B32" w:rsidRPr="00A05EDC">
        <w:rPr>
          <w:rFonts w:ascii="Times New Roman" w:hAnsi="Times New Roman"/>
          <w:sz w:val="28"/>
          <w:szCs w:val="28"/>
        </w:rPr>
        <w:t>1</w:t>
      </w:r>
      <w:r w:rsidR="00B54C45">
        <w:rPr>
          <w:rFonts w:ascii="Times New Roman" w:hAnsi="Times New Roman"/>
          <w:sz w:val="28"/>
          <w:szCs w:val="28"/>
        </w:rPr>
        <w:t>546 человек. Охват участников составил 100%.</w:t>
      </w:r>
    </w:p>
    <w:p w:rsidR="001D7A3B" w:rsidRPr="00A05EDC" w:rsidRDefault="001D7A3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5EDC">
        <w:rPr>
          <w:rFonts w:ascii="Times New Roman" w:hAnsi="Times New Roman"/>
          <w:sz w:val="28"/>
          <w:szCs w:val="28"/>
        </w:rPr>
        <w:t xml:space="preserve">Из общего количества </w:t>
      </w:r>
      <w:r w:rsidR="002115FB" w:rsidRPr="00A05EDC">
        <w:rPr>
          <w:rFonts w:ascii="Times New Roman" w:hAnsi="Times New Roman"/>
          <w:sz w:val="28"/>
          <w:szCs w:val="28"/>
        </w:rPr>
        <w:t xml:space="preserve">полученных результатов </w:t>
      </w:r>
      <w:r w:rsidR="00647BE8" w:rsidRPr="00A05EDC">
        <w:rPr>
          <w:rFonts w:ascii="Times New Roman" w:hAnsi="Times New Roman"/>
          <w:sz w:val="28"/>
          <w:szCs w:val="28"/>
        </w:rPr>
        <w:t>обучающихся</w:t>
      </w:r>
      <w:r w:rsidR="00ED7793" w:rsidRPr="00A05EDC">
        <w:rPr>
          <w:rFonts w:ascii="Times New Roman" w:hAnsi="Times New Roman"/>
          <w:sz w:val="28"/>
          <w:szCs w:val="28"/>
        </w:rPr>
        <w:t>,</w:t>
      </w:r>
      <w:r w:rsidR="00647BE8" w:rsidRPr="00A05EDC">
        <w:rPr>
          <w:rFonts w:ascii="Times New Roman" w:hAnsi="Times New Roman"/>
          <w:sz w:val="28"/>
          <w:szCs w:val="28"/>
        </w:rPr>
        <w:t xml:space="preserve"> отнесенных к группе риска</w:t>
      </w:r>
      <w:r w:rsidRPr="00A05EDC">
        <w:rPr>
          <w:rFonts w:ascii="Times New Roman" w:hAnsi="Times New Roman"/>
          <w:sz w:val="28"/>
          <w:szCs w:val="28"/>
        </w:rPr>
        <w:t xml:space="preserve">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</w:t>
      </w:r>
      <w:r w:rsidR="00647BE8" w:rsidRPr="00A05EDC">
        <w:rPr>
          <w:rFonts w:ascii="Times New Roman" w:hAnsi="Times New Roman"/>
          <w:sz w:val="28"/>
          <w:szCs w:val="28"/>
        </w:rPr>
        <w:t xml:space="preserve"> средств и психотропных веществ, не выявлено.</w:t>
      </w:r>
    </w:p>
    <w:p w:rsidR="0057491D" w:rsidRPr="00A05EDC" w:rsidRDefault="0057491D" w:rsidP="009F50F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16EBE">
        <w:rPr>
          <w:rFonts w:ascii="Times New Roman" w:hAnsi="Times New Roman"/>
          <w:i/>
          <w:sz w:val="28"/>
          <w:szCs w:val="28"/>
        </w:rPr>
        <w:t xml:space="preserve">Всего </w:t>
      </w:r>
      <w:r w:rsidR="00CB4FFD" w:rsidRPr="00A16EBE">
        <w:rPr>
          <w:rFonts w:ascii="Times New Roman" w:hAnsi="Times New Roman"/>
          <w:i/>
          <w:sz w:val="28"/>
          <w:szCs w:val="28"/>
        </w:rPr>
        <w:t xml:space="preserve">образовательными организациями Березовского района </w:t>
      </w:r>
      <w:r w:rsidRPr="00A16EBE">
        <w:rPr>
          <w:rFonts w:ascii="Times New Roman" w:hAnsi="Times New Roman"/>
          <w:i/>
          <w:sz w:val="28"/>
          <w:szCs w:val="28"/>
        </w:rPr>
        <w:t>в рамках подпрограммы 2</w:t>
      </w:r>
      <w:r w:rsidR="00CB4FFD" w:rsidRPr="00A16EBE">
        <w:rPr>
          <w:rFonts w:ascii="Times New Roman" w:hAnsi="Times New Roman"/>
          <w:i/>
          <w:sz w:val="28"/>
          <w:szCs w:val="28"/>
        </w:rPr>
        <w:t xml:space="preserve"> «Профилактика незаконного оборота и потребления наркотических средств и психотропных веществ» </w:t>
      </w:r>
      <w:r w:rsidRPr="00A16EBE">
        <w:rPr>
          <w:rFonts w:ascii="Times New Roman" w:hAnsi="Times New Roman"/>
          <w:i/>
          <w:sz w:val="28"/>
          <w:szCs w:val="28"/>
        </w:rPr>
        <w:t xml:space="preserve">организовано </w:t>
      </w:r>
      <w:r w:rsidR="0060673E" w:rsidRPr="00A16EBE">
        <w:rPr>
          <w:rFonts w:ascii="Times New Roman" w:hAnsi="Times New Roman"/>
          <w:i/>
          <w:sz w:val="28"/>
          <w:szCs w:val="28"/>
        </w:rPr>
        <w:t>2</w:t>
      </w:r>
      <w:r w:rsidR="00A16EBE" w:rsidRPr="00A16EBE">
        <w:rPr>
          <w:rFonts w:ascii="Times New Roman" w:hAnsi="Times New Roman"/>
          <w:i/>
          <w:sz w:val="28"/>
          <w:szCs w:val="28"/>
        </w:rPr>
        <w:t>2</w:t>
      </w:r>
      <w:r w:rsidR="0060673E" w:rsidRPr="00A16EBE">
        <w:rPr>
          <w:rFonts w:ascii="Times New Roman" w:hAnsi="Times New Roman"/>
          <w:i/>
          <w:sz w:val="28"/>
          <w:szCs w:val="28"/>
        </w:rPr>
        <w:t xml:space="preserve">1 </w:t>
      </w:r>
      <w:r w:rsidR="002D73DF" w:rsidRPr="00A16EBE">
        <w:rPr>
          <w:rFonts w:ascii="Times New Roman" w:hAnsi="Times New Roman"/>
          <w:i/>
          <w:sz w:val="28"/>
          <w:szCs w:val="28"/>
        </w:rPr>
        <w:t>(АППГ-</w:t>
      </w:r>
      <w:r w:rsidR="00A3613D" w:rsidRPr="00A16EBE">
        <w:rPr>
          <w:rFonts w:ascii="Times New Roman" w:hAnsi="Times New Roman"/>
          <w:i/>
          <w:sz w:val="28"/>
          <w:szCs w:val="28"/>
        </w:rPr>
        <w:t>21</w:t>
      </w:r>
      <w:r w:rsidR="0078722C" w:rsidRPr="00A16EBE">
        <w:rPr>
          <w:rFonts w:ascii="Times New Roman" w:hAnsi="Times New Roman"/>
          <w:i/>
          <w:sz w:val="28"/>
          <w:szCs w:val="28"/>
        </w:rPr>
        <w:t>3</w:t>
      </w:r>
      <w:r w:rsidR="002D73DF" w:rsidRPr="00A16EBE">
        <w:rPr>
          <w:rFonts w:ascii="Times New Roman" w:hAnsi="Times New Roman"/>
          <w:i/>
          <w:sz w:val="28"/>
          <w:szCs w:val="28"/>
        </w:rPr>
        <w:t>)</w:t>
      </w:r>
      <w:r w:rsidRPr="00A16EBE">
        <w:rPr>
          <w:rFonts w:ascii="Times New Roman" w:hAnsi="Times New Roman"/>
          <w:i/>
          <w:sz w:val="28"/>
          <w:szCs w:val="28"/>
        </w:rPr>
        <w:t xml:space="preserve"> мероприяти</w:t>
      </w:r>
      <w:r w:rsidR="002D73DF" w:rsidRPr="00A16EBE">
        <w:rPr>
          <w:rFonts w:ascii="Times New Roman" w:hAnsi="Times New Roman"/>
          <w:i/>
          <w:sz w:val="28"/>
          <w:szCs w:val="28"/>
        </w:rPr>
        <w:t>й</w:t>
      </w:r>
      <w:r w:rsidRPr="00A16EBE">
        <w:rPr>
          <w:rFonts w:ascii="Times New Roman" w:hAnsi="Times New Roman"/>
          <w:i/>
          <w:sz w:val="28"/>
          <w:szCs w:val="28"/>
        </w:rPr>
        <w:t xml:space="preserve"> с охватом участников </w:t>
      </w:r>
      <w:r w:rsidR="002D73DF" w:rsidRPr="00A16EBE">
        <w:rPr>
          <w:rFonts w:ascii="Times New Roman" w:hAnsi="Times New Roman"/>
          <w:i/>
          <w:sz w:val="28"/>
          <w:szCs w:val="28"/>
        </w:rPr>
        <w:t>(АППГ-</w:t>
      </w:r>
      <w:r w:rsidR="00A16EBE" w:rsidRPr="00A16EBE">
        <w:rPr>
          <w:rFonts w:ascii="Times New Roman" w:hAnsi="Times New Roman"/>
          <w:i/>
          <w:sz w:val="28"/>
          <w:szCs w:val="28"/>
        </w:rPr>
        <w:t>3339</w:t>
      </w:r>
      <w:r w:rsidR="004A17BF" w:rsidRPr="00A16EBE">
        <w:rPr>
          <w:rFonts w:ascii="Times New Roman" w:hAnsi="Times New Roman"/>
          <w:i/>
          <w:sz w:val="28"/>
          <w:szCs w:val="28"/>
        </w:rPr>
        <w:t xml:space="preserve"> </w:t>
      </w:r>
      <w:r w:rsidRPr="00A16EBE">
        <w:rPr>
          <w:rFonts w:ascii="Times New Roman" w:hAnsi="Times New Roman"/>
          <w:i/>
          <w:sz w:val="28"/>
          <w:szCs w:val="28"/>
        </w:rPr>
        <w:t>человек.</w:t>
      </w:r>
      <w:r w:rsidRPr="00A05EDC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A16EBE" w:rsidRDefault="00A16EBE" w:rsidP="0075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3" w:rsidRDefault="007520F3" w:rsidP="0075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DC">
        <w:rPr>
          <w:rFonts w:ascii="Times New Roman" w:hAnsi="Times New Roman"/>
          <w:sz w:val="28"/>
          <w:szCs w:val="28"/>
        </w:rPr>
        <w:t>Реализуя мероприятия по антинаркотической политике, соисполнители подпрограммы 2 «Профилактика незаконного оборота и потребления наркотических средств и психотропных веществ» проводят работу по информационному сопровождению. Информаци</w:t>
      </w:r>
      <w:r w:rsidR="00A27109">
        <w:rPr>
          <w:rFonts w:ascii="Times New Roman" w:hAnsi="Times New Roman"/>
          <w:sz w:val="28"/>
          <w:szCs w:val="28"/>
        </w:rPr>
        <w:t>и</w:t>
      </w:r>
      <w:r w:rsidRPr="00A05EDC">
        <w:rPr>
          <w:rFonts w:ascii="Times New Roman" w:hAnsi="Times New Roman"/>
          <w:sz w:val="28"/>
          <w:szCs w:val="28"/>
        </w:rPr>
        <w:t xml:space="preserve"> о проведенных мероприятиях размещаются </w:t>
      </w:r>
      <w:r w:rsidR="0054234E">
        <w:rPr>
          <w:rFonts w:ascii="Times New Roman" w:hAnsi="Times New Roman"/>
          <w:sz w:val="28"/>
          <w:szCs w:val="28"/>
        </w:rPr>
        <w:t>в средствах массовой информации, на официальных</w:t>
      </w:r>
      <w:r w:rsidRPr="00A05EDC">
        <w:rPr>
          <w:rFonts w:ascii="Times New Roman" w:hAnsi="Times New Roman"/>
          <w:sz w:val="28"/>
          <w:szCs w:val="28"/>
        </w:rPr>
        <w:t xml:space="preserve"> сайт</w:t>
      </w:r>
      <w:r w:rsidR="0054234E">
        <w:rPr>
          <w:rFonts w:ascii="Times New Roman" w:hAnsi="Times New Roman"/>
          <w:sz w:val="28"/>
          <w:szCs w:val="28"/>
        </w:rPr>
        <w:t xml:space="preserve">ах субъектов профилактики правонарушений, сайтах </w:t>
      </w:r>
      <w:r w:rsidRPr="00A05EDC">
        <w:rPr>
          <w:rFonts w:ascii="Times New Roman" w:hAnsi="Times New Roman"/>
          <w:sz w:val="28"/>
          <w:szCs w:val="28"/>
        </w:rPr>
        <w:t>поселений,</w:t>
      </w:r>
      <w:r w:rsidR="0054234E">
        <w:rPr>
          <w:rFonts w:ascii="Times New Roman" w:hAnsi="Times New Roman"/>
          <w:sz w:val="28"/>
          <w:szCs w:val="28"/>
        </w:rPr>
        <w:t xml:space="preserve"> в </w:t>
      </w:r>
      <w:r w:rsidRPr="00A05EDC">
        <w:rPr>
          <w:rFonts w:ascii="Times New Roman" w:hAnsi="Times New Roman"/>
          <w:sz w:val="28"/>
          <w:szCs w:val="28"/>
        </w:rPr>
        <w:t xml:space="preserve"> газет</w:t>
      </w:r>
      <w:r w:rsidR="0054234E">
        <w:rPr>
          <w:rFonts w:ascii="Times New Roman" w:hAnsi="Times New Roman"/>
          <w:sz w:val="28"/>
          <w:szCs w:val="28"/>
        </w:rPr>
        <w:t>е</w:t>
      </w:r>
      <w:r w:rsidRPr="00A05EDC">
        <w:rPr>
          <w:rFonts w:ascii="Times New Roman" w:hAnsi="Times New Roman"/>
          <w:sz w:val="28"/>
          <w:szCs w:val="28"/>
        </w:rPr>
        <w:t xml:space="preserve"> «Жизнь Югры». </w:t>
      </w:r>
    </w:p>
    <w:p w:rsidR="002B6D69" w:rsidRPr="002B6D69" w:rsidRDefault="002B6D69" w:rsidP="002B6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D69">
        <w:rPr>
          <w:rFonts w:ascii="Times New Roman" w:hAnsi="Times New Roman"/>
          <w:sz w:val="28"/>
          <w:szCs w:val="28"/>
        </w:rPr>
        <w:t xml:space="preserve">В 2018 года численность занятых </w:t>
      </w:r>
      <w:r w:rsidR="00792E0A">
        <w:rPr>
          <w:rFonts w:ascii="Times New Roman" w:hAnsi="Times New Roman"/>
          <w:sz w:val="28"/>
          <w:szCs w:val="28"/>
        </w:rPr>
        <w:t xml:space="preserve">несовершеннолетних района </w:t>
      </w:r>
      <w:r w:rsidRPr="002B6D69">
        <w:rPr>
          <w:rFonts w:ascii="Times New Roman" w:hAnsi="Times New Roman"/>
          <w:sz w:val="28"/>
          <w:szCs w:val="28"/>
        </w:rPr>
        <w:t xml:space="preserve">в системе дополнительного образования составила 3708 человек, из них: </w:t>
      </w:r>
    </w:p>
    <w:p w:rsidR="002B6D69" w:rsidRPr="002B6D69" w:rsidRDefault="002B6D69" w:rsidP="002B6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D69">
        <w:rPr>
          <w:rFonts w:ascii="Times New Roman" w:hAnsi="Times New Roman"/>
          <w:sz w:val="28"/>
          <w:szCs w:val="28"/>
        </w:rPr>
        <w:t xml:space="preserve">- 2643 ребенка </w:t>
      </w:r>
      <w:proofErr w:type="gramStart"/>
      <w:r w:rsidRPr="002B6D69">
        <w:rPr>
          <w:rFonts w:ascii="Times New Roman" w:hAnsi="Times New Roman"/>
          <w:sz w:val="28"/>
          <w:szCs w:val="28"/>
        </w:rPr>
        <w:t>заняты</w:t>
      </w:r>
      <w:proofErr w:type="gramEnd"/>
      <w:r w:rsidRPr="002B6D69">
        <w:rPr>
          <w:rFonts w:ascii="Times New Roman" w:hAnsi="Times New Roman"/>
          <w:sz w:val="28"/>
          <w:szCs w:val="28"/>
        </w:rPr>
        <w:t xml:space="preserve"> в школах дополнительным образованием</w:t>
      </w:r>
    </w:p>
    <w:p w:rsidR="002B6D69" w:rsidRPr="002B6D69" w:rsidRDefault="002B6D69" w:rsidP="002B6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D69">
        <w:rPr>
          <w:rFonts w:ascii="Times New Roman" w:hAnsi="Times New Roman"/>
          <w:sz w:val="28"/>
          <w:szCs w:val="28"/>
        </w:rPr>
        <w:t>- 771 человек, посещают учреждения культуры</w:t>
      </w:r>
    </w:p>
    <w:p w:rsidR="002B6D69" w:rsidRPr="002B6D69" w:rsidRDefault="002B6D69" w:rsidP="002B6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D69">
        <w:rPr>
          <w:rFonts w:ascii="Times New Roman" w:hAnsi="Times New Roman"/>
          <w:sz w:val="28"/>
          <w:szCs w:val="28"/>
        </w:rPr>
        <w:t xml:space="preserve">- 264 – спорта. </w:t>
      </w:r>
    </w:p>
    <w:p w:rsidR="002B6D69" w:rsidRPr="002B6D69" w:rsidRDefault="002B6D69" w:rsidP="002B6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D69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районе составил 82%. </w:t>
      </w:r>
    </w:p>
    <w:p w:rsidR="002B6D69" w:rsidRPr="002B6D69" w:rsidRDefault="002B6D69" w:rsidP="002B6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B6D69">
        <w:rPr>
          <w:rFonts w:ascii="Times New Roman" w:hAnsi="Times New Roman"/>
          <w:snapToGrid w:val="0"/>
          <w:sz w:val="28"/>
          <w:szCs w:val="28"/>
        </w:rPr>
        <w:t>Благодаря проводимой работе субъектами профилактики наркомании н</w:t>
      </w:r>
      <w:r w:rsidRPr="002B6D69">
        <w:rPr>
          <w:rFonts w:ascii="Times New Roman" w:hAnsi="Times New Roman"/>
          <w:sz w:val="28"/>
          <w:szCs w:val="28"/>
        </w:rPr>
        <w:t>а территории района</w:t>
      </w:r>
      <w:r w:rsidRPr="002B6D6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B6D69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Pr="002B6D69">
        <w:rPr>
          <w:rFonts w:ascii="Times New Roman" w:hAnsi="Times New Roman"/>
          <w:snapToGrid w:val="0"/>
          <w:sz w:val="28"/>
          <w:szCs w:val="28"/>
        </w:rPr>
        <w:t>.</w:t>
      </w:r>
    </w:p>
    <w:p w:rsidR="00792E0A" w:rsidRPr="00792E0A" w:rsidRDefault="00792E0A" w:rsidP="0079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E0A">
        <w:rPr>
          <w:rFonts w:ascii="Times New Roman" w:hAnsi="Times New Roman"/>
          <w:sz w:val="28"/>
          <w:szCs w:val="28"/>
        </w:rPr>
        <w:lastRenderedPageBreak/>
        <w:t xml:space="preserve">Кроме того, органом местного самоуправления совместно с Березовским центром занятости населения проводятся мероприятия, направленные на организацию </w:t>
      </w:r>
      <w:proofErr w:type="spellStart"/>
      <w:r w:rsidRPr="00792E0A">
        <w:rPr>
          <w:rFonts w:ascii="Times New Roman" w:hAnsi="Times New Roman"/>
          <w:sz w:val="28"/>
          <w:szCs w:val="28"/>
        </w:rPr>
        <w:t>трудозанятости</w:t>
      </w:r>
      <w:proofErr w:type="spellEnd"/>
      <w:r w:rsidRPr="00792E0A">
        <w:rPr>
          <w:rFonts w:ascii="Times New Roman" w:hAnsi="Times New Roman"/>
          <w:sz w:val="28"/>
          <w:szCs w:val="28"/>
        </w:rPr>
        <w:t xml:space="preserve"> жителей Березовского района. </w:t>
      </w:r>
    </w:p>
    <w:p w:rsidR="00792E0A" w:rsidRPr="00792E0A" w:rsidRDefault="00792E0A" w:rsidP="0079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E0A">
        <w:rPr>
          <w:rFonts w:ascii="Times New Roman" w:hAnsi="Times New Roman"/>
          <w:sz w:val="28"/>
          <w:szCs w:val="28"/>
        </w:rPr>
        <w:t xml:space="preserve">В результате принятых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92E0A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792E0A">
        <w:rPr>
          <w:rFonts w:ascii="Times New Roman" w:hAnsi="Times New Roman"/>
          <w:sz w:val="28"/>
          <w:szCs w:val="28"/>
        </w:rPr>
        <w:t xml:space="preserve"> трудоустроено – 696 человек, в том числе: </w:t>
      </w:r>
    </w:p>
    <w:p w:rsidR="00792E0A" w:rsidRPr="00792E0A" w:rsidRDefault="00792E0A" w:rsidP="0079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E0A">
        <w:rPr>
          <w:rFonts w:ascii="Times New Roman" w:hAnsi="Times New Roman"/>
          <w:sz w:val="28"/>
          <w:szCs w:val="28"/>
        </w:rPr>
        <w:t>- трудоустроено несовершеннолетних граждан, в возрасте 14 до 18 лет – 303 человека (по итогам года будет трудоустроено 323 человека).</w:t>
      </w:r>
    </w:p>
    <w:p w:rsidR="00792E0A" w:rsidRPr="00792E0A" w:rsidRDefault="00792E0A" w:rsidP="0079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E0A">
        <w:rPr>
          <w:rFonts w:ascii="Times New Roman" w:hAnsi="Times New Roman"/>
          <w:sz w:val="28"/>
          <w:szCs w:val="28"/>
        </w:rPr>
        <w:t>- трудоустроено граждан молодого возраста от 18 до 30 лет – 151 человек:</w:t>
      </w:r>
    </w:p>
    <w:p w:rsidR="00792E0A" w:rsidRPr="00792E0A" w:rsidRDefault="00792E0A" w:rsidP="0079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E0A">
        <w:rPr>
          <w:rFonts w:ascii="Times New Roman" w:hAnsi="Times New Roman"/>
          <w:sz w:val="28"/>
          <w:szCs w:val="28"/>
        </w:rPr>
        <w:t>- трудоустроено граждан, осужденных к обязательным исправительным работам – 44 человека.</w:t>
      </w:r>
    </w:p>
    <w:p w:rsidR="00792E0A" w:rsidRPr="00792E0A" w:rsidRDefault="00792E0A" w:rsidP="00792E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2E0A">
        <w:rPr>
          <w:rFonts w:ascii="Times New Roman" w:hAnsi="Times New Roman"/>
          <w:sz w:val="28"/>
          <w:szCs w:val="28"/>
        </w:rPr>
        <w:t>- подростков, в возрасте от 14 до 18 лет, находящихся в трудной жизненной ситуации и нуждающихся в особой защите государства трудовой занятостью было охвачено 130 человек.</w:t>
      </w:r>
    </w:p>
    <w:p w:rsidR="00792E0A" w:rsidRPr="00792E0A" w:rsidRDefault="00792E0A" w:rsidP="00792E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92E0A">
        <w:rPr>
          <w:rFonts w:ascii="Times New Roman" w:hAnsi="Times New Roman"/>
          <w:sz w:val="28"/>
          <w:szCs w:val="28"/>
        </w:rPr>
        <w:t xml:space="preserve">Произошло расширение перечня работодателей. </w:t>
      </w:r>
      <w:proofErr w:type="gramStart"/>
      <w:r w:rsidRPr="00792E0A">
        <w:rPr>
          <w:rFonts w:ascii="Times New Roman" w:hAnsi="Times New Roman"/>
          <w:sz w:val="28"/>
          <w:szCs w:val="28"/>
        </w:rPr>
        <w:t>В текущем году работодателями по трудоустройству несовершеннолетних граждан выступили: - 7 учреждений образования:</w:t>
      </w:r>
      <w:r w:rsidRPr="00792E0A">
        <w:rPr>
          <w:rFonts w:ascii="Times New Roman" w:hAnsi="Times New Roman"/>
          <w:b/>
          <w:sz w:val="28"/>
          <w:szCs w:val="28"/>
        </w:rPr>
        <w:t xml:space="preserve"> </w:t>
      </w:r>
      <w:r w:rsidRPr="00792E0A">
        <w:rPr>
          <w:rFonts w:ascii="Times New Roman" w:hAnsi="Times New Roman"/>
          <w:sz w:val="28"/>
          <w:szCs w:val="28"/>
        </w:rPr>
        <w:t>(в пгт.</w:t>
      </w:r>
      <w:proofErr w:type="gramEnd"/>
      <w:r w:rsidRPr="00792E0A">
        <w:rPr>
          <w:rFonts w:ascii="Times New Roman" w:hAnsi="Times New Roman"/>
          <w:sz w:val="28"/>
          <w:szCs w:val="28"/>
        </w:rPr>
        <w:t xml:space="preserve"> Березово, пгт. Игрим, п. </w:t>
      </w:r>
      <w:proofErr w:type="gramStart"/>
      <w:r w:rsidRPr="00792E0A">
        <w:rPr>
          <w:rFonts w:ascii="Times New Roman" w:hAnsi="Times New Roman"/>
          <w:sz w:val="28"/>
          <w:szCs w:val="28"/>
        </w:rPr>
        <w:t>Приполярный</w:t>
      </w:r>
      <w:proofErr w:type="gramEnd"/>
      <w:r w:rsidRPr="00792E0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792E0A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792E0A">
        <w:rPr>
          <w:rFonts w:ascii="Times New Roman" w:hAnsi="Times New Roman"/>
          <w:sz w:val="28"/>
          <w:szCs w:val="28"/>
        </w:rPr>
        <w:t xml:space="preserve">, с. Теги, с. </w:t>
      </w:r>
      <w:proofErr w:type="spellStart"/>
      <w:r w:rsidRPr="00792E0A">
        <w:rPr>
          <w:rFonts w:ascii="Times New Roman" w:hAnsi="Times New Roman"/>
          <w:sz w:val="28"/>
          <w:szCs w:val="28"/>
        </w:rPr>
        <w:t>Няксимволь</w:t>
      </w:r>
      <w:proofErr w:type="spellEnd"/>
      <w:r w:rsidRPr="00792E0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792E0A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792E0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92E0A">
        <w:rPr>
          <w:rFonts w:ascii="Times New Roman" w:hAnsi="Times New Roman"/>
          <w:sz w:val="28"/>
          <w:szCs w:val="28"/>
        </w:rPr>
        <w:t>администрации сельских поселений района.</w:t>
      </w:r>
    </w:p>
    <w:p w:rsidR="00792E0A" w:rsidRPr="00792E0A" w:rsidRDefault="00B77A37" w:rsidP="00792E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Также п</w:t>
      </w:r>
      <w:r w:rsidR="00792E0A" w:rsidRPr="00792E0A">
        <w:rPr>
          <w:rFonts w:ascii="Times New Roman" w:eastAsia="Calibri" w:hAnsi="Times New Roman"/>
          <w:sz w:val="28"/>
          <w:szCs w:val="28"/>
          <w:lang w:eastAsia="en-US"/>
        </w:rPr>
        <w:t>ринимаются меры по выявлению и мотивированию наркопотребителей на прохождение медицинской и социальной реабилитации и ресоциализации.</w:t>
      </w:r>
    </w:p>
    <w:p w:rsidR="00792E0A" w:rsidRPr="00792E0A" w:rsidRDefault="00792E0A" w:rsidP="0079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E0A">
        <w:rPr>
          <w:rFonts w:ascii="Times New Roman" w:eastAsia="Calibri" w:hAnsi="Times New Roman"/>
          <w:sz w:val="28"/>
          <w:szCs w:val="28"/>
          <w:lang w:eastAsia="en-US"/>
        </w:rPr>
        <w:t xml:space="preserve">Создана система информирования населения (на сайте администрации, буклеты) о предоставляемых реабилитационных услугах, осуществляющихся на территории Ханты-Мансийского автономного округа – Югры. В 2017 году 1 житель района был направлен на реабилитацию. </w:t>
      </w:r>
      <w:r w:rsidRPr="00792E0A">
        <w:rPr>
          <w:rFonts w:ascii="Times New Roman" w:hAnsi="Times New Roman"/>
          <w:sz w:val="28"/>
          <w:szCs w:val="28"/>
        </w:rPr>
        <w:t xml:space="preserve">По состоянию на </w:t>
      </w:r>
      <w:r w:rsidR="00B77A37">
        <w:rPr>
          <w:rFonts w:ascii="Times New Roman" w:hAnsi="Times New Roman"/>
          <w:sz w:val="28"/>
          <w:szCs w:val="28"/>
        </w:rPr>
        <w:t>2018 год</w:t>
      </w:r>
      <w:r w:rsidRPr="00792E0A">
        <w:rPr>
          <w:rFonts w:ascii="Times New Roman" w:hAnsi="Times New Roman"/>
          <w:sz w:val="28"/>
          <w:szCs w:val="28"/>
        </w:rPr>
        <w:t xml:space="preserve"> обращений по вопросу предоставления сертификата не поступало. </w:t>
      </w:r>
    </w:p>
    <w:p w:rsidR="002B6D69" w:rsidRPr="00A05EDC" w:rsidRDefault="002B6D69" w:rsidP="0075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D79" w:rsidRPr="00F443F3" w:rsidRDefault="00FC3962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5EDC">
        <w:rPr>
          <w:rFonts w:ascii="Times New Roman" w:hAnsi="Times New Roman"/>
          <w:i/>
          <w:sz w:val="28"/>
          <w:szCs w:val="28"/>
        </w:rPr>
        <w:t xml:space="preserve">Всего в рамках </w:t>
      </w:r>
      <w:r w:rsidR="00754C0D" w:rsidRPr="00A05EDC">
        <w:rPr>
          <w:rFonts w:ascii="Times New Roman" w:hAnsi="Times New Roman"/>
          <w:i/>
          <w:sz w:val="28"/>
          <w:szCs w:val="28"/>
        </w:rPr>
        <w:t>П</w:t>
      </w:r>
      <w:r w:rsidRPr="00A05EDC">
        <w:rPr>
          <w:rFonts w:ascii="Times New Roman" w:hAnsi="Times New Roman"/>
          <w:i/>
          <w:sz w:val="28"/>
          <w:szCs w:val="28"/>
        </w:rPr>
        <w:t xml:space="preserve">одпрограммы 2 «Профилактика незаконного оборота и потребления наркотических средств и психотропных веществ» </w:t>
      </w:r>
      <w:r w:rsidR="0099612B" w:rsidRPr="00A05EDC">
        <w:rPr>
          <w:rFonts w:ascii="Times New Roman" w:hAnsi="Times New Roman"/>
          <w:i/>
          <w:sz w:val="28"/>
          <w:szCs w:val="28"/>
        </w:rPr>
        <w:t>в 201</w:t>
      </w:r>
      <w:r w:rsidR="0002364A">
        <w:rPr>
          <w:rFonts w:ascii="Times New Roman" w:hAnsi="Times New Roman"/>
          <w:i/>
          <w:sz w:val="28"/>
          <w:szCs w:val="28"/>
        </w:rPr>
        <w:t>8</w:t>
      </w:r>
      <w:r w:rsidR="0099612B" w:rsidRPr="00A05EDC">
        <w:rPr>
          <w:rFonts w:ascii="Times New Roman" w:hAnsi="Times New Roman"/>
          <w:i/>
          <w:sz w:val="28"/>
          <w:szCs w:val="28"/>
        </w:rPr>
        <w:t xml:space="preserve"> году </w:t>
      </w:r>
      <w:r w:rsidR="0002364A">
        <w:rPr>
          <w:rFonts w:ascii="Times New Roman" w:hAnsi="Times New Roman"/>
          <w:i/>
          <w:sz w:val="28"/>
          <w:szCs w:val="28"/>
        </w:rPr>
        <w:t xml:space="preserve">соисполнителями </w:t>
      </w:r>
      <w:r w:rsidRPr="00A05EDC">
        <w:rPr>
          <w:rFonts w:ascii="Times New Roman" w:hAnsi="Times New Roman"/>
          <w:i/>
          <w:sz w:val="28"/>
          <w:szCs w:val="28"/>
        </w:rPr>
        <w:t xml:space="preserve">организовано и проведено </w:t>
      </w:r>
      <w:r w:rsidR="00A16EBE">
        <w:rPr>
          <w:rFonts w:ascii="Times New Roman" w:hAnsi="Times New Roman"/>
          <w:i/>
          <w:sz w:val="28"/>
          <w:szCs w:val="28"/>
        </w:rPr>
        <w:t>337</w:t>
      </w:r>
      <w:r w:rsidR="007B31C5" w:rsidRPr="00A05EDC">
        <w:rPr>
          <w:rFonts w:ascii="Times New Roman" w:hAnsi="Times New Roman"/>
          <w:i/>
          <w:sz w:val="28"/>
          <w:szCs w:val="28"/>
        </w:rPr>
        <w:t xml:space="preserve"> </w:t>
      </w:r>
      <w:r w:rsidRPr="00A05EDC">
        <w:rPr>
          <w:rFonts w:ascii="Times New Roman" w:hAnsi="Times New Roman"/>
          <w:i/>
          <w:sz w:val="28"/>
          <w:szCs w:val="28"/>
        </w:rPr>
        <w:t xml:space="preserve"> мероприятия с охватом участников </w:t>
      </w:r>
      <w:r w:rsidR="007520F3">
        <w:rPr>
          <w:rFonts w:ascii="Times New Roman" w:hAnsi="Times New Roman"/>
          <w:i/>
          <w:sz w:val="28"/>
          <w:szCs w:val="28"/>
        </w:rPr>
        <w:t xml:space="preserve"> </w:t>
      </w:r>
      <w:r w:rsidR="00555ED5">
        <w:rPr>
          <w:rFonts w:ascii="Times New Roman" w:hAnsi="Times New Roman"/>
          <w:i/>
          <w:sz w:val="28"/>
          <w:szCs w:val="28"/>
        </w:rPr>
        <w:t>6749</w:t>
      </w:r>
      <w:r w:rsidR="007520F3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A05EDC">
        <w:rPr>
          <w:rFonts w:ascii="Times New Roman" w:hAnsi="Times New Roman"/>
          <w:i/>
          <w:sz w:val="28"/>
          <w:szCs w:val="28"/>
        </w:rPr>
        <w:t xml:space="preserve"> человек.</w:t>
      </w:r>
      <w:r w:rsidRPr="00F443F3">
        <w:rPr>
          <w:rFonts w:ascii="Times New Roman" w:hAnsi="Times New Roman"/>
          <w:i/>
          <w:sz w:val="28"/>
          <w:szCs w:val="28"/>
        </w:rPr>
        <w:t xml:space="preserve"> </w:t>
      </w:r>
    </w:p>
    <w:p w:rsidR="0057491D" w:rsidRDefault="0057491D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368" w:rsidRPr="00E07539" w:rsidRDefault="00133368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 xml:space="preserve">Показателями социально-экономической эффективности </w:t>
      </w:r>
      <w:r w:rsidR="00754C0D" w:rsidRPr="00E07539">
        <w:rPr>
          <w:rFonts w:ascii="Times New Roman" w:hAnsi="Times New Roman"/>
          <w:b/>
          <w:sz w:val="28"/>
          <w:szCs w:val="28"/>
        </w:rPr>
        <w:t>П</w:t>
      </w:r>
      <w:r w:rsidR="00A679D8" w:rsidRPr="00E07539">
        <w:rPr>
          <w:rFonts w:ascii="Times New Roman" w:hAnsi="Times New Roman"/>
          <w:b/>
          <w:sz w:val="28"/>
          <w:szCs w:val="28"/>
        </w:rPr>
        <w:t>одпрограммы 2 «Профилактика незаконного оборота и потребления наркотических средств и психотропных веществ» муниципальной п</w:t>
      </w:r>
      <w:r w:rsidRPr="00E07539">
        <w:rPr>
          <w:rFonts w:ascii="Times New Roman" w:hAnsi="Times New Roman"/>
          <w:b/>
          <w:sz w:val="28"/>
          <w:szCs w:val="28"/>
        </w:rPr>
        <w:t>рограммы являются:</w:t>
      </w:r>
    </w:p>
    <w:p w:rsidR="00133368" w:rsidRPr="00E07539" w:rsidRDefault="00E00D00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Показатель: «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Увеличение </w:t>
      </w:r>
      <w:r w:rsidRPr="00E07539">
        <w:rPr>
          <w:rFonts w:ascii="Times New Roman" w:hAnsi="Times New Roman"/>
          <w:b/>
          <w:sz w:val="28"/>
          <w:szCs w:val="28"/>
        </w:rPr>
        <w:t>доли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веществ»</w:t>
      </w:r>
      <w:r w:rsidR="00F27715" w:rsidRPr="00E07539">
        <w:rPr>
          <w:rFonts w:ascii="Times New Roman" w:hAnsi="Times New Roman"/>
          <w:b/>
          <w:sz w:val="28"/>
          <w:szCs w:val="28"/>
        </w:rPr>
        <w:t xml:space="preserve">, </w:t>
      </w:r>
      <w:r w:rsidR="00133368" w:rsidRPr="00E07539">
        <w:rPr>
          <w:rFonts w:ascii="Times New Roman" w:hAnsi="Times New Roman"/>
          <w:b/>
          <w:sz w:val="28"/>
          <w:szCs w:val="28"/>
        </w:rPr>
        <w:t>по отношению к общей численности</w:t>
      </w:r>
      <w:r w:rsidR="00DB5D79" w:rsidRPr="00E07539">
        <w:rPr>
          <w:rFonts w:ascii="Times New Roman" w:hAnsi="Times New Roman"/>
          <w:b/>
          <w:sz w:val="28"/>
          <w:szCs w:val="28"/>
        </w:rPr>
        <w:t xml:space="preserve"> (7297)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Pr="00E07539">
        <w:rPr>
          <w:rFonts w:ascii="Times New Roman" w:hAnsi="Times New Roman"/>
          <w:b/>
          <w:sz w:val="28"/>
          <w:szCs w:val="28"/>
        </w:rPr>
        <w:t>подростков и молодежи района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. </w:t>
      </w:r>
    </w:p>
    <w:p w:rsidR="00E00D00" w:rsidRPr="00E07539" w:rsidRDefault="00DB5D79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В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201</w:t>
      </w:r>
      <w:r w:rsidR="002D73DF" w:rsidRPr="00E07539">
        <w:rPr>
          <w:rFonts w:ascii="Times New Roman" w:hAnsi="Times New Roman"/>
          <w:b/>
          <w:sz w:val="28"/>
          <w:szCs w:val="28"/>
        </w:rPr>
        <w:t>8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год</w:t>
      </w:r>
      <w:r w:rsidRPr="00E07539">
        <w:rPr>
          <w:rFonts w:ascii="Times New Roman" w:hAnsi="Times New Roman"/>
          <w:b/>
          <w:sz w:val="28"/>
          <w:szCs w:val="28"/>
        </w:rPr>
        <w:t>у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его значение было запланировано на уровне </w:t>
      </w:r>
      <w:r w:rsidR="002B6D69" w:rsidRPr="00E07539">
        <w:rPr>
          <w:rFonts w:ascii="Times New Roman" w:hAnsi="Times New Roman"/>
          <w:b/>
          <w:sz w:val="28"/>
          <w:szCs w:val="28"/>
        </w:rPr>
        <w:t>81</w:t>
      </w:r>
      <w:r w:rsidR="00133368" w:rsidRPr="00E07539">
        <w:rPr>
          <w:rFonts w:ascii="Times New Roman" w:hAnsi="Times New Roman"/>
          <w:b/>
          <w:sz w:val="28"/>
          <w:szCs w:val="28"/>
        </w:rPr>
        <w:t>%. Фактически в 201</w:t>
      </w:r>
      <w:r w:rsidR="002B6D69" w:rsidRPr="00E07539">
        <w:rPr>
          <w:rFonts w:ascii="Times New Roman" w:hAnsi="Times New Roman"/>
          <w:b/>
          <w:sz w:val="28"/>
          <w:szCs w:val="28"/>
        </w:rPr>
        <w:t>8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году доля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достигла значения в </w:t>
      </w:r>
      <w:r w:rsidR="00555ED5" w:rsidRPr="00E07539">
        <w:rPr>
          <w:rFonts w:ascii="Times New Roman" w:hAnsi="Times New Roman"/>
          <w:b/>
          <w:sz w:val="28"/>
          <w:szCs w:val="28"/>
        </w:rPr>
        <w:t>92,5%.</w:t>
      </w:r>
    </w:p>
    <w:p w:rsidR="00133368" w:rsidRPr="00E07539" w:rsidRDefault="00F27715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lastRenderedPageBreak/>
        <w:t xml:space="preserve">Показатель: </w:t>
      </w:r>
      <w:r w:rsidR="00E00D00" w:rsidRPr="00E07539">
        <w:rPr>
          <w:rFonts w:ascii="Times New Roman" w:hAnsi="Times New Roman"/>
          <w:b/>
          <w:sz w:val="28"/>
          <w:szCs w:val="28"/>
        </w:rPr>
        <w:t>«</w:t>
      </w:r>
      <w:r w:rsidR="00133368" w:rsidRPr="00E07539">
        <w:rPr>
          <w:rFonts w:ascii="Times New Roman" w:hAnsi="Times New Roman"/>
          <w:b/>
          <w:sz w:val="28"/>
          <w:szCs w:val="28"/>
        </w:rPr>
        <w:t>Снижение общей распространенности наркомании (на 100 тыс. населения)</w:t>
      </w:r>
      <w:r w:rsidRPr="00E07539">
        <w:rPr>
          <w:rFonts w:ascii="Times New Roman" w:hAnsi="Times New Roman"/>
          <w:b/>
          <w:sz w:val="28"/>
          <w:szCs w:val="28"/>
        </w:rPr>
        <w:t>»</w:t>
      </w:r>
      <w:r w:rsidR="00133368" w:rsidRPr="00E07539">
        <w:rPr>
          <w:rFonts w:ascii="Times New Roman" w:hAnsi="Times New Roman"/>
          <w:b/>
          <w:sz w:val="28"/>
          <w:szCs w:val="28"/>
        </w:rPr>
        <w:t>.</w:t>
      </w:r>
    </w:p>
    <w:p w:rsidR="00806C35" w:rsidRPr="002B6D69" w:rsidRDefault="00B77A37" w:rsidP="00806C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>Мониторинг наркоситуации в Березовском районе за 2018 год показал увеличение количества лиц впервые в жизни с установленным диагнозом «наркомания»</w:t>
      </w:r>
      <w:r w:rsidR="00E00D00" w:rsidRPr="00E00D00">
        <w:rPr>
          <w:rFonts w:ascii="Times New Roman" w:hAnsi="Times New Roman"/>
          <w:sz w:val="28"/>
          <w:szCs w:val="28"/>
        </w:rPr>
        <w:t>.</w:t>
      </w:r>
      <w:r w:rsidRPr="00E00D00">
        <w:rPr>
          <w:rFonts w:ascii="Times New Roman" w:hAnsi="Times New Roman"/>
          <w:sz w:val="28"/>
          <w:szCs w:val="28"/>
        </w:rPr>
        <w:t xml:space="preserve"> Абсолютное число </w:t>
      </w:r>
      <w:r w:rsidR="00E00D00" w:rsidRPr="00E00D00">
        <w:rPr>
          <w:rFonts w:ascii="Times New Roman" w:hAnsi="Times New Roman"/>
          <w:sz w:val="28"/>
          <w:szCs w:val="28"/>
        </w:rPr>
        <w:t xml:space="preserve">поставленных на учет в 2018 году </w:t>
      </w:r>
      <w:r w:rsidRPr="00E00D00">
        <w:rPr>
          <w:rFonts w:ascii="Times New Roman" w:hAnsi="Times New Roman"/>
          <w:sz w:val="28"/>
          <w:szCs w:val="28"/>
        </w:rPr>
        <w:t>составило 5 человек.</w:t>
      </w:r>
      <w:r w:rsidR="00FA73E1">
        <w:rPr>
          <w:rFonts w:ascii="Times New Roman" w:hAnsi="Times New Roman"/>
          <w:sz w:val="28"/>
          <w:szCs w:val="28"/>
        </w:rPr>
        <w:t xml:space="preserve"> А также увеличение обшей распространенности наркомании в Березовском районе – 16 человек.</w:t>
      </w:r>
      <w:r w:rsidR="00806C35">
        <w:rPr>
          <w:rFonts w:ascii="Times New Roman" w:hAnsi="Times New Roman"/>
          <w:sz w:val="28"/>
          <w:szCs w:val="28"/>
        </w:rPr>
        <w:t xml:space="preserve"> </w:t>
      </w:r>
      <w:r w:rsidR="00806C35" w:rsidRPr="002B6D69">
        <w:rPr>
          <w:rFonts w:ascii="Times New Roman" w:hAnsi="Times New Roman"/>
          <w:snapToGrid w:val="0"/>
          <w:sz w:val="28"/>
          <w:szCs w:val="28"/>
        </w:rPr>
        <w:t>Благодаря проводимой работе субъектами профилактики наркомании н</w:t>
      </w:r>
      <w:r w:rsidR="00806C35" w:rsidRPr="002B6D69">
        <w:rPr>
          <w:rFonts w:ascii="Times New Roman" w:hAnsi="Times New Roman"/>
          <w:sz w:val="28"/>
          <w:szCs w:val="28"/>
        </w:rPr>
        <w:t>а территории района</w:t>
      </w:r>
      <w:r w:rsidR="00806C35" w:rsidRPr="002B6D6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6C35" w:rsidRPr="002B6D69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="00806C35" w:rsidRPr="002B6D69">
        <w:rPr>
          <w:rFonts w:ascii="Times New Roman" w:hAnsi="Times New Roman"/>
          <w:snapToGrid w:val="0"/>
          <w:sz w:val="28"/>
          <w:szCs w:val="28"/>
        </w:rPr>
        <w:t>.</w:t>
      </w:r>
    </w:p>
    <w:p w:rsidR="00B77A37" w:rsidRPr="00E00D00" w:rsidRDefault="00B77A37" w:rsidP="00E00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D00">
        <w:rPr>
          <w:rFonts w:ascii="Times New Roman" w:hAnsi="Times New Roman"/>
          <w:sz w:val="28"/>
          <w:szCs w:val="28"/>
        </w:rPr>
        <w:t>Рост числа зарегистрированных наркопотребителей произошел за счет доставления сотрудниками органов внутренних дел в пункты медицинского освидетельствования лиц, в отношении которых имеется достаточно оснований полагать, что они находится в состоянии наркотического опьянения (так в результате освидетельствования было выявлены 4 человека; 1 человек – выявлен при поступлении на стационарное лечение в Березовский противотуберкулезный диспансер) они же поставлены на учет врача-нарколога.</w:t>
      </w:r>
      <w:proofErr w:type="gramEnd"/>
    </w:p>
    <w:p w:rsidR="00B77A37" w:rsidRPr="00E00D00" w:rsidRDefault="00B77A37" w:rsidP="00E00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>Количество лиц зарегистрированных с диагнозом «наркомания» в районе составляет 16 человек (АППГ – 1</w:t>
      </w:r>
      <w:r w:rsidR="00AE0AEA">
        <w:rPr>
          <w:rFonts w:ascii="Times New Roman" w:hAnsi="Times New Roman"/>
          <w:sz w:val="28"/>
          <w:szCs w:val="28"/>
        </w:rPr>
        <w:t>3</w:t>
      </w:r>
      <w:r w:rsidRPr="00E00D00">
        <w:rPr>
          <w:rFonts w:ascii="Times New Roman" w:hAnsi="Times New Roman"/>
          <w:sz w:val="28"/>
          <w:szCs w:val="28"/>
        </w:rPr>
        <w:t>).</w:t>
      </w:r>
    </w:p>
    <w:p w:rsidR="00B77A37" w:rsidRPr="00E00D00" w:rsidRDefault="00B77A37" w:rsidP="00E00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>С наркологического учета в 2018 году в районе снят 1 человек, в 2017 году - 2 человека</w:t>
      </w:r>
    </w:p>
    <w:p w:rsidR="00B77A37" w:rsidRPr="00E00D00" w:rsidRDefault="00B77A37" w:rsidP="00E00D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iCs/>
          <w:sz w:val="28"/>
          <w:szCs w:val="28"/>
        </w:rPr>
        <w:t>Социальный состав больных, состоящих на учете с диагнозом «наркомания» в 2018 году: 15 человек – неработающие граждане, имеющие случайные доходы 94% от общего числа, состоящих на учете.</w:t>
      </w:r>
    </w:p>
    <w:p w:rsidR="000052C2" w:rsidRPr="00E07539" w:rsidRDefault="004D11F0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Снижение значения показателя общей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распространенност</w:t>
      </w:r>
      <w:r w:rsidRPr="00E07539">
        <w:rPr>
          <w:rFonts w:ascii="Times New Roman" w:hAnsi="Times New Roman"/>
          <w:b/>
          <w:sz w:val="28"/>
          <w:szCs w:val="28"/>
        </w:rPr>
        <w:t>и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наркомании</w:t>
      </w:r>
      <w:r w:rsidRPr="00E07539">
        <w:rPr>
          <w:rFonts w:ascii="Times New Roman" w:hAnsi="Times New Roman"/>
          <w:b/>
          <w:sz w:val="28"/>
          <w:szCs w:val="28"/>
        </w:rPr>
        <w:t xml:space="preserve"> (на 100 тыс. населения)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Pr="00E07539">
        <w:rPr>
          <w:rFonts w:ascii="Times New Roman" w:hAnsi="Times New Roman"/>
          <w:b/>
          <w:sz w:val="28"/>
          <w:szCs w:val="28"/>
        </w:rPr>
        <w:t xml:space="preserve">в </w:t>
      </w:r>
      <w:r w:rsidR="00133368" w:rsidRPr="00E07539">
        <w:rPr>
          <w:rFonts w:ascii="Times New Roman" w:hAnsi="Times New Roman"/>
          <w:b/>
          <w:sz w:val="28"/>
          <w:szCs w:val="28"/>
        </w:rPr>
        <w:t>201</w:t>
      </w:r>
      <w:r w:rsidR="00B77A37" w:rsidRPr="00E07539">
        <w:rPr>
          <w:rFonts w:ascii="Times New Roman" w:hAnsi="Times New Roman"/>
          <w:b/>
          <w:sz w:val="28"/>
          <w:szCs w:val="28"/>
        </w:rPr>
        <w:t>8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год</w:t>
      </w:r>
      <w:r w:rsidRPr="00E07539">
        <w:rPr>
          <w:rFonts w:ascii="Times New Roman" w:hAnsi="Times New Roman"/>
          <w:b/>
          <w:sz w:val="28"/>
          <w:szCs w:val="28"/>
        </w:rPr>
        <w:t>у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Pr="00E07539">
        <w:rPr>
          <w:rFonts w:ascii="Times New Roman" w:hAnsi="Times New Roman"/>
          <w:b/>
          <w:sz w:val="28"/>
          <w:szCs w:val="28"/>
        </w:rPr>
        <w:t xml:space="preserve">было запланировано до </w:t>
      </w:r>
      <w:r w:rsidR="00B77A37" w:rsidRPr="00E07539">
        <w:rPr>
          <w:rFonts w:ascii="Times New Roman" w:hAnsi="Times New Roman"/>
          <w:b/>
          <w:sz w:val="28"/>
          <w:szCs w:val="28"/>
        </w:rPr>
        <w:t>54</w:t>
      </w:r>
      <w:r w:rsidRPr="00E07539">
        <w:rPr>
          <w:rFonts w:ascii="Times New Roman" w:hAnsi="Times New Roman"/>
          <w:b/>
          <w:sz w:val="28"/>
          <w:szCs w:val="28"/>
        </w:rPr>
        <w:t>,</w:t>
      </w:r>
      <w:r w:rsidR="00B77A37" w:rsidRPr="00E07539">
        <w:rPr>
          <w:rFonts w:ascii="Times New Roman" w:hAnsi="Times New Roman"/>
          <w:b/>
          <w:sz w:val="28"/>
          <w:szCs w:val="28"/>
        </w:rPr>
        <w:t>9</w:t>
      </w:r>
      <w:r w:rsidRPr="00E07539">
        <w:rPr>
          <w:rFonts w:ascii="Times New Roman" w:hAnsi="Times New Roman"/>
          <w:b/>
          <w:sz w:val="28"/>
          <w:szCs w:val="28"/>
        </w:rPr>
        <w:t xml:space="preserve"> единиц. </w:t>
      </w:r>
      <w:r w:rsidR="00133368" w:rsidRPr="00E07539">
        <w:rPr>
          <w:rFonts w:ascii="Times New Roman" w:hAnsi="Times New Roman"/>
          <w:b/>
          <w:sz w:val="28"/>
          <w:szCs w:val="28"/>
        </w:rPr>
        <w:t>Фактически в 201</w:t>
      </w:r>
      <w:r w:rsidR="00B77A37" w:rsidRPr="00E07539">
        <w:rPr>
          <w:rFonts w:ascii="Times New Roman" w:hAnsi="Times New Roman"/>
          <w:b/>
          <w:sz w:val="28"/>
          <w:szCs w:val="28"/>
        </w:rPr>
        <w:t>8</w:t>
      </w:r>
      <w:r w:rsidR="00133368" w:rsidRPr="00E07539">
        <w:rPr>
          <w:rFonts w:ascii="Times New Roman" w:hAnsi="Times New Roman"/>
          <w:b/>
          <w:sz w:val="28"/>
          <w:szCs w:val="28"/>
        </w:rPr>
        <w:t xml:space="preserve"> году общая распространенность наркомании (на 100 тыс. населения) составила </w:t>
      </w:r>
      <w:r w:rsidR="00AE0AEA" w:rsidRPr="00E07539">
        <w:rPr>
          <w:rFonts w:ascii="Times New Roman" w:hAnsi="Times New Roman"/>
          <w:b/>
          <w:sz w:val="28"/>
          <w:szCs w:val="28"/>
        </w:rPr>
        <w:t xml:space="preserve">70,7 </w:t>
      </w:r>
      <w:r w:rsidR="00133368" w:rsidRPr="00E07539">
        <w:rPr>
          <w:rFonts w:ascii="Times New Roman" w:hAnsi="Times New Roman"/>
          <w:b/>
          <w:sz w:val="28"/>
          <w:szCs w:val="28"/>
        </w:rPr>
        <w:t>единиц.</w:t>
      </w:r>
      <w:r w:rsidR="00F27715" w:rsidRPr="00E07539">
        <w:rPr>
          <w:rFonts w:ascii="Times New Roman" w:hAnsi="Times New Roman"/>
          <w:b/>
          <w:sz w:val="28"/>
          <w:szCs w:val="28"/>
        </w:rPr>
        <w:t xml:space="preserve"> </w:t>
      </w:r>
      <w:r w:rsidR="000052C2" w:rsidRPr="00E07539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="00F443F3" w:rsidRPr="00E07539">
        <w:rPr>
          <w:rFonts w:ascii="Times New Roman" w:hAnsi="Times New Roman"/>
          <w:b/>
          <w:sz w:val="28"/>
          <w:szCs w:val="28"/>
        </w:rPr>
        <w:t xml:space="preserve">плановое </w:t>
      </w:r>
      <w:r w:rsidR="0030741F" w:rsidRPr="00E07539">
        <w:rPr>
          <w:rFonts w:ascii="Times New Roman" w:hAnsi="Times New Roman"/>
          <w:b/>
          <w:sz w:val="28"/>
          <w:szCs w:val="28"/>
        </w:rPr>
        <w:t>значение</w:t>
      </w:r>
      <w:r w:rsidR="00F443F3" w:rsidRPr="00E07539">
        <w:rPr>
          <w:rFonts w:ascii="Times New Roman" w:hAnsi="Times New Roman"/>
          <w:b/>
          <w:sz w:val="28"/>
          <w:szCs w:val="28"/>
        </w:rPr>
        <w:t xml:space="preserve"> показателя не достигнуто</w:t>
      </w:r>
      <w:r w:rsidR="00F27715" w:rsidRPr="00E07539">
        <w:rPr>
          <w:rFonts w:ascii="Times New Roman" w:hAnsi="Times New Roman"/>
          <w:b/>
          <w:sz w:val="28"/>
          <w:szCs w:val="28"/>
        </w:rPr>
        <w:t>.</w:t>
      </w:r>
      <w:r w:rsidR="000052C2" w:rsidRPr="00E07539">
        <w:rPr>
          <w:rFonts w:ascii="Times New Roman" w:hAnsi="Times New Roman"/>
          <w:b/>
          <w:sz w:val="28"/>
          <w:szCs w:val="28"/>
        </w:rPr>
        <w:t xml:space="preserve"> </w:t>
      </w:r>
    </w:p>
    <w:p w:rsidR="00F27715" w:rsidRDefault="00F27715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715" w:rsidRPr="00E00D00" w:rsidRDefault="00F27715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F91" w:rsidRPr="00DB5D79" w:rsidRDefault="00096F91" w:rsidP="0003574A">
      <w:pPr>
        <w:pStyle w:val="ConsPlusNormal"/>
        <w:numPr>
          <w:ilvl w:val="0"/>
          <w:numId w:val="28"/>
        </w:numPr>
        <w:ind w:left="0" w:firstLine="708"/>
        <w:jc w:val="both"/>
      </w:pPr>
      <w:proofErr w:type="gramStart"/>
      <w:r w:rsidRPr="00DB5D79">
        <w:t xml:space="preserve">На реализацию </w:t>
      </w:r>
      <w:r w:rsidR="00754C0D">
        <w:t>П</w:t>
      </w:r>
      <w:r w:rsidRPr="00DB5D79">
        <w:t xml:space="preserve">одпрограммы </w:t>
      </w:r>
      <w:r>
        <w:t>3</w:t>
      </w:r>
      <w:r w:rsidRPr="00DB5D79">
        <w:t xml:space="preserve"> «Профилактика </w:t>
      </w:r>
      <w:r>
        <w:t>экстремизма</w:t>
      </w:r>
      <w:r w:rsidRPr="00DB5D79">
        <w:t>»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</w:t>
      </w:r>
      <w:r w:rsidR="00BD0753">
        <w:t>8</w:t>
      </w:r>
      <w:r w:rsidRPr="00DB5D79">
        <w:t xml:space="preserve"> – 202</w:t>
      </w:r>
      <w:r w:rsidR="00BD0753">
        <w:t>5</w:t>
      </w:r>
      <w:r w:rsidRPr="00DB5D79">
        <w:t xml:space="preserve"> годы</w:t>
      </w:r>
      <w:r w:rsidR="00BD0753">
        <w:t xml:space="preserve"> и на период до 20130 года</w:t>
      </w:r>
      <w:r w:rsidRPr="00DB5D79">
        <w:t>» (далее – Программа) в 201</w:t>
      </w:r>
      <w:r w:rsidR="00BD0753">
        <w:t>8</w:t>
      </w:r>
      <w:r w:rsidRPr="00DB5D79">
        <w:t xml:space="preserve"> году из средств бюджета Березовского района</w:t>
      </w:r>
      <w:proofErr w:type="gramEnd"/>
      <w:r w:rsidRPr="00DB5D79">
        <w:t xml:space="preserve"> было выделено –</w:t>
      </w:r>
      <w:r w:rsidR="00BD0753">
        <w:t>20</w:t>
      </w:r>
      <w:r w:rsidR="00405679">
        <w:t>,</w:t>
      </w:r>
      <w:r w:rsidR="00BD0753">
        <w:t>0</w:t>
      </w:r>
      <w:r w:rsidRPr="00DB5D79">
        <w:t xml:space="preserve"> тыс. рублей.</w:t>
      </w:r>
    </w:p>
    <w:p w:rsidR="00096F91" w:rsidRPr="00DB5D79" w:rsidRDefault="00096F9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79">
        <w:rPr>
          <w:rFonts w:ascii="Times New Roman" w:hAnsi="Times New Roman"/>
          <w:sz w:val="28"/>
          <w:szCs w:val="28"/>
        </w:rPr>
        <w:t>По итогам года (по состоянию на 31 декабря 201</w:t>
      </w:r>
      <w:r w:rsidR="00BD0753">
        <w:rPr>
          <w:rFonts w:ascii="Times New Roman" w:hAnsi="Times New Roman"/>
          <w:sz w:val="28"/>
          <w:szCs w:val="28"/>
        </w:rPr>
        <w:t>8</w:t>
      </w:r>
      <w:r w:rsidRPr="00DB5D79">
        <w:rPr>
          <w:rFonts w:ascii="Times New Roman" w:hAnsi="Times New Roman"/>
          <w:sz w:val="28"/>
          <w:szCs w:val="28"/>
        </w:rPr>
        <w:t xml:space="preserve"> года) освоение средств бюджета района составило </w:t>
      </w:r>
      <w:r w:rsidR="00BD0753">
        <w:rPr>
          <w:rFonts w:ascii="Times New Roman" w:hAnsi="Times New Roman"/>
          <w:sz w:val="28"/>
          <w:szCs w:val="28"/>
        </w:rPr>
        <w:t>20</w:t>
      </w:r>
      <w:r w:rsidR="00405679">
        <w:rPr>
          <w:rFonts w:ascii="Times New Roman" w:hAnsi="Times New Roman"/>
          <w:sz w:val="28"/>
          <w:szCs w:val="28"/>
        </w:rPr>
        <w:t>,</w:t>
      </w:r>
      <w:r w:rsidR="00BD0753">
        <w:rPr>
          <w:rFonts w:ascii="Times New Roman" w:hAnsi="Times New Roman"/>
          <w:sz w:val="28"/>
          <w:szCs w:val="28"/>
        </w:rPr>
        <w:t>0</w:t>
      </w:r>
      <w:r w:rsidRPr="00DB5D79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BD0753">
        <w:rPr>
          <w:rFonts w:ascii="Times New Roman" w:hAnsi="Times New Roman"/>
          <w:sz w:val="28"/>
          <w:szCs w:val="28"/>
        </w:rPr>
        <w:t>освоения финансовых средств</w:t>
      </w:r>
      <w:r w:rsidRPr="00DB5D79">
        <w:rPr>
          <w:rFonts w:ascii="Times New Roman" w:hAnsi="Times New Roman"/>
          <w:sz w:val="28"/>
          <w:szCs w:val="28"/>
        </w:rPr>
        <w:t xml:space="preserve"> </w:t>
      </w:r>
      <w:r w:rsidR="00BA4E7E" w:rsidRPr="00DB5D79">
        <w:t>–</w:t>
      </w:r>
      <w:r w:rsidRPr="00DB5D79">
        <w:rPr>
          <w:rFonts w:ascii="Times New Roman" w:hAnsi="Times New Roman"/>
          <w:sz w:val="28"/>
          <w:szCs w:val="28"/>
        </w:rPr>
        <w:t xml:space="preserve"> 100%). </w:t>
      </w:r>
    </w:p>
    <w:p w:rsidR="00C53B81" w:rsidRDefault="00C53B81" w:rsidP="009F50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53B81" w:rsidRPr="00BD0753" w:rsidRDefault="00BD0753" w:rsidP="009F50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753">
        <w:rPr>
          <w:rFonts w:ascii="Times New Roman" w:hAnsi="Times New Roman"/>
          <w:sz w:val="28"/>
          <w:szCs w:val="28"/>
        </w:rPr>
        <w:t>3.</w:t>
      </w:r>
      <w:r w:rsidR="00C53B81" w:rsidRPr="00BD0753">
        <w:rPr>
          <w:rFonts w:ascii="Times New Roman" w:hAnsi="Times New Roman"/>
          <w:sz w:val="28"/>
          <w:szCs w:val="28"/>
        </w:rPr>
        <w:t>1. Отдел по организации деятельности</w:t>
      </w:r>
      <w:r w:rsidRPr="00BD0753">
        <w:rPr>
          <w:rFonts w:ascii="Times New Roman" w:hAnsi="Times New Roman"/>
          <w:sz w:val="28"/>
          <w:szCs w:val="28"/>
        </w:rPr>
        <w:t xml:space="preserve"> комиссий </w:t>
      </w:r>
      <w:r w:rsidR="008D6E3F">
        <w:rPr>
          <w:rFonts w:ascii="Times New Roman" w:hAnsi="Times New Roman"/>
          <w:sz w:val="28"/>
          <w:szCs w:val="28"/>
        </w:rPr>
        <w:t xml:space="preserve">администрации Березовского района в 2018 году </w:t>
      </w:r>
      <w:r w:rsidRPr="00BD0753">
        <w:rPr>
          <w:rFonts w:ascii="Times New Roman" w:hAnsi="Times New Roman"/>
          <w:sz w:val="28"/>
          <w:szCs w:val="28"/>
        </w:rPr>
        <w:t>являлся главным распорядителем финансовых сре</w:t>
      </w:r>
      <w:proofErr w:type="gramStart"/>
      <w:r w:rsidRPr="00BD0753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 с</w:t>
      </w:r>
      <w:proofErr w:type="gramEnd"/>
      <w:r>
        <w:rPr>
          <w:rFonts w:ascii="Times New Roman" w:hAnsi="Times New Roman"/>
          <w:sz w:val="28"/>
          <w:szCs w:val="28"/>
        </w:rPr>
        <w:t xml:space="preserve">умме 20,0 тыс. рублей </w:t>
      </w:r>
      <w:r w:rsidRPr="00BD0753">
        <w:rPr>
          <w:rFonts w:ascii="Times New Roman" w:hAnsi="Times New Roman"/>
          <w:sz w:val="28"/>
          <w:szCs w:val="28"/>
        </w:rPr>
        <w:t>выделенных в рамках подпрограммы.</w:t>
      </w:r>
    </w:p>
    <w:p w:rsidR="00B92EF4" w:rsidRPr="00B92EF4" w:rsidRDefault="00C53B81" w:rsidP="00B92E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F4">
        <w:rPr>
          <w:rFonts w:ascii="Times New Roman" w:hAnsi="Times New Roman"/>
          <w:sz w:val="28"/>
          <w:szCs w:val="28"/>
        </w:rPr>
        <w:lastRenderedPageBreak/>
        <w:t>В рамках мероприятия предусмотренного муниципальной программой, отделом по организации деятельности комиссий организован и проведен</w:t>
      </w:r>
      <w:r w:rsidR="002227A4" w:rsidRPr="00B92EF4">
        <w:rPr>
          <w:rFonts w:ascii="Times New Roman" w:hAnsi="Times New Roman"/>
          <w:sz w:val="28"/>
          <w:szCs w:val="28"/>
        </w:rPr>
        <w:t xml:space="preserve"> </w:t>
      </w:r>
      <w:r w:rsidR="00B92EF4" w:rsidRPr="00B92EF4">
        <w:rPr>
          <w:rFonts w:ascii="Times New Roman" w:hAnsi="Times New Roman"/>
          <w:sz w:val="28"/>
          <w:szCs w:val="28"/>
        </w:rPr>
        <w:t xml:space="preserve">тематического фотоконкурса «Березовский район – жемчужина Югры». Конкурс направлен на </w:t>
      </w:r>
      <w:r w:rsidR="00B92EF4" w:rsidRPr="00B92EF4">
        <w:rPr>
          <w:rFonts w:ascii="Times New Roman" w:hAnsi="Times New Roman"/>
          <w:color w:val="000000"/>
          <w:sz w:val="28"/>
          <w:szCs w:val="28"/>
        </w:rPr>
        <w:t xml:space="preserve">пропаганду жизненных ценностей, воспитание культуры межнационального общения, </w:t>
      </w:r>
      <w:r w:rsidR="00B92EF4" w:rsidRPr="00B92EF4">
        <w:rPr>
          <w:rFonts w:ascii="Times New Roman" w:hAnsi="Times New Roman"/>
          <w:sz w:val="28"/>
          <w:szCs w:val="28"/>
        </w:rPr>
        <w:t xml:space="preserve">поддержку межэтнического, межкультурного и межконфессионального мира и согласия, а также на </w:t>
      </w:r>
      <w:r w:rsidR="00B92EF4" w:rsidRPr="00B92EF4">
        <w:rPr>
          <w:rFonts w:ascii="Times New Roman" w:hAnsi="Times New Roman"/>
          <w:color w:val="000000"/>
          <w:sz w:val="28"/>
          <w:szCs w:val="28"/>
        </w:rPr>
        <w:t>профилактику предупреждения фактов националистического или религиозного экстремизма.</w:t>
      </w:r>
    </w:p>
    <w:p w:rsidR="00B92EF4" w:rsidRPr="00B92EF4" w:rsidRDefault="00B92EF4" w:rsidP="00B92EF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2EF4">
        <w:rPr>
          <w:rFonts w:ascii="Times New Roman" w:hAnsi="Times New Roman"/>
          <w:sz w:val="28"/>
          <w:szCs w:val="28"/>
        </w:rPr>
        <w:t xml:space="preserve">Всего на Конкурс было  заявлено 54 участника, </w:t>
      </w:r>
      <w:proofErr w:type="gramStart"/>
      <w:r w:rsidRPr="00B92EF4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B92EF4">
        <w:rPr>
          <w:rFonts w:ascii="Times New Roman" w:hAnsi="Times New Roman"/>
          <w:sz w:val="28"/>
          <w:szCs w:val="28"/>
        </w:rPr>
        <w:t xml:space="preserve"> на территории Березовского района и представлено 137 конкурсных работы. Победители определялись по трем номинациям: «Дети Югры», «Культура и традиции моего народа», «Моя малая родина». По итогам конкурса определены победители, </w:t>
      </w:r>
      <w:r>
        <w:rPr>
          <w:rFonts w:ascii="Times New Roman" w:hAnsi="Times New Roman"/>
          <w:sz w:val="28"/>
          <w:szCs w:val="28"/>
        </w:rPr>
        <w:t>вручены товарно-материальные ценности.</w:t>
      </w:r>
    </w:p>
    <w:p w:rsidR="0043013C" w:rsidRPr="001C6A42" w:rsidRDefault="00BD03A7" w:rsidP="009F50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 xml:space="preserve">Кроме того, </w:t>
      </w:r>
      <w:r w:rsidR="00034A91" w:rsidRPr="001C6A42">
        <w:rPr>
          <w:rFonts w:ascii="Times New Roman" w:hAnsi="Times New Roman"/>
          <w:sz w:val="28"/>
          <w:szCs w:val="28"/>
        </w:rPr>
        <w:t>по итогам</w:t>
      </w:r>
      <w:r w:rsidR="00B92EF4">
        <w:rPr>
          <w:rFonts w:ascii="Times New Roman" w:hAnsi="Times New Roman"/>
          <w:sz w:val="28"/>
          <w:szCs w:val="28"/>
        </w:rPr>
        <w:t xml:space="preserve"> фото</w:t>
      </w:r>
      <w:r w:rsidR="00034A91" w:rsidRPr="001C6A42">
        <w:rPr>
          <w:rFonts w:ascii="Times New Roman" w:hAnsi="Times New Roman"/>
          <w:sz w:val="28"/>
          <w:szCs w:val="28"/>
        </w:rPr>
        <w:t xml:space="preserve"> конкурса работы </w:t>
      </w:r>
      <w:r w:rsidR="00B92EF4">
        <w:rPr>
          <w:rFonts w:ascii="Times New Roman" w:hAnsi="Times New Roman"/>
          <w:sz w:val="28"/>
          <w:szCs w:val="28"/>
        </w:rPr>
        <w:t xml:space="preserve">всех участников были оформлены выставкой </w:t>
      </w:r>
      <w:r w:rsidR="00B92EF4" w:rsidRPr="00B92EF4">
        <w:rPr>
          <w:rFonts w:ascii="Times New Roman" w:hAnsi="Times New Roman"/>
          <w:sz w:val="28"/>
          <w:szCs w:val="28"/>
        </w:rPr>
        <w:t>«Березовский район – жемчужина Югры».</w:t>
      </w:r>
    </w:p>
    <w:p w:rsidR="003B44A4" w:rsidRDefault="003B44A4" w:rsidP="009F50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82A" w:rsidRPr="00110FFC" w:rsidRDefault="00C0782A" w:rsidP="00C0782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05ED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A05EDC">
        <w:rPr>
          <w:rFonts w:ascii="Times New Roman" w:hAnsi="Times New Roman"/>
          <w:i/>
          <w:sz w:val="28"/>
          <w:szCs w:val="28"/>
        </w:rPr>
        <w:t xml:space="preserve">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профилактических мероприятий по профилактике экстремизма,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соисполнителем которых является </w:t>
      </w:r>
      <w:r w:rsidRPr="00110FFC">
        <w:rPr>
          <w:rFonts w:ascii="Times New Roman" w:hAnsi="Times New Roman"/>
          <w:i/>
          <w:sz w:val="28"/>
          <w:szCs w:val="28"/>
        </w:rPr>
        <w:t xml:space="preserve">Комитет </w:t>
      </w:r>
      <w:r>
        <w:rPr>
          <w:rFonts w:ascii="Times New Roman" w:hAnsi="Times New Roman"/>
          <w:i/>
          <w:sz w:val="28"/>
          <w:szCs w:val="28"/>
        </w:rPr>
        <w:t>спорта и молодежной политики администрации</w:t>
      </w:r>
      <w:r w:rsidRPr="00110FFC">
        <w:rPr>
          <w:rFonts w:ascii="Times New Roman" w:hAnsi="Times New Roman"/>
          <w:i/>
          <w:sz w:val="28"/>
          <w:szCs w:val="28"/>
        </w:rPr>
        <w:t xml:space="preserve"> Березовского района,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8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D31E98" w:rsidRDefault="00C0782A" w:rsidP="00D31E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Подведомственными учреждениями Комитета спорта и молодежной политики администрации Березовского района </w:t>
      </w:r>
      <w:r w:rsidR="00D31E98" w:rsidRPr="00656060">
        <w:rPr>
          <w:rFonts w:ascii="Times New Roman" w:hAnsi="Times New Roman"/>
          <w:sz w:val="28"/>
          <w:szCs w:val="28"/>
        </w:rPr>
        <w:t>проводится работа по профилактике экстремистской деятельности. В течение всего учебного года, в каникулярный период вед</w:t>
      </w:r>
      <w:r w:rsidR="00D31E98">
        <w:rPr>
          <w:rFonts w:ascii="Times New Roman" w:hAnsi="Times New Roman"/>
          <w:sz w:val="28"/>
          <w:szCs w:val="28"/>
        </w:rPr>
        <w:t>ут работу лагеря</w:t>
      </w:r>
      <w:r w:rsidR="00D31E98" w:rsidRPr="00656060">
        <w:rPr>
          <w:rFonts w:ascii="Times New Roman" w:hAnsi="Times New Roman"/>
          <w:sz w:val="28"/>
          <w:szCs w:val="28"/>
        </w:rPr>
        <w:t xml:space="preserve"> с дневным пребыванием детей, в рамках котор</w:t>
      </w:r>
      <w:r w:rsidR="00D31E98">
        <w:rPr>
          <w:rFonts w:ascii="Times New Roman" w:hAnsi="Times New Roman"/>
          <w:sz w:val="28"/>
          <w:szCs w:val="28"/>
        </w:rPr>
        <w:t>ых</w:t>
      </w:r>
      <w:r w:rsidR="00D31E98" w:rsidRPr="00656060">
        <w:rPr>
          <w:rFonts w:ascii="Times New Roman" w:hAnsi="Times New Roman"/>
          <w:sz w:val="28"/>
          <w:szCs w:val="28"/>
        </w:rPr>
        <w:t xml:space="preserve"> проводятся мероприятия: игры, конкурсы, соревнования, </w:t>
      </w:r>
      <w:r w:rsidR="00D31E98">
        <w:rPr>
          <w:rFonts w:ascii="Times New Roman" w:hAnsi="Times New Roman"/>
          <w:sz w:val="28"/>
          <w:szCs w:val="28"/>
        </w:rPr>
        <w:t xml:space="preserve">турниры, беседы, </w:t>
      </w:r>
      <w:proofErr w:type="gramStart"/>
      <w:r w:rsidR="00D31E98">
        <w:rPr>
          <w:rFonts w:ascii="Times New Roman" w:hAnsi="Times New Roman"/>
          <w:sz w:val="28"/>
          <w:szCs w:val="28"/>
        </w:rPr>
        <w:t>диспуты</w:t>
      </w:r>
      <w:proofErr w:type="gramEnd"/>
      <w:r w:rsidR="00D31E98">
        <w:rPr>
          <w:rFonts w:ascii="Times New Roman" w:hAnsi="Times New Roman"/>
          <w:sz w:val="28"/>
          <w:szCs w:val="28"/>
        </w:rPr>
        <w:t xml:space="preserve"> </w:t>
      </w:r>
      <w:r w:rsidR="00D31E98" w:rsidRPr="00656060">
        <w:rPr>
          <w:rFonts w:ascii="Times New Roman" w:hAnsi="Times New Roman"/>
          <w:sz w:val="28"/>
          <w:szCs w:val="28"/>
        </w:rPr>
        <w:t>направленные на профилактику экстремистской деятельности, толерантности среди молодежи</w:t>
      </w:r>
      <w:r w:rsidR="00D31E98">
        <w:rPr>
          <w:rFonts w:ascii="Times New Roman" w:hAnsi="Times New Roman"/>
          <w:sz w:val="28"/>
          <w:szCs w:val="28"/>
        </w:rPr>
        <w:t xml:space="preserve"> и населения района</w:t>
      </w:r>
      <w:r w:rsidR="00D31E98" w:rsidRPr="00656060">
        <w:rPr>
          <w:rFonts w:ascii="Times New Roman" w:hAnsi="Times New Roman"/>
          <w:sz w:val="28"/>
          <w:szCs w:val="28"/>
        </w:rPr>
        <w:t>.</w:t>
      </w:r>
      <w:r w:rsidR="00D31E98">
        <w:rPr>
          <w:rFonts w:ascii="Times New Roman" w:hAnsi="Times New Roman"/>
          <w:sz w:val="28"/>
          <w:szCs w:val="28"/>
        </w:rPr>
        <w:t xml:space="preserve"> Наиболее значимые из них:</w:t>
      </w:r>
    </w:p>
    <w:p w:rsidR="00D31E98" w:rsidRPr="009907B9" w:rsidRDefault="00D31E98" w:rsidP="00D31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1E98">
        <w:rPr>
          <w:rFonts w:ascii="Times New Roman" w:hAnsi="Times New Roman"/>
          <w:sz w:val="28"/>
          <w:szCs w:val="28"/>
        </w:rPr>
        <w:t>Соревнования по баскетболу среди юношей и девушек, 2007 г</w:t>
      </w:r>
      <w:r w:rsidR="009907B9">
        <w:rPr>
          <w:rFonts w:ascii="Times New Roman" w:hAnsi="Times New Roman"/>
          <w:sz w:val="28"/>
          <w:szCs w:val="28"/>
        </w:rPr>
        <w:t xml:space="preserve">.р. и старше, </w:t>
      </w:r>
      <w:r w:rsidR="009907B9" w:rsidRPr="009907B9">
        <w:rPr>
          <w:rFonts w:ascii="Times New Roman" w:hAnsi="Times New Roman"/>
          <w:sz w:val="28"/>
          <w:szCs w:val="28"/>
        </w:rPr>
        <w:t>посвященные «Международному дню толерантности»</w:t>
      </w:r>
    </w:p>
    <w:p w:rsidR="00D31E98" w:rsidRDefault="00D31E98" w:rsidP="00D31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B9">
        <w:rPr>
          <w:rFonts w:ascii="Times New Roman" w:hAnsi="Times New Roman"/>
          <w:sz w:val="28"/>
          <w:szCs w:val="28"/>
        </w:rPr>
        <w:t xml:space="preserve">- </w:t>
      </w:r>
      <w:r w:rsidR="009907B9">
        <w:rPr>
          <w:rFonts w:ascii="Times New Roman" w:hAnsi="Times New Roman"/>
          <w:sz w:val="28"/>
          <w:szCs w:val="28"/>
        </w:rPr>
        <w:t>Турнир по мини-</w:t>
      </w:r>
      <w:r w:rsidR="009907B9" w:rsidRPr="009907B9">
        <w:rPr>
          <w:rFonts w:ascii="Times New Roman" w:hAnsi="Times New Roman"/>
          <w:sz w:val="28"/>
          <w:szCs w:val="28"/>
        </w:rPr>
        <w:t>футболу среди мужских команд, посвящённых «Дню Народного Единства»</w:t>
      </w:r>
    </w:p>
    <w:p w:rsidR="009907B9" w:rsidRDefault="009907B9" w:rsidP="00D31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B9">
        <w:rPr>
          <w:rFonts w:ascii="Times New Roman" w:hAnsi="Times New Roman"/>
          <w:sz w:val="28"/>
          <w:szCs w:val="28"/>
        </w:rPr>
        <w:t xml:space="preserve">- Турнир по нардам </w:t>
      </w:r>
      <w:proofErr w:type="spellStart"/>
      <w:r w:rsidRPr="009907B9">
        <w:rPr>
          <w:rFonts w:ascii="Times New Roman" w:hAnsi="Times New Roman"/>
          <w:sz w:val="28"/>
          <w:szCs w:val="28"/>
        </w:rPr>
        <w:t>п.г.т</w:t>
      </w:r>
      <w:proofErr w:type="spellEnd"/>
      <w:r w:rsidRPr="009907B9">
        <w:rPr>
          <w:rFonts w:ascii="Times New Roman" w:hAnsi="Times New Roman"/>
          <w:sz w:val="28"/>
          <w:szCs w:val="28"/>
        </w:rPr>
        <w:t>. Игрим, посвящённый «Дню Народного Единства»</w:t>
      </w:r>
    </w:p>
    <w:p w:rsidR="009907B9" w:rsidRPr="009907B9" w:rsidRDefault="009907B9" w:rsidP="00D31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7B9">
        <w:rPr>
          <w:rFonts w:ascii="Times New Roman" w:hAnsi="Times New Roman"/>
          <w:sz w:val="28"/>
          <w:szCs w:val="28"/>
        </w:rPr>
        <w:t xml:space="preserve">- </w:t>
      </w:r>
      <w:r w:rsidRPr="009907B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Реализация проекта «Творите добро и будьте счастливы!»</w:t>
      </w:r>
    </w:p>
    <w:p w:rsidR="00D31E98" w:rsidRDefault="008F08B8" w:rsidP="008F0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8B8">
        <w:rPr>
          <w:rFonts w:ascii="Times New Roman" w:hAnsi="Times New Roman"/>
          <w:sz w:val="28"/>
          <w:szCs w:val="28"/>
        </w:rPr>
        <w:t>- Акция «День доброты»</w:t>
      </w:r>
    </w:p>
    <w:p w:rsidR="00C0782A" w:rsidRPr="0099612B" w:rsidRDefault="00C0782A" w:rsidP="00C078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3A92">
        <w:rPr>
          <w:rFonts w:ascii="Times New Roman" w:hAnsi="Times New Roman"/>
          <w:i/>
          <w:sz w:val="28"/>
          <w:szCs w:val="28"/>
        </w:rPr>
        <w:t xml:space="preserve">Подведомственными учреждениями Комитета </w:t>
      </w:r>
      <w:r>
        <w:rPr>
          <w:rFonts w:ascii="Times New Roman" w:hAnsi="Times New Roman"/>
          <w:i/>
          <w:sz w:val="28"/>
          <w:szCs w:val="28"/>
        </w:rPr>
        <w:t xml:space="preserve">спорта и молодежной политики </w:t>
      </w:r>
      <w:r w:rsidRPr="000B3A92">
        <w:rPr>
          <w:rFonts w:ascii="Times New Roman" w:hAnsi="Times New Roman"/>
          <w:i/>
          <w:sz w:val="28"/>
          <w:szCs w:val="28"/>
        </w:rPr>
        <w:t xml:space="preserve">администрации Березовского района проведено </w:t>
      </w:r>
      <w:r w:rsidR="008F08B8">
        <w:rPr>
          <w:rFonts w:ascii="Times New Roman" w:hAnsi="Times New Roman"/>
          <w:i/>
          <w:sz w:val="28"/>
          <w:szCs w:val="28"/>
        </w:rPr>
        <w:t>14</w:t>
      </w:r>
      <w:r w:rsidRPr="000B3A92">
        <w:rPr>
          <w:rFonts w:ascii="Times New Roman" w:hAnsi="Times New Roman"/>
          <w:i/>
          <w:sz w:val="28"/>
          <w:szCs w:val="28"/>
        </w:rPr>
        <w:t xml:space="preserve"> мероприяти</w:t>
      </w:r>
      <w:r w:rsidR="008F08B8">
        <w:rPr>
          <w:rFonts w:ascii="Times New Roman" w:hAnsi="Times New Roman"/>
          <w:i/>
          <w:sz w:val="28"/>
          <w:szCs w:val="28"/>
        </w:rPr>
        <w:t>й</w:t>
      </w:r>
      <w:r w:rsidRPr="000B3A92">
        <w:rPr>
          <w:rFonts w:ascii="Times New Roman" w:hAnsi="Times New Roman"/>
          <w:i/>
          <w:sz w:val="28"/>
          <w:szCs w:val="28"/>
        </w:rPr>
        <w:t xml:space="preserve"> с общим охватом участников </w:t>
      </w:r>
      <w:r w:rsidR="008F08B8">
        <w:rPr>
          <w:rFonts w:ascii="Times New Roman" w:hAnsi="Times New Roman"/>
          <w:i/>
          <w:sz w:val="28"/>
          <w:szCs w:val="28"/>
        </w:rPr>
        <w:t>145</w:t>
      </w:r>
      <w:r w:rsidRPr="000B3A92">
        <w:rPr>
          <w:rFonts w:ascii="Times New Roman" w:hAnsi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782A" w:rsidRDefault="00C0782A" w:rsidP="009F50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A35" w:rsidRPr="001C6A42" w:rsidRDefault="0043013C" w:rsidP="00B92EF4">
      <w:pPr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Комитет по культуре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администрации Березовского района является 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со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исполнителем</w:t>
      </w:r>
      <w:r w:rsidR="002B7BF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B92EF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мероприятий в сфере профилактики экстремизма </w:t>
      </w:r>
    </w:p>
    <w:p w:rsidR="00B92EF4" w:rsidRDefault="00B92EF4" w:rsidP="00B92E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 на реализацию мероприятий в 2018 году не выделялись.</w:t>
      </w:r>
    </w:p>
    <w:p w:rsidR="008012DA" w:rsidRDefault="008012DA" w:rsidP="008012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>В целях формирования этнокультурного пространства</w:t>
      </w:r>
      <w:r w:rsidR="00541A25">
        <w:rPr>
          <w:rFonts w:ascii="Times New Roman" w:hAnsi="Times New Roman"/>
          <w:sz w:val="28"/>
          <w:szCs w:val="28"/>
        </w:rPr>
        <w:t>, с</w:t>
      </w:r>
      <w:r w:rsidR="00541A25" w:rsidRPr="00541A25">
        <w:rPr>
          <w:rFonts w:ascii="Times New Roman" w:hAnsi="Times New Roman"/>
          <w:sz w:val="28"/>
          <w:szCs w:val="28"/>
        </w:rPr>
        <w:t xml:space="preserve">охранение и развитие культуры </w:t>
      </w:r>
      <w:r w:rsidR="00541A25">
        <w:rPr>
          <w:rFonts w:ascii="Times New Roman" w:hAnsi="Times New Roman"/>
          <w:sz w:val="28"/>
          <w:szCs w:val="28"/>
        </w:rPr>
        <w:t>малочисленных народов севера, у</w:t>
      </w:r>
      <w:r w:rsidR="00541A25" w:rsidRPr="00541A25">
        <w:rPr>
          <w:rFonts w:ascii="Times New Roman" w:hAnsi="Times New Roman"/>
          <w:sz w:val="28"/>
          <w:szCs w:val="28"/>
        </w:rPr>
        <w:t>крепление толерантности среди жителей района, созданий условий и прочных культурных связей среди жителей</w:t>
      </w:r>
      <w:r w:rsidR="00C019C9">
        <w:rPr>
          <w:rFonts w:ascii="Times New Roman" w:hAnsi="Times New Roman"/>
          <w:sz w:val="28"/>
          <w:szCs w:val="28"/>
        </w:rPr>
        <w:t xml:space="preserve"> района, знакомство с многообразием</w:t>
      </w:r>
      <w:r w:rsidR="00541A25" w:rsidRPr="00541A25">
        <w:rPr>
          <w:rFonts w:ascii="Times New Roman" w:hAnsi="Times New Roman"/>
          <w:sz w:val="28"/>
          <w:szCs w:val="28"/>
        </w:rPr>
        <w:t xml:space="preserve"> </w:t>
      </w:r>
      <w:r w:rsidR="00541A25" w:rsidRPr="00541A25">
        <w:rPr>
          <w:rFonts w:ascii="Times New Roman" w:hAnsi="Times New Roman"/>
          <w:sz w:val="28"/>
          <w:szCs w:val="28"/>
        </w:rPr>
        <w:lastRenderedPageBreak/>
        <w:t>традиций</w:t>
      </w:r>
      <w:r w:rsidRPr="001C6A42">
        <w:rPr>
          <w:rFonts w:ascii="Times New Roman" w:hAnsi="Times New Roman"/>
          <w:sz w:val="28"/>
          <w:szCs w:val="28"/>
        </w:rPr>
        <w:t xml:space="preserve"> учреждениями культуры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1C6A42">
        <w:rPr>
          <w:rFonts w:ascii="Times New Roman" w:hAnsi="Times New Roman"/>
          <w:sz w:val="28"/>
          <w:szCs w:val="28"/>
        </w:rPr>
        <w:t xml:space="preserve">проведены следующие </w:t>
      </w:r>
      <w:r w:rsidR="00C019C9">
        <w:rPr>
          <w:rFonts w:ascii="Times New Roman" w:hAnsi="Times New Roman"/>
          <w:sz w:val="28"/>
          <w:szCs w:val="28"/>
        </w:rPr>
        <w:t xml:space="preserve">значимые </w:t>
      </w:r>
      <w:r w:rsidRPr="001C6A42">
        <w:rPr>
          <w:rFonts w:ascii="Times New Roman" w:hAnsi="Times New Roman"/>
          <w:sz w:val="28"/>
          <w:szCs w:val="28"/>
        </w:rPr>
        <w:t>мероприятия:</w:t>
      </w:r>
    </w:p>
    <w:p w:rsidR="00541A25" w:rsidRPr="00541A25" w:rsidRDefault="00541A25" w:rsidP="00541A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41A25">
        <w:rPr>
          <w:rFonts w:ascii="Times New Roman" w:hAnsi="Times New Roman"/>
          <w:color w:val="000000"/>
          <w:sz w:val="28"/>
          <w:szCs w:val="28"/>
        </w:rPr>
        <w:t>Праздничный концерт "Свет рождественской звезды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1A25" w:rsidRPr="00541A25" w:rsidRDefault="00541A25" w:rsidP="00541A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A25">
        <w:rPr>
          <w:rFonts w:ascii="Times New Roman" w:hAnsi="Times New Roman"/>
          <w:sz w:val="28"/>
          <w:szCs w:val="28"/>
        </w:rPr>
        <w:t>Познавательно-развлекательная программа «</w:t>
      </w:r>
      <w:proofErr w:type="gramStart"/>
      <w:r w:rsidRPr="00541A25">
        <w:rPr>
          <w:rFonts w:ascii="Times New Roman" w:hAnsi="Times New Roman"/>
          <w:sz w:val="28"/>
          <w:szCs w:val="28"/>
        </w:rPr>
        <w:t>Развеселые</w:t>
      </w:r>
      <w:proofErr w:type="gramEnd"/>
      <w:r w:rsidRPr="00541A25">
        <w:rPr>
          <w:rFonts w:ascii="Times New Roman" w:hAnsi="Times New Roman"/>
          <w:sz w:val="28"/>
          <w:szCs w:val="28"/>
        </w:rPr>
        <w:t xml:space="preserve"> Святки – Хороводы и колядки!»</w:t>
      </w:r>
      <w:r>
        <w:rPr>
          <w:rFonts w:ascii="Times New Roman" w:hAnsi="Times New Roman"/>
          <w:sz w:val="28"/>
          <w:szCs w:val="28"/>
        </w:rPr>
        <w:t>;</w:t>
      </w:r>
    </w:p>
    <w:p w:rsidR="00541A25" w:rsidRPr="00541A25" w:rsidRDefault="00541A25" w:rsidP="00541A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A25">
        <w:rPr>
          <w:rFonts w:ascii="Times New Roman" w:hAnsi="Times New Roman"/>
          <w:sz w:val="28"/>
          <w:szCs w:val="28"/>
        </w:rPr>
        <w:t xml:space="preserve">Традиционный </w:t>
      </w:r>
      <w:r>
        <w:rPr>
          <w:rFonts w:ascii="Times New Roman" w:hAnsi="Times New Roman"/>
          <w:sz w:val="28"/>
          <w:szCs w:val="28"/>
        </w:rPr>
        <w:t>н</w:t>
      </w:r>
      <w:r w:rsidRPr="00541A25">
        <w:rPr>
          <w:rFonts w:ascii="Times New Roman" w:hAnsi="Times New Roman"/>
          <w:sz w:val="28"/>
          <w:szCs w:val="28"/>
        </w:rPr>
        <w:t xml:space="preserve">ациональный обрядовый  праздник </w:t>
      </w:r>
      <w:proofErr w:type="gramStart"/>
      <w:r w:rsidRPr="00541A25">
        <w:rPr>
          <w:rFonts w:ascii="Times New Roman" w:hAnsi="Times New Roman"/>
          <w:sz w:val="28"/>
          <w:szCs w:val="28"/>
        </w:rPr>
        <w:t>обских</w:t>
      </w:r>
      <w:proofErr w:type="gramEnd"/>
      <w:r w:rsidRPr="00541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25">
        <w:rPr>
          <w:rFonts w:ascii="Times New Roman" w:hAnsi="Times New Roman"/>
          <w:sz w:val="28"/>
          <w:szCs w:val="28"/>
        </w:rPr>
        <w:t>угров</w:t>
      </w:r>
      <w:proofErr w:type="spellEnd"/>
      <w:r w:rsidRPr="00541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Вурна-хатл</w:t>
      </w:r>
      <w:proofErr w:type="spellEnd"/>
      <w:r>
        <w:rPr>
          <w:rFonts w:ascii="Times New Roman" w:hAnsi="Times New Roman"/>
          <w:sz w:val="28"/>
          <w:szCs w:val="28"/>
        </w:rPr>
        <w:t>» - «Вороний день»</w:t>
      </w:r>
      <w:r w:rsidRPr="00541A25">
        <w:rPr>
          <w:rFonts w:ascii="Times New Roman" w:hAnsi="Times New Roman"/>
          <w:sz w:val="28"/>
          <w:szCs w:val="28"/>
        </w:rPr>
        <w:t xml:space="preserve"> со спортивными состязаниями по национальными видам спорта.</w:t>
      </w:r>
    </w:p>
    <w:p w:rsidR="00541A25" w:rsidRPr="00541A25" w:rsidRDefault="00541A25" w:rsidP="00541A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A25">
        <w:rPr>
          <w:rFonts w:ascii="Times New Roman" w:hAnsi="Times New Roman"/>
          <w:sz w:val="28"/>
          <w:szCs w:val="28"/>
        </w:rPr>
        <w:t>Час православия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25">
        <w:rPr>
          <w:rFonts w:ascii="Times New Roman" w:hAnsi="Times New Roman"/>
          <w:sz w:val="28"/>
          <w:szCs w:val="28"/>
        </w:rPr>
        <w:t xml:space="preserve"> «Светлое Воскресение»</w:t>
      </w:r>
      <w:r>
        <w:rPr>
          <w:rFonts w:ascii="Times New Roman" w:hAnsi="Times New Roman"/>
          <w:sz w:val="28"/>
          <w:szCs w:val="28"/>
        </w:rPr>
        <w:t>;</w:t>
      </w:r>
    </w:p>
    <w:p w:rsidR="00541A25" w:rsidRPr="00541A25" w:rsidRDefault="00541A25" w:rsidP="00541A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A25">
        <w:rPr>
          <w:rFonts w:ascii="Times New Roman" w:hAnsi="Times New Roman"/>
          <w:sz w:val="28"/>
          <w:szCs w:val="28"/>
        </w:rPr>
        <w:t>Концертная программа «Пасхальные мотивы»</w:t>
      </w:r>
      <w:r>
        <w:rPr>
          <w:rFonts w:ascii="Times New Roman" w:hAnsi="Times New Roman"/>
          <w:sz w:val="28"/>
          <w:szCs w:val="28"/>
        </w:rPr>
        <w:t>.</w:t>
      </w:r>
      <w:r w:rsidR="00C019C9">
        <w:rPr>
          <w:rFonts w:ascii="Times New Roman" w:hAnsi="Times New Roman"/>
          <w:sz w:val="28"/>
          <w:szCs w:val="28"/>
        </w:rPr>
        <w:t xml:space="preserve"> </w:t>
      </w:r>
      <w:r w:rsidRPr="00541A25">
        <w:rPr>
          <w:rFonts w:ascii="Times New Roman" w:hAnsi="Times New Roman"/>
          <w:sz w:val="28"/>
          <w:szCs w:val="28"/>
        </w:rPr>
        <w:t xml:space="preserve">Выставка предметов </w:t>
      </w:r>
      <w:r w:rsidR="00C019C9">
        <w:rPr>
          <w:rFonts w:ascii="Times New Roman" w:hAnsi="Times New Roman"/>
          <w:sz w:val="28"/>
          <w:szCs w:val="28"/>
        </w:rPr>
        <w:t>декоративно-прикладного искусства</w:t>
      </w:r>
      <w:r w:rsidRPr="00541A25">
        <w:rPr>
          <w:rFonts w:ascii="Times New Roman" w:hAnsi="Times New Roman"/>
          <w:sz w:val="28"/>
          <w:szCs w:val="28"/>
        </w:rPr>
        <w:t xml:space="preserve"> «Пасхальные мотивы»</w:t>
      </w:r>
      <w:r w:rsidR="00C019C9">
        <w:rPr>
          <w:rFonts w:ascii="Times New Roman" w:hAnsi="Times New Roman"/>
          <w:sz w:val="28"/>
          <w:szCs w:val="28"/>
        </w:rPr>
        <w:t>;</w:t>
      </w:r>
    </w:p>
    <w:p w:rsidR="00541A25" w:rsidRPr="00C019C9" w:rsidRDefault="00C019C9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19C9">
        <w:rPr>
          <w:rFonts w:ascii="Times New Roman" w:hAnsi="Times New Roman"/>
          <w:sz w:val="28"/>
          <w:szCs w:val="28"/>
        </w:rPr>
        <w:t>- Выездная выставка «Быт русской избы»</w:t>
      </w:r>
      <w:r>
        <w:rPr>
          <w:rFonts w:ascii="Times New Roman" w:hAnsi="Times New Roman"/>
          <w:sz w:val="28"/>
          <w:szCs w:val="28"/>
        </w:rPr>
        <w:t>;</w:t>
      </w:r>
    </w:p>
    <w:p w:rsidR="008012DA" w:rsidRDefault="00C019C9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19C9">
        <w:rPr>
          <w:rFonts w:ascii="Times New Roman" w:hAnsi="Times New Roman"/>
          <w:sz w:val="28"/>
          <w:szCs w:val="28"/>
        </w:rPr>
        <w:t>- Игровая программа «Масленица - блинница, весны именинница»</w:t>
      </w:r>
      <w:r>
        <w:rPr>
          <w:rFonts w:ascii="Times New Roman" w:hAnsi="Times New Roman"/>
          <w:sz w:val="28"/>
          <w:szCs w:val="28"/>
        </w:rPr>
        <w:t>;</w:t>
      </w:r>
    </w:p>
    <w:p w:rsidR="00C019C9" w:rsidRDefault="00C019C9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19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Концертные</w:t>
      </w:r>
      <w:r w:rsidRPr="00C019C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019C9">
        <w:rPr>
          <w:rFonts w:ascii="Times New Roman" w:hAnsi="Times New Roman"/>
          <w:sz w:val="28"/>
          <w:szCs w:val="28"/>
        </w:rPr>
        <w:t xml:space="preserve"> «Моя судьба – моя Россия», «Моя страна, моя Россия!»</w:t>
      </w:r>
      <w:r>
        <w:rPr>
          <w:rFonts w:ascii="Times New Roman" w:hAnsi="Times New Roman"/>
          <w:sz w:val="28"/>
          <w:szCs w:val="28"/>
        </w:rPr>
        <w:t>;</w:t>
      </w:r>
    </w:p>
    <w:p w:rsidR="00C019C9" w:rsidRDefault="00C019C9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19C9">
        <w:rPr>
          <w:rFonts w:ascii="Times New Roman" w:hAnsi="Times New Roman"/>
          <w:sz w:val="28"/>
          <w:szCs w:val="28"/>
        </w:rPr>
        <w:t>- Обзорные и тематические экскурсии выставочных экспозиций «Линии души» и "Мир через культуру"</w:t>
      </w:r>
      <w:r>
        <w:rPr>
          <w:rFonts w:ascii="Times New Roman" w:hAnsi="Times New Roman"/>
          <w:sz w:val="28"/>
          <w:szCs w:val="28"/>
        </w:rPr>
        <w:t xml:space="preserve"> для гостей и жителей поселка;</w:t>
      </w:r>
    </w:p>
    <w:p w:rsidR="00C019C9" w:rsidRPr="00C019C9" w:rsidRDefault="00C019C9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9C9">
        <w:rPr>
          <w:rFonts w:ascii="Times New Roman" w:hAnsi="Times New Roman"/>
          <w:sz w:val="28"/>
          <w:szCs w:val="28"/>
        </w:rPr>
        <w:t>Выставка «Югре – 900»</w:t>
      </w:r>
      <w:r>
        <w:rPr>
          <w:rFonts w:ascii="Times New Roman" w:hAnsi="Times New Roman"/>
          <w:sz w:val="28"/>
          <w:szCs w:val="28"/>
        </w:rPr>
        <w:t>;</w:t>
      </w:r>
    </w:p>
    <w:p w:rsidR="00C019C9" w:rsidRPr="00C019C9" w:rsidRDefault="00C019C9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19C9">
        <w:rPr>
          <w:rFonts w:ascii="Times New Roman" w:hAnsi="Times New Roman"/>
          <w:sz w:val="28"/>
          <w:szCs w:val="28"/>
        </w:rPr>
        <w:t>- Торжественное открытие памятника истории и культуры регионального значения «Дом купца К.В. Добровольского»</w:t>
      </w:r>
      <w:r>
        <w:rPr>
          <w:rFonts w:ascii="Times New Roman" w:hAnsi="Times New Roman"/>
          <w:sz w:val="28"/>
          <w:szCs w:val="28"/>
        </w:rPr>
        <w:t>;</w:t>
      </w:r>
    </w:p>
    <w:p w:rsidR="00C019C9" w:rsidRDefault="00C019C9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19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19C9">
        <w:rPr>
          <w:rFonts w:ascii="Times New Roman" w:hAnsi="Times New Roman"/>
          <w:sz w:val="28"/>
          <w:szCs w:val="28"/>
        </w:rPr>
        <w:t>Квест</w:t>
      </w:r>
      <w:proofErr w:type="spellEnd"/>
      <w:r w:rsidRPr="00C019C9">
        <w:rPr>
          <w:rFonts w:ascii="Times New Roman" w:hAnsi="Times New Roman"/>
          <w:sz w:val="28"/>
          <w:szCs w:val="28"/>
        </w:rPr>
        <w:t xml:space="preserve"> «Знатоки родного слова» и «Игры народов севера и я»</w:t>
      </w:r>
      <w:r w:rsidR="005823AB">
        <w:rPr>
          <w:rFonts w:ascii="Times New Roman" w:hAnsi="Times New Roman"/>
          <w:sz w:val="28"/>
          <w:szCs w:val="28"/>
        </w:rPr>
        <w:t>;</w:t>
      </w:r>
    </w:p>
    <w:p w:rsidR="005823AB" w:rsidRDefault="005823AB" w:rsidP="00C01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23AB">
        <w:rPr>
          <w:rFonts w:ascii="Times New Roman" w:hAnsi="Times New Roman"/>
          <w:sz w:val="28"/>
          <w:szCs w:val="28"/>
        </w:rPr>
        <w:t>- Выездная выставка «Знамена (тамги) на экспонатах Березовского музея»</w:t>
      </w:r>
      <w:r>
        <w:rPr>
          <w:rFonts w:ascii="Times New Roman" w:hAnsi="Times New Roman"/>
          <w:sz w:val="28"/>
          <w:szCs w:val="28"/>
        </w:rPr>
        <w:t>;</w:t>
      </w:r>
    </w:p>
    <w:p w:rsidR="005823AB" w:rsidRPr="00880125" w:rsidRDefault="005823AB" w:rsidP="00880125">
      <w:pPr>
        <w:pStyle w:val="a4"/>
        <w:rPr>
          <w:rFonts w:ascii="Times New Roman" w:hAnsi="Times New Roman"/>
          <w:sz w:val="28"/>
          <w:szCs w:val="28"/>
        </w:rPr>
      </w:pPr>
      <w:r w:rsidRPr="005823AB">
        <w:rPr>
          <w:rFonts w:ascii="Times New Roman" w:hAnsi="Times New Roman"/>
          <w:sz w:val="28"/>
          <w:szCs w:val="28"/>
        </w:rPr>
        <w:t>- Игровые программы для детей «Давайте дружить народами</w:t>
      </w:r>
      <w:r w:rsidRPr="00880125">
        <w:rPr>
          <w:rFonts w:ascii="Times New Roman" w:hAnsi="Times New Roman"/>
          <w:sz w:val="28"/>
          <w:szCs w:val="28"/>
        </w:rPr>
        <w:t xml:space="preserve">», </w:t>
      </w:r>
      <w:r w:rsidR="00880125" w:rsidRPr="00880125">
        <w:rPr>
          <w:rFonts w:ascii="Times New Roman" w:hAnsi="Times New Roman"/>
          <w:sz w:val="28"/>
          <w:szCs w:val="28"/>
        </w:rPr>
        <w:t>«Путешествие в страну толерантности»</w:t>
      </w:r>
      <w:r w:rsidRPr="008801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125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880125">
        <w:rPr>
          <w:rFonts w:ascii="Times New Roman" w:hAnsi="Times New Roman"/>
          <w:sz w:val="28"/>
          <w:szCs w:val="28"/>
        </w:rPr>
        <w:t xml:space="preserve"> на профилактику экстремизма</w:t>
      </w:r>
      <w:r w:rsidR="00880125">
        <w:rPr>
          <w:rFonts w:ascii="Times New Roman" w:hAnsi="Times New Roman"/>
          <w:sz w:val="28"/>
          <w:szCs w:val="28"/>
        </w:rPr>
        <w:t>.</w:t>
      </w:r>
    </w:p>
    <w:p w:rsidR="008012DA" w:rsidRPr="00192A2D" w:rsidRDefault="008012DA" w:rsidP="008012D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2A2D">
        <w:rPr>
          <w:rFonts w:ascii="Times New Roman" w:hAnsi="Times New Roman"/>
          <w:sz w:val="28"/>
          <w:szCs w:val="28"/>
        </w:rPr>
        <w:t xml:space="preserve">Учреждения культуры Березовского района активно работают с разными категориями населения по распространению идей толерантности, гражданской солидарности и формирования уважения к иным культурам. </w:t>
      </w:r>
    </w:p>
    <w:p w:rsidR="008012DA" w:rsidRPr="00192A2D" w:rsidRDefault="008012DA" w:rsidP="008012D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92A2D">
        <w:rPr>
          <w:rFonts w:ascii="Times New Roman" w:hAnsi="Times New Roman"/>
          <w:sz w:val="28"/>
          <w:szCs w:val="28"/>
        </w:rPr>
        <w:t>Формы работы самые разнообразные - программы (просветительские, игровые, развлекательные, праздничные, концертные), выставки (книжные в общедоступных библиотеках и выставки искусства в музеях), беседы, библиотечные уроки, часы информации, посиделки, экскурсии, показ видеороликов и др.</w:t>
      </w:r>
      <w:proofErr w:type="gramEnd"/>
    </w:p>
    <w:p w:rsidR="008012DA" w:rsidRPr="00192A2D" w:rsidRDefault="008012DA" w:rsidP="008012D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2A2D">
        <w:rPr>
          <w:rFonts w:ascii="Times New Roman" w:hAnsi="Times New Roman"/>
          <w:sz w:val="28"/>
          <w:szCs w:val="28"/>
        </w:rPr>
        <w:t xml:space="preserve">Подведомственные комитету учреждения не только проводят работу по популяризации идей толерантности, но и, являясь общедоступными учреждениями с книжным фондом (библиотеки), несут ответственность за нераспространение экстремистских материалов. В этом направлении в муниципальном казенном учреждении «Березовская </w:t>
      </w:r>
      <w:proofErr w:type="spellStart"/>
      <w:r w:rsidRPr="00192A2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192A2D">
        <w:rPr>
          <w:rFonts w:ascii="Times New Roman" w:hAnsi="Times New Roman"/>
          <w:sz w:val="28"/>
          <w:szCs w:val="28"/>
        </w:rPr>
        <w:t xml:space="preserve"> центральная районная библиотека» (далее – МКУ «БМЦРБ») проводится работа по проверке документного фонда на предмет выявления и изъятия из библиотечного фонда изданий, включенных в «Федеральный список экстремистской литературы», по мере поступления новых изданий, а также, по мере обновления Федерального списка.</w:t>
      </w:r>
      <w:r w:rsidR="00582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</w:t>
      </w:r>
      <w:r w:rsidRPr="00192A2D">
        <w:rPr>
          <w:rFonts w:ascii="Times New Roman" w:hAnsi="Times New Roman"/>
          <w:sz w:val="28"/>
          <w:szCs w:val="28"/>
        </w:rPr>
        <w:t xml:space="preserve"> году в МКУ «БМЦРБ» проведено </w:t>
      </w:r>
      <w:r w:rsidRPr="00880125">
        <w:rPr>
          <w:rFonts w:ascii="Times New Roman" w:hAnsi="Times New Roman"/>
          <w:sz w:val="28"/>
          <w:szCs w:val="28"/>
        </w:rPr>
        <w:t>10</w:t>
      </w:r>
      <w:r w:rsidRPr="00192A2D">
        <w:rPr>
          <w:rFonts w:ascii="Times New Roman" w:hAnsi="Times New Roman"/>
          <w:sz w:val="28"/>
          <w:szCs w:val="28"/>
        </w:rPr>
        <w:t xml:space="preserve"> проверок, в результате которых, наличие изданий, экстремистской направленности, не выявлено.</w:t>
      </w:r>
    </w:p>
    <w:p w:rsidR="008012DA" w:rsidRDefault="008012DA" w:rsidP="008012D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92A2D">
        <w:rPr>
          <w:rFonts w:ascii="Times New Roman" w:hAnsi="Times New Roman"/>
          <w:sz w:val="28"/>
          <w:szCs w:val="28"/>
        </w:rPr>
        <w:t>Все мероприятия, проводимые на терри</w:t>
      </w:r>
      <w:r>
        <w:rPr>
          <w:rFonts w:ascii="Times New Roman" w:hAnsi="Times New Roman"/>
          <w:sz w:val="28"/>
          <w:szCs w:val="28"/>
        </w:rPr>
        <w:t>тории Березовского района в 2018</w:t>
      </w:r>
      <w:r w:rsidRPr="00192A2D">
        <w:rPr>
          <w:rFonts w:ascii="Times New Roman" w:hAnsi="Times New Roman"/>
          <w:sz w:val="28"/>
          <w:szCs w:val="28"/>
        </w:rPr>
        <w:t xml:space="preserve"> году и планируемые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192A2D">
        <w:rPr>
          <w:rFonts w:ascii="Times New Roman" w:hAnsi="Times New Roman"/>
          <w:sz w:val="28"/>
          <w:szCs w:val="28"/>
        </w:rPr>
        <w:t xml:space="preserve"> год, посвященные юбилеям, государственным, календарным, профессиональным праздникам, памятным </w:t>
      </w:r>
      <w:r w:rsidRPr="00192A2D">
        <w:rPr>
          <w:rFonts w:ascii="Times New Roman" w:hAnsi="Times New Roman"/>
          <w:sz w:val="28"/>
          <w:szCs w:val="28"/>
        </w:rPr>
        <w:lastRenderedPageBreak/>
        <w:t>датам, проводятся силами коллективов учреждений на основе межэтнического сотрудничества, в целях содействия достижению мира и согласия, демонстрации представителями всех народов, проживающих на территории Березовского района художественного творче</w:t>
      </w:r>
      <w:r w:rsidR="00880125">
        <w:rPr>
          <w:rFonts w:ascii="Times New Roman" w:hAnsi="Times New Roman"/>
          <w:sz w:val="28"/>
          <w:szCs w:val="28"/>
        </w:rPr>
        <w:t>ства и спортивного мастерства.</w:t>
      </w:r>
      <w:proofErr w:type="gramEnd"/>
    </w:p>
    <w:p w:rsidR="00880125" w:rsidRDefault="00880125" w:rsidP="008801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Мероприятиями направленными на профилактику экстремизма охвачены даже самые небольшие населенные пункты Березовского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артынья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Щекурья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Кимкъясуй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445D8" w:rsidRPr="00880125" w:rsidRDefault="008445D8" w:rsidP="009F50F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880125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754C0D" w:rsidRPr="00880125">
        <w:rPr>
          <w:rFonts w:ascii="Times New Roman" w:hAnsi="Times New Roman"/>
          <w:bCs/>
          <w:sz w:val="28"/>
          <w:szCs w:val="28"/>
        </w:rPr>
        <w:t>П</w:t>
      </w:r>
      <w:r w:rsidRPr="00880125">
        <w:rPr>
          <w:rFonts w:ascii="Times New Roman" w:hAnsi="Times New Roman"/>
          <w:bCs/>
          <w:sz w:val="28"/>
          <w:szCs w:val="28"/>
        </w:rPr>
        <w:t xml:space="preserve">одпрограммы организованы и проведены мероприятия, направленные на </w:t>
      </w:r>
      <w:r w:rsidRPr="00880125">
        <w:rPr>
          <w:rStyle w:val="a3"/>
          <w:rFonts w:ascii="Times New Roman" w:hAnsi="Times New Roman"/>
          <w:sz w:val="28"/>
          <w:szCs w:val="28"/>
        </w:rPr>
        <w:t xml:space="preserve">формирование у граждан позитивного отношения к культурным традициям представителей различных национальных сообществ, на недопущение вовлечения молодежи в экстремистскую деятельность, воспитание толерантности и патриотизма, а также приобщение к занятию самодеятельным художественным творчеством. </w:t>
      </w:r>
    </w:p>
    <w:p w:rsidR="00E07539" w:rsidRDefault="00E0753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D8" w:rsidRPr="00880125" w:rsidRDefault="008445D8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125">
        <w:rPr>
          <w:rFonts w:ascii="Times New Roman" w:hAnsi="Times New Roman"/>
          <w:sz w:val="28"/>
          <w:szCs w:val="28"/>
        </w:rPr>
        <w:t xml:space="preserve">Всего подведомственными учреждениями Комитета по культуре и </w:t>
      </w:r>
      <w:r w:rsidR="001F1FC7" w:rsidRPr="00880125">
        <w:rPr>
          <w:rFonts w:ascii="Times New Roman" w:hAnsi="Times New Roman"/>
          <w:sz w:val="28"/>
          <w:szCs w:val="28"/>
        </w:rPr>
        <w:t xml:space="preserve">спорту </w:t>
      </w:r>
      <w:r w:rsidRPr="00880125">
        <w:rPr>
          <w:rFonts w:ascii="Times New Roman" w:hAnsi="Times New Roman"/>
          <w:sz w:val="28"/>
          <w:szCs w:val="28"/>
        </w:rPr>
        <w:t>администрации Березовского района организовано</w:t>
      </w:r>
      <w:r w:rsidR="00880125" w:rsidRPr="00880125">
        <w:rPr>
          <w:rFonts w:ascii="Times New Roman" w:hAnsi="Times New Roman"/>
          <w:sz w:val="28"/>
          <w:szCs w:val="28"/>
        </w:rPr>
        <w:t xml:space="preserve"> 74 </w:t>
      </w:r>
      <w:r w:rsidRPr="00880125">
        <w:rPr>
          <w:rFonts w:ascii="Times New Roman" w:hAnsi="Times New Roman"/>
          <w:sz w:val="28"/>
          <w:szCs w:val="28"/>
        </w:rPr>
        <w:t xml:space="preserve">мероприятий с охватом участников </w:t>
      </w:r>
      <w:r w:rsidR="00880125" w:rsidRPr="00880125">
        <w:rPr>
          <w:rFonts w:ascii="Times New Roman" w:hAnsi="Times New Roman"/>
          <w:sz w:val="28"/>
          <w:szCs w:val="28"/>
        </w:rPr>
        <w:t>–</w:t>
      </w:r>
      <w:r w:rsidRPr="00880125">
        <w:rPr>
          <w:rFonts w:ascii="Times New Roman" w:hAnsi="Times New Roman"/>
          <w:sz w:val="28"/>
          <w:szCs w:val="28"/>
        </w:rPr>
        <w:t xml:space="preserve"> </w:t>
      </w:r>
      <w:r w:rsidR="00880125" w:rsidRPr="00880125">
        <w:rPr>
          <w:rFonts w:ascii="Times New Roman" w:hAnsi="Times New Roman"/>
          <w:sz w:val="28"/>
          <w:szCs w:val="28"/>
        </w:rPr>
        <w:t xml:space="preserve">6520 </w:t>
      </w:r>
      <w:r w:rsidRPr="00880125">
        <w:rPr>
          <w:rFonts w:ascii="Times New Roman" w:hAnsi="Times New Roman"/>
          <w:sz w:val="28"/>
          <w:szCs w:val="28"/>
        </w:rPr>
        <w:t xml:space="preserve"> человек. </w:t>
      </w:r>
    </w:p>
    <w:p w:rsidR="00E64824" w:rsidRPr="00880125" w:rsidRDefault="00E6482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45B" w:rsidRPr="00110FFC" w:rsidRDefault="00880125" w:rsidP="00880125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3.3.</w:t>
      </w:r>
      <w:r w:rsidR="00D0545B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 w:rsidR="00D0545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 рамках </w:t>
      </w:r>
      <w:r w:rsidR="00754C0D">
        <w:rPr>
          <w:rFonts w:ascii="Times New Roman" w:eastAsia="Calibri" w:hAnsi="Times New Roman"/>
          <w:i/>
          <w:sz w:val="28"/>
          <w:szCs w:val="28"/>
          <w:lang w:eastAsia="en-US"/>
        </w:rPr>
        <w:t>П</w:t>
      </w:r>
      <w:r w:rsidR="00D0545B">
        <w:rPr>
          <w:rFonts w:ascii="Times New Roman" w:eastAsia="Calibri" w:hAnsi="Times New Roman"/>
          <w:i/>
          <w:sz w:val="28"/>
          <w:szCs w:val="28"/>
          <w:lang w:eastAsia="en-US"/>
        </w:rPr>
        <w:t>одпрограммы «Профилактика экстремизма»,</w:t>
      </w:r>
      <w:r w:rsidR="00D0545B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соисполнителем которых является </w:t>
      </w:r>
      <w:r w:rsidR="00D0545B" w:rsidRPr="00110FFC">
        <w:rPr>
          <w:rFonts w:ascii="Times New Roman" w:hAnsi="Times New Roman"/>
          <w:i/>
          <w:sz w:val="28"/>
          <w:szCs w:val="28"/>
        </w:rPr>
        <w:t xml:space="preserve">Комитет образования Березовского района, </w:t>
      </w:r>
      <w:r w:rsidR="00D0545B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CD7B34">
        <w:rPr>
          <w:rFonts w:ascii="Times New Roman" w:eastAsia="Calibri" w:hAnsi="Times New Roman"/>
          <w:i/>
          <w:sz w:val="28"/>
          <w:szCs w:val="28"/>
          <w:lang w:eastAsia="en-US"/>
        </w:rPr>
        <w:t>8</w:t>
      </w:r>
      <w:r w:rsidR="00D0545B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E05B13" w:rsidRDefault="00D0545B" w:rsidP="009F50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Несмотря на отсутствие финансирования, у</w:t>
      </w:r>
      <w:r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чреждения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 </w:t>
      </w:r>
      <w:r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Березовского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организуют работу среди обучающихся, направленную на</w:t>
      </w:r>
      <w:r w:rsidR="00450071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профилактику </w:t>
      </w:r>
      <w:r w:rsidR="008F241C">
        <w:rPr>
          <w:rFonts w:ascii="Times New Roman" w:eastAsia="Calibri" w:hAnsi="Times New Roman"/>
          <w:sz w:val="28"/>
          <w:szCs w:val="28"/>
          <w:lang w:eastAsia="en-US"/>
        </w:rPr>
        <w:t xml:space="preserve">экстремизма, </w:t>
      </w:r>
      <w:r w:rsidR="008F241C" w:rsidRPr="008F241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F241C" w:rsidRPr="008F241C">
        <w:rPr>
          <w:rFonts w:ascii="Times New Roman" w:eastAsia="Calibri" w:hAnsi="Times New Roman"/>
          <w:sz w:val="28"/>
          <w:szCs w:val="28"/>
        </w:rPr>
        <w:t>овышение уровня толерантного отношения к представителям другой национальности</w:t>
      </w:r>
      <w:r w:rsidR="0070792D">
        <w:rPr>
          <w:rFonts w:ascii="Times New Roman" w:eastAsia="Calibri" w:hAnsi="Times New Roman"/>
          <w:sz w:val="28"/>
          <w:szCs w:val="28"/>
        </w:rPr>
        <w:t xml:space="preserve">, духовно-нравственное воспитание детей, формирование чувства милосердия и сочувствия, воспитание чувства патриотизма, </w:t>
      </w:r>
      <w:r w:rsidR="00167151" w:rsidRPr="00167151">
        <w:rPr>
          <w:rFonts w:ascii="Times New Roman" w:hAnsi="Times New Roman"/>
          <w:sz w:val="28"/>
          <w:szCs w:val="28"/>
        </w:rPr>
        <w:t>воспитание культуры межэтнического и межконфессионального общения</w:t>
      </w:r>
      <w:r w:rsidR="00167151">
        <w:rPr>
          <w:rFonts w:ascii="Times New Roman" w:eastAsia="Calibri" w:hAnsi="Times New Roman"/>
          <w:sz w:val="28"/>
          <w:szCs w:val="28"/>
        </w:rPr>
        <w:t xml:space="preserve">: </w:t>
      </w:r>
      <w:r w:rsidR="0070792D">
        <w:rPr>
          <w:rFonts w:ascii="Times New Roman" w:eastAsia="Calibri" w:hAnsi="Times New Roman"/>
          <w:sz w:val="28"/>
          <w:szCs w:val="28"/>
        </w:rPr>
        <w:t>уважение к культуре разных народов,</w:t>
      </w:r>
      <w:r w:rsidR="008D6E0A">
        <w:rPr>
          <w:rFonts w:ascii="Times New Roman" w:eastAsia="Calibri" w:hAnsi="Times New Roman"/>
          <w:sz w:val="28"/>
          <w:szCs w:val="28"/>
        </w:rPr>
        <w:t xml:space="preserve"> формирование умений и навыков проживания сред</w:t>
      </w:r>
      <w:r w:rsidR="00E05B13">
        <w:rPr>
          <w:rFonts w:ascii="Times New Roman" w:eastAsia="Calibri" w:hAnsi="Times New Roman"/>
          <w:sz w:val="28"/>
          <w:szCs w:val="28"/>
        </w:rPr>
        <w:t xml:space="preserve">и людей разных национальностей. </w:t>
      </w:r>
      <w:proofErr w:type="gramEnd"/>
    </w:p>
    <w:p w:rsidR="00CD7B34" w:rsidRPr="00BC13AD" w:rsidRDefault="00BC13AD" w:rsidP="00C778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В</w:t>
      </w:r>
      <w:r w:rsidR="00CD7B34" w:rsidRPr="00BC13AD">
        <w:rPr>
          <w:rFonts w:ascii="Times New Roman" w:hAnsi="Times New Roman"/>
          <w:sz w:val="28"/>
          <w:szCs w:val="28"/>
        </w:rPr>
        <w:t xml:space="preserve"> учреждениях организована деятельность по укреплению межнационального и межконфессионального согласия среди детей и молодежи с использованием различных форм и методов: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занятия по воспитанию традиционных для религиозных культур ценностей, межнациональной и межконфессиональной дружбы,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национальные фестивали и праздники народов РФ, проживающих в поселениях;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показ костюмов и нарядов народов разных национальностей,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литературные гостиные по творчеству поэтов, писателей разных национальностей,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-коррекционные занятия «Все мы разные, но мы вместе», классные часы «Многообразие национальных культур России»,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 xml:space="preserve">- обучение навыкам в различных воспитательных мероприятиях </w:t>
      </w:r>
      <w:proofErr w:type="spellStart"/>
      <w:r w:rsidRPr="00BC13AD">
        <w:rPr>
          <w:rFonts w:ascii="Times New Roman" w:hAnsi="Times New Roman"/>
          <w:sz w:val="28"/>
          <w:szCs w:val="28"/>
        </w:rPr>
        <w:t>межконфликтного</w:t>
      </w:r>
      <w:proofErr w:type="spellEnd"/>
      <w:r w:rsidRPr="00BC13AD">
        <w:rPr>
          <w:rFonts w:ascii="Times New Roman" w:hAnsi="Times New Roman"/>
          <w:sz w:val="28"/>
          <w:szCs w:val="28"/>
        </w:rPr>
        <w:t xml:space="preserve"> общения и в то же время противостояния социально-</w:t>
      </w:r>
      <w:r w:rsidRPr="00BC13AD">
        <w:rPr>
          <w:rFonts w:ascii="Times New Roman" w:hAnsi="Times New Roman"/>
          <w:sz w:val="28"/>
          <w:szCs w:val="28"/>
        </w:rPr>
        <w:lastRenderedPageBreak/>
        <w:t>опасному поведению, в частности, вовлечению в экстремистскую деятельность,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 формирование законопослушного поведения несовершеннолетних,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анкетирование в целях предупреждения и профилактики правонарушений несовершеннолетних на почве межнациональных конфликтов,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мероприятия, направленные на предупреждение вовлечения подрастающего поколения в противоправную деятельность на межэтнической почве, а также выявление и пресечение данных фактов,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классные и родительские собрания,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элективные курсы по изучению законодательства РФ по вопросам ответственности за разжигание межнациональной и межконфессиональной розни; об административной и уголовной ответственности за противоправное проведение,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- инструктажи с коллективами муниципальных образовательных учреждений о необходимости своевременного реагирования и пресечения конфликтов в среде обучающихся;</w:t>
      </w:r>
    </w:p>
    <w:p w:rsidR="00CD7B34" w:rsidRPr="00BC13AD" w:rsidRDefault="00C77841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13AD">
        <w:rPr>
          <w:rFonts w:ascii="Times New Roman" w:hAnsi="Times New Roman"/>
          <w:sz w:val="28"/>
          <w:szCs w:val="28"/>
        </w:rPr>
        <w:t xml:space="preserve"> 2018 учебном году</w:t>
      </w:r>
      <w:r>
        <w:rPr>
          <w:rFonts w:ascii="Times New Roman" w:hAnsi="Times New Roman"/>
          <w:sz w:val="28"/>
          <w:szCs w:val="28"/>
        </w:rPr>
        <w:t xml:space="preserve"> организованы и проведены м</w:t>
      </w:r>
      <w:r w:rsidR="00CD7B34" w:rsidRPr="00BC13AD">
        <w:rPr>
          <w:rFonts w:ascii="Times New Roman" w:hAnsi="Times New Roman"/>
          <w:sz w:val="28"/>
          <w:szCs w:val="28"/>
        </w:rPr>
        <w:t xml:space="preserve">ероприятия по распространению идей толерантности, гражданской солидарности, уважения к другим культурам проведенные 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День знаний. Урок Мира.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 xml:space="preserve">День солидарности в борьбе с терроризмом (беседы «День памяти жертв </w:t>
      </w:r>
      <w:proofErr w:type="spellStart"/>
      <w:r w:rsidR="00CD7B34" w:rsidRPr="00BC13AD">
        <w:rPr>
          <w:rFonts w:ascii="Times New Roman" w:hAnsi="Times New Roman"/>
          <w:sz w:val="28"/>
          <w:szCs w:val="28"/>
        </w:rPr>
        <w:t>Бесланской</w:t>
      </w:r>
      <w:proofErr w:type="spellEnd"/>
      <w:r w:rsidR="00CD7B34" w:rsidRPr="00BC13AD">
        <w:rPr>
          <w:rFonts w:ascii="Times New Roman" w:hAnsi="Times New Roman"/>
          <w:sz w:val="28"/>
          <w:szCs w:val="28"/>
        </w:rPr>
        <w:t xml:space="preserve"> трагедии, просмотр фильмов «Россия без террора», классный час «О проявлении </w:t>
      </w:r>
      <w:r>
        <w:rPr>
          <w:rFonts w:ascii="Times New Roman" w:hAnsi="Times New Roman"/>
          <w:sz w:val="28"/>
          <w:szCs w:val="28"/>
        </w:rPr>
        <w:t>экстремизма в молодежной среде»</w:t>
      </w:r>
      <w:r w:rsidR="00CD7B34" w:rsidRPr="00BC13AD">
        <w:rPr>
          <w:rFonts w:ascii="Times New Roman" w:hAnsi="Times New Roman"/>
          <w:sz w:val="28"/>
          <w:szCs w:val="28"/>
        </w:rPr>
        <w:t>, круглый стол «О проявлении экстремизма в молодежной среде».</w:t>
      </w:r>
      <w:proofErr w:type="gramEnd"/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Международный день мира (акция «День МИРА», классный час по профилактике экстремизма с приглашением представителей духовенства).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 xml:space="preserve">Уроки ОБЖ «Характерные особенности экстремизма».  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Родительские собрания с освещением вопросов  по профилактике экстремизма, расовой, национальной, религиозной розни «Православие и ислам в Югре: диалог во имя мира и согласия».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Участие в окружной добровольческой акции «86 региону 86 добрых дел» (акции «Из детских рук – частичку доброты», «Поделись своей добротой!», мастер-класс по изготовлению буклетов «Вместе сделаем мир лучше!», распространение буклетов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Проведение социологического исследования (анкетирование  «Межнациональные, межконфессиональные отношения в молодежной среде»).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Размещение на сайтах ОО: баннеров «</w:t>
      </w:r>
      <w:proofErr w:type="spellStart"/>
      <w:r w:rsidR="00CD7B34" w:rsidRPr="00BC13AD">
        <w:rPr>
          <w:rFonts w:ascii="Times New Roman" w:hAnsi="Times New Roman"/>
          <w:sz w:val="28"/>
          <w:szCs w:val="28"/>
        </w:rPr>
        <w:t>Игил</w:t>
      </w:r>
      <w:proofErr w:type="spellEnd"/>
      <w:r w:rsidR="00CD7B34" w:rsidRPr="00BC13AD">
        <w:rPr>
          <w:rFonts w:ascii="Times New Roman" w:hAnsi="Times New Roman"/>
          <w:sz w:val="28"/>
          <w:szCs w:val="28"/>
        </w:rPr>
        <w:t xml:space="preserve"> – угроза государству», «Экстремизм и пропаганда терроризма в интернете? </w:t>
      </w:r>
      <w:proofErr w:type="gramStart"/>
      <w:r w:rsidR="00CD7B34" w:rsidRPr="00BC13AD">
        <w:rPr>
          <w:rFonts w:ascii="Times New Roman" w:hAnsi="Times New Roman"/>
          <w:sz w:val="28"/>
          <w:szCs w:val="28"/>
        </w:rPr>
        <w:t>Сообщите!», «Противодействие вербовщикам «Исламского государства», в России»; списков «Федеральный список организаций, призванных в РФ террористическими», обращение участников межрелигиозного форума «Православие и ислам в Югре: диалог во имя мира и согласия».</w:t>
      </w:r>
      <w:proofErr w:type="gramEnd"/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Международный день толерантности (акция «Возьмемся за руки, друзья!»).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Всемирный день приветствия (информационный стенд «Как приветствуют друг друга в разных странах мира»).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Акция «Дарю добро детям!» (информационный стенд «Доброта – это..», игра  «Волшебные слова», викторина «Твори добро», беседы на тему «Что такое добро»).</w:t>
      </w:r>
      <w:proofErr w:type="gramEnd"/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Акции («Зеленый листок», «Радужное настроение», «Поделись своей добротой» и др.).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 xml:space="preserve">Беседы профилактического характера с </w:t>
      </w:r>
      <w:proofErr w:type="gramStart"/>
      <w:r w:rsidR="00CD7B34" w:rsidRPr="00BC13AD">
        <w:rPr>
          <w:rFonts w:ascii="Times New Roman" w:hAnsi="Times New Roman"/>
          <w:sz w:val="28"/>
          <w:szCs w:val="28"/>
        </w:rPr>
        <w:t>семьями</w:t>
      </w:r>
      <w:proofErr w:type="gramEnd"/>
      <w:r w:rsidR="00CD7B34" w:rsidRPr="00BC13AD">
        <w:rPr>
          <w:rFonts w:ascii="Times New Roman" w:hAnsi="Times New Roman"/>
          <w:sz w:val="28"/>
          <w:szCs w:val="28"/>
        </w:rPr>
        <w:t xml:space="preserve"> прибывшими из стран СНГ и ближнего зарубежья, имеющих несовершеннолетних детей о недопустимости вовлечения подростков в экстремистскую деятельность.</w:t>
      </w:r>
    </w:p>
    <w:p w:rsidR="00CD7B34" w:rsidRPr="00BC13AD" w:rsidRDefault="00C77841" w:rsidP="00BC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 xml:space="preserve">Просмотр документального фильма по профилактике </w:t>
      </w:r>
      <w:proofErr w:type="spellStart"/>
      <w:r w:rsidR="00CD7B34" w:rsidRPr="00BC13AD">
        <w:rPr>
          <w:rFonts w:ascii="Times New Roman" w:hAnsi="Times New Roman"/>
          <w:sz w:val="28"/>
          <w:szCs w:val="28"/>
        </w:rPr>
        <w:t>эстремизма</w:t>
      </w:r>
      <w:proofErr w:type="spellEnd"/>
      <w:r w:rsidR="00CD7B34" w:rsidRPr="00BC13AD">
        <w:rPr>
          <w:rFonts w:ascii="Times New Roman" w:hAnsi="Times New Roman"/>
          <w:sz w:val="28"/>
          <w:szCs w:val="28"/>
        </w:rPr>
        <w:t xml:space="preserve"> «Один на один», подготовленный продюсерской компанией  «Медиа-Трест» по заказу ФСБ России.</w:t>
      </w:r>
    </w:p>
    <w:p w:rsidR="00C77841" w:rsidRDefault="00C77841" w:rsidP="00BC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Тематические  классные часы по профилактике экстремизма, расовой, национальной, религиозной розни «Жизни ДА», «О проявлении экстремизма в молодежной среде», «Я – гражданин России», «Терроризм – угроза миру», «Правила поведения в опасных для жизни ситуациях»</w:t>
      </w:r>
    </w:p>
    <w:p w:rsidR="00CD7B34" w:rsidRPr="00BC13AD" w:rsidRDefault="00C77841" w:rsidP="00BC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Уроки доброты, нравственности.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 xml:space="preserve">Встреча с работниками ОМВД, следственного отдела, ПДН по вопросу ответственности за участие в противоправных действиях («Телефонный терроризм», «Ответственность </w:t>
      </w:r>
      <w:proofErr w:type="gramStart"/>
      <w:r w:rsidR="00CD7B34" w:rsidRPr="00BC13AD">
        <w:rPr>
          <w:rFonts w:ascii="Times New Roman" w:hAnsi="Times New Roman"/>
          <w:sz w:val="28"/>
          <w:szCs w:val="28"/>
        </w:rPr>
        <w:t>за ведомо</w:t>
      </w:r>
      <w:proofErr w:type="gramEnd"/>
      <w:r w:rsidR="00CD7B34" w:rsidRPr="00BC13AD">
        <w:rPr>
          <w:rFonts w:ascii="Times New Roman" w:hAnsi="Times New Roman"/>
          <w:sz w:val="28"/>
          <w:szCs w:val="28"/>
        </w:rPr>
        <w:t xml:space="preserve"> ложные сообщения об угрозе совершения террористических актов» и др.).</w:t>
      </w:r>
    </w:p>
    <w:p w:rsidR="00CD7B34" w:rsidRPr="00BC13AD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Индивидуальная диагностика детей «группы риска». Составление индивидуальных карт развития;  Тренинги «Учимся жить в многоликом мире»;</w:t>
      </w:r>
    </w:p>
    <w:p w:rsidR="00CD7B34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34" w:rsidRPr="00BC13AD">
        <w:rPr>
          <w:rFonts w:ascii="Times New Roman" w:hAnsi="Times New Roman"/>
          <w:sz w:val="28"/>
          <w:szCs w:val="28"/>
        </w:rPr>
        <w:t>Распространение памяток для родителей и обучающихся по профилактике экстремизма «Нет терроризму».</w:t>
      </w:r>
    </w:p>
    <w:p w:rsidR="00C77841" w:rsidRDefault="00C77841" w:rsidP="00C77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мероприятиях принимают участие представители православных религиозных организаций района, представители надзорных органов, сотрудники органов внутренних дел.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 xml:space="preserve">В </w:t>
      </w:r>
      <w:r w:rsidR="00C77841">
        <w:rPr>
          <w:rFonts w:ascii="Times New Roman" w:hAnsi="Times New Roman"/>
          <w:sz w:val="28"/>
          <w:szCs w:val="28"/>
        </w:rPr>
        <w:t xml:space="preserve">образовательных организациях района </w:t>
      </w:r>
      <w:r w:rsidRPr="00BC13AD">
        <w:rPr>
          <w:rFonts w:ascii="Times New Roman" w:hAnsi="Times New Roman"/>
          <w:sz w:val="28"/>
          <w:szCs w:val="28"/>
        </w:rPr>
        <w:t xml:space="preserve">проводится системная работа по интеграции и адаптации  детей из семей мигрантов, организовано выявление, учет и индивидуальная работа. Организованы мероприятия, направленны на развитие межэтнической интеграции, профилактику ксенофобии и экстремизма. 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>В воспитании межкультурной толерантности</w:t>
      </w:r>
      <w:r w:rsidR="00307E80">
        <w:rPr>
          <w:rFonts w:ascii="Times New Roman" w:hAnsi="Times New Roman"/>
          <w:sz w:val="28"/>
          <w:szCs w:val="28"/>
        </w:rPr>
        <w:t xml:space="preserve"> работа ведется </w:t>
      </w:r>
      <w:r w:rsidRPr="00BC13AD">
        <w:rPr>
          <w:rFonts w:ascii="Times New Roman" w:hAnsi="Times New Roman"/>
          <w:sz w:val="28"/>
          <w:szCs w:val="28"/>
        </w:rPr>
        <w:t>в трех направлениях:</w:t>
      </w:r>
    </w:p>
    <w:p w:rsidR="00CD7B34" w:rsidRPr="00BC13AD" w:rsidRDefault="00307E80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D7B34" w:rsidRPr="00BC13AD">
        <w:rPr>
          <w:rFonts w:ascii="Times New Roman" w:hAnsi="Times New Roman"/>
          <w:sz w:val="28"/>
          <w:szCs w:val="28"/>
        </w:rPr>
        <w:t>Изучение культуры и традиций народов мира;</w:t>
      </w:r>
    </w:p>
    <w:p w:rsidR="00CD7B34" w:rsidRPr="00BC13AD" w:rsidRDefault="00307E80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7B34" w:rsidRPr="00BC13AD">
        <w:rPr>
          <w:rFonts w:ascii="Times New Roman" w:hAnsi="Times New Roman"/>
          <w:sz w:val="28"/>
          <w:szCs w:val="28"/>
        </w:rPr>
        <w:t>Погружение в культуру и традиции народов мира;</w:t>
      </w:r>
    </w:p>
    <w:p w:rsidR="00CD7B34" w:rsidRPr="00BC13AD" w:rsidRDefault="00307E80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7B34" w:rsidRPr="00BC13AD">
        <w:rPr>
          <w:rFonts w:ascii="Times New Roman" w:hAnsi="Times New Roman"/>
          <w:sz w:val="28"/>
          <w:szCs w:val="28"/>
        </w:rPr>
        <w:t>Принятие культуры и традиций народов мира.</w:t>
      </w:r>
    </w:p>
    <w:p w:rsidR="00CD7B34" w:rsidRPr="00BC13AD" w:rsidRDefault="00CD7B34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AD">
        <w:rPr>
          <w:rFonts w:ascii="Times New Roman" w:hAnsi="Times New Roman"/>
          <w:sz w:val="28"/>
          <w:szCs w:val="28"/>
        </w:rPr>
        <w:t xml:space="preserve">В основном для успешной адаптации детей мигрантов проводятся различные внеклассные мероприятия, внеурочные мероприятия, походы, экскурсии, праздники в классе. </w:t>
      </w:r>
    </w:p>
    <w:p w:rsidR="00CD7B34" w:rsidRPr="00BC13AD" w:rsidRDefault="00307E80" w:rsidP="00BC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</w:t>
      </w:r>
      <w:r w:rsidRPr="00BC13AD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, из числа мигрантов, проживающие на территории района, </w:t>
      </w:r>
      <w:r w:rsidRPr="00BC13AD">
        <w:rPr>
          <w:rFonts w:ascii="Times New Roman" w:hAnsi="Times New Roman"/>
          <w:sz w:val="28"/>
          <w:szCs w:val="28"/>
        </w:rPr>
        <w:t>знаю</w:t>
      </w:r>
      <w:r>
        <w:rPr>
          <w:rFonts w:ascii="Times New Roman" w:hAnsi="Times New Roman"/>
          <w:sz w:val="28"/>
          <w:szCs w:val="28"/>
        </w:rPr>
        <w:t>т</w:t>
      </w:r>
      <w:r w:rsidRPr="00BC1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русский язык </w:t>
      </w:r>
      <w:r w:rsidRPr="00BC13AD">
        <w:rPr>
          <w:rFonts w:ascii="Times New Roman" w:hAnsi="Times New Roman"/>
          <w:sz w:val="28"/>
          <w:szCs w:val="28"/>
        </w:rPr>
        <w:t>и говоря</w:t>
      </w:r>
      <w:r>
        <w:rPr>
          <w:rFonts w:ascii="Times New Roman" w:hAnsi="Times New Roman"/>
          <w:sz w:val="28"/>
          <w:szCs w:val="28"/>
        </w:rPr>
        <w:t>т</w:t>
      </w:r>
      <w:r w:rsidRPr="00BC13AD">
        <w:rPr>
          <w:rFonts w:ascii="Times New Roman" w:hAnsi="Times New Roman"/>
          <w:sz w:val="28"/>
          <w:szCs w:val="28"/>
        </w:rPr>
        <w:t xml:space="preserve"> на русском языке.</w:t>
      </w:r>
      <w:r w:rsidR="00CD7B34" w:rsidRPr="00BC1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D7B34" w:rsidRPr="00BC13AD">
        <w:rPr>
          <w:rFonts w:ascii="Times New Roman" w:hAnsi="Times New Roman"/>
          <w:sz w:val="28"/>
          <w:szCs w:val="28"/>
        </w:rPr>
        <w:t xml:space="preserve"> помощью </w:t>
      </w:r>
      <w:r>
        <w:rPr>
          <w:rFonts w:ascii="Times New Roman" w:hAnsi="Times New Roman"/>
          <w:sz w:val="28"/>
          <w:szCs w:val="28"/>
        </w:rPr>
        <w:t xml:space="preserve">вовлечения и </w:t>
      </w:r>
      <w:r w:rsidR="00CD7B34" w:rsidRPr="00BC13AD">
        <w:rPr>
          <w:rFonts w:ascii="Times New Roman" w:hAnsi="Times New Roman"/>
          <w:sz w:val="28"/>
          <w:szCs w:val="28"/>
        </w:rPr>
        <w:t>участия детей мигрантов в различны</w:t>
      </w:r>
      <w:r>
        <w:rPr>
          <w:rFonts w:ascii="Times New Roman" w:hAnsi="Times New Roman"/>
          <w:sz w:val="28"/>
          <w:szCs w:val="28"/>
        </w:rPr>
        <w:t>е</w:t>
      </w:r>
      <w:r w:rsidR="00CD7B34" w:rsidRPr="00BC13AD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и</w:t>
      </w:r>
      <w:r w:rsidR="00CD7B34" w:rsidRPr="00BC13AD">
        <w:rPr>
          <w:rFonts w:ascii="Times New Roman" w:hAnsi="Times New Roman"/>
          <w:sz w:val="28"/>
          <w:szCs w:val="28"/>
        </w:rPr>
        <w:t>, игр</w:t>
      </w:r>
      <w:r>
        <w:rPr>
          <w:rFonts w:ascii="Times New Roman" w:hAnsi="Times New Roman"/>
          <w:sz w:val="28"/>
          <w:szCs w:val="28"/>
        </w:rPr>
        <w:t>ы</w:t>
      </w:r>
      <w:r w:rsidR="00CD7B34" w:rsidRPr="00BC13AD">
        <w:rPr>
          <w:rFonts w:ascii="Times New Roman" w:hAnsi="Times New Roman"/>
          <w:sz w:val="28"/>
          <w:szCs w:val="28"/>
        </w:rPr>
        <w:t>, конкурс</w:t>
      </w:r>
      <w:r>
        <w:rPr>
          <w:rFonts w:ascii="Times New Roman" w:hAnsi="Times New Roman"/>
          <w:sz w:val="28"/>
          <w:szCs w:val="28"/>
        </w:rPr>
        <w:t>ы</w:t>
      </w:r>
      <w:r w:rsidR="00CD7B34" w:rsidRPr="00BC13AD">
        <w:rPr>
          <w:rFonts w:ascii="Times New Roman" w:hAnsi="Times New Roman"/>
          <w:sz w:val="28"/>
          <w:szCs w:val="28"/>
        </w:rPr>
        <w:t xml:space="preserve"> происходит обмен культ</w:t>
      </w:r>
      <w:r>
        <w:rPr>
          <w:rFonts w:ascii="Times New Roman" w:hAnsi="Times New Roman"/>
          <w:sz w:val="28"/>
          <w:szCs w:val="28"/>
        </w:rPr>
        <w:t>урными ценностями, способствует</w:t>
      </w:r>
      <w:r w:rsidR="00CD7B34" w:rsidRPr="00BC13AD">
        <w:rPr>
          <w:rFonts w:ascii="Times New Roman" w:hAnsi="Times New Roman"/>
          <w:sz w:val="28"/>
          <w:szCs w:val="28"/>
        </w:rPr>
        <w:t xml:space="preserve"> успешной социализации.</w:t>
      </w:r>
    </w:p>
    <w:p w:rsidR="000F0B0C" w:rsidRDefault="000F0B0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07E80">
        <w:rPr>
          <w:rFonts w:ascii="Times New Roman" w:hAnsi="Times New Roman"/>
          <w:sz w:val="28"/>
          <w:szCs w:val="28"/>
        </w:rPr>
        <w:t xml:space="preserve">2018 году курсы повышения квалификации по </w:t>
      </w:r>
      <w:r w:rsidR="00550AA4">
        <w:rPr>
          <w:rFonts w:ascii="Times New Roman" w:hAnsi="Times New Roman"/>
          <w:sz w:val="28"/>
          <w:szCs w:val="28"/>
        </w:rPr>
        <w:t>вопросам воспитания толерантности подростков прошли</w:t>
      </w:r>
      <w:r w:rsidR="00307E80">
        <w:rPr>
          <w:rFonts w:ascii="Times New Roman" w:hAnsi="Times New Roman"/>
          <w:sz w:val="28"/>
          <w:szCs w:val="28"/>
        </w:rPr>
        <w:t xml:space="preserve"> </w:t>
      </w:r>
      <w:r w:rsidR="009B09D0" w:rsidRPr="009B09D0">
        <w:rPr>
          <w:rFonts w:ascii="Times New Roman" w:hAnsi="Times New Roman"/>
          <w:sz w:val="28"/>
          <w:szCs w:val="28"/>
        </w:rPr>
        <w:t>31</w:t>
      </w:r>
      <w:r w:rsidR="00307E80" w:rsidRPr="009B0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307E80">
        <w:rPr>
          <w:rFonts w:ascii="Times New Roman" w:hAnsi="Times New Roman"/>
          <w:sz w:val="28"/>
          <w:szCs w:val="28"/>
        </w:rPr>
        <w:t>образовательных организаций</w:t>
      </w:r>
      <w:r w:rsidR="00550AA4">
        <w:rPr>
          <w:rFonts w:ascii="Times New Roman" w:hAnsi="Times New Roman"/>
          <w:sz w:val="28"/>
          <w:szCs w:val="28"/>
        </w:rPr>
        <w:t xml:space="preserve"> района</w:t>
      </w:r>
      <w:r w:rsidR="009B09D0">
        <w:rPr>
          <w:rFonts w:ascii="Times New Roman" w:hAnsi="Times New Roman"/>
          <w:sz w:val="28"/>
          <w:szCs w:val="28"/>
        </w:rPr>
        <w:t>, получили сертификат</w:t>
      </w:r>
      <w:r w:rsidR="00737B38">
        <w:rPr>
          <w:rFonts w:ascii="Times New Roman" w:hAnsi="Times New Roman"/>
          <w:sz w:val="28"/>
          <w:szCs w:val="28"/>
        </w:rPr>
        <w:t>ы</w:t>
      </w:r>
      <w:r w:rsidR="00307E80">
        <w:rPr>
          <w:rFonts w:ascii="Times New Roman" w:hAnsi="Times New Roman"/>
          <w:sz w:val="28"/>
          <w:szCs w:val="28"/>
        </w:rPr>
        <w:t>.</w:t>
      </w:r>
    </w:p>
    <w:p w:rsidR="00751EB6" w:rsidRPr="00550AA4" w:rsidRDefault="00751EB6" w:rsidP="00751E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0AA4">
        <w:rPr>
          <w:rFonts w:ascii="Times New Roman" w:hAnsi="Times New Roman"/>
          <w:i/>
          <w:sz w:val="28"/>
          <w:szCs w:val="28"/>
        </w:rPr>
        <w:t xml:space="preserve">Всего Комитетом образования администрации Березовского района организовано </w:t>
      </w:r>
      <w:r w:rsidR="00586213" w:rsidRPr="00550AA4">
        <w:rPr>
          <w:rFonts w:ascii="Times New Roman" w:hAnsi="Times New Roman"/>
          <w:i/>
          <w:sz w:val="28"/>
          <w:szCs w:val="28"/>
        </w:rPr>
        <w:t>145</w:t>
      </w:r>
      <w:r w:rsidRPr="00550AA4">
        <w:rPr>
          <w:rFonts w:ascii="Times New Roman" w:hAnsi="Times New Roman"/>
          <w:i/>
          <w:sz w:val="28"/>
          <w:szCs w:val="28"/>
        </w:rPr>
        <w:t xml:space="preserve"> мероприятий с охватом участников </w:t>
      </w:r>
      <w:r w:rsidR="00586213" w:rsidRPr="00550AA4">
        <w:rPr>
          <w:rFonts w:ascii="Times New Roman" w:hAnsi="Times New Roman"/>
          <w:i/>
          <w:sz w:val="28"/>
          <w:szCs w:val="28"/>
        </w:rPr>
        <w:t>5</w:t>
      </w:r>
      <w:r w:rsidR="00550AA4" w:rsidRPr="00550AA4">
        <w:rPr>
          <w:rFonts w:ascii="Times New Roman" w:hAnsi="Times New Roman"/>
          <w:i/>
          <w:sz w:val="28"/>
          <w:szCs w:val="28"/>
        </w:rPr>
        <w:t>073</w:t>
      </w:r>
      <w:r w:rsidRPr="00550AA4">
        <w:rPr>
          <w:rFonts w:ascii="Times New Roman" w:hAnsi="Times New Roman"/>
          <w:i/>
          <w:sz w:val="28"/>
          <w:szCs w:val="28"/>
        </w:rPr>
        <w:t xml:space="preserve"> человек</w:t>
      </w:r>
      <w:r w:rsidR="00550AA4" w:rsidRPr="00550AA4">
        <w:rPr>
          <w:rFonts w:ascii="Times New Roman" w:hAnsi="Times New Roman"/>
          <w:i/>
          <w:sz w:val="28"/>
          <w:szCs w:val="28"/>
        </w:rPr>
        <w:t>а</w:t>
      </w:r>
      <w:r w:rsidRPr="00550AA4">
        <w:rPr>
          <w:rFonts w:ascii="Times New Roman" w:hAnsi="Times New Roman"/>
          <w:i/>
          <w:sz w:val="28"/>
          <w:szCs w:val="28"/>
        </w:rPr>
        <w:t xml:space="preserve">. </w:t>
      </w:r>
    </w:p>
    <w:p w:rsidR="00307E80" w:rsidRDefault="00307E80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1C08" w:rsidRPr="00110FFC" w:rsidRDefault="001C1C08" w:rsidP="001C1C0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3.4.</w:t>
      </w:r>
      <w:r w:rsidR="00737B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 рамках Подпрограммы «Профилактика экстремизма»,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соисполнителем которых является </w:t>
      </w:r>
      <w:r w:rsidR="00BB2D4A">
        <w:rPr>
          <w:rFonts w:ascii="Times New Roman" w:eastAsia="Calibri" w:hAnsi="Times New Roman"/>
          <w:i/>
          <w:sz w:val="28"/>
          <w:szCs w:val="28"/>
          <w:lang w:eastAsia="en-US"/>
        </w:rPr>
        <w:t>информационно-аналитический отдел администрации</w:t>
      </w:r>
      <w:r w:rsidRPr="00110FFC">
        <w:rPr>
          <w:rFonts w:ascii="Times New Roman" w:hAnsi="Times New Roman"/>
          <w:i/>
          <w:sz w:val="28"/>
          <w:szCs w:val="28"/>
        </w:rPr>
        <w:t xml:space="preserve"> Березовского района,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8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1C1C08" w:rsidRDefault="000F2B6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2018 году количество выпущенных тематических материалов по профилактике экстремизма</w:t>
      </w:r>
      <w:r w:rsidR="006E24E2">
        <w:rPr>
          <w:rFonts w:ascii="Times New Roman" w:hAnsi="Times New Roman"/>
          <w:i/>
          <w:sz w:val="28"/>
          <w:szCs w:val="28"/>
        </w:rPr>
        <w:t>, воспитания культуры межэтнического и межконфессионального общения</w:t>
      </w:r>
      <w:r>
        <w:rPr>
          <w:rFonts w:ascii="Times New Roman" w:hAnsi="Times New Roman"/>
          <w:i/>
          <w:sz w:val="28"/>
          <w:szCs w:val="28"/>
        </w:rPr>
        <w:t xml:space="preserve"> в средствах массовой информации составило – </w:t>
      </w:r>
      <w:r w:rsidR="0057029A">
        <w:rPr>
          <w:rFonts w:ascii="Times New Roman" w:hAnsi="Times New Roman"/>
          <w:i/>
          <w:sz w:val="28"/>
          <w:szCs w:val="28"/>
        </w:rPr>
        <w:t xml:space="preserve">37 </w:t>
      </w:r>
      <w:r>
        <w:rPr>
          <w:rFonts w:ascii="Times New Roman" w:hAnsi="Times New Roman"/>
          <w:i/>
          <w:sz w:val="28"/>
          <w:szCs w:val="28"/>
        </w:rPr>
        <w:t>штук, основные из них:</w:t>
      </w:r>
    </w:p>
    <w:p w:rsidR="00D56A4B" w:rsidRPr="00D56A4B" w:rsidRDefault="00D56A4B" w:rsidP="00D5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 xml:space="preserve">Телеканал «АТВ Березово» от 20.02.2018 г. «В березовском центре культуры и досуга «звездный»  впервые представители калмыцкого народа, жители городского поселения Березово отметили </w:t>
      </w:r>
      <w:proofErr w:type="spellStart"/>
      <w:r w:rsidRPr="00D56A4B">
        <w:rPr>
          <w:rFonts w:ascii="Times New Roman" w:hAnsi="Times New Roman"/>
          <w:sz w:val="28"/>
          <w:szCs w:val="28"/>
        </w:rPr>
        <w:t>Цаган</w:t>
      </w:r>
      <w:proofErr w:type="spellEnd"/>
      <w:r w:rsidRPr="00D56A4B">
        <w:rPr>
          <w:rFonts w:ascii="Times New Roman" w:hAnsi="Times New Roman"/>
          <w:sz w:val="28"/>
          <w:szCs w:val="28"/>
        </w:rPr>
        <w:t xml:space="preserve"> Сар»;</w:t>
      </w:r>
    </w:p>
    <w:p w:rsidR="00D56A4B" w:rsidRPr="00D56A4B" w:rsidRDefault="00D56A4B" w:rsidP="00D56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Газета «Жизнь Югры» № 22 (10896) от 16 марта 2018 г.</w:t>
      </w:r>
    </w:p>
    <w:p w:rsidR="00D56A4B" w:rsidRPr="00D56A4B" w:rsidRDefault="00D56A4B" w:rsidP="00D5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«В краю могучих кедров»</w:t>
      </w:r>
    </w:p>
    <w:p w:rsidR="00D56A4B" w:rsidRPr="00D56A4B" w:rsidRDefault="00D56A4B" w:rsidP="00D56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Газета «Жизнь Югры» № 28 (10902) от 6 апреля 2018 г.</w:t>
      </w:r>
    </w:p>
    <w:p w:rsidR="00D56A4B" w:rsidRPr="00D56A4B" w:rsidRDefault="00D56A4B" w:rsidP="00D5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«Один дом, одна традиция, общее на всех тепло»</w:t>
      </w:r>
    </w:p>
    <w:p w:rsidR="00D56A4B" w:rsidRPr="00D56A4B" w:rsidRDefault="00D56A4B" w:rsidP="00D5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 xml:space="preserve">Телеканал «АТВ Березово» от 10.04.2018 </w:t>
      </w:r>
      <w:proofErr w:type="spellStart"/>
      <w:r w:rsidRPr="00D56A4B">
        <w:rPr>
          <w:rFonts w:ascii="Times New Roman" w:hAnsi="Times New Roman"/>
          <w:sz w:val="28"/>
          <w:szCs w:val="28"/>
        </w:rPr>
        <w:t>г</w:t>
      </w:r>
      <w:proofErr w:type="gramStart"/>
      <w:r w:rsidRPr="00D56A4B">
        <w:rPr>
          <w:rFonts w:ascii="Times New Roman" w:hAnsi="Times New Roman"/>
          <w:sz w:val="28"/>
          <w:szCs w:val="28"/>
        </w:rPr>
        <w:t>.«</w:t>
      </w:r>
      <w:proofErr w:type="gramEnd"/>
      <w:r w:rsidRPr="00D56A4B">
        <w:rPr>
          <w:rFonts w:ascii="Times New Roman" w:hAnsi="Times New Roman"/>
          <w:sz w:val="28"/>
          <w:szCs w:val="28"/>
        </w:rPr>
        <w:t>Приход</w:t>
      </w:r>
      <w:proofErr w:type="spellEnd"/>
      <w:r w:rsidRPr="00D56A4B">
        <w:rPr>
          <w:rFonts w:ascii="Times New Roman" w:hAnsi="Times New Roman"/>
          <w:sz w:val="28"/>
          <w:szCs w:val="28"/>
        </w:rPr>
        <w:t xml:space="preserve"> весны у коренных народов севера ознаменован одним из самых главных праздников, - Вороним днем. Эта птица у ханты и манси считается покровительницей матерей и младенцев. А потому, отдать честь предвестнице весны, - наиважнейший ритуал»;</w:t>
      </w:r>
    </w:p>
    <w:p w:rsidR="00D56A4B" w:rsidRPr="00D56A4B" w:rsidRDefault="00D56A4B" w:rsidP="00D5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Газета «Жизнь Югры» № 30 (10904) от 13 апреля 2018 г. «Весна и веселье – на крыльях вороны»</w:t>
      </w:r>
    </w:p>
    <w:p w:rsidR="00D56A4B" w:rsidRPr="00D56A4B" w:rsidRDefault="00D56A4B" w:rsidP="00D5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Газета «Жизнь Югры» № 32 (10904) от 20 апреля 2018 г.</w:t>
      </w:r>
      <w:r w:rsidR="00BB2D4A">
        <w:rPr>
          <w:rFonts w:ascii="Times New Roman" w:hAnsi="Times New Roman"/>
          <w:sz w:val="28"/>
          <w:szCs w:val="28"/>
        </w:rPr>
        <w:t xml:space="preserve"> </w:t>
      </w:r>
      <w:r w:rsidRPr="00D56A4B">
        <w:rPr>
          <w:rFonts w:ascii="Times New Roman" w:hAnsi="Times New Roman"/>
          <w:sz w:val="28"/>
          <w:szCs w:val="28"/>
        </w:rPr>
        <w:t>«Живой язык»</w:t>
      </w:r>
    </w:p>
    <w:p w:rsidR="00D56A4B" w:rsidRPr="00D56A4B" w:rsidRDefault="00D56A4B" w:rsidP="00D5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Газета «Жизнь Югры» № 34 (10908) от 27 апреля 2018 г. «Зыряне в гостях у старожилов»</w:t>
      </w:r>
    </w:p>
    <w:p w:rsidR="00D56A4B" w:rsidRPr="00D56A4B" w:rsidRDefault="00D56A4B" w:rsidP="00D5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>Газета «Жизнь Югры» № 34 (10908) от 27 апреля 2018 г. «Славная дочь народа манси»</w:t>
      </w:r>
    </w:p>
    <w:p w:rsidR="00D56A4B" w:rsidRPr="00D56A4B" w:rsidRDefault="00D56A4B" w:rsidP="00D5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 xml:space="preserve">Телеканал «АТВ Березово» от 27.04.2018 «Зыряне в гостях </w:t>
      </w:r>
      <w:proofErr w:type="gramStart"/>
      <w:r w:rsidRPr="00D56A4B">
        <w:rPr>
          <w:rFonts w:ascii="Times New Roman" w:hAnsi="Times New Roman"/>
          <w:sz w:val="28"/>
          <w:szCs w:val="28"/>
        </w:rPr>
        <w:t>у</w:t>
      </w:r>
      <w:proofErr w:type="gramEnd"/>
      <w:r w:rsidRPr="00D56A4B">
        <w:rPr>
          <w:rFonts w:ascii="Times New Roman" w:hAnsi="Times New Roman"/>
          <w:sz w:val="28"/>
          <w:szCs w:val="28"/>
        </w:rPr>
        <w:t xml:space="preserve"> сторожил» в березовском </w:t>
      </w:r>
      <w:proofErr w:type="gramStart"/>
      <w:r w:rsidRPr="00D56A4B">
        <w:rPr>
          <w:rFonts w:ascii="Times New Roman" w:hAnsi="Times New Roman"/>
          <w:sz w:val="28"/>
          <w:szCs w:val="28"/>
        </w:rPr>
        <w:t>центре</w:t>
      </w:r>
      <w:proofErr w:type="gramEnd"/>
      <w:r w:rsidRPr="00D56A4B">
        <w:rPr>
          <w:rFonts w:ascii="Times New Roman" w:hAnsi="Times New Roman"/>
          <w:sz w:val="28"/>
          <w:szCs w:val="28"/>
        </w:rPr>
        <w:t xml:space="preserve"> культуры и досуга «Звездный» состоялась встреча общественная организация «Старожилы Березово» с жителей муниципального образования зырянами, для которых сохранение традиций  обычаев родного края один из жизненных приоритетов»</w:t>
      </w:r>
    </w:p>
    <w:p w:rsidR="00D56A4B" w:rsidRDefault="00D56A4B" w:rsidP="006E2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A4B">
        <w:rPr>
          <w:rFonts w:ascii="Times New Roman" w:hAnsi="Times New Roman"/>
          <w:sz w:val="28"/>
          <w:szCs w:val="28"/>
        </w:rPr>
        <w:t xml:space="preserve">Телеканал «АТВ Березово» от 10.08.2018 г. «В посёлке </w:t>
      </w:r>
      <w:proofErr w:type="spellStart"/>
      <w:r w:rsidRPr="00D56A4B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D56A4B">
        <w:rPr>
          <w:rFonts w:ascii="Times New Roman" w:hAnsi="Times New Roman"/>
          <w:sz w:val="28"/>
          <w:szCs w:val="28"/>
        </w:rPr>
        <w:t xml:space="preserve">, что в 60 километрах от столицы </w:t>
      </w:r>
      <w:proofErr w:type="spellStart"/>
      <w:r w:rsidRPr="00D56A4B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D56A4B">
        <w:rPr>
          <w:rFonts w:ascii="Times New Roman" w:hAnsi="Times New Roman"/>
          <w:sz w:val="28"/>
          <w:szCs w:val="28"/>
        </w:rPr>
        <w:t xml:space="preserve"> района, прошли одни из самых зрелищных состязаний муниципалитета. </w:t>
      </w:r>
      <w:proofErr w:type="spellStart"/>
      <w:r w:rsidRPr="00D56A4B">
        <w:rPr>
          <w:rFonts w:ascii="Times New Roman" w:hAnsi="Times New Roman"/>
          <w:sz w:val="28"/>
          <w:szCs w:val="28"/>
        </w:rPr>
        <w:t>Межселенческие</w:t>
      </w:r>
      <w:proofErr w:type="spellEnd"/>
      <w:r w:rsidRPr="00D56A4B">
        <w:rPr>
          <w:rFonts w:ascii="Times New Roman" w:hAnsi="Times New Roman"/>
          <w:sz w:val="28"/>
          <w:szCs w:val="28"/>
        </w:rPr>
        <w:t xml:space="preserve"> соревнования по гребле на </w:t>
      </w:r>
      <w:proofErr w:type="spellStart"/>
      <w:r w:rsidRPr="00D56A4B">
        <w:rPr>
          <w:rFonts w:ascii="Times New Roman" w:hAnsi="Times New Roman"/>
          <w:sz w:val="28"/>
          <w:szCs w:val="28"/>
        </w:rPr>
        <w:t>калданках</w:t>
      </w:r>
      <w:proofErr w:type="spellEnd"/>
      <w:r w:rsidRPr="00D56A4B">
        <w:rPr>
          <w:rFonts w:ascii="Times New Roman" w:hAnsi="Times New Roman"/>
          <w:sz w:val="28"/>
          <w:szCs w:val="28"/>
        </w:rPr>
        <w:t xml:space="preserve"> "Мань</w:t>
      </w:r>
      <w:proofErr w:type="gramStart"/>
      <w:r w:rsidRPr="00D56A4B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D56A4B">
        <w:rPr>
          <w:rFonts w:ascii="Times New Roman" w:hAnsi="Times New Roman"/>
          <w:sz w:val="28"/>
          <w:szCs w:val="28"/>
        </w:rPr>
        <w:t>ап" на кубок окружной общественной организации «Спасение</w:t>
      </w:r>
      <w:r w:rsidR="000F2B67">
        <w:rPr>
          <w:rFonts w:ascii="Times New Roman" w:hAnsi="Times New Roman"/>
          <w:sz w:val="28"/>
          <w:szCs w:val="28"/>
        </w:rPr>
        <w:t xml:space="preserve"> Югры»</w:t>
      </w:r>
    </w:p>
    <w:p w:rsidR="000F2B67" w:rsidRPr="000F2B67" w:rsidRDefault="000F2B67" w:rsidP="006E2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B67">
        <w:rPr>
          <w:rFonts w:ascii="Times New Roman" w:hAnsi="Times New Roman"/>
          <w:sz w:val="28"/>
          <w:szCs w:val="28"/>
        </w:rPr>
        <w:t>Телеканал «АТВ Березово»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B67">
        <w:rPr>
          <w:rFonts w:ascii="Times New Roman" w:hAnsi="Times New Roman"/>
          <w:sz w:val="28"/>
          <w:szCs w:val="28"/>
        </w:rPr>
        <w:t>от 07.09.2018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B67">
        <w:rPr>
          <w:rFonts w:ascii="Times New Roman" w:hAnsi="Times New Roman"/>
          <w:sz w:val="28"/>
          <w:szCs w:val="28"/>
        </w:rPr>
        <w:t xml:space="preserve">«В районном краеведческом музее открылась выставка "Зыряне – хранители зари". Жители Берёзово, а также многочисленные гости муниципалитета, смогли лично </w:t>
      </w:r>
      <w:r w:rsidRPr="000F2B67">
        <w:rPr>
          <w:rFonts w:ascii="Times New Roman" w:hAnsi="Times New Roman"/>
          <w:sz w:val="28"/>
          <w:szCs w:val="28"/>
        </w:rPr>
        <w:lastRenderedPageBreak/>
        <w:t>оценить и ближе познакомиться с культурой зырянского народа, издревле проживающего на северной земле»</w:t>
      </w:r>
    </w:p>
    <w:p w:rsidR="00D56A4B" w:rsidRDefault="00D56A4B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D6C2C" w:rsidRPr="00550AA4" w:rsidRDefault="00CD6C2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A4">
        <w:rPr>
          <w:rFonts w:ascii="Times New Roman" w:hAnsi="Times New Roman"/>
          <w:sz w:val="28"/>
          <w:szCs w:val="28"/>
        </w:rPr>
        <w:t xml:space="preserve">Всего в рамках Подпрограммы </w:t>
      </w:r>
      <w:r w:rsidR="00027937" w:rsidRPr="00550AA4">
        <w:rPr>
          <w:rFonts w:ascii="Times New Roman" w:hAnsi="Times New Roman"/>
          <w:sz w:val="28"/>
          <w:szCs w:val="28"/>
        </w:rPr>
        <w:t>3</w:t>
      </w:r>
      <w:r w:rsidRPr="00550AA4">
        <w:rPr>
          <w:rFonts w:ascii="Times New Roman" w:hAnsi="Times New Roman"/>
          <w:sz w:val="28"/>
          <w:szCs w:val="28"/>
        </w:rPr>
        <w:t xml:space="preserve"> «Профилактика </w:t>
      </w:r>
      <w:r w:rsidR="00027937" w:rsidRPr="00550AA4">
        <w:rPr>
          <w:rFonts w:ascii="Times New Roman" w:hAnsi="Times New Roman"/>
          <w:sz w:val="28"/>
          <w:szCs w:val="28"/>
        </w:rPr>
        <w:t>экстремизма</w:t>
      </w:r>
      <w:r w:rsidRPr="00550AA4">
        <w:rPr>
          <w:rFonts w:ascii="Times New Roman" w:hAnsi="Times New Roman"/>
          <w:sz w:val="28"/>
          <w:szCs w:val="28"/>
        </w:rPr>
        <w:t>» в 201</w:t>
      </w:r>
      <w:r w:rsidR="00307E80" w:rsidRPr="00550AA4">
        <w:rPr>
          <w:rFonts w:ascii="Times New Roman" w:hAnsi="Times New Roman"/>
          <w:sz w:val="28"/>
          <w:szCs w:val="28"/>
        </w:rPr>
        <w:t>8</w:t>
      </w:r>
      <w:r w:rsidRPr="00550AA4">
        <w:rPr>
          <w:rFonts w:ascii="Times New Roman" w:hAnsi="Times New Roman"/>
          <w:sz w:val="28"/>
          <w:szCs w:val="28"/>
        </w:rPr>
        <w:t xml:space="preserve"> году организовано и проведено </w:t>
      </w:r>
      <w:r w:rsidR="00550AA4" w:rsidRPr="00550AA4">
        <w:rPr>
          <w:rFonts w:ascii="Times New Roman" w:hAnsi="Times New Roman"/>
          <w:sz w:val="28"/>
          <w:szCs w:val="28"/>
        </w:rPr>
        <w:t>234</w:t>
      </w:r>
      <w:r w:rsidRPr="00550AA4">
        <w:rPr>
          <w:rFonts w:ascii="Times New Roman" w:hAnsi="Times New Roman"/>
          <w:sz w:val="28"/>
          <w:szCs w:val="28"/>
        </w:rPr>
        <w:t xml:space="preserve"> мероприяти</w:t>
      </w:r>
      <w:r w:rsidR="00550AA4" w:rsidRPr="00550AA4">
        <w:rPr>
          <w:rFonts w:ascii="Times New Roman" w:hAnsi="Times New Roman"/>
          <w:sz w:val="28"/>
          <w:szCs w:val="28"/>
        </w:rPr>
        <w:t>я</w:t>
      </w:r>
      <w:r w:rsidR="00B13FE0" w:rsidRPr="00550AA4">
        <w:rPr>
          <w:rFonts w:ascii="Times New Roman" w:hAnsi="Times New Roman"/>
          <w:sz w:val="28"/>
          <w:szCs w:val="28"/>
        </w:rPr>
        <w:t xml:space="preserve"> </w:t>
      </w:r>
      <w:r w:rsidRPr="00550AA4">
        <w:rPr>
          <w:rFonts w:ascii="Times New Roman" w:hAnsi="Times New Roman"/>
          <w:sz w:val="28"/>
          <w:szCs w:val="28"/>
        </w:rPr>
        <w:t xml:space="preserve">с охватом участников </w:t>
      </w:r>
      <w:r w:rsidR="00B13FE0" w:rsidRPr="00550AA4">
        <w:rPr>
          <w:rFonts w:ascii="Times New Roman" w:hAnsi="Times New Roman"/>
          <w:sz w:val="28"/>
          <w:szCs w:val="28"/>
        </w:rPr>
        <w:t xml:space="preserve"> </w:t>
      </w:r>
      <w:r w:rsidR="00550AA4" w:rsidRPr="00550AA4">
        <w:rPr>
          <w:rFonts w:ascii="Times New Roman" w:hAnsi="Times New Roman"/>
          <w:sz w:val="28"/>
          <w:szCs w:val="28"/>
        </w:rPr>
        <w:t xml:space="preserve">11792 </w:t>
      </w:r>
      <w:r w:rsidR="00B13FE0" w:rsidRPr="00550AA4">
        <w:rPr>
          <w:rFonts w:ascii="Times New Roman" w:hAnsi="Times New Roman"/>
          <w:sz w:val="28"/>
          <w:szCs w:val="28"/>
        </w:rPr>
        <w:t>человек</w:t>
      </w:r>
      <w:r w:rsidR="00550AA4" w:rsidRPr="00550AA4">
        <w:rPr>
          <w:rFonts w:ascii="Times New Roman" w:hAnsi="Times New Roman"/>
          <w:sz w:val="28"/>
          <w:szCs w:val="28"/>
        </w:rPr>
        <w:t>а</w:t>
      </w:r>
      <w:r w:rsidR="00B13FE0" w:rsidRPr="00550AA4">
        <w:rPr>
          <w:rFonts w:ascii="Times New Roman" w:hAnsi="Times New Roman"/>
          <w:sz w:val="28"/>
          <w:szCs w:val="28"/>
        </w:rPr>
        <w:t>.</w:t>
      </w:r>
    </w:p>
    <w:p w:rsidR="00400FF4" w:rsidRPr="00307E80" w:rsidRDefault="00400FF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741F" w:rsidRPr="00E2077A" w:rsidRDefault="0030741F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077A">
        <w:rPr>
          <w:rFonts w:ascii="Times New Roman" w:hAnsi="Times New Roman"/>
          <w:b/>
          <w:sz w:val="28"/>
          <w:szCs w:val="28"/>
        </w:rPr>
        <w:t>Достижение целевых показателей</w:t>
      </w:r>
      <w:r w:rsidR="009F50FD" w:rsidRPr="00E2077A">
        <w:rPr>
          <w:rFonts w:ascii="Times New Roman" w:hAnsi="Times New Roman"/>
          <w:b/>
          <w:sz w:val="28"/>
          <w:szCs w:val="28"/>
        </w:rPr>
        <w:t xml:space="preserve"> в рамках подпрограммы 3 муниципальной программы</w:t>
      </w:r>
      <w:r w:rsidRPr="00E2077A">
        <w:rPr>
          <w:rFonts w:ascii="Times New Roman" w:hAnsi="Times New Roman"/>
          <w:b/>
          <w:sz w:val="28"/>
          <w:szCs w:val="28"/>
        </w:rPr>
        <w:t xml:space="preserve"> произошло по следующим направлениям:</w:t>
      </w:r>
    </w:p>
    <w:p w:rsidR="0030741F" w:rsidRPr="009B09D0" w:rsidRDefault="00806C35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077A">
        <w:rPr>
          <w:rFonts w:ascii="Times New Roman" w:hAnsi="Times New Roman"/>
          <w:b/>
          <w:sz w:val="28"/>
          <w:szCs w:val="28"/>
        </w:rPr>
        <w:t>«</w:t>
      </w:r>
      <w:r w:rsidR="001C6A42" w:rsidRPr="00E2077A">
        <w:rPr>
          <w:rFonts w:ascii="Times New Roman" w:hAnsi="Times New Roman"/>
          <w:b/>
          <w:sz w:val="28"/>
          <w:szCs w:val="28"/>
        </w:rPr>
        <w:t>Увеличение количества специалистов по работе с молодежью, педагогов, общественных лидеров, прошедших обучение, по изучению технологий и принципов работы по вопросам воспитания толерантности подрастающего поколения</w:t>
      </w:r>
      <w:r w:rsidRPr="00E2077A">
        <w:rPr>
          <w:rFonts w:ascii="Times New Roman" w:hAnsi="Times New Roman"/>
          <w:b/>
          <w:sz w:val="28"/>
          <w:szCs w:val="28"/>
        </w:rPr>
        <w:t xml:space="preserve">» плановое значение на 2018 год составляло 30 человек, </w:t>
      </w:r>
      <w:r w:rsidRPr="009B09D0">
        <w:rPr>
          <w:rFonts w:ascii="Times New Roman" w:hAnsi="Times New Roman"/>
          <w:b/>
          <w:sz w:val="28"/>
          <w:szCs w:val="28"/>
        </w:rPr>
        <w:t xml:space="preserve">фактическое - </w:t>
      </w:r>
      <w:r w:rsidR="009B09D0" w:rsidRPr="009B09D0">
        <w:rPr>
          <w:rFonts w:ascii="Times New Roman" w:hAnsi="Times New Roman"/>
          <w:b/>
          <w:sz w:val="28"/>
          <w:szCs w:val="28"/>
        </w:rPr>
        <w:t>31</w:t>
      </w:r>
    </w:p>
    <w:p w:rsidR="0030741F" w:rsidRPr="00E2077A" w:rsidRDefault="002348A2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2077A">
        <w:rPr>
          <w:rFonts w:ascii="Times New Roman" w:hAnsi="Times New Roman"/>
          <w:b/>
          <w:sz w:val="28"/>
          <w:szCs w:val="28"/>
        </w:rPr>
        <w:t>«</w:t>
      </w:r>
      <w:r w:rsidR="001C6A42" w:rsidRPr="00E2077A">
        <w:rPr>
          <w:rFonts w:ascii="Times New Roman" w:hAnsi="Times New Roman"/>
          <w:b/>
          <w:sz w:val="28"/>
          <w:szCs w:val="28"/>
        </w:rPr>
        <w:t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Березовского района</w:t>
      </w:r>
      <w:r w:rsidRPr="00E2077A">
        <w:rPr>
          <w:rFonts w:ascii="Times New Roman" w:hAnsi="Times New Roman"/>
          <w:b/>
          <w:sz w:val="28"/>
          <w:szCs w:val="28"/>
        </w:rPr>
        <w:t>» плановое значение на 2018 год составляло  5 штук</w:t>
      </w:r>
      <w:r w:rsidR="0057029A" w:rsidRPr="00E2077A">
        <w:rPr>
          <w:rFonts w:ascii="Times New Roman" w:hAnsi="Times New Roman"/>
          <w:b/>
          <w:sz w:val="28"/>
          <w:szCs w:val="28"/>
        </w:rPr>
        <w:t>,</w:t>
      </w:r>
      <w:r w:rsidRPr="00E2077A">
        <w:rPr>
          <w:rFonts w:ascii="Times New Roman" w:hAnsi="Times New Roman"/>
          <w:b/>
          <w:sz w:val="28"/>
          <w:szCs w:val="28"/>
        </w:rPr>
        <w:t xml:space="preserve"> фактически </w:t>
      </w:r>
      <w:r w:rsidR="0057029A" w:rsidRPr="00E2077A">
        <w:rPr>
          <w:rFonts w:ascii="Times New Roman" w:hAnsi="Times New Roman"/>
          <w:b/>
          <w:sz w:val="28"/>
          <w:szCs w:val="28"/>
        </w:rPr>
        <w:t>реализовано –</w:t>
      </w:r>
      <w:r w:rsidRPr="00E2077A">
        <w:rPr>
          <w:rFonts w:ascii="Times New Roman" w:hAnsi="Times New Roman"/>
          <w:b/>
          <w:sz w:val="28"/>
          <w:szCs w:val="28"/>
        </w:rPr>
        <w:t xml:space="preserve"> </w:t>
      </w:r>
      <w:r w:rsidR="0057029A" w:rsidRPr="00E2077A">
        <w:rPr>
          <w:rFonts w:ascii="Times New Roman" w:hAnsi="Times New Roman"/>
          <w:b/>
          <w:sz w:val="28"/>
          <w:szCs w:val="28"/>
        </w:rPr>
        <w:t>7 штук</w:t>
      </w:r>
      <w:r w:rsidR="001C6A42" w:rsidRPr="00E2077A">
        <w:rPr>
          <w:rFonts w:ascii="Times New Roman" w:hAnsi="Times New Roman"/>
          <w:b/>
          <w:sz w:val="28"/>
          <w:szCs w:val="28"/>
        </w:rPr>
        <w:t>;</w:t>
      </w:r>
    </w:p>
    <w:p w:rsidR="002348A2" w:rsidRPr="00550AA4" w:rsidRDefault="002348A2" w:rsidP="00234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77A">
        <w:rPr>
          <w:rFonts w:ascii="Times New Roman" w:hAnsi="Times New Roman"/>
          <w:b/>
          <w:sz w:val="28"/>
          <w:szCs w:val="28"/>
        </w:rPr>
        <w:t>«</w:t>
      </w:r>
      <w:r w:rsidR="001C6A42" w:rsidRPr="00E2077A">
        <w:rPr>
          <w:rFonts w:ascii="Times New Roman" w:hAnsi="Times New Roman"/>
          <w:b/>
          <w:sz w:val="28"/>
          <w:szCs w:val="28"/>
        </w:rPr>
        <w:t>Увеличение доли обучающихся, охваченных в образовательных организациях программами по воспитанию толерантности, от общего количества обучающихся</w:t>
      </w:r>
      <w:r w:rsidRPr="00E2077A">
        <w:rPr>
          <w:rFonts w:ascii="Times New Roman" w:hAnsi="Times New Roman"/>
          <w:b/>
          <w:sz w:val="28"/>
          <w:szCs w:val="28"/>
        </w:rPr>
        <w:t xml:space="preserve">» плановое значение на 2018 год </w:t>
      </w:r>
      <w:r w:rsidRPr="00550AA4">
        <w:rPr>
          <w:rFonts w:ascii="Times New Roman" w:hAnsi="Times New Roman"/>
          <w:b/>
          <w:sz w:val="28"/>
          <w:szCs w:val="28"/>
        </w:rPr>
        <w:t xml:space="preserve">составляло 97,4%, фактически </w:t>
      </w:r>
      <w:r w:rsidR="002570AA" w:rsidRPr="00550AA4">
        <w:rPr>
          <w:rFonts w:ascii="Times New Roman" w:hAnsi="Times New Roman"/>
          <w:b/>
          <w:sz w:val="28"/>
          <w:szCs w:val="28"/>
        </w:rPr>
        <w:t>–</w:t>
      </w:r>
      <w:r w:rsidRPr="00550AA4">
        <w:rPr>
          <w:rFonts w:ascii="Times New Roman" w:hAnsi="Times New Roman"/>
          <w:b/>
          <w:sz w:val="28"/>
          <w:szCs w:val="28"/>
        </w:rPr>
        <w:t xml:space="preserve"> </w:t>
      </w:r>
      <w:r w:rsidR="002570AA" w:rsidRPr="00550AA4">
        <w:rPr>
          <w:rFonts w:ascii="Times New Roman" w:hAnsi="Times New Roman"/>
          <w:b/>
          <w:sz w:val="28"/>
          <w:szCs w:val="28"/>
        </w:rPr>
        <w:t>97,5</w:t>
      </w:r>
      <w:r w:rsidRPr="00550AA4">
        <w:rPr>
          <w:rFonts w:ascii="Times New Roman" w:hAnsi="Times New Roman"/>
          <w:b/>
          <w:sz w:val="28"/>
          <w:szCs w:val="28"/>
        </w:rPr>
        <w:t>%;</w:t>
      </w:r>
      <w:r w:rsidR="00751EB6" w:rsidRPr="00550AA4">
        <w:rPr>
          <w:rFonts w:ascii="Times New Roman" w:hAnsi="Times New Roman"/>
          <w:b/>
          <w:sz w:val="28"/>
          <w:szCs w:val="28"/>
        </w:rPr>
        <w:t xml:space="preserve"> </w:t>
      </w:r>
      <w:r w:rsidR="00751EB6" w:rsidRPr="00550AA4">
        <w:rPr>
          <w:rFonts w:ascii="Times New Roman" w:hAnsi="Times New Roman"/>
          <w:sz w:val="28"/>
          <w:szCs w:val="28"/>
        </w:rPr>
        <w:t>(общее количество обучающихся в с 7 до 18 лет в 2018 году 5205 человек).</w:t>
      </w:r>
    </w:p>
    <w:p w:rsidR="001C6A42" w:rsidRPr="00737B38" w:rsidRDefault="002348A2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B38">
        <w:rPr>
          <w:rFonts w:ascii="Times New Roman" w:hAnsi="Times New Roman"/>
          <w:b/>
          <w:sz w:val="28"/>
          <w:szCs w:val="28"/>
        </w:rPr>
        <w:t>«</w:t>
      </w:r>
      <w:r w:rsidR="001C6A42" w:rsidRPr="00737B38">
        <w:rPr>
          <w:rFonts w:ascii="Times New Roman" w:hAnsi="Times New Roman"/>
          <w:b/>
          <w:sz w:val="28"/>
          <w:szCs w:val="28"/>
        </w:rPr>
        <w:t xml:space="preserve">Увеличение количества тематических радио и телепередач, газетных и журнальных рубрик, </w:t>
      </w:r>
      <w:proofErr w:type="gramStart"/>
      <w:r w:rsidR="001C6A42" w:rsidRPr="00737B38">
        <w:rPr>
          <w:rFonts w:ascii="Times New Roman" w:hAnsi="Times New Roman"/>
          <w:b/>
          <w:sz w:val="28"/>
          <w:szCs w:val="28"/>
        </w:rPr>
        <w:t>интернет-проектов</w:t>
      </w:r>
      <w:proofErr w:type="gramEnd"/>
      <w:r w:rsidR="001C6A42" w:rsidRPr="00737B38">
        <w:rPr>
          <w:rFonts w:ascii="Times New Roman" w:hAnsi="Times New Roman"/>
          <w:b/>
          <w:sz w:val="28"/>
          <w:szCs w:val="28"/>
        </w:rPr>
        <w:t>, пропагандистского характера, направленных на профилактику экстремизма и воспитания культуры межэтнического и межконфессионального общения</w:t>
      </w:r>
      <w:r w:rsidRPr="00737B38">
        <w:rPr>
          <w:rFonts w:ascii="Times New Roman" w:hAnsi="Times New Roman"/>
          <w:b/>
          <w:sz w:val="28"/>
          <w:szCs w:val="28"/>
        </w:rPr>
        <w:t xml:space="preserve">» плановое значение на 2018 год составляло 35, фактически </w:t>
      </w:r>
      <w:r w:rsidR="0057029A" w:rsidRPr="00737B38">
        <w:rPr>
          <w:rFonts w:ascii="Times New Roman" w:hAnsi="Times New Roman"/>
          <w:b/>
          <w:sz w:val="28"/>
          <w:szCs w:val="28"/>
        </w:rPr>
        <w:t>–</w:t>
      </w:r>
      <w:r w:rsidRPr="00737B38">
        <w:rPr>
          <w:rFonts w:ascii="Times New Roman" w:hAnsi="Times New Roman"/>
          <w:b/>
          <w:sz w:val="28"/>
          <w:szCs w:val="28"/>
        </w:rPr>
        <w:t xml:space="preserve"> </w:t>
      </w:r>
      <w:r w:rsidR="0057029A" w:rsidRPr="00737B38">
        <w:rPr>
          <w:rFonts w:ascii="Times New Roman" w:hAnsi="Times New Roman"/>
          <w:b/>
          <w:sz w:val="28"/>
          <w:szCs w:val="28"/>
        </w:rPr>
        <w:t>37 штук</w:t>
      </w:r>
      <w:r w:rsidRPr="00737B38">
        <w:rPr>
          <w:rFonts w:ascii="Times New Roman" w:hAnsi="Times New Roman"/>
          <w:b/>
          <w:sz w:val="28"/>
          <w:szCs w:val="28"/>
        </w:rPr>
        <w:t>;</w:t>
      </w:r>
    </w:p>
    <w:p w:rsidR="00752A24" w:rsidRPr="007C2E31" w:rsidRDefault="00752A2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31">
        <w:rPr>
          <w:rFonts w:ascii="Times New Roman" w:hAnsi="Times New Roman"/>
          <w:sz w:val="28"/>
          <w:szCs w:val="28"/>
        </w:rPr>
        <w:t xml:space="preserve">Значение </w:t>
      </w:r>
      <w:r w:rsidR="002C39F8">
        <w:rPr>
          <w:rFonts w:ascii="Times New Roman" w:hAnsi="Times New Roman"/>
          <w:sz w:val="28"/>
          <w:szCs w:val="28"/>
        </w:rPr>
        <w:t xml:space="preserve">следующих </w:t>
      </w:r>
      <w:r w:rsidRPr="007C2E31">
        <w:rPr>
          <w:rFonts w:ascii="Times New Roman" w:hAnsi="Times New Roman"/>
          <w:sz w:val="28"/>
          <w:szCs w:val="28"/>
        </w:rPr>
        <w:t>целевых показателей</w:t>
      </w:r>
      <w:r w:rsidR="00CD6C2C" w:rsidRPr="007C2E31">
        <w:rPr>
          <w:rFonts w:ascii="Times New Roman" w:hAnsi="Times New Roman"/>
          <w:sz w:val="28"/>
          <w:szCs w:val="28"/>
        </w:rPr>
        <w:t xml:space="preserve"> </w:t>
      </w:r>
      <w:r w:rsidR="002C39F8">
        <w:rPr>
          <w:rFonts w:ascii="Times New Roman" w:hAnsi="Times New Roman"/>
          <w:sz w:val="28"/>
          <w:szCs w:val="28"/>
        </w:rPr>
        <w:t>ежегодно предоставляются</w:t>
      </w:r>
      <w:r w:rsidR="002C39F8" w:rsidRPr="007C2E31">
        <w:rPr>
          <w:rFonts w:ascii="Times New Roman" w:hAnsi="Times New Roman"/>
          <w:sz w:val="28"/>
          <w:szCs w:val="28"/>
        </w:rPr>
        <w:t xml:space="preserve"> Департаментом общественных и внешних связей Ханты-Мансийского автономного округа – Югры,</w:t>
      </w:r>
      <w:r w:rsidR="002C39F8">
        <w:rPr>
          <w:rFonts w:ascii="Times New Roman" w:hAnsi="Times New Roman"/>
          <w:sz w:val="28"/>
          <w:szCs w:val="28"/>
        </w:rPr>
        <w:t xml:space="preserve"> на основании </w:t>
      </w:r>
      <w:r w:rsidR="002C39F8" w:rsidRPr="007C2E31">
        <w:rPr>
          <w:rFonts w:ascii="Times New Roman" w:hAnsi="Times New Roman"/>
          <w:sz w:val="28"/>
          <w:szCs w:val="28"/>
        </w:rPr>
        <w:t>социологическ</w:t>
      </w:r>
      <w:r w:rsidR="002C39F8">
        <w:rPr>
          <w:rFonts w:ascii="Times New Roman" w:hAnsi="Times New Roman"/>
          <w:sz w:val="28"/>
          <w:szCs w:val="28"/>
        </w:rPr>
        <w:t>их</w:t>
      </w:r>
      <w:r w:rsidR="002C39F8" w:rsidRPr="007C2E31">
        <w:rPr>
          <w:rFonts w:ascii="Times New Roman" w:hAnsi="Times New Roman"/>
          <w:sz w:val="28"/>
          <w:szCs w:val="28"/>
        </w:rPr>
        <w:t xml:space="preserve"> исследовани</w:t>
      </w:r>
      <w:r w:rsidR="002C39F8">
        <w:rPr>
          <w:rFonts w:ascii="Times New Roman" w:hAnsi="Times New Roman"/>
          <w:sz w:val="28"/>
          <w:szCs w:val="28"/>
        </w:rPr>
        <w:t>й, проводимых в округе</w:t>
      </w:r>
      <w:r w:rsidR="002C39F8">
        <w:rPr>
          <w:rFonts w:ascii="Times New Roman" w:hAnsi="Times New Roman"/>
          <w:sz w:val="28"/>
          <w:szCs w:val="28"/>
        </w:rPr>
        <w:t>:</w:t>
      </w:r>
      <w:r w:rsidRPr="007C2E31">
        <w:rPr>
          <w:rFonts w:ascii="Times New Roman" w:hAnsi="Times New Roman"/>
          <w:sz w:val="28"/>
          <w:szCs w:val="28"/>
        </w:rPr>
        <w:t xml:space="preserve"> </w:t>
      </w:r>
    </w:p>
    <w:p w:rsidR="00C0782A" w:rsidRPr="00E2077A" w:rsidRDefault="002348A2" w:rsidP="002348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2077A">
        <w:rPr>
          <w:rFonts w:ascii="Times New Roman" w:hAnsi="Times New Roman"/>
          <w:b/>
          <w:sz w:val="28"/>
          <w:szCs w:val="28"/>
        </w:rPr>
        <w:t xml:space="preserve">«Повышение уровня </w:t>
      </w:r>
      <w:r w:rsidR="00752A24" w:rsidRPr="00E2077A">
        <w:rPr>
          <w:rFonts w:ascii="Times New Roman" w:hAnsi="Times New Roman"/>
          <w:b/>
          <w:sz w:val="28"/>
          <w:szCs w:val="28"/>
        </w:rPr>
        <w:t>толерантного отношения к представителям другой национальности</w:t>
      </w:r>
      <w:r w:rsidRPr="00E2077A">
        <w:rPr>
          <w:rFonts w:ascii="Times New Roman" w:hAnsi="Times New Roman"/>
          <w:b/>
          <w:sz w:val="28"/>
          <w:szCs w:val="28"/>
        </w:rPr>
        <w:t xml:space="preserve">» плановое значение на 2018 год составляло 76,3%, фактически </w:t>
      </w:r>
      <w:r w:rsidR="00C0782A" w:rsidRPr="00E2077A">
        <w:rPr>
          <w:rFonts w:ascii="Times New Roman" w:hAnsi="Times New Roman"/>
          <w:b/>
          <w:sz w:val="28"/>
          <w:szCs w:val="28"/>
        </w:rPr>
        <w:t>–</w:t>
      </w:r>
      <w:r w:rsidRPr="00E2077A">
        <w:rPr>
          <w:rFonts w:ascii="Times New Roman" w:hAnsi="Times New Roman"/>
          <w:b/>
          <w:sz w:val="28"/>
          <w:szCs w:val="28"/>
        </w:rPr>
        <w:t xml:space="preserve"> </w:t>
      </w:r>
      <w:r w:rsidR="00C0782A" w:rsidRPr="00E2077A">
        <w:rPr>
          <w:rFonts w:ascii="Times New Roman" w:hAnsi="Times New Roman"/>
          <w:b/>
          <w:sz w:val="28"/>
          <w:szCs w:val="28"/>
        </w:rPr>
        <w:t>70,1%</w:t>
      </w:r>
    </w:p>
    <w:p w:rsidR="00D86715" w:rsidRPr="00E2077A" w:rsidRDefault="002348A2" w:rsidP="00D867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2077A">
        <w:rPr>
          <w:rFonts w:ascii="Times New Roman" w:hAnsi="Times New Roman"/>
          <w:b/>
          <w:sz w:val="28"/>
          <w:szCs w:val="28"/>
        </w:rPr>
        <w:t>«Увеличение доли</w:t>
      </w:r>
      <w:r w:rsidR="00752A24" w:rsidRPr="00E2077A">
        <w:rPr>
          <w:rFonts w:ascii="Times New Roman" w:hAnsi="Times New Roman"/>
          <w:b/>
          <w:sz w:val="28"/>
          <w:szCs w:val="28"/>
        </w:rPr>
        <w:t xml:space="preserve"> граждан, положительно оценивающих состояние межнациональных отношений в Березовском районе, в общем количестве граждан</w:t>
      </w:r>
      <w:r w:rsidR="00D86715" w:rsidRPr="00E2077A">
        <w:rPr>
          <w:rFonts w:ascii="Times New Roman" w:hAnsi="Times New Roman"/>
          <w:b/>
          <w:sz w:val="28"/>
          <w:szCs w:val="28"/>
        </w:rPr>
        <w:t xml:space="preserve">» плановое значение на 2018 год составляло </w:t>
      </w:r>
      <w:r w:rsidR="00C0782A" w:rsidRPr="00E2077A">
        <w:rPr>
          <w:rFonts w:ascii="Times New Roman" w:hAnsi="Times New Roman"/>
          <w:b/>
          <w:sz w:val="28"/>
          <w:szCs w:val="28"/>
        </w:rPr>
        <w:t>83,7%</w:t>
      </w:r>
      <w:r w:rsidR="00D86715" w:rsidRPr="00E2077A">
        <w:rPr>
          <w:rFonts w:ascii="Times New Roman" w:hAnsi="Times New Roman"/>
          <w:b/>
          <w:sz w:val="28"/>
          <w:szCs w:val="28"/>
        </w:rPr>
        <w:t xml:space="preserve">, фактически </w:t>
      </w:r>
      <w:r w:rsidR="00C0782A" w:rsidRPr="00E2077A">
        <w:rPr>
          <w:rFonts w:ascii="Times New Roman" w:hAnsi="Times New Roman"/>
          <w:b/>
          <w:sz w:val="28"/>
          <w:szCs w:val="28"/>
        </w:rPr>
        <w:t>–</w:t>
      </w:r>
      <w:r w:rsidR="00D86715" w:rsidRPr="00E2077A">
        <w:rPr>
          <w:rFonts w:ascii="Times New Roman" w:hAnsi="Times New Roman"/>
          <w:b/>
          <w:sz w:val="28"/>
          <w:szCs w:val="28"/>
        </w:rPr>
        <w:t xml:space="preserve"> </w:t>
      </w:r>
      <w:r w:rsidR="00C0782A" w:rsidRPr="00E2077A">
        <w:rPr>
          <w:rFonts w:ascii="Times New Roman" w:hAnsi="Times New Roman"/>
          <w:b/>
          <w:sz w:val="28"/>
          <w:szCs w:val="28"/>
        </w:rPr>
        <w:t>95,1%</w:t>
      </w:r>
      <w:r w:rsidR="00D86715" w:rsidRPr="00E2077A">
        <w:rPr>
          <w:rFonts w:ascii="Times New Roman" w:hAnsi="Times New Roman"/>
          <w:b/>
          <w:sz w:val="28"/>
          <w:szCs w:val="28"/>
        </w:rPr>
        <w:t>;</w:t>
      </w:r>
    </w:p>
    <w:p w:rsidR="00D86715" w:rsidRPr="00E2077A" w:rsidRDefault="00D86715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077A">
        <w:rPr>
          <w:rFonts w:ascii="Times New Roman" w:hAnsi="Times New Roman"/>
          <w:b/>
          <w:sz w:val="28"/>
          <w:szCs w:val="28"/>
        </w:rPr>
        <w:t>«Увеличение д</w:t>
      </w:r>
      <w:r w:rsidR="00752A24" w:rsidRPr="00E2077A">
        <w:rPr>
          <w:rFonts w:ascii="Times New Roman" w:hAnsi="Times New Roman"/>
          <w:b/>
          <w:sz w:val="28"/>
          <w:szCs w:val="28"/>
        </w:rPr>
        <w:t>ол</w:t>
      </w:r>
      <w:r w:rsidRPr="00E2077A">
        <w:rPr>
          <w:rFonts w:ascii="Times New Roman" w:hAnsi="Times New Roman"/>
          <w:b/>
          <w:sz w:val="28"/>
          <w:szCs w:val="28"/>
        </w:rPr>
        <w:t>и</w:t>
      </w:r>
      <w:r w:rsidR="00752A24" w:rsidRPr="00E2077A">
        <w:rPr>
          <w:rFonts w:ascii="Times New Roman" w:hAnsi="Times New Roman"/>
          <w:b/>
          <w:sz w:val="28"/>
          <w:szCs w:val="28"/>
        </w:rPr>
        <w:t xml:space="preserve"> граждан, положительно оценивающих состояние межконфессиональных отношений в Березовском рай</w:t>
      </w:r>
      <w:r w:rsidRPr="00E2077A">
        <w:rPr>
          <w:rFonts w:ascii="Times New Roman" w:hAnsi="Times New Roman"/>
          <w:b/>
          <w:sz w:val="28"/>
          <w:szCs w:val="28"/>
        </w:rPr>
        <w:t xml:space="preserve">оне, в общем количестве граждан» плановое значение на 2018 год составляло </w:t>
      </w:r>
      <w:r w:rsidR="00C0782A" w:rsidRPr="00E2077A">
        <w:rPr>
          <w:rFonts w:ascii="Times New Roman" w:hAnsi="Times New Roman"/>
          <w:b/>
          <w:sz w:val="28"/>
          <w:szCs w:val="28"/>
        </w:rPr>
        <w:t>74,5%</w:t>
      </w:r>
      <w:r w:rsidRPr="00E2077A">
        <w:rPr>
          <w:rFonts w:ascii="Times New Roman" w:hAnsi="Times New Roman"/>
          <w:b/>
          <w:sz w:val="28"/>
          <w:szCs w:val="28"/>
        </w:rPr>
        <w:t xml:space="preserve">, фактически </w:t>
      </w:r>
      <w:r w:rsidR="00C0782A" w:rsidRPr="00E2077A">
        <w:rPr>
          <w:rFonts w:ascii="Times New Roman" w:hAnsi="Times New Roman"/>
          <w:b/>
          <w:sz w:val="28"/>
          <w:szCs w:val="28"/>
        </w:rPr>
        <w:t>– 96,6%</w:t>
      </w:r>
      <w:r w:rsidR="002C39F8">
        <w:rPr>
          <w:rFonts w:ascii="Times New Roman" w:hAnsi="Times New Roman"/>
          <w:b/>
          <w:sz w:val="28"/>
          <w:szCs w:val="28"/>
        </w:rPr>
        <w:t>.</w:t>
      </w:r>
    </w:p>
    <w:p w:rsidR="008E5579" w:rsidRPr="00DB5D79" w:rsidRDefault="008E5579" w:rsidP="008E5579">
      <w:pPr>
        <w:pStyle w:val="ConsPlusNormal"/>
        <w:numPr>
          <w:ilvl w:val="0"/>
          <w:numId w:val="28"/>
        </w:numPr>
        <w:ind w:left="0" w:firstLine="708"/>
        <w:jc w:val="both"/>
      </w:pPr>
      <w:proofErr w:type="gramStart"/>
      <w:r w:rsidRPr="00DB5D79">
        <w:lastRenderedPageBreak/>
        <w:t xml:space="preserve">На реализацию </w:t>
      </w:r>
      <w:r>
        <w:t>П</w:t>
      </w:r>
      <w:r w:rsidRPr="00DB5D79">
        <w:t>одпрограммы «</w:t>
      </w:r>
      <w:r>
        <w:t>Развитие казачества</w:t>
      </w:r>
      <w:r w:rsidRPr="00DB5D79">
        <w:t>»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</w:t>
      </w:r>
      <w:r>
        <w:t>8</w:t>
      </w:r>
      <w:r w:rsidRPr="00DB5D79">
        <w:t xml:space="preserve"> – 202</w:t>
      </w:r>
      <w:r>
        <w:t>5</w:t>
      </w:r>
      <w:r w:rsidRPr="00DB5D79">
        <w:t xml:space="preserve"> годы</w:t>
      </w:r>
      <w:r>
        <w:t xml:space="preserve"> и на период до 20130 года</w:t>
      </w:r>
      <w:r w:rsidRPr="00DB5D79">
        <w:t>» в 201</w:t>
      </w:r>
      <w:r>
        <w:t>8</w:t>
      </w:r>
      <w:r w:rsidRPr="00DB5D79">
        <w:t xml:space="preserve"> году </w:t>
      </w:r>
      <w:r>
        <w:t>финансовые средства не выделялись.</w:t>
      </w:r>
      <w:proofErr w:type="gramEnd"/>
    </w:p>
    <w:p w:rsidR="008E5579" w:rsidRDefault="008E557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1CD" w:rsidRPr="00B439D6" w:rsidRDefault="008E557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2D31CD" w:rsidRPr="00B439D6">
        <w:rPr>
          <w:rFonts w:ascii="Times New Roman" w:hAnsi="Times New Roman"/>
          <w:sz w:val="28"/>
          <w:szCs w:val="28"/>
        </w:rPr>
        <w:t xml:space="preserve"> году для решения задачи по военно-патриотическому, духовно-нравственному и физическому воспитанию казачьей молодежи, сохранение и развитие культуры, исторических традиций и обычаев российского казачества Комитет</w:t>
      </w:r>
      <w:r w:rsidR="00E2077A">
        <w:rPr>
          <w:rFonts w:ascii="Times New Roman" w:hAnsi="Times New Roman"/>
          <w:sz w:val="28"/>
          <w:szCs w:val="28"/>
        </w:rPr>
        <w:t>ом</w:t>
      </w:r>
      <w:r w:rsidR="002D31CD" w:rsidRPr="00B439D6">
        <w:rPr>
          <w:rFonts w:ascii="Times New Roman" w:hAnsi="Times New Roman"/>
          <w:sz w:val="28"/>
          <w:szCs w:val="28"/>
        </w:rPr>
        <w:t xml:space="preserve"> о</w:t>
      </w:r>
      <w:r w:rsidR="00E2077A">
        <w:rPr>
          <w:rFonts w:ascii="Times New Roman" w:hAnsi="Times New Roman"/>
          <w:sz w:val="28"/>
          <w:szCs w:val="28"/>
        </w:rPr>
        <w:t>бразования Березовского района проведена следующая работа:</w:t>
      </w:r>
    </w:p>
    <w:p w:rsidR="002D31CD" w:rsidRPr="00B439D6" w:rsidRDefault="002D31CD" w:rsidP="009F50FD">
      <w:pPr>
        <w:pStyle w:val="ConsPlusNormal"/>
        <w:ind w:firstLine="709"/>
        <w:jc w:val="both"/>
      </w:pPr>
      <w:r w:rsidRPr="00B439D6">
        <w:t xml:space="preserve">В образовательных организациях Березовского района функционируют классы и </w:t>
      </w:r>
      <w:r w:rsidR="00D55A31">
        <w:t xml:space="preserve">творческие объединения </w:t>
      </w:r>
      <w:r w:rsidRPr="00B439D6">
        <w:t>кадетской направленности:</w:t>
      </w:r>
    </w:p>
    <w:p w:rsidR="002D31CD" w:rsidRPr="00B439D6" w:rsidRDefault="002D31CD" w:rsidP="00FA3EE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МБУ ДО «Игримский центр творчества» «Кадет» с казачьим компонентом, </w:t>
      </w:r>
    </w:p>
    <w:p w:rsidR="002D31CD" w:rsidRPr="00B439D6" w:rsidRDefault="00D55A31" w:rsidP="00FA3EE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Саранпаульская СОШ объединение патриотической направленности </w:t>
      </w:r>
      <w:r w:rsidR="002D31CD" w:rsidRPr="00B439D6">
        <w:rPr>
          <w:rFonts w:ascii="Times New Roman" w:hAnsi="Times New Roman"/>
          <w:sz w:val="28"/>
          <w:szCs w:val="28"/>
        </w:rPr>
        <w:t xml:space="preserve"> «Монолит»,  </w:t>
      </w:r>
    </w:p>
    <w:p w:rsidR="002D31CD" w:rsidRPr="00B439D6" w:rsidRDefault="002D31CD" w:rsidP="00FA3EE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МБОУ Березовская СОШ </w:t>
      </w:r>
      <w:r w:rsidR="00D55A31">
        <w:rPr>
          <w:rFonts w:ascii="Times New Roman" w:hAnsi="Times New Roman"/>
          <w:sz w:val="28"/>
          <w:szCs w:val="28"/>
        </w:rPr>
        <w:t>объединение патриотической направленности</w:t>
      </w:r>
      <w:r w:rsidR="00D55A31" w:rsidRPr="00B439D6">
        <w:rPr>
          <w:rFonts w:ascii="Times New Roman" w:hAnsi="Times New Roman"/>
          <w:sz w:val="28"/>
          <w:szCs w:val="28"/>
        </w:rPr>
        <w:t xml:space="preserve"> </w:t>
      </w:r>
      <w:r w:rsidRPr="00B439D6">
        <w:rPr>
          <w:rFonts w:ascii="Times New Roman" w:hAnsi="Times New Roman"/>
          <w:sz w:val="28"/>
          <w:szCs w:val="28"/>
        </w:rPr>
        <w:t xml:space="preserve">«Патриот», </w:t>
      </w:r>
    </w:p>
    <w:p w:rsidR="00737B38" w:rsidRPr="00B439D6" w:rsidRDefault="00FA3EE6" w:rsidP="00737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39D6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439D6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Pr="00B439D6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 xml:space="preserve">осуществляет педагогический процесс в </w:t>
      </w:r>
      <w:r w:rsidR="002D31CD" w:rsidRPr="00B439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</w:t>
      </w:r>
      <w:r w:rsidR="002D31CD" w:rsidRPr="00B439D6">
        <w:rPr>
          <w:rFonts w:ascii="Times New Roman" w:hAnsi="Times New Roman"/>
          <w:sz w:val="28"/>
          <w:szCs w:val="28"/>
        </w:rPr>
        <w:t xml:space="preserve"> кадетских класса</w:t>
      </w:r>
      <w:r>
        <w:rPr>
          <w:rFonts w:ascii="Times New Roman" w:hAnsi="Times New Roman"/>
          <w:sz w:val="28"/>
          <w:szCs w:val="28"/>
        </w:rPr>
        <w:t xml:space="preserve">х и 4-х </w:t>
      </w:r>
      <w:r w:rsidR="002D31CD" w:rsidRPr="00B439D6">
        <w:rPr>
          <w:rFonts w:ascii="Times New Roman" w:hAnsi="Times New Roman"/>
          <w:sz w:val="28"/>
          <w:szCs w:val="28"/>
        </w:rPr>
        <w:t>Мариинских класса</w:t>
      </w:r>
      <w:r>
        <w:rPr>
          <w:rFonts w:ascii="Times New Roman" w:hAnsi="Times New Roman"/>
          <w:sz w:val="28"/>
          <w:szCs w:val="28"/>
        </w:rPr>
        <w:t>х</w:t>
      </w:r>
      <w:r w:rsidR="002D31CD" w:rsidRPr="00B439D6">
        <w:rPr>
          <w:rFonts w:ascii="Times New Roman" w:hAnsi="Times New Roman"/>
          <w:sz w:val="28"/>
          <w:szCs w:val="28"/>
        </w:rPr>
        <w:t xml:space="preserve"> (4, 5, 6, 7 классы), с общим охватом детей </w:t>
      </w:r>
      <w:r w:rsidR="00D55A31">
        <w:rPr>
          <w:rFonts w:ascii="Times New Roman" w:hAnsi="Times New Roman"/>
          <w:sz w:val="28"/>
          <w:szCs w:val="28"/>
        </w:rPr>
        <w:t xml:space="preserve">93 </w:t>
      </w:r>
      <w:r w:rsidR="002D31CD" w:rsidRPr="00B439D6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="002D31CD" w:rsidRPr="00B439D6">
        <w:rPr>
          <w:rFonts w:ascii="Times New Roman" w:hAnsi="Times New Roman"/>
          <w:sz w:val="28"/>
          <w:szCs w:val="28"/>
        </w:rPr>
        <w:t>.</w:t>
      </w:r>
      <w:proofErr w:type="gramEnd"/>
      <w:r w:rsidR="00737B38" w:rsidRPr="00737B38">
        <w:rPr>
          <w:rFonts w:ascii="Times New Roman" w:hAnsi="Times New Roman"/>
          <w:sz w:val="28"/>
          <w:szCs w:val="28"/>
        </w:rPr>
        <w:t xml:space="preserve"> </w:t>
      </w:r>
      <w:r w:rsidR="00737B38">
        <w:rPr>
          <w:rFonts w:ascii="Times New Roman" w:hAnsi="Times New Roman"/>
          <w:sz w:val="28"/>
          <w:szCs w:val="28"/>
        </w:rPr>
        <w:t xml:space="preserve">В СОШ </w:t>
      </w:r>
      <w:r w:rsidR="00737B38" w:rsidRPr="00B439D6">
        <w:rPr>
          <w:rFonts w:ascii="Times New Roman" w:hAnsi="Times New Roman"/>
          <w:sz w:val="28"/>
          <w:szCs w:val="28"/>
        </w:rPr>
        <w:t xml:space="preserve">созданы </w:t>
      </w:r>
      <w:r w:rsidR="00737B38">
        <w:rPr>
          <w:rFonts w:ascii="Times New Roman" w:hAnsi="Times New Roman"/>
          <w:sz w:val="28"/>
          <w:szCs w:val="28"/>
        </w:rPr>
        <w:t xml:space="preserve">все </w:t>
      </w:r>
      <w:r w:rsidR="00737B38" w:rsidRPr="00B439D6">
        <w:rPr>
          <w:rFonts w:ascii="Times New Roman" w:hAnsi="Times New Roman"/>
          <w:sz w:val="28"/>
          <w:szCs w:val="28"/>
        </w:rPr>
        <w:t xml:space="preserve">условия для функционирования Кадетских и Мариинских классов: </w:t>
      </w:r>
    </w:p>
    <w:p w:rsidR="00737B38" w:rsidRPr="00B439D6" w:rsidRDefault="00737B38" w:rsidP="0073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разработана нормативно-правовая база</w:t>
      </w:r>
      <w:r>
        <w:rPr>
          <w:rFonts w:ascii="Times New Roman" w:hAnsi="Times New Roman"/>
          <w:sz w:val="28"/>
          <w:szCs w:val="28"/>
        </w:rPr>
        <w:t xml:space="preserve"> для обучения</w:t>
      </w:r>
      <w:r w:rsidRPr="00B439D6">
        <w:rPr>
          <w:rFonts w:ascii="Times New Roman" w:hAnsi="Times New Roman"/>
          <w:sz w:val="28"/>
          <w:szCs w:val="28"/>
        </w:rPr>
        <w:t>;</w:t>
      </w:r>
    </w:p>
    <w:p w:rsidR="00737B38" w:rsidRPr="00B439D6" w:rsidRDefault="00737B38" w:rsidP="0073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созданы условия </w:t>
      </w:r>
      <w:proofErr w:type="gramStart"/>
      <w:r w:rsidRPr="00B439D6">
        <w:rPr>
          <w:rFonts w:ascii="Times New Roman" w:hAnsi="Times New Roman"/>
          <w:sz w:val="28"/>
          <w:szCs w:val="28"/>
        </w:rPr>
        <w:t>для</w:t>
      </w:r>
      <w:proofErr w:type="gramEnd"/>
      <w:r w:rsidRPr="00B439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9D6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B439D6">
        <w:rPr>
          <w:rFonts w:ascii="Times New Roman" w:hAnsi="Times New Roman"/>
          <w:sz w:val="28"/>
          <w:szCs w:val="28"/>
        </w:rPr>
        <w:t xml:space="preserve"> комплексного (педагогического, психологического, социального) сопровождения воспитанников в процессе образования и социализации, оказание адресной профессиональной помощи и поддержки;</w:t>
      </w:r>
    </w:p>
    <w:p w:rsidR="00737B38" w:rsidRPr="00B439D6" w:rsidRDefault="00737B38" w:rsidP="0073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расширена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B439D6">
        <w:rPr>
          <w:rFonts w:ascii="Times New Roman" w:hAnsi="Times New Roman"/>
          <w:sz w:val="28"/>
          <w:szCs w:val="28"/>
        </w:rPr>
        <w:t xml:space="preserve"> (творческая, спортивная, познавательно-исследовательская) учащихся в системе дополнительного образования. 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proofErr w:type="gramStart"/>
      <w:r w:rsidRPr="00B439D6">
        <w:rPr>
          <w:rFonts w:ascii="Times New Roman" w:hAnsi="Times New Roman"/>
          <w:sz w:val="28"/>
          <w:szCs w:val="28"/>
        </w:rPr>
        <w:t xml:space="preserve">Между </w:t>
      </w:r>
      <w:r w:rsidR="00FA3EE6">
        <w:rPr>
          <w:rFonts w:ascii="Times New Roman" w:hAnsi="Times New Roman"/>
          <w:sz w:val="28"/>
          <w:szCs w:val="28"/>
        </w:rPr>
        <w:t xml:space="preserve">образовательными организациями </w:t>
      </w:r>
      <w:r w:rsidR="00737B38">
        <w:rPr>
          <w:rFonts w:ascii="Times New Roman" w:hAnsi="Times New Roman"/>
          <w:sz w:val="28"/>
          <w:szCs w:val="28"/>
        </w:rPr>
        <w:t xml:space="preserve">района </w:t>
      </w:r>
      <w:r w:rsidRPr="00B439D6">
        <w:rPr>
          <w:rFonts w:ascii="Times New Roman" w:hAnsi="Times New Roman"/>
          <w:sz w:val="28"/>
          <w:szCs w:val="28"/>
        </w:rPr>
        <w:t>действует соглашение с представителями духовенства Бер</w:t>
      </w:r>
      <w:r w:rsidR="00D55A31">
        <w:rPr>
          <w:rFonts w:ascii="Times New Roman" w:hAnsi="Times New Roman"/>
          <w:sz w:val="28"/>
          <w:szCs w:val="28"/>
        </w:rPr>
        <w:t xml:space="preserve">езовского района по православию </w:t>
      </w:r>
      <w:r w:rsidR="00FA3EE6">
        <w:rPr>
          <w:rFonts w:ascii="Times New Roman" w:hAnsi="Times New Roman"/>
          <w:sz w:val="28"/>
          <w:szCs w:val="28"/>
        </w:rPr>
        <w:t xml:space="preserve">(в школах п. </w:t>
      </w:r>
      <w:r w:rsidR="00D55A31">
        <w:rPr>
          <w:rFonts w:ascii="Times New Roman" w:hAnsi="Times New Roman"/>
          <w:sz w:val="28"/>
          <w:szCs w:val="28"/>
        </w:rPr>
        <w:t>П</w:t>
      </w:r>
      <w:r w:rsidR="009B7789">
        <w:rPr>
          <w:rFonts w:ascii="Times New Roman" w:hAnsi="Times New Roman"/>
          <w:sz w:val="28"/>
          <w:szCs w:val="28"/>
        </w:rPr>
        <w:t>р</w:t>
      </w:r>
      <w:r w:rsidR="00D55A31">
        <w:rPr>
          <w:rFonts w:ascii="Times New Roman" w:hAnsi="Times New Roman"/>
          <w:sz w:val="28"/>
          <w:szCs w:val="28"/>
        </w:rPr>
        <w:t>иполярны</w:t>
      </w:r>
      <w:r w:rsidR="00FA3EE6">
        <w:rPr>
          <w:rFonts w:ascii="Times New Roman" w:hAnsi="Times New Roman"/>
          <w:sz w:val="28"/>
          <w:szCs w:val="28"/>
        </w:rPr>
        <w:t>й</w:t>
      </w:r>
      <w:r w:rsidR="00D55A31">
        <w:rPr>
          <w:rFonts w:ascii="Times New Roman" w:hAnsi="Times New Roman"/>
          <w:sz w:val="28"/>
          <w:szCs w:val="28"/>
        </w:rPr>
        <w:t xml:space="preserve">, </w:t>
      </w:r>
      <w:r w:rsidR="00FA3EE6">
        <w:rPr>
          <w:rFonts w:ascii="Times New Roman" w:hAnsi="Times New Roman"/>
          <w:sz w:val="28"/>
          <w:szCs w:val="28"/>
        </w:rPr>
        <w:t xml:space="preserve">с. </w:t>
      </w:r>
      <w:r w:rsidR="00D55A31">
        <w:rPr>
          <w:rFonts w:ascii="Times New Roman" w:hAnsi="Times New Roman"/>
          <w:sz w:val="28"/>
          <w:szCs w:val="28"/>
        </w:rPr>
        <w:t xml:space="preserve">Сосьва, </w:t>
      </w:r>
      <w:r w:rsidR="00FA3EE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55A31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D55A31">
        <w:rPr>
          <w:rFonts w:ascii="Times New Roman" w:hAnsi="Times New Roman"/>
          <w:sz w:val="28"/>
          <w:szCs w:val="28"/>
        </w:rPr>
        <w:t xml:space="preserve">, </w:t>
      </w:r>
      <w:r w:rsidR="00FA3EE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55A31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D55A31">
        <w:rPr>
          <w:rFonts w:ascii="Times New Roman" w:hAnsi="Times New Roman"/>
          <w:sz w:val="28"/>
          <w:szCs w:val="28"/>
        </w:rPr>
        <w:t xml:space="preserve">, </w:t>
      </w:r>
      <w:r w:rsidR="00FA3EE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55A31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D55A31">
        <w:rPr>
          <w:rFonts w:ascii="Times New Roman" w:hAnsi="Times New Roman"/>
          <w:sz w:val="28"/>
          <w:szCs w:val="28"/>
        </w:rPr>
        <w:t xml:space="preserve">, </w:t>
      </w:r>
      <w:r w:rsidR="00FA3EE6">
        <w:rPr>
          <w:rFonts w:ascii="Times New Roman" w:hAnsi="Times New Roman"/>
          <w:sz w:val="28"/>
          <w:szCs w:val="28"/>
        </w:rPr>
        <w:t xml:space="preserve">п. </w:t>
      </w:r>
      <w:r w:rsidR="00D55A31">
        <w:rPr>
          <w:rFonts w:ascii="Times New Roman" w:hAnsi="Times New Roman"/>
          <w:sz w:val="28"/>
          <w:szCs w:val="28"/>
        </w:rPr>
        <w:t>Березов</w:t>
      </w:r>
      <w:r w:rsidR="00FA3EE6">
        <w:rPr>
          <w:rFonts w:ascii="Times New Roman" w:hAnsi="Times New Roman"/>
          <w:sz w:val="28"/>
          <w:szCs w:val="28"/>
        </w:rPr>
        <w:t xml:space="preserve">о, п. </w:t>
      </w:r>
      <w:r w:rsidR="00D55A31">
        <w:rPr>
          <w:rFonts w:ascii="Times New Roman" w:hAnsi="Times New Roman"/>
          <w:sz w:val="28"/>
          <w:szCs w:val="28"/>
        </w:rPr>
        <w:t>Игрим</w:t>
      </w:r>
      <w:r w:rsidR="00FA3EE6">
        <w:rPr>
          <w:rFonts w:ascii="Times New Roman" w:hAnsi="Times New Roman"/>
          <w:sz w:val="28"/>
          <w:szCs w:val="28"/>
        </w:rPr>
        <w:t xml:space="preserve">, п. Светлый, учреждения дополнительного образования - </w:t>
      </w:r>
      <w:r w:rsidR="00FA3EE6" w:rsidRPr="00B439D6">
        <w:rPr>
          <w:rFonts w:ascii="Times New Roman" w:hAnsi="Times New Roman"/>
          <w:sz w:val="28"/>
          <w:szCs w:val="28"/>
        </w:rPr>
        <w:t>МБУ ДО «Игримский центр творчества</w:t>
      </w:r>
      <w:r w:rsidR="00FA3EE6">
        <w:rPr>
          <w:rFonts w:ascii="Times New Roman" w:hAnsi="Times New Roman"/>
          <w:sz w:val="28"/>
          <w:szCs w:val="28"/>
        </w:rPr>
        <w:t>).</w:t>
      </w:r>
      <w:proofErr w:type="gramEnd"/>
    </w:p>
    <w:p w:rsidR="002D31CD" w:rsidRDefault="002D31CD" w:rsidP="009F50FD">
      <w:pPr>
        <w:pStyle w:val="ConsPlusNormal"/>
        <w:ind w:firstLine="709"/>
        <w:jc w:val="both"/>
      </w:pPr>
      <w:r w:rsidRPr="00B439D6">
        <w:t>В рамках подпрограммы «Развитие казачества» в 201</w:t>
      </w:r>
      <w:r w:rsidR="00FA3EE6">
        <w:t>8</w:t>
      </w:r>
      <w:r w:rsidRPr="00B439D6">
        <w:t xml:space="preserve"> году проводились мероприятия направленные, прежде всего на воспитание </w:t>
      </w:r>
      <w:r w:rsidRPr="00B439D6">
        <w:rPr>
          <w:color w:val="000000"/>
        </w:rPr>
        <w:t xml:space="preserve">военно-патриотическое становления молодежи, формирование позитивного отношения к выполнению воинской обязанности, </w:t>
      </w:r>
      <w:r w:rsidRPr="00B439D6">
        <w:t>ответственности и дисциплинированности,</w:t>
      </w:r>
      <w:r w:rsidRPr="00B439D6">
        <w:rPr>
          <w:color w:val="000000"/>
        </w:rPr>
        <w:t xml:space="preserve"> активной гражданской позиции,</w:t>
      </w:r>
      <w:r w:rsidR="00737B38">
        <w:t xml:space="preserve"> привитие любви к родине:</w:t>
      </w:r>
    </w:p>
    <w:p w:rsidR="00737B38" w:rsidRDefault="00737B38" w:rsidP="00737B38">
      <w:pPr>
        <w:pStyle w:val="ConsPlusNormal"/>
        <w:jc w:val="both"/>
      </w:pPr>
      <w:r>
        <w:t>- организация праздника «Казачий сполох» на территории пгт Игрим;</w:t>
      </w:r>
    </w:p>
    <w:p w:rsidR="00737B38" w:rsidRPr="00B439D6" w:rsidRDefault="00737B38" w:rsidP="00737B38">
      <w:pPr>
        <w:pStyle w:val="ConsPlusNormal"/>
        <w:jc w:val="both"/>
      </w:pPr>
      <w:r>
        <w:t>- участие во Всероссийском слете кадетов г. Новороссийск</w:t>
      </w:r>
    </w:p>
    <w:p w:rsidR="00737B38" w:rsidRDefault="00737B38" w:rsidP="009F50F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31CD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FA2261">
        <w:rPr>
          <w:rFonts w:ascii="Times New Roman" w:hAnsi="Times New Roman"/>
          <w:i/>
          <w:iCs/>
          <w:sz w:val="28"/>
          <w:szCs w:val="28"/>
        </w:rPr>
        <w:t>В рамках Подпрограммы 4 муниципальной Программы организовано</w:t>
      </w:r>
      <w:r w:rsidR="00737B38" w:rsidRPr="00FA22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A2261" w:rsidRPr="00FA2261">
        <w:rPr>
          <w:rFonts w:ascii="Times New Roman" w:hAnsi="Times New Roman"/>
          <w:i/>
          <w:iCs/>
          <w:sz w:val="28"/>
          <w:szCs w:val="28"/>
        </w:rPr>
        <w:t>50</w:t>
      </w:r>
      <w:r w:rsidRPr="00FA2261">
        <w:rPr>
          <w:rFonts w:ascii="Times New Roman" w:hAnsi="Times New Roman"/>
          <w:i/>
          <w:iCs/>
          <w:sz w:val="28"/>
          <w:szCs w:val="28"/>
        </w:rPr>
        <w:t xml:space="preserve"> мероприяти</w:t>
      </w:r>
      <w:r w:rsidR="00FA2261" w:rsidRPr="00FA2261">
        <w:rPr>
          <w:rFonts w:ascii="Times New Roman" w:hAnsi="Times New Roman"/>
          <w:i/>
          <w:iCs/>
          <w:sz w:val="28"/>
          <w:szCs w:val="28"/>
        </w:rPr>
        <w:t>й</w:t>
      </w:r>
      <w:r w:rsidRPr="00FA2261">
        <w:rPr>
          <w:rFonts w:ascii="Times New Roman" w:hAnsi="Times New Roman"/>
          <w:i/>
          <w:iCs/>
          <w:sz w:val="28"/>
          <w:szCs w:val="28"/>
        </w:rPr>
        <w:t xml:space="preserve">, в которых приняли участие </w:t>
      </w:r>
      <w:r w:rsidR="00FA2261" w:rsidRPr="00FA2261">
        <w:rPr>
          <w:rFonts w:ascii="Times New Roman" w:hAnsi="Times New Roman"/>
          <w:i/>
          <w:iCs/>
          <w:sz w:val="28"/>
          <w:szCs w:val="28"/>
        </w:rPr>
        <w:t xml:space="preserve">473 </w:t>
      </w:r>
      <w:r w:rsidRPr="00FA2261">
        <w:rPr>
          <w:rFonts w:ascii="Times New Roman" w:hAnsi="Times New Roman"/>
          <w:i/>
          <w:iCs/>
          <w:sz w:val="28"/>
          <w:szCs w:val="28"/>
        </w:rPr>
        <w:t>человек</w:t>
      </w:r>
      <w:r w:rsidR="00FA2261" w:rsidRPr="00FA2261">
        <w:rPr>
          <w:rFonts w:ascii="Times New Roman" w:hAnsi="Times New Roman"/>
          <w:i/>
          <w:iCs/>
          <w:sz w:val="28"/>
          <w:szCs w:val="28"/>
        </w:rPr>
        <w:t>а</w:t>
      </w:r>
      <w:r w:rsidRPr="00FA2261">
        <w:rPr>
          <w:rFonts w:ascii="Times New Roman" w:hAnsi="Times New Roman"/>
          <w:i/>
          <w:iCs/>
          <w:sz w:val="28"/>
          <w:szCs w:val="28"/>
        </w:rPr>
        <w:t>.</w:t>
      </w:r>
    </w:p>
    <w:p w:rsidR="00230A39" w:rsidRDefault="00230A3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lastRenderedPageBreak/>
        <w:t xml:space="preserve">Анализ достижения показателей характеризующих результаты реализации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F443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казачества</w:t>
      </w:r>
      <w:r w:rsidRPr="00F443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следующий:</w:t>
      </w:r>
    </w:p>
    <w:p w:rsidR="00230A39" w:rsidRPr="005C1822" w:rsidRDefault="00FA226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A39" w:rsidRPr="005C1822">
        <w:rPr>
          <w:rFonts w:ascii="Times New Roman" w:hAnsi="Times New Roman"/>
          <w:sz w:val="28"/>
          <w:szCs w:val="28"/>
        </w:rPr>
        <w:t>Увеличение и сохранение количества кадетских классов в общеобразовательных организациях, реализующих в образовательной и воспит</w:t>
      </w:r>
      <w:r w:rsidR="005C1822">
        <w:rPr>
          <w:rFonts w:ascii="Times New Roman" w:hAnsi="Times New Roman"/>
          <w:sz w:val="28"/>
          <w:szCs w:val="28"/>
        </w:rPr>
        <w:t>ательной деятельности культурно</w:t>
      </w:r>
      <w:r w:rsidR="00230A39" w:rsidRPr="005C1822">
        <w:rPr>
          <w:rFonts w:ascii="Times New Roman" w:hAnsi="Times New Roman"/>
          <w:sz w:val="28"/>
          <w:szCs w:val="28"/>
        </w:rPr>
        <w:t>-исторические традиции российского казачества</w:t>
      </w:r>
      <w:r>
        <w:rPr>
          <w:rFonts w:ascii="Times New Roman" w:hAnsi="Times New Roman"/>
          <w:sz w:val="28"/>
          <w:szCs w:val="28"/>
        </w:rPr>
        <w:t>»</w:t>
      </w:r>
      <w:r w:rsidR="00230A39" w:rsidRPr="005C1822">
        <w:rPr>
          <w:rFonts w:ascii="Times New Roman" w:hAnsi="Times New Roman"/>
          <w:sz w:val="28"/>
          <w:szCs w:val="28"/>
        </w:rPr>
        <w:t xml:space="preserve"> </w:t>
      </w:r>
      <w:r w:rsidR="005C1822">
        <w:rPr>
          <w:rFonts w:ascii="Times New Roman" w:hAnsi="Times New Roman"/>
          <w:sz w:val="28"/>
          <w:szCs w:val="28"/>
        </w:rPr>
        <w:t>в 201</w:t>
      </w:r>
      <w:r w:rsidR="002C39F8">
        <w:rPr>
          <w:rFonts w:ascii="Times New Roman" w:hAnsi="Times New Roman"/>
          <w:sz w:val="28"/>
          <w:szCs w:val="28"/>
        </w:rPr>
        <w:t>8</w:t>
      </w:r>
      <w:r w:rsidR="005C1822">
        <w:rPr>
          <w:rFonts w:ascii="Times New Roman" w:hAnsi="Times New Roman"/>
          <w:sz w:val="28"/>
          <w:szCs w:val="28"/>
        </w:rPr>
        <w:t xml:space="preserve"> году составил </w:t>
      </w:r>
      <w:r w:rsidR="002C39F8">
        <w:rPr>
          <w:rFonts w:ascii="Times New Roman" w:hAnsi="Times New Roman"/>
          <w:sz w:val="28"/>
          <w:szCs w:val="28"/>
        </w:rPr>
        <w:t>8</w:t>
      </w:r>
      <w:r w:rsidR="005C1822">
        <w:rPr>
          <w:rFonts w:ascii="Times New Roman" w:hAnsi="Times New Roman"/>
          <w:sz w:val="28"/>
          <w:szCs w:val="28"/>
        </w:rPr>
        <w:t xml:space="preserve"> шт</w:t>
      </w:r>
      <w:r w:rsidR="002C39F8">
        <w:rPr>
          <w:rFonts w:ascii="Times New Roman" w:hAnsi="Times New Roman"/>
          <w:sz w:val="28"/>
          <w:szCs w:val="28"/>
        </w:rPr>
        <w:t xml:space="preserve">ук, </w:t>
      </w:r>
      <w:r w:rsidR="005C1822">
        <w:rPr>
          <w:rFonts w:ascii="Times New Roman" w:hAnsi="Times New Roman"/>
          <w:sz w:val="28"/>
          <w:szCs w:val="28"/>
        </w:rPr>
        <w:t>план</w:t>
      </w:r>
      <w:r w:rsidR="002C39F8">
        <w:rPr>
          <w:rFonts w:ascii="Times New Roman" w:hAnsi="Times New Roman"/>
          <w:sz w:val="28"/>
          <w:szCs w:val="28"/>
        </w:rPr>
        <w:t>овое значение на 2018 год составляло 6</w:t>
      </w:r>
      <w:r w:rsidR="005C1822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ук</w:t>
      </w:r>
    </w:p>
    <w:p w:rsidR="002C39F8" w:rsidRDefault="002C39F8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9F8" w:rsidRDefault="002C39F8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9F8" w:rsidRDefault="002C39F8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182" w:rsidRPr="00656060" w:rsidRDefault="002A0182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С</w:t>
      </w:r>
      <w:r w:rsidR="00B439D6">
        <w:rPr>
          <w:rFonts w:ascii="Times New Roman" w:hAnsi="Times New Roman"/>
          <w:sz w:val="28"/>
          <w:szCs w:val="28"/>
        </w:rPr>
        <w:t xml:space="preserve">пециалист-эксперт </w:t>
      </w:r>
    </w:p>
    <w:p w:rsidR="00B439D6" w:rsidRDefault="002A0182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отдела по </w:t>
      </w:r>
      <w:r w:rsidR="00B439D6">
        <w:rPr>
          <w:rFonts w:ascii="Times New Roman" w:hAnsi="Times New Roman"/>
          <w:sz w:val="28"/>
          <w:szCs w:val="28"/>
        </w:rPr>
        <w:t>организации деятельности комиссий</w:t>
      </w:r>
    </w:p>
    <w:p w:rsidR="00835437" w:rsidRPr="00656060" w:rsidRDefault="002A0182" w:rsidP="009F50FD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администрации Березовского района                                          </w:t>
      </w:r>
      <w:r w:rsidR="0095559C">
        <w:rPr>
          <w:rFonts w:ascii="Times New Roman" w:hAnsi="Times New Roman"/>
          <w:sz w:val="28"/>
          <w:szCs w:val="28"/>
        </w:rPr>
        <w:t xml:space="preserve"> </w:t>
      </w:r>
      <w:r w:rsidRPr="00656060">
        <w:rPr>
          <w:rFonts w:ascii="Times New Roman" w:hAnsi="Times New Roman"/>
          <w:sz w:val="28"/>
          <w:szCs w:val="28"/>
        </w:rPr>
        <w:t xml:space="preserve">  Н.С. Ломакина</w:t>
      </w:r>
    </w:p>
    <w:sectPr w:rsidR="00835437" w:rsidRPr="00656060" w:rsidSect="00CA6A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2B" w:rsidRDefault="00F7522B" w:rsidP="005533C9">
      <w:pPr>
        <w:spacing w:after="0" w:line="240" w:lineRule="auto"/>
      </w:pPr>
      <w:r>
        <w:separator/>
      </w:r>
    </w:p>
  </w:endnote>
  <w:endnote w:type="continuationSeparator" w:id="0">
    <w:p w:rsidR="00F7522B" w:rsidRDefault="00F7522B" w:rsidP="005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2B" w:rsidRDefault="00F7522B" w:rsidP="005533C9">
      <w:pPr>
        <w:spacing w:after="0" w:line="240" w:lineRule="auto"/>
      </w:pPr>
      <w:r>
        <w:separator/>
      </w:r>
    </w:p>
  </w:footnote>
  <w:footnote w:type="continuationSeparator" w:id="0">
    <w:p w:rsidR="00F7522B" w:rsidRDefault="00F7522B" w:rsidP="0055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D"/>
    <w:multiLevelType w:val="hybridMultilevel"/>
    <w:tmpl w:val="C1BE4510"/>
    <w:lvl w:ilvl="0" w:tplc="FC0E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BB2603"/>
    <w:multiLevelType w:val="hybridMultilevel"/>
    <w:tmpl w:val="C84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69B"/>
    <w:multiLevelType w:val="hybridMultilevel"/>
    <w:tmpl w:val="CC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1380"/>
    <w:multiLevelType w:val="multilevel"/>
    <w:tmpl w:val="93628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7A5F58"/>
    <w:multiLevelType w:val="multilevel"/>
    <w:tmpl w:val="13261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F4634"/>
    <w:multiLevelType w:val="hybridMultilevel"/>
    <w:tmpl w:val="B11E5E7A"/>
    <w:lvl w:ilvl="0" w:tplc="DDB62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8DC4685"/>
    <w:multiLevelType w:val="hybridMultilevel"/>
    <w:tmpl w:val="AF2E26B8"/>
    <w:lvl w:ilvl="0" w:tplc="8102A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60C25"/>
    <w:multiLevelType w:val="multilevel"/>
    <w:tmpl w:val="455E9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0E00D8"/>
    <w:multiLevelType w:val="hybridMultilevel"/>
    <w:tmpl w:val="DCA08F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ABA237F"/>
    <w:multiLevelType w:val="hybridMultilevel"/>
    <w:tmpl w:val="9ACCFF20"/>
    <w:lvl w:ilvl="0" w:tplc="CA50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8273C"/>
    <w:multiLevelType w:val="hybridMultilevel"/>
    <w:tmpl w:val="7D106A72"/>
    <w:lvl w:ilvl="0" w:tplc="098ECA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522ECE"/>
    <w:multiLevelType w:val="hybridMultilevel"/>
    <w:tmpl w:val="0F6E5AE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DFF7D26"/>
    <w:multiLevelType w:val="hybridMultilevel"/>
    <w:tmpl w:val="06D0D9B2"/>
    <w:lvl w:ilvl="0" w:tplc="EDF469D2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3537D4"/>
    <w:multiLevelType w:val="multilevel"/>
    <w:tmpl w:val="5738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518B7987"/>
    <w:multiLevelType w:val="multilevel"/>
    <w:tmpl w:val="0A640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750736B"/>
    <w:multiLevelType w:val="hybridMultilevel"/>
    <w:tmpl w:val="DD7C6C94"/>
    <w:lvl w:ilvl="0" w:tplc="07D4B9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8162FD"/>
    <w:multiLevelType w:val="multilevel"/>
    <w:tmpl w:val="7E2CF3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9">
    <w:nsid w:val="658A3282"/>
    <w:multiLevelType w:val="hybridMultilevel"/>
    <w:tmpl w:val="BCBC1DA2"/>
    <w:lvl w:ilvl="0" w:tplc="52E813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73C32F8"/>
    <w:multiLevelType w:val="hybridMultilevel"/>
    <w:tmpl w:val="15BAC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8AD0787"/>
    <w:multiLevelType w:val="hybridMultilevel"/>
    <w:tmpl w:val="C0E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1C88"/>
    <w:multiLevelType w:val="hybridMultilevel"/>
    <w:tmpl w:val="DA9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47097"/>
    <w:multiLevelType w:val="hybridMultilevel"/>
    <w:tmpl w:val="7AE63784"/>
    <w:lvl w:ilvl="0" w:tplc="D5EA34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3BA6E07"/>
    <w:multiLevelType w:val="hybridMultilevel"/>
    <w:tmpl w:val="9E7EE820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944A39"/>
    <w:multiLevelType w:val="hybridMultilevel"/>
    <w:tmpl w:val="8D8EFAC2"/>
    <w:lvl w:ilvl="0" w:tplc="AEA09F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2D5E42"/>
    <w:multiLevelType w:val="multilevel"/>
    <w:tmpl w:val="3B1E7BB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F896F29"/>
    <w:multiLevelType w:val="hybridMultilevel"/>
    <w:tmpl w:val="08B8B7D0"/>
    <w:lvl w:ilvl="0" w:tplc="3118B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7FE3045A"/>
    <w:multiLevelType w:val="hybridMultilevel"/>
    <w:tmpl w:val="82B253EC"/>
    <w:lvl w:ilvl="0" w:tplc="31168D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8"/>
  </w:num>
  <w:num w:numId="5">
    <w:abstractNumId w:val="19"/>
  </w:num>
  <w:num w:numId="6">
    <w:abstractNumId w:val="27"/>
  </w:num>
  <w:num w:numId="7">
    <w:abstractNumId w:val="6"/>
  </w:num>
  <w:num w:numId="8">
    <w:abstractNumId w:val="23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18"/>
  </w:num>
  <w:num w:numId="14">
    <w:abstractNumId w:val="24"/>
  </w:num>
  <w:num w:numId="15">
    <w:abstractNumId w:val="25"/>
  </w:num>
  <w:num w:numId="16">
    <w:abstractNumId w:val="14"/>
  </w:num>
  <w:num w:numId="17">
    <w:abstractNumId w:val="12"/>
  </w:num>
  <w:num w:numId="18">
    <w:abstractNumId w:val="20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  <w:num w:numId="24">
    <w:abstractNumId w:val="10"/>
  </w:num>
  <w:num w:numId="25">
    <w:abstractNumId w:val="13"/>
  </w:num>
  <w:num w:numId="26">
    <w:abstractNumId w:val="17"/>
  </w:num>
  <w:num w:numId="27">
    <w:abstractNumId w:val="4"/>
  </w:num>
  <w:num w:numId="28">
    <w:abstractNumId w:val="26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7A"/>
    <w:rsid w:val="00003B1A"/>
    <w:rsid w:val="000052C2"/>
    <w:rsid w:val="00021F96"/>
    <w:rsid w:val="00022479"/>
    <w:rsid w:val="00022A18"/>
    <w:rsid w:val="0002364A"/>
    <w:rsid w:val="00027937"/>
    <w:rsid w:val="00030E7E"/>
    <w:rsid w:val="00034A91"/>
    <w:rsid w:val="0003574A"/>
    <w:rsid w:val="00035EAD"/>
    <w:rsid w:val="00036BC7"/>
    <w:rsid w:val="00041D9A"/>
    <w:rsid w:val="0004216D"/>
    <w:rsid w:val="000427E7"/>
    <w:rsid w:val="00044E56"/>
    <w:rsid w:val="00050971"/>
    <w:rsid w:val="00053FFE"/>
    <w:rsid w:val="00064E82"/>
    <w:rsid w:val="00070168"/>
    <w:rsid w:val="00080D08"/>
    <w:rsid w:val="00084168"/>
    <w:rsid w:val="000871A1"/>
    <w:rsid w:val="000874F9"/>
    <w:rsid w:val="00096F91"/>
    <w:rsid w:val="000A476B"/>
    <w:rsid w:val="000B3A92"/>
    <w:rsid w:val="000B3BA9"/>
    <w:rsid w:val="000B50F5"/>
    <w:rsid w:val="000E0812"/>
    <w:rsid w:val="000E0C9A"/>
    <w:rsid w:val="000E6845"/>
    <w:rsid w:val="000F0B0C"/>
    <w:rsid w:val="000F2B67"/>
    <w:rsid w:val="000F3877"/>
    <w:rsid w:val="000F523D"/>
    <w:rsid w:val="00110FFC"/>
    <w:rsid w:val="00116469"/>
    <w:rsid w:val="00125690"/>
    <w:rsid w:val="001275EE"/>
    <w:rsid w:val="0013186E"/>
    <w:rsid w:val="00133368"/>
    <w:rsid w:val="001512CE"/>
    <w:rsid w:val="00151EF1"/>
    <w:rsid w:val="00166992"/>
    <w:rsid w:val="00167151"/>
    <w:rsid w:val="00172B39"/>
    <w:rsid w:val="00191D53"/>
    <w:rsid w:val="00192228"/>
    <w:rsid w:val="001A5A8D"/>
    <w:rsid w:val="001A690C"/>
    <w:rsid w:val="001B226E"/>
    <w:rsid w:val="001C1C08"/>
    <w:rsid w:val="001C5CE9"/>
    <w:rsid w:val="001C5FE7"/>
    <w:rsid w:val="001C6A42"/>
    <w:rsid w:val="001D4C02"/>
    <w:rsid w:val="001D7A3B"/>
    <w:rsid w:val="001F1FC7"/>
    <w:rsid w:val="00206540"/>
    <w:rsid w:val="002115FB"/>
    <w:rsid w:val="0022240D"/>
    <w:rsid w:val="002227A4"/>
    <w:rsid w:val="0022316D"/>
    <w:rsid w:val="00230A39"/>
    <w:rsid w:val="00233F18"/>
    <w:rsid w:val="002348A2"/>
    <w:rsid w:val="00236149"/>
    <w:rsid w:val="00245A13"/>
    <w:rsid w:val="002478B3"/>
    <w:rsid w:val="00247909"/>
    <w:rsid w:val="00250FE4"/>
    <w:rsid w:val="002570AA"/>
    <w:rsid w:val="00260897"/>
    <w:rsid w:val="002629CE"/>
    <w:rsid w:val="002753AE"/>
    <w:rsid w:val="002844D1"/>
    <w:rsid w:val="002A0182"/>
    <w:rsid w:val="002A0553"/>
    <w:rsid w:val="002A5494"/>
    <w:rsid w:val="002A6DAA"/>
    <w:rsid w:val="002A713E"/>
    <w:rsid w:val="002B0BD5"/>
    <w:rsid w:val="002B6D69"/>
    <w:rsid w:val="002B6DF1"/>
    <w:rsid w:val="002B7BFC"/>
    <w:rsid w:val="002C0940"/>
    <w:rsid w:val="002C39F8"/>
    <w:rsid w:val="002D31CD"/>
    <w:rsid w:val="002D73DF"/>
    <w:rsid w:val="002D7ED5"/>
    <w:rsid w:val="002F0117"/>
    <w:rsid w:val="002F0DA9"/>
    <w:rsid w:val="002F0E3F"/>
    <w:rsid w:val="002F2709"/>
    <w:rsid w:val="00305506"/>
    <w:rsid w:val="00307383"/>
    <w:rsid w:val="0030741F"/>
    <w:rsid w:val="00307605"/>
    <w:rsid w:val="00307E80"/>
    <w:rsid w:val="00312D0A"/>
    <w:rsid w:val="00313774"/>
    <w:rsid w:val="003148A6"/>
    <w:rsid w:val="00314EAD"/>
    <w:rsid w:val="00332673"/>
    <w:rsid w:val="00337909"/>
    <w:rsid w:val="00345B32"/>
    <w:rsid w:val="003506D8"/>
    <w:rsid w:val="003536CB"/>
    <w:rsid w:val="00357575"/>
    <w:rsid w:val="00363E13"/>
    <w:rsid w:val="00367A25"/>
    <w:rsid w:val="003755AF"/>
    <w:rsid w:val="00375E83"/>
    <w:rsid w:val="003A1873"/>
    <w:rsid w:val="003B4482"/>
    <w:rsid w:val="003B44A4"/>
    <w:rsid w:val="003C7117"/>
    <w:rsid w:val="003D1CBC"/>
    <w:rsid w:val="003D256A"/>
    <w:rsid w:val="003F1E2C"/>
    <w:rsid w:val="003F35D9"/>
    <w:rsid w:val="003F7615"/>
    <w:rsid w:val="00400FF4"/>
    <w:rsid w:val="00405679"/>
    <w:rsid w:val="0041120F"/>
    <w:rsid w:val="0041373B"/>
    <w:rsid w:val="00414A95"/>
    <w:rsid w:val="004166CF"/>
    <w:rsid w:val="00422328"/>
    <w:rsid w:val="004240EF"/>
    <w:rsid w:val="0043013C"/>
    <w:rsid w:val="00441D4C"/>
    <w:rsid w:val="00445320"/>
    <w:rsid w:val="0044607B"/>
    <w:rsid w:val="00450071"/>
    <w:rsid w:val="004530A7"/>
    <w:rsid w:val="00454CD3"/>
    <w:rsid w:val="004600D1"/>
    <w:rsid w:val="00460295"/>
    <w:rsid w:val="00467DE9"/>
    <w:rsid w:val="00470514"/>
    <w:rsid w:val="00483325"/>
    <w:rsid w:val="004901FD"/>
    <w:rsid w:val="00490ACF"/>
    <w:rsid w:val="004966F1"/>
    <w:rsid w:val="004A087A"/>
    <w:rsid w:val="004A17BF"/>
    <w:rsid w:val="004A2C74"/>
    <w:rsid w:val="004A3804"/>
    <w:rsid w:val="004A42BD"/>
    <w:rsid w:val="004B0BB3"/>
    <w:rsid w:val="004D11F0"/>
    <w:rsid w:val="004D135A"/>
    <w:rsid w:val="004D47CA"/>
    <w:rsid w:val="004E2F5F"/>
    <w:rsid w:val="004E52B4"/>
    <w:rsid w:val="004E5C9D"/>
    <w:rsid w:val="00506AA2"/>
    <w:rsid w:val="00511641"/>
    <w:rsid w:val="00523525"/>
    <w:rsid w:val="00537845"/>
    <w:rsid w:val="00537DDE"/>
    <w:rsid w:val="005400F5"/>
    <w:rsid w:val="00540F70"/>
    <w:rsid w:val="00541A25"/>
    <w:rsid w:val="0054234E"/>
    <w:rsid w:val="00543FE3"/>
    <w:rsid w:val="005453B8"/>
    <w:rsid w:val="00550AA4"/>
    <w:rsid w:val="00552FA7"/>
    <w:rsid w:val="005533C9"/>
    <w:rsid w:val="00555ED5"/>
    <w:rsid w:val="005622E3"/>
    <w:rsid w:val="0056384C"/>
    <w:rsid w:val="0057029A"/>
    <w:rsid w:val="0057491D"/>
    <w:rsid w:val="00577C30"/>
    <w:rsid w:val="00581A6D"/>
    <w:rsid w:val="005823AB"/>
    <w:rsid w:val="0058333F"/>
    <w:rsid w:val="00586213"/>
    <w:rsid w:val="0059464E"/>
    <w:rsid w:val="00595AD4"/>
    <w:rsid w:val="005B5247"/>
    <w:rsid w:val="005C14CE"/>
    <w:rsid w:val="005C1822"/>
    <w:rsid w:val="005C69DA"/>
    <w:rsid w:val="005D21B2"/>
    <w:rsid w:val="005F19D4"/>
    <w:rsid w:val="00600CEA"/>
    <w:rsid w:val="00603A0A"/>
    <w:rsid w:val="0060673E"/>
    <w:rsid w:val="00614518"/>
    <w:rsid w:val="00646FF4"/>
    <w:rsid w:val="00647BE8"/>
    <w:rsid w:val="00656060"/>
    <w:rsid w:val="0065727F"/>
    <w:rsid w:val="00660611"/>
    <w:rsid w:val="006705F6"/>
    <w:rsid w:val="00670E6A"/>
    <w:rsid w:val="0068707A"/>
    <w:rsid w:val="006A1764"/>
    <w:rsid w:val="006A5B04"/>
    <w:rsid w:val="006A7AA4"/>
    <w:rsid w:val="006C1D55"/>
    <w:rsid w:val="006C2611"/>
    <w:rsid w:val="006C37CC"/>
    <w:rsid w:val="006C47AA"/>
    <w:rsid w:val="006C4C44"/>
    <w:rsid w:val="006C6523"/>
    <w:rsid w:val="006E24E2"/>
    <w:rsid w:val="006E47A7"/>
    <w:rsid w:val="006E490A"/>
    <w:rsid w:val="006F3B58"/>
    <w:rsid w:val="00702CCD"/>
    <w:rsid w:val="00703EAC"/>
    <w:rsid w:val="00704326"/>
    <w:rsid w:val="00707063"/>
    <w:rsid w:val="00707280"/>
    <w:rsid w:val="0070792D"/>
    <w:rsid w:val="00712676"/>
    <w:rsid w:val="0071710B"/>
    <w:rsid w:val="00721F06"/>
    <w:rsid w:val="0072347B"/>
    <w:rsid w:val="00724F0F"/>
    <w:rsid w:val="00730436"/>
    <w:rsid w:val="00734CB3"/>
    <w:rsid w:val="00734D2D"/>
    <w:rsid w:val="007351DC"/>
    <w:rsid w:val="00735208"/>
    <w:rsid w:val="0073775E"/>
    <w:rsid w:val="00737B38"/>
    <w:rsid w:val="007403CD"/>
    <w:rsid w:val="00740926"/>
    <w:rsid w:val="00740D26"/>
    <w:rsid w:val="0074226E"/>
    <w:rsid w:val="00751EB6"/>
    <w:rsid w:val="007520F3"/>
    <w:rsid w:val="00752A24"/>
    <w:rsid w:val="00754C0D"/>
    <w:rsid w:val="00756536"/>
    <w:rsid w:val="007567FE"/>
    <w:rsid w:val="007714F3"/>
    <w:rsid w:val="007720D5"/>
    <w:rsid w:val="00776AC4"/>
    <w:rsid w:val="0078566B"/>
    <w:rsid w:val="0078722C"/>
    <w:rsid w:val="00792E0A"/>
    <w:rsid w:val="00796179"/>
    <w:rsid w:val="007A4E8B"/>
    <w:rsid w:val="007A51D4"/>
    <w:rsid w:val="007B0A7E"/>
    <w:rsid w:val="007B31C5"/>
    <w:rsid w:val="007B66D9"/>
    <w:rsid w:val="007C141B"/>
    <w:rsid w:val="007C2E31"/>
    <w:rsid w:val="007C3870"/>
    <w:rsid w:val="007C3D7C"/>
    <w:rsid w:val="007C519C"/>
    <w:rsid w:val="007D139D"/>
    <w:rsid w:val="007E22B6"/>
    <w:rsid w:val="007F21C2"/>
    <w:rsid w:val="008012DA"/>
    <w:rsid w:val="008044FC"/>
    <w:rsid w:val="00806C35"/>
    <w:rsid w:val="008113D9"/>
    <w:rsid w:val="0081453E"/>
    <w:rsid w:val="00820455"/>
    <w:rsid w:val="00827324"/>
    <w:rsid w:val="0083351F"/>
    <w:rsid w:val="00835437"/>
    <w:rsid w:val="008441D7"/>
    <w:rsid w:val="008445D8"/>
    <w:rsid w:val="00847DF7"/>
    <w:rsid w:val="00850C3C"/>
    <w:rsid w:val="00851615"/>
    <w:rsid w:val="00852EBA"/>
    <w:rsid w:val="00857F77"/>
    <w:rsid w:val="00866F06"/>
    <w:rsid w:val="00870369"/>
    <w:rsid w:val="0087170F"/>
    <w:rsid w:val="0087566D"/>
    <w:rsid w:val="00876AE4"/>
    <w:rsid w:val="00880125"/>
    <w:rsid w:val="00883EC3"/>
    <w:rsid w:val="0088728F"/>
    <w:rsid w:val="008905A7"/>
    <w:rsid w:val="00892166"/>
    <w:rsid w:val="008A6FBA"/>
    <w:rsid w:val="008C3FF6"/>
    <w:rsid w:val="008D2329"/>
    <w:rsid w:val="008D6E0A"/>
    <w:rsid w:val="008D6E3F"/>
    <w:rsid w:val="008E2A9C"/>
    <w:rsid w:val="008E5579"/>
    <w:rsid w:val="008F08B8"/>
    <w:rsid w:val="008F0C52"/>
    <w:rsid w:val="008F241C"/>
    <w:rsid w:val="009044EA"/>
    <w:rsid w:val="0091045E"/>
    <w:rsid w:val="00911B45"/>
    <w:rsid w:val="00911D35"/>
    <w:rsid w:val="00912094"/>
    <w:rsid w:val="009150AA"/>
    <w:rsid w:val="0092260E"/>
    <w:rsid w:val="00930D96"/>
    <w:rsid w:val="00952EA0"/>
    <w:rsid w:val="0095559C"/>
    <w:rsid w:val="009601B5"/>
    <w:rsid w:val="009752D3"/>
    <w:rsid w:val="00975999"/>
    <w:rsid w:val="00986F15"/>
    <w:rsid w:val="009907B9"/>
    <w:rsid w:val="00994F5A"/>
    <w:rsid w:val="0099612B"/>
    <w:rsid w:val="009B09D0"/>
    <w:rsid w:val="009B7789"/>
    <w:rsid w:val="009C1ADA"/>
    <w:rsid w:val="009D438D"/>
    <w:rsid w:val="009E74D4"/>
    <w:rsid w:val="009F50FD"/>
    <w:rsid w:val="009F5ED8"/>
    <w:rsid w:val="009F78D0"/>
    <w:rsid w:val="00A047BC"/>
    <w:rsid w:val="00A04C3D"/>
    <w:rsid w:val="00A05EDC"/>
    <w:rsid w:val="00A10E8A"/>
    <w:rsid w:val="00A11C3C"/>
    <w:rsid w:val="00A13100"/>
    <w:rsid w:val="00A16EBE"/>
    <w:rsid w:val="00A21A35"/>
    <w:rsid w:val="00A27109"/>
    <w:rsid w:val="00A302C5"/>
    <w:rsid w:val="00A31673"/>
    <w:rsid w:val="00A318F8"/>
    <w:rsid w:val="00A33303"/>
    <w:rsid w:val="00A35D7B"/>
    <w:rsid w:val="00A3613D"/>
    <w:rsid w:val="00A40C2A"/>
    <w:rsid w:val="00A42C34"/>
    <w:rsid w:val="00A50734"/>
    <w:rsid w:val="00A51920"/>
    <w:rsid w:val="00A54574"/>
    <w:rsid w:val="00A63FE2"/>
    <w:rsid w:val="00A66A1D"/>
    <w:rsid w:val="00A679D8"/>
    <w:rsid w:val="00A726A6"/>
    <w:rsid w:val="00A732B4"/>
    <w:rsid w:val="00A751E4"/>
    <w:rsid w:val="00A77EED"/>
    <w:rsid w:val="00AA1238"/>
    <w:rsid w:val="00AA51F8"/>
    <w:rsid w:val="00AB3EB2"/>
    <w:rsid w:val="00AB6205"/>
    <w:rsid w:val="00AB7594"/>
    <w:rsid w:val="00AC02B1"/>
    <w:rsid w:val="00AC25CE"/>
    <w:rsid w:val="00AD503D"/>
    <w:rsid w:val="00AE0AEA"/>
    <w:rsid w:val="00AE4D9B"/>
    <w:rsid w:val="00AF3801"/>
    <w:rsid w:val="00AF4256"/>
    <w:rsid w:val="00B046CD"/>
    <w:rsid w:val="00B06A3C"/>
    <w:rsid w:val="00B1301E"/>
    <w:rsid w:val="00B13FE0"/>
    <w:rsid w:val="00B14659"/>
    <w:rsid w:val="00B16118"/>
    <w:rsid w:val="00B17853"/>
    <w:rsid w:val="00B3113A"/>
    <w:rsid w:val="00B439D6"/>
    <w:rsid w:val="00B43B59"/>
    <w:rsid w:val="00B44FBC"/>
    <w:rsid w:val="00B473D6"/>
    <w:rsid w:val="00B549F2"/>
    <w:rsid w:val="00B54C45"/>
    <w:rsid w:val="00B5515C"/>
    <w:rsid w:val="00B55F83"/>
    <w:rsid w:val="00B65755"/>
    <w:rsid w:val="00B65A81"/>
    <w:rsid w:val="00B6629D"/>
    <w:rsid w:val="00B714F6"/>
    <w:rsid w:val="00B7724B"/>
    <w:rsid w:val="00B77A37"/>
    <w:rsid w:val="00B85358"/>
    <w:rsid w:val="00B85F8D"/>
    <w:rsid w:val="00B87083"/>
    <w:rsid w:val="00B875D9"/>
    <w:rsid w:val="00B9218D"/>
    <w:rsid w:val="00B92EF4"/>
    <w:rsid w:val="00B9683E"/>
    <w:rsid w:val="00BA0468"/>
    <w:rsid w:val="00BA4E7E"/>
    <w:rsid w:val="00BA7536"/>
    <w:rsid w:val="00BB27AB"/>
    <w:rsid w:val="00BB2D4A"/>
    <w:rsid w:val="00BC13AD"/>
    <w:rsid w:val="00BC2940"/>
    <w:rsid w:val="00BC650C"/>
    <w:rsid w:val="00BC69C1"/>
    <w:rsid w:val="00BD03A7"/>
    <w:rsid w:val="00BD0753"/>
    <w:rsid w:val="00BD178A"/>
    <w:rsid w:val="00BD3366"/>
    <w:rsid w:val="00BE3F6C"/>
    <w:rsid w:val="00C019C9"/>
    <w:rsid w:val="00C05686"/>
    <w:rsid w:val="00C05BF3"/>
    <w:rsid w:val="00C0782A"/>
    <w:rsid w:val="00C145A1"/>
    <w:rsid w:val="00C16333"/>
    <w:rsid w:val="00C36C7A"/>
    <w:rsid w:val="00C44E81"/>
    <w:rsid w:val="00C53268"/>
    <w:rsid w:val="00C53B81"/>
    <w:rsid w:val="00C5543B"/>
    <w:rsid w:val="00C641DC"/>
    <w:rsid w:val="00C702B4"/>
    <w:rsid w:val="00C77013"/>
    <w:rsid w:val="00C77841"/>
    <w:rsid w:val="00C90BFA"/>
    <w:rsid w:val="00CA6A81"/>
    <w:rsid w:val="00CB4FFD"/>
    <w:rsid w:val="00CB60C0"/>
    <w:rsid w:val="00CB6A4A"/>
    <w:rsid w:val="00CC00CF"/>
    <w:rsid w:val="00CC22FD"/>
    <w:rsid w:val="00CC259A"/>
    <w:rsid w:val="00CC3C8B"/>
    <w:rsid w:val="00CD46F6"/>
    <w:rsid w:val="00CD49F0"/>
    <w:rsid w:val="00CD4CA4"/>
    <w:rsid w:val="00CD6C2C"/>
    <w:rsid w:val="00CD7B34"/>
    <w:rsid w:val="00CE1A83"/>
    <w:rsid w:val="00CF0BD7"/>
    <w:rsid w:val="00CF2054"/>
    <w:rsid w:val="00CF7AD9"/>
    <w:rsid w:val="00D0545B"/>
    <w:rsid w:val="00D06A9F"/>
    <w:rsid w:val="00D14669"/>
    <w:rsid w:val="00D16E1F"/>
    <w:rsid w:val="00D17DCF"/>
    <w:rsid w:val="00D227B3"/>
    <w:rsid w:val="00D272FB"/>
    <w:rsid w:val="00D31600"/>
    <w:rsid w:val="00D31E98"/>
    <w:rsid w:val="00D55A31"/>
    <w:rsid w:val="00D56A4B"/>
    <w:rsid w:val="00D57EF5"/>
    <w:rsid w:val="00D6375C"/>
    <w:rsid w:val="00D63C0C"/>
    <w:rsid w:val="00D718CD"/>
    <w:rsid w:val="00D76602"/>
    <w:rsid w:val="00D77464"/>
    <w:rsid w:val="00D80F8A"/>
    <w:rsid w:val="00D86715"/>
    <w:rsid w:val="00D87B74"/>
    <w:rsid w:val="00DA2ADF"/>
    <w:rsid w:val="00DA2F28"/>
    <w:rsid w:val="00DA3A57"/>
    <w:rsid w:val="00DA4726"/>
    <w:rsid w:val="00DB5D79"/>
    <w:rsid w:val="00DB680C"/>
    <w:rsid w:val="00DC3FD2"/>
    <w:rsid w:val="00DC44A3"/>
    <w:rsid w:val="00DC4E21"/>
    <w:rsid w:val="00DD5C74"/>
    <w:rsid w:val="00DE0F2E"/>
    <w:rsid w:val="00DE2788"/>
    <w:rsid w:val="00DF2349"/>
    <w:rsid w:val="00DF41C3"/>
    <w:rsid w:val="00E00D00"/>
    <w:rsid w:val="00E03760"/>
    <w:rsid w:val="00E043A6"/>
    <w:rsid w:val="00E05B13"/>
    <w:rsid w:val="00E07539"/>
    <w:rsid w:val="00E2077A"/>
    <w:rsid w:val="00E3053A"/>
    <w:rsid w:val="00E477F7"/>
    <w:rsid w:val="00E50878"/>
    <w:rsid w:val="00E64824"/>
    <w:rsid w:val="00E72BB5"/>
    <w:rsid w:val="00E76510"/>
    <w:rsid w:val="00E85085"/>
    <w:rsid w:val="00E87A4E"/>
    <w:rsid w:val="00E9783B"/>
    <w:rsid w:val="00EA1A98"/>
    <w:rsid w:val="00EA5B9E"/>
    <w:rsid w:val="00EB3655"/>
    <w:rsid w:val="00EB3C0D"/>
    <w:rsid w:val="00EB6413"/>
    <w:rsid w:val="00EC0A7F"/>
    <w:rsid w:val="00ED5897"/>
    <w:rsid w:val="00ED7793"/>
    <w:rsid w:val="00EE03DC"/>
    <w:rsid w:val="00EE198F"/>
    <w:rsid w:val="00EE4E5F"/>
    <w:rsid w:val="00EE6E89"/>
    <w:rsid w:val="00F144A8"/>
    <w:rsid w:val="00F2042A"/>
    <w:rsid w:val="00F27715"/>
    <w:rsid w:val="00F30969"/>
    <w:rsid w:val="00F443F3"/>
    <w:rsid w:val="00F53116"/>
    <w:rsid w:val="00F63197"/>
    <w:rsid w:val="00F63821"/>
    <w:rsid w:val="00F64C86"/>
    <w:rsid w:val="00F7522B"/>
    <w:rsid w:val="00F851AC"/>
    <w:rsid w:val="00F976FA"/>
    <w:rsid w:val="00FA2261"/>
    <w:rsid w:val="00FA3EE6"/>
    <w:rsid w:val="00FA52D7"/>
    <w:rsid w:val="00FA73E1"/>
    <w:rsid w:val="00FA7B21"/>
    <w:rsid w:val="00FB53F0"/>
    <w:rsid w:val="00FC1DFA"/>
    <w:rsid w:val="00FC3962"/>
    <w:rsid w:val="00FC43A5"/>
    <w:rsid w:val="00FD2CE1"/>
    <w:rsid w:val="00FD62A8"/>
    <w:rsid w:val="00FE05D3"/>
    <w:rsid w:val="00FE1674"/>
    <w:rsid w:val="00FF311D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E52B4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6C7A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36C7A"/>
    <w:rPr>
      <w:sz w:val="22"/>
      <w:szCs w:val="22"/>
    </w:rPr>
  </w:style>
  <w:style w:type="paragraph" w:styleId="a5">
    <w:name w:val="endnote text"/>
    <w:basedOn w:val="a"/>
    <w:link w:val="a6"/>
    <w:uiPriority w:val="99"/>
    <w:semiHidden/>
    <w:rsid w:val="00553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533C9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5533C9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0760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A5457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71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2479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Абзац списка1"/>
    <w:basedOn w:val="a"/>
    <w:rsid w:val="00820455"/>
    <w:pPr>
      <w:ind w:left="720"/>
    </w:pPr>
    <w:rPr>
      <w:color w:val="000000"/>
      <w:lang w:eastAsia="en-US"/>
    </w:rPr>
  </w:style>
  <w:style w:type="paragraph" w:customStyle="1" w:styleId="10">
    <w:name w:val="Абзац списка1"/>
    <w:basedOn w:val="a"/>
    <w:rsid w:val="000874F9"/>
    <w:pPr>
      <w:ind w:left="720"/>
    </w:pPr>
    <w:rPr>
      <w:color w:val="000000"/>
      <w:lang w:eastAsia="en-US"/>
    </w:rPr>
  </w:style>
  <w:style w:type="character" w:customStyle="1" w:styleId="20">
    <w:name w:val="Заголовок 2 Знак"/>
    <w:link w:val="2"/>
    <w:uiPriority w:val="99"/>
    <w:rsid w:val="004E52B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413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41373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E2788"/>
    <w:rPr>
      <w:rFonts w:ascii="Times New Roman" w:hAnsi="Times New Roman"/>
      <w:sz w:val="28"/>
      <w:szCs w:val="28"/>
    </w:rPr>
  </w:style>
  <w:style w:type="paragraph" w:styleId="ad">
    <w:name w:val="Body Text"/>
    <w:basedOn w:val="a"/>
    <w:link w:val="ae"/>
    <w:rsid w:val="00911B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911B45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49FE-B49A-4A89-95C4-5E0112B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21</Pages>
  <Words>7704</Words>
  <Characters>43916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ShehirevaAV</dc:creator>
  <cp:keywords/>
  <dc:description/>
  <cp:lastModifiedBy>Пользователь</cp:lastModifiedBy>
  <cp:revision>51</cp:revision>
  <cp:lastPrinted>2019-02-14T11:38:00Z</cp:lastPrinted>
  <dcterms:created xsi:type="dcterms:W3CDTF">2014-07-15T11:54:00Z</dcterms:created>
  <dcterms:modified xsi:type="dcterms:W3CDTF">2019-02-14T11:38:00Z</dcterms:modified>
</cp:coreProperties>
</file>