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63" w:rsidRDefault="00AE6163" w:rsidP="00973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6463" w:rsidRPr="00AE6163" w:rsidRDefault="00AE6163" w:rsidP="0097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973044" w:rsidRPr="00AE6163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безопасность  детей</w:t>
      </w:r>
      <w:r w:rsidR="00F26463" w:rsidRPr="00AE61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свете </w:t>
      </w:r>
    </w:p>
    <w:p w:rsidR="00973044" w:rsidRPr="00AE6163" w:rsidRDefault="00F26463" w:rsidP="0097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Федерального закона</w:t>
      </w: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29.12.2010 №436-ФЗ</w:t>
      </w:r>
    </w:p>
    <w:p w:rsidR="00973044" w:rsidRPr="00AE6163" w:rsidRDefault="00973044" w:rsidP="009730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6463" w:rsidRPr="00AE6163" w:rsidRDefault="00973044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родители! В современном мире развитых коммуникационных сетей, которыми активно пользуются наши дети, много опасностей  для их здоровья и жизни. В результате психологического давления и зловещих </w:t>
      </w:r>
      <w:proofErr w:type="spell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подростков России покончили жизнь самоубийством, в том числе и подростки из Ханты-Мансийского автономного округа – Югры.  </w:t>
      </w:r>
    </w:p>
    <w:p w:rsidR="00B34CDD" w:rsidRPr="00AE6163" w:rsidRDefault="00B34CDD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29.12.2010 №436-ФЗ "О защите детей от информации, причиняющей вред их здоровью и развитию" </w:t>
      </w:r>
      <w:r w:rsidR="00973044" w:rsidRPr="00AE6163">
        <w:rPr>
          <w:rFonts w:ascii="Times New Roman" w:hAnsi="Times New Roman" w:cs="Times New Roman"/>
          <w:sz w:val="24"/>
          <w:szCs w:val="24"/>
        </w:rPr>
        <w:t>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F26463" w:rsidRPr="00AE6163" w:rsidRDefault="00F26463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безопасность ребенка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ховному, нравственному развитию.</w:t>
      </w:r>
    </w:p>
    <w:p w:rsidR="00973044" w:rsidRPr="00AE6163" w:rsidRDefault="00F26463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информации, причиняющей вред здоровью и развитию детей, относится:</w:t>
      </w:r>
    </w:p>
    <w:p w:rsidR="00973044" w:rsidRPr="00AE6163" w:rsidRDefault="00F26463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973044" w:rsidRPr="00AE6163" w:rsidRDefault="00973044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73044" w:rsidRPr="00AE6163" w:rsidRDefault="00973044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73044" w:rsidRPr="00AE6163" w:rsidRDefault="00973044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отрицающая семейные ценности и формирующая неуважение к родителям и (или) другим членам семьи;</w:t>
      </w:r>
    </w:p>
    <w:p w:rsidR="00973044" w:rsidRPr="00AE6163" w:rsidRDefault="00973044" w:rsidP="00B34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973044" w:rsidRPr="00AE6163" w:rsidRDefault="00973044" w:rsidP="00B34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содержащая нецензурную брань;</w:t>
      </w:r>
      <w:proofErr w:type="gramEnd"/>
    </w:p>
    <w:p w:rsidR="00973044" w:rsidRPr="00AE6163" w:rsidRDefault="00973044" w:rsidP="00B34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 (Статья 5 ФЗ)</w:t>
      </w:r>
    </w:p>
    <w:p w:rsidR="00973044" w:rsidRPr="00AE6163" w:rsidRDefault="00F26463" w:rsidP="00B34C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продукция делится на группы:</w:t>
      </w:r>
    </w:p>
    <w:p w:rsidR="00973044" w:rsidRPr="00AE6163" w:rsidRDefault="00F26463" w:rsidP="00F264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детей, не достигших возраста шести лет;</w:t>
      </w:r>
    </w:p>
    <w:p w:rsidR="00973044" w:rsidRPr="00AE6163" w:rsidRDefault="00F26463" w:rsidP="00F264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шести лет;</w:t>
      </w:r>
    </w:p>
    <w:p w:rsidR="00973044" w:rsidRPr="00AE6163" w:rsidRDefault="00F26463" w:rsidP="00F264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двенадцати лет;</w:t>
      </w:r>
    </w:p>
    <w:p w:rsidR="00973044" w:rsidRPr="00AE6163" w:rsidRDefault="00F26463" w:rsidP="00F264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детей, достигших возраста шестнадцати лет;</w:t>
      </w:r>
    </w:p>
    <w:p w:rsidR="00973044" w:rsidRPr="00AE6163" w:rsidRDefault="00F26463" w:rsidP="00F264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запр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ещенная для детей. </w:t>
      </w:r>
    </w:p>
    <w:p w:rsidR="00AE6163" w:rsidRPr="00AE6163" w:rsidRDefault="00973044" w:rsidP="00AE6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</w:t>
      </w:r>
      <w:r w:rsidR="00B34CDD"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73044" w:rsidRPr="00AE6163" w:rsidRDefault="00AE6163" w:rsidP="00AE6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6463"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определит степень опасности информационной продукции?</w:t>
      </w:r>
    </w:p>
    <w:p w:rsidR="00973044" w:rsidRPr="00AE6163" w:rsidRDefault="00973044" w:rsidP="00AE61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</w:t>
      </w: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кино-и</w:t>
      </w:r>
      <w:proofErr w:type="gram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="00F26463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</w:t>
      </w:r>
      <w:r w:rsidR="00F26463" w:rsidRPr="00AE6163">
        <w:rPr>
          <w:rFonts w:ascii="Times New Roman" w:hAnsi="Times New Roman" w:cs="Times New Roman"/>
          <w:sz w:val="24"/>
          <w:szCs w:val="24"/>
        </w:rPr>
        <w:t xml:space="preserve"> 16</w:t>
      </w:r>
      <w:r w:rsidR="00B34CDD" w:rsidRPr="00AE6163">
        <w:rPr>
          <w:rFonts w:ascii="Times New Roman" w:hAnsi="Times New Roman" w:cs="Times New Roman"/>
          <w:sz w:val="24"/>
          <w:szCs w:val="24"/>
        </w:rPr>
        <w:t>+</w:t>
      </w:r>
      <w:r w:rsidR="00F26463" w:rsidRPr="00AE6163">
        <w:rPr>
          <w:rFonts w:ascii="Times New Roman" w:hAnsi="Times New Roman" w:cs="Times New Roman"/>
          <w:sz w:val="24"/>
          <w:szCs w:val="24"/>
        </w:rPr>
        <w:t xml:space="preserve"> и (или) текстового предупреждения в виде словосочетания "для детей старше 16 лет")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044" w:rsidRPr="00AE6163" w:rsidRDefault="00973044" w:rsidP="00B34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973044" w:rsidRPr="00AE6163" w:rsidRDefault="00973044" w:rsidP="00B34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видеопоказе</w:t>
      </w:r>
      <w:proofErr w:type="spellEnd"/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входного билета, приглашения. (Статья 12 ФЗ)</w:t>
      </w:r>
    </w:p>
    <w:p w:rsidR="00973044" w:rsidRPr="00AE6163" w:rsidRDefault="00973044" w:rsidP="00B34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B34CDD"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обратить внимание:</w:t>
      </w:r>
    </w:p>
    <w:p w:rsidR="00973044" w:rsidRPr="00AE6163" w:rsidRDefault="00973044" w:rsidP="00B34CD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связи, при условии применения ими средств защиты детей от информации, причиняющей вред их здоровью и (или)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044" w:rsidRPr="00AE6163" w:rsidRDefault="00973044" w:rsidP="00B34C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указанного  Федерального закона;</w:t>
      </w:r>
    </w:p>
    <w:p w:rsidR="00B34CDD" w:rsidRPr="00AE6163" w:rsidRDefault="00973044" w:rsidP="00B34C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последняя полосы газеты, обложка экземпляра печатной продукции, запрещенной для детей, при распространении для  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B34CDD" w:rsidRPr="00AE6163" w:rsidRDefault="00973044" w:rsidP="00B34C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запрещенная для детей, в виде печатной продукции допускается к распространению в местах, доступных для упаковках;</w:t>
      </w:r>
    </w:p>
    <w:p w:rsidR="00973044" w:rsidRPr="00AE6163" w:rsidRDefault="00973044" w:rsidP="00B34C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запрещенная для детей, не допускается к распространению для детей в образовательных организациях, в детских</w:t>
      </w:r>
      <w:r w:rsidR="00B34CDD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 указанных организаций. </w:t>
      </w:r>
    </w:p>
    <w:p w:rsidR="00B34CDD" w:rsidRPr="00AE6163" w:rsidRDefault="00973044" w:rsidP="00B34C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B34CDD"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сделать интернет безопасным для ребенка:</w:t>
      </w:r>
    </w:p>
    <w:p w:rsidR="00B34CDD" w:rsidRPr="00AE6163" w:rsidRDefault="00B34CDD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B34CDD" w:rsidRPr="00AE6163" w:rsidRDefault="00B34CDD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контентные фильтры (установка запрета на определенное содержание) и другие инструменты защиты;</w:t>
      </w:r>
    </w:p>
    <w:p w:rsidR="00973044" w:rsidRPr="00AE6163" w:rsidRDefault="00B34CDD" w:rsidP="00B3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3044"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безопасный режим (невидна запретная информация) в социальных сетях</w:t>
      </w:r>
      <w:r w:rsidRPr="00AE6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8DF" w:rsidRDefault="00BD38DF" w:rsidP="00B34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163" w:rsidRDefault="00AE6163" w:rsidP="00B34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163" w:rsidRDefault="00AE6163" w:rsidP="00AE616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</w:t>
      </w:r>
    </w:p>
    <w:p w:rsidR="00AE6163" w:rsidRPr="00AE6163" w:rsidRDefault="00AE6163" w:rsidP="00AE616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их прав при администрации Березовского района»</w:t>
      </w:r>
    </w:p>
    <w:sectPr w:rsidR="00AE6163" w:rsidRPr="00AE6163" w:rsidSect="00AE61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C7"/>
    <w:multiLevelType w:val="multilevel"/>
    <w:tmpl w:val="C89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310A2"/>
    <w:multiLevelType w:val="multilevel"/>
    <w:tmpl w:val="AB4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27B72"/>
    <w:multiLevelType w:val="multilevel"/>
    <w:tmpl w:val="434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E1DE8"/>
    <w:multiLevelType w:val="multilevel"/>
    <w:tmpl w:val="060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A656D"/>
    <w:multiLevelType w:val="multilevel"/>
    <w:tmpl w:val="AD2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3"/>
    <w:rsid w:val="003117F3"/>
    <w:rsid w:val="006443F2"/>
    <w:rsid w:val="007A43EA"/>
    <w:rsid w:val="00973044"/>
    <w:rsid w:val="00AE6163"/>
    <w:rsid w:val="00B34CDD"/>
    <w:rsid w:val="00BD38DF"/>
    <w:rsid w:val="00F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2017-02-09T09:16:00Z</cp:lastPrinted>
  <dcterms:created xsi:type="dcterms:W3CDTF">2017-02-09T09:45:00Z</dcterms:created>
  <dcterms:modified xsi:type="dcterms:W3CDTF">2017-02-09T09:45:00Z</dcterms:modified>
</cp:coreProperties>
</file>