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442C02">
        <w:rPr>
          <w:color w:val="auto"/>
          <w:spacing w:val="1"/>
          <w:sz w:val="26"/>
          <w:szCs w:val="26"/>
        </w:rPr>
        <w:t xml:space="preserve">          </w:t>
      </w:r>
      <w:r w:rsidR="00A40F2C" w:rsidRPr="00C451F7">
        <w:rPr>
          <w:color w:val="auto"/>
          <w:spacing w:val="1"/>
          <w:sz w:val="26"/>
          <w:szCs w:val="26"/>
        </w:rPr>
        <w:t>»</w:t>
      </w:r>
      <w:r w:rsidR="00442C02">
        <w:rPr>
          <w:color w:val="auto"/>
          <w:spacing w:val="1"/>
          <w:sz w:val="26"/>
          <w:szCs w:val="26"/>
        </w:rPr>
        <w:t xml:space="preserve">              </w:t>
      </w:r>
      <w:r w:rsidRPr="00C451F7">
        <w:rPr>
          <w:color w:val="auto"/>
          <w:spacing w:val="1"/>
          <w:sz w:val="26"/>
          <w:szCs w:val="26"/>
        </w:rPr>
        <w:t>201</w:t>
      </w:r>
      <w:r w:rsidR="00916F67" w:rsidRPr="00C451F7">
        <w:rPr>
          <w:color w:val="auto"/>
          <w:spacing w:val="1"/>
          <w:sz w:val="26"/>
          <w:szCs w:val="26"/>
        </w:rPr>
        <w:t>6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A26BF4" w:rsidRDefault="00A26BF4" w:rsidP="004B12FA">
      <w:pPr>
        <w:shd w:val="clear" w:color="auto" w:fill="FFFFFF"/>
        <w:jc w:val="center"/>
        <w:rPr>
          <w:b/>
          <w:bCs/>
          <w:spacing w:val="-1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8B41C9" w:rsidRDefault="004B12FA" w:rsidP="004B12FA">
      <w:pPr>
        <w:shd w:val="clear" w:color="auto" w:fill="FFFFFF"/>
        <w:rPr>
          <w:color w:val="auto"/>
          <w:spacing w:val="-1"/>
        </w:rPr>
      </w:pPr>
      <w:r w:rsidRPr="008B41C9">
        <w:rPr>
          <w:bCs/>
        </w:rPr>
        <w:t>Дата проведения:</w:t>
      </w:r>
      <w:r w:rsidRPr="008B41C9">
        <w:rPr>
          <w:bCs/>
        </w:rPr>
        <w:tab/>
      </w:r>
      <w:r w:rsidR="00EC2963" w:rsidRPr="008B41C9">
        <w:rPr>
          <w:bCs/>
        </w:rPr>
        <w:t xml:space="preserve"> </w:t>
      </w:r>
      <w:r w:rsidR="0095303D">
        <w:rPr>
          <w:bCs/>
        </w:rPr>
        <w:t xml:space="preserve">          </w:t>
      </w:r>
      <w:r w:rsidR="00A26BF4">
        <w:rPr>
          <w:color w:val="auto"/>
          <w:spacing w:val="1"/>
        </w:rPr>
        <w:t xml:space="preserve">« </w:t>
      </w:r>
      <w:r w:rsidR="00156C93">
        <w:rPr>
          <w:color w:val="auto"/>
          <w:spacing w:val="1"/>
        </w:rPr>
        <w:t>28</w:t>
      </w:r>
      <w:r w:rsidR="00A26BF4">
        <w:rPr>
          <w:color w:val="auto"/>
          <w:spacing w:val="1"/>
        </w:rPr>
        <w:t xml:space="preserve"> »</w:t>
      </w:r>
      <w:r w:rsidR="00A40F2C" w:rsidRPr="008B41C9">
        <w:rPr>
          <w:color w:val="auto"/>
          <w:spacing w:val="1"/>
        </w:rPr>
        <w:t xml:space="preserve"> </w:t>
      </w:r>
      <w:r w:rsidR="00A26BF4">
        <w:rPr>
          <w:color w:val="auto"/>
          <w:spacing w:val="1"/>
        </w:rPr>
        <w:t xml:space="preserve"> </w:t>
      </w:r>
      <w:r w:rsidR="00156C93">
        <w:rPr>
          <w:color w:val="auto"/>
          <w:spacing w:val="1"/>
        </w:rPr>
        <w:t>декабря</w:t>
      </w:r>
      <w:r w:rsidR="00A26BF4">
        <w:rPr>
          <w:color w:val="auto"/>
          <w:spacing w:val="1"/>
        </w:rPr>
        <w:t xml:space="preserve"> </w:t>
      </w:r>
      <w:r w:rsidR="00916F67" w:rsidRPr="008B41C9">
        <w:rPr>
          <w:color w:val="auto"/>
          <w:spacing w:val="1"/>
        </w:rPr>
        <w:t xml:space="preserve"> 2016</w:t>
      </w:r>
      <w:r w:rsidRPr="008B41C9">
        <w:rPr>
          <w:color w:val="auto"/>
          <w:spacing w:val="1"/>
        </w:rPr>
        <w:t xml:space="preserve"> года</w:t>
      </w:r>
    </w:p>
    <w:p w:rsidR="004B12FA" w:rsidRPr="008B41C9" w:rsidRDefault="00E660B6" w:rsidP="00E14101">
      <w:pPr>
        <w:shd w:val="clear" w:color="auto" w:fill="FFFFFF"/>
        <w:rPr>
          <w:color w:val="auto"/>
          <w:spacing w:val="6"/>
        </w:rPr>
      </w:pPr>
      <w:r w:rsidRPr="008B41C9">
        <w:rPr>
          <w:color w:val="auto"/>
          <w:spacing w:val="-1"/>
        </w:rPr>
        <w:t>Время проведения:</w:t>
      </w:r>
      <w:r w:rsidRPr="008B41C9">
        <w:rPr>
          <w:color w:val="auto"/>
          <w:spacing w:val="-1"/>
        </w:rPr>
        <w:tab/>
      </w:r>
      <w:r w:rsidR="00E14101">
        <w:rPr>
          <w:color w:val="auto"/>
          <w:spacing w:val="-1"/>
        </w:rPr>
        <w:t>заочное заседание</w:t>
      </w:r>
    </w:p>
    <w:p w:rsidR="00B867F7" w:rsidRPr="008B41C9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8B41C9" w:rsidRPr="00E14101" w:rsidRDefault="008B41C9" w:rsidP="004B12FA">
      <w:pPr>
        <w:tabs>
          <w:tab w:val="left" w:pos="1083"/>
        </w:tabs>
        <w:ind w:left="-180"/>
        <w:jc w:val="both"/>
        <w:rPr>
          <w:b/>
          <w:color w:val="auto"/>
          <w:spacing w:val="6"/>
        </w:rPr>
      </w:pPr>
    </w:p>
    <w:p w:rsidR="00E14101" w:rsidRPr="00E14101" w:rsidRDefault="00B177A1" w:rsidP="00E14101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4101">
        <w:rPr>
          <w:rFonts w:ascii="Times New Roman" w:hAnsi="Times New Roman"/>
          <w:b/>
          <w:sz w:val="28"/>
          <w:szCs w:val="28"/>
          <w:lang w:val="ru-RU"/>
        </w:rPr>
        <w:t>О</w:t>
      </w:r>
      <w:r w:rsidR="00586FD3" w:rsidRPr="00E1410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4101" w:rsidRPr="00E14101">
        <w:rPr>
          <w:rFonts w:ascii="Times New Roman" w:hAnsi="Times New Roman"/>
          <w:b/>
          <w:sz w:val="28"/>
          <w:szCs w:val="28"/>
          <w:lang w:val="ru-RU"/>
        </w:rPr>
        <w:t xml:space="preserve">рассмотрении </w:t>
      </w:r>
      <w:r w:rsidR="00586FD3" w:rsidRPr="00E14101"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="00E14101" w:rsidRPr="00E14101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586FD3" w:rsidRPr="00E1410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4101" w:rsidRPr="00E14101">
        <w:rPr>
          <w:rFonts w:ascii="Times New Roman" w:hAnsi="Times New Roman"/>
          <w:b/>
          <w:sz w:val="28"/>
          <w:szCs w:val="28"/>
          <w:lang w:val="ru-RU"/>
        </w:rPr>
        <w:t>независимой оценки качества  работы муниципальных учреждений, оказывающих социальные услуги в сфере культуры на территории Березовского района.</w:t>
      </w:r>
    </w:p>
    <w:p w:rsidR="00E14101" w:rsidRDefault="00E14101" w:rsidP="00E14101">
      <w:pPr>
        <w:ind w:left="795"/>
        <w:jc w:val="right"/>
      </w:pPr>
      <w:r w:rsidRPr="00E14101">
        <w:t xml:space="preserve">Панова А.Г. – секретарь рабочей группы по независимой </w:t>
      </w:r>
    </w:p>
    <w:p w:rsidR="00E14101" w:rsidRDefault="00E14101" w:rsidP="00E14101">
      <w:pPr>
        <w:ind w:left="795"/>
        <w:jc w:val="right"/>
      </w:pPr>
      <w:r w:rsidRPr="00E14101">
        <w:t xml:space="preserve">оценки качества работы муниципальных учреждений, </w:t>
      </w:r>
    </w:p>
    <w:p w:rsidR="00E14101" w:rsidRDefault="00E14101" w:rsidP="00E14101">
      <w:pPr>
        <w:ind w:left="795"/>
        <w:jc w:val="right"/>
      </w:pPr>
      <w:proofErr w:type="gramStart"/>
      <w:r w:rsidRPr="00E14101">
        <w:t>оказывающих</w:t>
      </w:r>
      <w:proofErr w:type="gramEnd"/>
      <w:r w:rsidRPr="00E14101">
        <w:t xml:space="preserve"> социальные услуги в сфере культуры</w:t>
      </w:r>
    </w:p>
    <w:p w:rsidR="008B41C9" w:rsidRDefault="00E14101" w:rsidP="00E14101">
      <w:pPr>
        <w:ind w:left="795"/>
        <w:jc w:val="right"/>
      </w:pPr>
      <w:r w:rsidRPr="00E14101">
        <w:t xml:space="preserve"> на территории Березовского района.</w:t>
      </w:r>
    </w:p>
    <w:p w:rsidR="00E14101" w:rsidRPr="00E14101" w:rsidRDefault="00E14101" w:rsidP="00E14101">
      <w:pPr>
        <w:ind w:left="795"/>
        <w:jc w:val="right"/>
      </w:pPr>
    </w:p>
    <w:p w:rsidR="00E14101" w:rsidRDefault="00E14101" w:rsidP="00E14101">
      <w:pPr>
        <w:pStyle w:val="a5"/>
        <w:numPr>
          <w:ilvl w:val="0"/>
          <w:numId w:val="13"/>
        </w:numPr>
        <w:ind w:left="0" w:firstLine="426"/>
        <w:jc w:val="both"/>
        <w:rPr>
          <w:b/>
        </w:rPr>
      </w:pPr>
      <w:r w:rsidRPr="00E14101">
        <w:rPr>
          <w:b/>
        </w:rPr>
        <w:t>Об утверждении плана мероприятий по улучшению качества оказания услуг организациями культуры, расположенными на территории Березовского района, в отношении которых проводилась независимая оценка в 2016 году</w:t>
      </w:r>
      <w:r>
        <w:rPr>
          <w:b/>
        </w:rPr>
        <w:t>.</w:t>
      </w:r>
    </w:p>
    <w:p w:rsidR="00E14101" w:rsidRDefault="00E14101" w:rsidP="00E14101">
      <w:pPr>
        <w:pStyle w:val="a5"/>
        <w:ind w:left="720"/>
        <w:jc w:val="right"/>
      </w:pPr>
      <w:r w:rsidRPr="00E14101">
        <w:t xml:space="preserve">Панова А.Г. – секретарь рабочей группы по независимой </w:t>
      </w:r>
    </w:p>
    <w:p w:rsidR="00E14101" w:rsidRDefault="00E14101" w:rsidP="00E14101">
      <w:pPr>
        <w:pStyle w:val="a5"/>
        <w:ind w:left="720"/>
        <w:jc w:val="right"/>
      </w:pPr>
      <w:r w:rsidRPr="00E14101">
        <w:t xml:space="preserve">оценки качества работы муниципальных учреждений, </w:t>
      </w:r>
    </w:p>
    <w:p w:rsidR="00E14101" w:rsidRDefault="00E14101" w:rsidP="00E14101">
      <w:pPr>
        <w:pStyle w:val="a5"/>
        <w:ind w:left="720"/>
        <w:jc w:val="right"/>
      </w:pPr>
      <w:proofErr w:type="gramStart"/>
      <w:r w:rsidRPr="00E14101">
        <w:t>оказывающих</w:t>
      </w:r>
      <w:proofErr w:type="gramEnd"/>
      <w:r w:rsidRPr="00E14101">
        <w:t xml:space="preserve"> социальные услуги в сфере культуры</w:t>
      </w:r>
    </w:p>
    <w:p w:rsidR="00E14101" w:rsidRPr="00E14101" w:rsidRDefault="00E14101" w:rsidP="00E14101">
      <w:pPr>
        <w:pStyle w:val="a5"/>
        <w:ind w:left="720"/>
        <w:jc w:val="right"/>
      </w:pPr>
      <w:r w:rsidRPr="00E14101">
        <w:t>на территории Березовского района.</w:t>
      </w:r>
    </w:p>
    <w:p w:rsidR="00E14101" w:rsidRPr="00E14101" w:rsidRDefault="00E14101" w:rsidP="00E14101">
      <w:pPr>
        <w:pStyle w:val="a5"/>
        <w:spacing w:line="276" w:lineRule="auto"/>
        <w:ind w:left="720"/>
        <w:jc w:val="right"/>
        <w:rPr>
          <w:b/>
        </w:rPr>
      </w:pPr>
    </w:p>
    <w:p w:rsidR="00442D06" w:rsidRPr="00442D06" w:rsidRDefault="00442D06" w:rsidP="00442D06">
      <w:pPr>
        <w:pStyle w:val="a5"/>
        <w:ind w:left="360"/>
        <w:jc w:val="right"/>
        <w:rPr>
          <w:b/>
          <w:i/>
          <w:color w:val="auto"/>
        </w:rPr>
      </w:pPr>
    </w:p>
    <w:sectPr w:rsidR="00442D06" w:rsidRPr="00442D06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254BEA"/>
    <w:multiLevelType w:val="hybridMultilevel"/>
    <w:tmpl w:val="6E8EB72E"/>
    <w:lvl w:ilvl="0" w:tplc="1428A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FA2995"/>
    <w:multiLevelType w:val="multilevel"/>
    <w:tmpl w:val="51FA29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B318C"/>
    <w:rsid w:val="000E22CD"/>
    <w:rsid w:val="00115E9D"/>
    <w:rsid w:val="00140E11"/>
    <w:rsid w:val="00145AAF"/>
    <w:rsid w:val="00156C93"/>
    <w:rsid w:val="00165E78"/>
    <w:rsid w:val="001802BB"/>
    <w:rsid w:val="001C225A"/>
    <w:rsid w:val="0022515F"/>
    <w:rsid w:val="0024038A"/>
    <w:rsid w:val="002859E9"/>
    <w:rsid w:val="002924C1"/>
    <w:rsid w:val="00297F8A"/>
    <w:rsid w:val="002A1A4E"/>
    <w:rsid w:val="002B6F9E"/>
    <w:rsid w:val="002C0BFE"/>
    <w:rsid w:val="002F2573"/>
    <w:rsid w:val="003712FE"/>
    <w:rsid w:val="00382432"/>
    <w:rsid w:val="003912CF"/>
    <w:rsid w:val="003B0F4B"/>
    <w:rsid w:val="003B43FF"/>
    <w:rsid w:val="003F57E0"/>
    <w:rsid w:val="00402DFE"/>
    <w:rsid w:val="00413A58"/>
    <w:rsid w:val="00421C60"/>
    <w:rsid w:val="0044181C"/>
    <w:rsid w:val="00442C02"/>
    <w:rsid w:val="00442D06"/>
    <w:rsid w:val="00490770"/>
    <w:rsid w:val="004A0A2E"/>
    <w:rsid w:val="004B12FA"/>
    <w:rsid w:val="004B4C54"/>
    <w:rsid w:val="004B6253"/>
    <w:rsid w:val="004D0D06"/>
    <w:rsid w:val="004D3354"/>
    <w:rsid w:val="0050192E"/>
    <w:rsid w:val="00523642"/>
    <w:rsid w:val="005561C6"/>
    <w:rsid w:val="00565400"/>
    <w:rsid w:val="00586FD3"/>
    <w:rsid w:val="00596695"/>
    <w:rsid w:val="005A4A7A"/>
    <w:rsid w:val="005A6F91"/>
    <w:rsid w:val="005B5DCB"/>
    <w:rsid w:val="005C6281"/>
    <w:rsid w:val="005E6BB7"/>
    <w:rsid w:val="00644D3E"/>
    <w:rsid w:val="00656FCA"/>
    <w:rsid w:val="00691FA7"/>
    <w:rsid w:val="006932D5"/>
    <w:rsid w:val="006A4E2A"/>
    <w:rsid w:val="006C7685"/>
    <w:rsid w:val="00737A4A"/>
    <w:rsid w:val="007C3A67"/>
    <w:rsid w:val="00807949"/>
    <w:rsid w:val="00810A63"/>
    <w:rsid w:val="00814FA7"/>
    <w:rsid w:val="00824372"/>
    <w:rsid w:val="00881CC6"/>
    <w:rsid w:val="008B41C9"/>
    <w:rsid w:val="008C0656"/>
    <w:rsid w:val="009065D7"/>
    <w:rsid w:val="00916F67"/>
    <w:rsid w:val="00927B51"/>
    <w:rsid w:val="00936E6F"/>
    <w:rsid w:val="0094732A"/>
    <w:rsid w:val="0095303D"/>
    <w:rsid w:val="00953310"/>
    <w:rsid w:val="009808B6"/>
    <w:rsid w:val="009E4580"/>
    <w:rsid w:val="009E6925"/>
    <w:rsid w:val="00A26BF4"/>
    <w:rsid w:val="00A40F2C"/>
    <w:rsid w:val="00A466A4"/>
    <w:rsid w:val="00A64E39"/>
    <w:rsid w:val="00A81623"/>
    <w:rsid w:val="00AA769A"/>
    <w:rsid w:val="00AB79AE"/>
    <w:rsid w:val="00AD0B8F"/>
    <w:rsid w:val="00AF1B89"/>
    <w:rsid w:val="00B177A1"/>
    <w:rsid w:val="00B867F7"/>
    <w:rsid w:val="00B9272F"/>
    <w:rsid w:val="00B97C23"/>
    <w:rsid w:val="00BB3EA8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008B4"/>
    <w:rsid w:val="00E06372"/>
    <w:rsid w:val="00E10C96"/>
    <w:rsid w:val="00E14101"/>
    <w:rsid w:val="00E1606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3A40"/>
    <w:rsid w:val="00F750D7"/>
    <w:rsid w:val="00F853E5"/>
    <w:rsid w:val="00FA4B1D"/>
    <w:rsid w:val="00FB303D"/>
    <w:rsid w:val="00FC2893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No Spacing"/>
    <w:uiPriority w:val="1"/>
    <w:qFormat/>
    <w:rsid w:val="00E1410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50</cp:revision>
  <cp:lastPrinted>2016-12-27T10:42:00Z</cp:lastPrinted>
  <dcterms:created xsi:type="dcterms:W3CDTF">2015-08-04T11:52:00Z</dcterms:created>
  <dcterms:modified xsi:type="dcterms:W3CDTF">2016-12-27T10:43:00Z</dcterms:modified>
</cp:coreProperties>
</file>