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A" w:rsidRPr="00C451F7" w:rsidRDefault="004B12FA" w:rsidP="00881CC6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z w:val="26"/>
          <w:szCs w:val="26"/>
        </w:rPr>
      </w:pPr>
      <w:r w:rsidRPr="00C451F7">
        <w:rPr>
          <w:spacing w:val="2"/>
          <w:sz w:val="26"/>
          <w:szCs w:val="26"/>
        </w:rPr>
        <w:t>УТВЕРЖДАЮ</w:t>
      </w:r>
    </w:p>
    <w:p w:rsidR="00916F67" w:rsidRPr="00C451F7" w:rsidRDefault="00916F67" w:rsidP="00916F67">
      <w:pPr>
        <w:shd w:val="clear" w:color="auto" w:fill="FFFFFF"/>
        <w:jc w:val="right"/>
        <w:rPr>
          <w:spacing w:val="2"/>
          <w:sz w:val="26"/>
          <w:szCs w:val="26"/>
        </w:rPr>
      </w:pPr>
      <w:r w:rsidRPr="00C451F7">
        <w:rPr>
          <w:spacing w:val="2"/>
          <w:sz w:val="26"/>
          <w:szCs w:val="26"/>
        </w:rPr>
        <w:t xml:space="preserve">Председатель Общественного совета 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при администрации Березовского района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по реализации государственной политики 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в социальной сфере</w:t>
      </w:r>
    </w:p>
    <w:p w:rsidR="004B12FA" w:rsidRPr="00C451F7" w:rsidRDefault="00916F67" w:rsidP="00916F67">
      <w:pPr>
        <w:ind w:left="4678"/>
        <w:jc w:val="right"/>
        <w:rPr>
          <w:spacing w:val="-3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   С.М. </w:t>
      </w:r>
      <w:proofErr w:type="spellStart"/>
      <w:r w:rsidRPr="00C451F7">
        <w:rPr>
          <w:bCs/>
          <w:spacing w:val="2"/>
          <w:sz w:val="26"/>
          <w:szCs w:val="26"/>
        </w:rPr>
        <w:t>Шехирева</w:t>
      </w:r>
      <w:proofErr w:type="spellEnd"/>
      <w:r w:rsidRPr="00C451F7">
        <w:rPr>
          <w:bCs/>
          <w:spacing w:val="2"/>
          <w:sz w:val="26"/>
          <w:szCs w:val="26"/>
        </w:rPr>
        <w:t xml:space="preserve">  _______________ </w:t>
      </w:r>
      <w:r w:rsidR="003B43FF" w:rsidRPr="00C451F7">
        <w:rPr>
          <w:spacing w:val="-3"/>
          <w:sz w:val="26"/>
          <w:szCs w:val="26"/>
        </w:rPr>
        <w:t xml:space="preserve"> </w:t>
      </w:r>
    </w:p>
    <w:p w:rsidR="004B12FA" w:rsidRPr="00C451F7" w:rsidRDefault="00AB79AE" w:rsidP="0094732A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  <w:r w:rsidRPr="00C451F7">
        <w:rPr>
          <w:color w:val="auto"/>
          <w:spacing w:val="1"/>
          <w:sz w:val="26"/>
          <w:szCs w:val="26"/>
        </w:rPr>
        <w:t xml:space="preserve">  «</w:t>
      </w:r>
      <w:r w:rsidR="00FD75C0">
        <w:rPr>
          <w:color w:val="auto"/>
          <w:spacing w:val="1"/>
          <w:sz w:val="26"/>
          <w:szCs w:val="26"/>
        </w:rPr>
        <w:t>04</w:t>
      </w:r>
      <w:r w:rsidR="00A40F2C" w:rsidRPr="00C451F7">
        <w:rPr>
          <w:color w:val="auto"/>
          <w:spacing w:val="1"/>
          <w:sz w:val="26"/>
          <w:szCs w:val="26"/>
        </w:rPr>
        <w:t xml:space="preserve">» </w:t>
      </w:r>
      <w:r w:rsidR="00916F67" w:rsidRPr="00C451F7">
        <w:rPr>
          <w:color w:val="auto"/>
          <w:spacing w:val="1"/>
          <w:sz w:val="26"/>
          <w:szCs w:val="26"/>
        </w:rPr>
        <w:t>а</w:t>
      </w:r>
      <w:r w:rsidR="00FD75C0">
        <w:rPr>
          <w:color w:val="auto"/>
          <w:spacing w:val="1"/>
          <w:sz w:val="26"/>
          <w:szCs w:val="26"/>
        </w:rPr>
        <w:t>вгуста</w:t>
      </w:r>
      <w:r w:rsidRPr="00C451F7">
        <w:rPr>
          <w:color w:val="auto"/>
          <w:spacing w:val="1"/>
          <w:sz w:val="26"/>
          <w:szCs w:val="26"/>
        </w:rPr>
        <w:t xml:space="preserve"> 201</w:t>
      </w:r>
      <w:r w:rsidR="001439EF">
        <w:rPr>
          <w:color w:val="auto"/>
          <w:spacing w:val="1"/>
          <w:sz w:val="26"/>
          <w:szCs w:val="26"/>
        </w:rPr>
        <w:t>7</w:t>
      </w:r>
      <w:r w:rsidR="004B12FA" w:rsidRPr="00C451F7">
        <w:rPr>
          <w:color w:val="auto"/>
          <w:spacing w:val="1"/>
          <w:sz w:val="26"/>
          <w:szCs w:val="26"/>
        </w:rPr>
        <w:t xml:space="preserve"> года</w:t>
      </w:r>
    </w:p>
    <w:p w:rsidR="004B12FA" w:rsidRPr="006C7685" w:rsidRDefault="004B12FA" w:rsidP="004B12FA">
      <w:pPr>
        <w:shd w:val="clear" w:color="auto" w:fill="FFFFFF"/>
        <w:ind w:left="5415"/>
        <w:rPr>
          <w:spacing w:val="1"/>
          <w:sz w:val="16"/>
          <w:szCs w:val="16"/>
        </w:rPr>
      </w:pPr>
    </w:p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A466A4" w:rsidRPr="00C451F7" w:rsidRDefault="00AB79AE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Pr="00C451F7" w:rsidRDefault="00A466A4" w:rsidP="00AB79A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C451F7" w:rsidRDefault="00EC2963" w:rsidP="00AB79AE">
      <w:pPr>
        <w:shd w:val="clear" w:color="auto" w:fill="FFFFFF"/>
        <w:jc w:val="center"/>
        <w:rPr>
          <w:bCs/>
          <w:spacing w:val="2"/>
          <w:sz w:val="24"/>
          <w:szCs w:val="24"/>
        </w:rPr>
      </w:pPr>
      <w:r w:rsidRPr="00C451F7">
        <w:rPr>
          <w:bCs/>
          <w:spacing w:val="2"/>
          <w:sz w:val="24"/>
          <w:szCs w:val="24"/>
        </w:rPr>
        <w:t xml:space="preserve">(далее </w:t>
      </w:r>
      <w:r w:rsidR="003B43FF" w:rsidRPr="00C451F7">
        <w:rPr>
          <w:bCs/>
          <w:spacing w:val="2"/>
          <w:sz w:val="24"/>
          <w:szCs w:val="24"/>
        </w:rPr>
        <w:t>–</w:t>
      </w:r>
      <w:r w:rsidRPr="00C451F7">
        <w:rPr>
          <w:bCs/>
          <w:spacing w:val="2"/>
          <w:sz w:val="24"/>
          <w:szCs w:val="24"/>
        </w:rPr>
        <w:t xml:space="preserve"> </w:t>
      </w:r>
      <w:r w:rsidR="0022515F" w:rsidRPr="00C451F7">
        <w:rPr>
          <w:bCs/>
          <w:spacing w:val="2"/>
          <w:sz w:val="24"/>
          <w:szCs w:val="24"/>
        </w:rPr>
        <w:t>Общественный</w:t>
      </w:r>
      <w:r w:rsidR="003B43FF" w:rsidRPr="00C451F7">
        <w:rPr>
          <w:bCs/>
          <w:spacing w:val="2"/>
          <w:sz w:val="24"/>
          <w:szCs w:val="24"/>
        </w:rPr>
        <w:t xml:space="preserve"> совет</w:t>
      </w:r>
      <w:r w:rsidRPr="00C451F7">
        <w:rPr>
          <w:bCs/>
          <w:spacing w:val="2"/>
          <w:sz w:val="24"/>
          <w:szCs w:val="24"/>
        </w:rPr>
        <w:t>)</w:t>
      </w:r>
    </w:p>
    <w:p w:rsidR="004B12FA" w:rsidRPr="00C451F7" w:rsidRDefault="004B12FA" w:rsidP="004B12FA">
      <w:pPr>
        <w:shd w:val="clear" w:color="auto" w:fill="FFFFFF"/>
        <w:jc w:val="center"/>
        <w:rPr>
          <w:bCs/>
          <w:sz w:val="24"/>
          <w:szCs w:val="24"/>
        </w:rPr>
      </w:pPr>
    </w:p>
    <w:p w:rsidR="004B12FA" w:rsidRPr="00F87546" w:rsidRDefault="004B12FA" w:rsidP="004B12FA">
      <w:pPr>
        <w:shd w:val="clear" w:color="auto" w:fill="FFFFFF"/>
        <w:rPr>
          <w:color w:val="auto"/>
          <w:spacing w:val="-1"/>
        </w:rPr>
      </w:pPr>
      <w:r w:rsidRPr="00F87546">
        <w:rPr>
          <w:bCs/>
        </w:rPr>
        <w:t>Дата проведения:</w:t>
      </w:r>
      <w:r w:rsidRPr="00F87546">
        <w:rPr>
          <w:bCs/>
        </w:rPr>
        <w:tab/>
      </w:r>
      <w:r w:rsidR="00EC2963" w:rsidRPr="00F87546">
        <w:rPr>
          <w:bCs/>
        </w:rPr>
        <w:t xml:space="preserve"> </w:t>
      </w:r>
      <w:r w:rsidR="00A40F2C" w:rsidRPr="00F87546">
        <w:rPr>
          <w:color w:val="auto"/>
          <w:spacing w:val="1"/>
        </w:rPr>
        <w:t>«</w:t>
      </w:r>
      <w:r w:rsidR="00FD75C0" w:rsidRPr="00F87546">
        <w:rPr>
          <w:color w:val="auto"/>
          <w:spacing w:val="1"/>
        </w:rPr>
        <w:t>09</w:t>
      </w:r>
      <w:r w:rsidR="00A40F2C" w:rsidRPr="00F87546">
        <w:rPr>
          <w:color w:val="auto"/>
          <w:spacing w:val="1"/>
        </w:rPr>
        <w:t xml:space="preserve">» </w:t>
      </w:r>
      <w:r w:rsidR="00916F67" w:rsidRPr="00F87546">
        <w:rPr>
          <w:color w:val="auto"/>
          <w:spacing w:val="1"/>
        </w:rPr>
        <w:t>а</w:t>
      </w:r>
      <w:r w:rsidR="00FD75C0" w:rsidRPr="00F87546">
        <w:rPr>
          <w:color w:val="auto"/>
          <w:spacing w:val="1"/>
        </w:rPr>
        <w:t xml:space="preserve">вгуста </w:t>
      </w:r>
      <w:r w:rsidR="00916F67" w:rsidRPr="00F87546">
        <w:rPr>
          <w:color w:val="auto"/>
          <w:spacing w:val="1"/>
        </w:rPr>
        <w:t>201</w:t>
      </w:r>
      <w:r w:rsidR="00987872" w:rsidRPr="00F87546">
        <w:rPr>
          <w:color w:val="auto"/>
          <w:spacing w:val="1"/>
        </w:rPr>
        <w:t>7</w:t>
      </w:r>
      <w:r w:rsidRPr="00F87546">
        <w:rPr>
          <w:color w:val="auto"/>
          <w:spacing w:val="1"/>
        </w:rPr>
        <w:t xml:space="preserve"> года</w:t>
      </w:r>
    </w:p>
    <w:p w:rsidR="004B12FA" w:rsidRPr="00F87546" w:rsidRDefault="00E660B6" w:rsidP="004B12FA">
      <w:pPr>
        <w:shd w:val="clear" w:color="auto" w:fill="FFFFFF"/>
        <w:rPr>
          <w:color w:val="auto"/>
          <w:spacing w:val="-2"/>
        </w:rPr>
      </w:pPr>
      <w:r w:rsidRPr="00F87546">
        <w:rPr>
          <w:color w:val="auto"/>
          <w:spacing w:val="-1"/>
        </w:rPr>
        <w:t>Время проведения:</w:t>
      </w:r>
      <w:r w:rsidRPr="00F87546">
        <w:rPr>
          <w:color w:val="auto"/>
          <w:spacing w:val="-1"/>
        </w:rPr>
        <w:tab/>
      </w:r>
      <w:r w:rsidR="00EC2963" w:rsidRPr="00F87546">
        <w:rPr>
          <w:color w:val="auto"/>
          <w:spacing w:val="-1"/>
        </w:rPr>
        <w:t xml:space="preserve"> </w:t>
      </w:r>
      <w:r w:rsidR="0024038A" w:rsidRPr="00F87546">
        <w:rPr>
          <w:color w:val="auto"/>
          <w:spacing w:val="-1"/>
        </w:rPr>
        <w:t>«</w:t>
      </w:r>
      <w:r w:rsidR="001439EF" w:rsidRPr="00F87546">
        <w:rPr>
          <w:color w:val="auto"/>
          <w:spacing w:val="-1"/>
          <w:u w:val="single"/>
        </w:rPr>
        <w:t xml:space="preserve"> 1</w:t>
      </w:r>
      <w:r w:rsidR="00FD75C0" w:rsidRPr="00F87546">
        <w:rPr>
          <w:color w:val="auto"/>
          <w:spacing w:val="-1"/>
          <w:u w:val="single"/>
        </w:rPr>
        <w:t>6</w:t>
      </w:r>
      <w:r w:rsidR="001439EF" w:rsidRPr="00F87546">
        <w:rPr>
          <w:color w:val="auto"/>
          <w:spacing w:val="-1"/>
          <w:u w:val="single"/>
        </w:rPr>
        <w:t xml:space="preserve"> </w:t>
      </w:r>
      <w:r w:rsidR="00AB79AE" w:rsidRPr="00F87546">
        <w:rPr>
          <w:color w:val="auto"/>
          <w:spacing w:val="-1"/>
        </w:rPr>
        <w:t xml:space="preserve">» </w:t>
      </w:r>
      <w:r w:rsidR="004B12FA" w:rsidRPr="00F87546">
        <w:rPr>
          <w:color w:val="auto"/>
          <w:spacing w:val="-1"/>
        </w:rPr>
        <w:t>часов</w:t>
      </w:r>
      <w:r w:rsidR="0024038A" w:rsidRPr="00F87546">
        <w:rPr>
          <w:color w:val="auto"/>
          <w:spacing w:val="-1"/>
        </w:rPr>
        <w:t xml:space="preserve"> «</w:t>
      </w:r>
      <w:r w:rsidR="00FF41CC" w:rsidRPr="00F87546">
        <w:rPr>
          <w:color w:val="auto"/>
          <w:spacing w:val="-1"/>
          <w:u w:val="single"/>
        </w:rPr>
        <w:t>00</w:t>
      </w:r>
      <w:r w:rsidR="00F853E5" w:rsidRPr="00F87546">
        <w:rPr>
          <w:color w:val="auto"/>
          <w:spacing w:val="-1"/>
          <w:u w:val="single"/>
        </w:rPr>
        <w:t xml:space="preserve"> </w:t>
      </w:r>
      <w:r w:rsidR="00AB79AE" w:rsidRPr="00F87546">
        <w:rPr>
          <w:color w:val="auto"/>
          <w:spacing w:val="-1"/>
        </w:rPr>
        <w:t>» минут</w:t>
      </w:r>
    </w:p>
    <w:p w:rsidR="004B12FA" w:rsidRPr="00F87546" w:rsidRDefault="004B12FA" w:rsidP="00F224D0">
      <w:pPr>
        <w:shd w:val="clear" w:color="auto" w:fill="FFFFFF"/>
        <w:ind w:left="2880" w:hanging="2880"/>
        <w:rPr>
          <w:color w:val="auto"/>
          <w:spacing w:val="6"/>
        </w:rPr>
      </w:pPr>
      <w:r w:rsidRPr="00F87546">
        <w:rPr>
          <w:color w:val="auto"/>
          <w:spacing w:val="-2"/>
        </w:rPr>
        <w:t>Место проведения:</w:t>
      </w:r>
      <w:r w:rsidRPr="00F87546">
        <w:rPr>
          <w:b/>
          <w:color w:val="0000FF"/>
          <w:spacing w:val="-2"/>
        </w:rPr>
        <w:t xml:space="preserve"> </w:t>
      </w:r>
      <w:r w:rsidRPr="00F87546">
        <w:rPr>
          <w:color w:val="0000FF"/>
          <w:spacing w:val="-2"/>
        </w:rPr>
        <w:t xml:space="preserve">       </w:t>
      </w:r>
      <w:r w:rsidR="00EC2963" w:rsidRPr="00F87546">
        <w:rPr>
          <w:color w:val="0000FF"/>
          <w:spacing w:val="-2"/>
        </w:rPr>
        <w:t xml:space="preserve"> </w:t>
      </w:r>
      <w:r w:rsidR="00FF41CC" w:rsidRPr="00F87546">
        <w:rPr>
          <w:color w:val="0000FF"/>
          <w:spacing w:val="-2"/>
        </w:rPr>
        <w:t xml:space="preserve"> </w:t>
      </w:r>
      <w:r w:rsidRPr="00F87546">
        <w:rPr>
          <w:color w:val="auto"/>
          <w:spacing w:val="-2"/>
        </w:rPr>
        <w:t>за</w:t>
      </w:r>
      <w:r w:rsidR="00F224D0" w:rsidRPr="00F87546">
        <w:rPr>
          <w:color w:val="auto"/>
          <w:spacing w:val="-2"/>
        </w:rPr>
        <w:t>л заседаний</w:t>
      </w:r>
      <w:r w:rsidR="00AB79AE" w:rsidRPr="00F87546">
        <w:rPr>
          <w:color w:val="auto"/>
          <w:spacing w:val="-2"/>
        </w:rPr>
        <w:t xml:space="preserve"> </w:t>
      </w:r>
      <w:r w:rsidR="009065D7" w:rsidRPr="00F87546">
        <w:rPr>
          <w:color w:val="auto"/>
          <w:spacing w:val="-2"/>
        </w:rPr>
        <w:t>Березовского района</w:t>
      </w:r>
      <w:r w:rsidR="00E1606F" w:rsidRPr="00F87546">
        <w:rPr>
          <w:color w:val="auto"/>
          <w:spacing w:val="-2"/>
        </w:rPr>
        <w:t xml:space="preserve"> </w:t>
      </w:r>
      <w:r w:rsidR="003B43FF" w:rsidRPr="00F87546">
        <w:rPr>
          <w:color w:val="auto"/>
          <w:spacing w:val="-2"/>
        </w:rPr>
        <w:t xml:space="preserve"> </w:t>
      </w:r>
      <w:r w:rsidR="00E1606F" w:rsidRPr="00F87546">
        <w:rPr>
          <w:color w:val="auto"/>
          <w:spacing w:val="-2"/>
        </w:rPr>
        <w:t>на</w:t>
      </w:r>
      <w:r w:rsidRPr="00F87546">
        <w:rPr>
          <w:color w:val="auto"/>
          <w:spacing w:val="-2"/>
        </w:rPr>
        <w:t xml:space="preserve"> </w:t>
      </w:r>
      <w:r w:rsidR="00D15521" w:rsidRPr="00F87546">
        <w:rPr>
          <w:color w:val="auto"/>
          <w:spacing w:val="-2"/>
        </w:rPr>
        <w:t xml:space="preserve"> 1</w:t>
      </w:r>
      <w:r w:rsidR="00E1606F" w:rsidRPr="00F87546">
        <w:rPr>
          <w:color w:val="auto"/>
          <w:spacing w:val="-2"/>
        </w:rPr>
        <w:t xml:space="preserve"> </w:t>
      </w:r>
      <w:r w:rsidRPr="00F87546">
        <w:rPr>
          <w:color w:val="auto"/>
          <w:spacing w:val="-2"/>
        </w:rPr>
        <w:t>этаж</w:t>
      </w:r>
      <w:r w:rsidR="00D15521" w:rsidRPr="00F87546">
        <w:rPr>
          <w:color w:val="auto"/>
          <w:spacing w:val="-2"/>
        </w:rPr>
        <w:t>е</w:t>
      </w:r>
    </w:p>
    <w:p w:rsidR="00B867F7" w:rsidRPr="00F87546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FD75C0" w:rsidRPr="00392749" w:rsidRDefault="00FD75C0" w:rsidP="00FD7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2749">
        <w:rPr>
          <w:rFonts w:ascii="Times New Roman" w:hAnsi="Times New Roman" w:cs="Times New Roman"/>
          <w:sz w:val="28"/>
          <w:szCs w:val="28"/>
        </w:rPr>
        <w:t xml:space="preserve">О  реализации 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749">
        <w:rPr>
          <w:rFonts w:ascii="Times New Roman" w:hAnsi="Times New Roman" w:cs="Times New Roman"/>
          <w:sz w:val="28"/>
          <w:szCs w:val="28"/>
        </w:rPr>
        <w:t>Народная  инициатива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749">
        <w:rPr>
          <w:rFonts w:ascii="Times New Roman" w:hAnsi="Times New Roman" w:cs="Times New Roman"/>
          <w:sz w:val="28"/>
          <w:szCs w:val="28"/>
        </w:rPr>
        <w:t xml:space="preserve"> на территории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546" w:rsidRPr="00F87546" w:rsidRDefault="00FD75C0" w:rsidP="00FD75C0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546">
        <w:rPr>
          <w:rFonts w:ascii="Times New Roman" w:hAnsi="Times New Roman" w:cs="Times New Roman"/>
          <w:i/>
          <w:sz w:val="28"/>
          <w:szCs w:val="28"/>
        </w:rPr>
        <w:t xml:space="preserve">Рязанова Вера Васильевна – и.о. председателя </w:t>
      </w:r>
    </w:p>
    <w:p w:rsidR="00FD75C0" w:rsidRPr="00F87546" w:rsidRDefault="00F87546" w:rsidP="00FD75C0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546">
        <w:rPr>
          <w:rFonts w:ascii="Times New Roman" w:hAnsi="Times New Roman" w:cs="Times New Roman"/>
          <w:i/>
          <w:sz w:val="28"/>
          <w:szCs w:val="28"/>
        </w:rPr>
        <w:t>к</w:t>
      </w:r>
      <w:r w:rsidR="00FD75C0" w:rsidRPr="00F87546">
        <w:rPr>
          <w:rFonts w:ascii="Times New Roman" w:hAnsi="Times New Roman" w:cs="Times New Roman"/>
          <w:i/>
          <w:sz w:val="28"/>
          <w:szCs w:val="28"/>
        </w:rPr>
        <w:t>омитета по финансам</w:t>
      </w:r>
      <w:r w:rsidRPr="00F875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5C0" w:rsidRPr="00F87546">
        <w:rPr>
          <w:rFonts w:ascii="Times New Roman" w:hAnsi="Times New Roman" w:cs="Times New Roman"/>
          <w:i/>
          <w:sz w:val="28"/>
          <w:szCs w:val="28"/>
        </w:rPr>
        <w:t xml:space="preserve">администрации Березовского района </w:t>
      </w:r>
    </w:p>
    <w:p w:rsidR="0022515F" w:rsidRPr="00F87546" w:rsidRDefault="0022515F" w:rsidP="00FD75C0">
      <w:pPr>
        <w:ind w:left="795"/>
        <w:jc w:val="both"/>
        <w:rPr>
          <w:b/>
        </w:rPr>
      </w:pPr>
    </w:p>
    <w:p w:rsidR="00FD75C0" w:rsidRPr="00F87546" w:rsidRDefault="00FD75C0" w:rsidP="00FD75C0">
      <w:pPr>
        <w:jc w:val="both"/>
      </w:pPr>
      <w:r w:rsidRPr="00F87546">
        <w:t xml:space="preserve">2. Об обеспеченности </w:t>
      </w:r>
      <w:r w:rsidR="001C149D">
        <w:t xml:space="preserve">детскими садами в </w:t>
      </w:r>
      <w:proofErr w:type="spellStart"/>
      <w:r w:rsidR="001C149D">
        <w:t>пгт</w:t>
      </w:r>
      <w:proofErr w:type="spellEnd"/>
      <w:r w:rsidR="001C149D">
        <w:t>. Березово.</w:t>
      </w:r>
    </w:p>
    <w:p w:rsidR="001C149D" w:rsidRDefault="001C149D" w:rsidP="00FD75C0">
      <w:pPr>
        <w:jc w:val="right"/>
        <w:rPr>
          <w:i/>
        </w:rPr>
      </w:pPr>
      <w:proofErr w:type="spellStart"/>
      <w:r>
        <w:rPr>
          <w:i/>
        </w:rPr>
        <w:t>Гунько</w:t>
      </w:r>
      <w:proofErr w:type="spellEnd"/>
      <w:r>
        <w:rPr>
          <w:i/>
        </w:rPr>
        <w:t xml:space="preserve"> Жанна Владимировна – специалист </w:t>
      </w:r>
    </w:p>
    <w:p w:rsidR="00F87546" w:rsidRPr="00F87546" w:rsidRDefault="001C149D" w:rsidP="00FD75C0">
      <w:pPr>
        <w:jc w:val="right"/>
        <w:rPr>
          <w:i/>
        </w:rPr>
      </w:pPr>
      <w:r>
        <w:rPr>
          <w:i/>
        </w:rPr>
        <w:t xml:space="preserve"> по дошкольному образованию </w:t>
      </w:r>
      <w:r w:rsidR="00FD75C0" w:rsidRPr="00F87546">
        <w:rPr>
          <w:i/>
        </w:rPr>
        <w:t xml:space="preserve">комитета </w:t>
      </w:r>
    </w:p>
    <w:p w:rsidR="00FD75C0" w:rsidRPr="00F87546" w:rsidRDefault="00F87546" w:rsidP="00F87546">
      <w:pPr>
        <w:jc w:val="right"/>
        <w:rPr>
          <w:i/>
        </w:rPr>
      </w:pPr>
      <w:r w:rsidRPr="00F87546">
        <w:rPr>
          <w:i/>
        </w:rPr>
        <w:t>о</w:t>
      </w:r>
      <w:r w:rsidR="00FD75C0" w:rsidRPr="00F87546">
        <w:rPr>
          <w:i/>
        </w:rPr>
        <w:t>бразования</w:t>
      </w:r>
      <w:r w:rsidRPr="00F87546">
        <w:rPr>
          <w:i/>
        </w:rPr>
        <w:t xml:space="preserve"> </w:t>
      </w:r>
      <w:r w:rsidR="00FD75C0" w:rsidRPr="00F87546">
        <w:rPr>
          <w:i/>
        </w:rPr>
        <w:t xml:space="preserve">администрации Березовского района </w:t>
      </w:r>
    </w:p>
    <w:p w:rsidR="00FD75C0" w:rsidRPr="00F87546" w:rsidRDefault="00FD75C0" w:rsidP="00FD75C0">
      <w:pPr>
        <w:jc w:val="both"/>
      </w:pPr>
    </w:p>
    <w:p w:rsidR="00FD75C0" w:rsidRPr="00F87546" w:rsidRDefault="00FD75C0" w:rsidP="00FD75C0">
      <w:pPr>
        <w:jc w:val="both"/>
      </w:pPr>
      <w:r w:rsidRPr="00F87546">
        <w:t>3. Управление проектами НКО</w:t>
      </w:r>
      <w:r w:rsidR="001C149D">
        <w:t>.</w:t>
      </w:r>
    </w:p>
    <w:p w:rsidR="00FD75C0" w:rsidRPr="00F87546" w:rsidRDefault="00FD75C0" w:rsidP="00FD75C0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7546">
        <w:rPr>
          <w:rFonts w:ascii="Times New Roman" w:hAnsi="Times New Roman" w:cs="Times New Roman"/>
          <w:i/>
          <w:sz w:val="28"/>
          <w:szCs w:val="28"/>
        </w:rPr>
        <w:t>Дедерер</w:t>
      </w:r>
      <w:proofErr w:type="spellEnd"/>
      <w:r w:rsidRPr="00F87546">
        <w:rPr>
          <w:rFonts w:ascii="Times New Roman" w:hAnsi="Times New Roman" w:cs="Times New Roman"/>
          <w:i/>
          <w:sz w:val="28"/>
          <w:szCs w:val="28"/>
        </w:rPr>
        <w:t xml:space="preserve"> Ирина Федоровна – и.о. заведующего </w:t>
      </w:r>
    </w:p>
    <w:p w:rsidR="00FD75C0" w:rsidRPr="00F87546" w:rsidRDefault="00FD75C0" w:rsidP="00FD75C0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546">
        <w:rPr>
          <w:rFonts w:ascii="Times New Roman" w:hAnsi="Times New Roman" w:cs="Times New Roman"/>
          <w:i/>
          <w:sz w:val="28"/>
          <w:szCs w:val="28"/>
        </w:rPr>
        <w:t xml:space="preserve">отделом по труду, </w:t>
      </w:r>
      <w:proofErr w:type="gramStart"/>
      <w:r w:rsidRPr="00F87546">
        <w:rPr>
          <w:rFonts w:ascii="Times New Roman" w:hAnsi="Times New Roman" w:cs="Times New Roman"/>
          <w:i/>
          <w:sz w:val="28"/>
          <w:szCs w:val="28"/>
        </w:rPr>
        <w:t>социальной</w:t>
      </w:r>
      <w:proofErr w:type="gramEnd"/>
      <w:r w:rsidRPr="00F87546">
        <w:rPr>
          <w:rFonts w:ascii="Times New Roman" w:hAnsi="Times New Roman" w:cs="Times New Roman"/>
          <w:i/>
          <w:sz w:val="28"/>
          <w:szCs w:val="28"/>
        </w:rPr>
        <w:t xml:space="preserve"> и молодежной </w:t>
      </w:r>
    </w:p>
    <w:p w:rsidR="00FD75C0" w:rsidRPr="00F87546" w:rsidRDefault="00FD75C0" w:rsidP="00FD75C0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546">
        <w:rPr>
          <w:rFonts w:ascii="Times New Roman" w:hAnsi="Times New Roman" w:cs="Times New Roman"/>
          <w:i/>
          <w:sz w:val="28"/>
          <w:szCs w:val="28"/>
        </w:rPr>
        <w:t xml:space="preserve">политике администрации Березовского района </w:t>
      </w:r>
    </w:p>
    <w:p w:rsidR="00FD75C0" w:rsidRPr="00F87546" w:rsidRDefault="00FD75C0" w:rsidP="00FD75C0">
      <w:pPr>
        <w:jc w:val="right"/>
      </w:pPr>
      <w:r w:rsidRPr="00F87546">
        <w:t xml:space="preserve">  </w:t>
      </w:r>
    </w:p>
    <w:p w:rsidR="00B22489" w:rsidRPr="00F87546" w:rsidRDefault="00F87546" w:rsidP="00FD75C0">
      <w:pPr>
        <w:jc w:val="both"/>
      </w:pPr>
      <w:r>
        <w:t xml:space="preserve">4. </w:t>
      </w:r>
      <w:r w:rsidR="00E2008F" w:rsidRPr="00F87546">
        <w:t>Разное.</w:t>
      </w:r>
    </w:p>
    <w:sectPr w:rsidR="00B22489" w:rsidRPr="00F87546" w:rsidSect="006C7685">
      <w:pgSz w:w="11906" w:h="16838"/>
      <w:pgMar w:top="709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D33678A0"/>
    <w:lvl w:ilvl="0" w:tplc="0EAE8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12FA"/>
    <w:rsid w:val="00086C55"/>
    <w:rsid w:val="000A7B2B"/>
    <w:rsid w:val="000E22CD"/>
    <w:rsid w:val="00115E9D"/>
    <w:rsid w:val="00140E11"/>
    <w:rsid w:val="001439EF"/>
    <w:rsid w:val="00145AAF"/>
    <w:rsid w:val="00166E01"/>
    <w:rsid w:val="001802BB"/>
    <w:rsid w:val="001C149D"/>
    <w:rsid w:val="00224B61"/>
    <w:rsid w:val="0022515F"/>
    <w:rsid w:val="0024038A"/>
    <w:rsid w:val="00265BF5"/>
    <w:rsid w:val="002924C1"/>
    <w:rsid w:val="00297F8A"/>
    <w:rsid w:val="002F2573"/>
    <w:rsid w:val="003712FE"/>
    <w:rsid w:val="00382432"/>
    <w:rsid w:val="003912CF"/>
    <w:rsid w:val="003B43FF"/>
    <w:rsid w:val="003F57E0"/>
    <w:rsid w:val="00402DFE"/>
    <w:rsid w:val="0044181C"/>
    <w:rsid w:val="00490770"/>
    <w:rsid w:val="004A0A2E"/>
    <w:rsid w:val="004B12FA"/>
    <w:rsid w:val="004B4C54"/>
    <w:rsid w:val="004B6253"/>
    <w:rsid w:val="004D0D06"/>
    <w:rsid w:val="004D3354"/>
    <w:rsid w:val="00523642"/>
    <w:rsid w:val="00565400"/>
    <w:rsid w:val="005A4A7A"/>
    <w:rsid w:val="005A6F91"/>
    <w:rsid w:val="005B5DCB"/>
    <w:rsid w:val="005E6BB7"/>
    <w:rsid w:val="00691FA7"/>
    <w:rsid w:val="006932D5"/>
    <w:rsid w:val="006A4E2A"/>
    <w:rsid w:val="006C7685"/>
    <w:rsid w:val="00737A4A"/>
    <w:rsid w:val="00807949"/>
    <w:rsid w:val="00810A63"/>
    <w:rsid w:val="00881CC6"/>
    <w:rsid w:val="008C0656"/>
    <w:rsid w:val="008C557B"/>
    <w:rsid w:val="009065D7"/>
    <w:rsid w:val="00916F67"/>
    <w:rsid w:val="00927B51"/>
    <w:rsid w:val="00936E6F"/>
    <w:rsid w:val="0094732A"/>
    <w:rsid w:val="00953310"/>
    <w:rsid w:val="009808B6"/>
    <w:rsid w:val="00987872"/>
    <w:rsid w:val="009E4580"/>
    <w:rsid w:val="009E6925"/>
    <w:rsid w:val="00A40F2C"/>
    <w:rsid w:val="00A466A4"/>
    <w:rsid w:val="00A81623"/>
    <w:rsid w:val="00AA769A"/>
    <w:rsid w:val="00AB79AE"/>
    <w:rsid w:val="00AD0B8F"/>
    <w:rsid w:val="00AF1B89"/>
    <w:rsid w:val="00B22489"/>
    <w:rsid w:val="00B867F7"/>
    <w:rsid w:val="00BB3EA8"/>
    <w:rsid w:val="00C451F7"/>
    <w:rsid w:val="00C741E9"/>
    <w:rsid w:val="00C813AC"/>
    <w:rsid w:val="00CB5387"/>
    <w:rsid w:val="00CF5D0E"/>
    <w:rsid w:val="00D15521"/>
    <w:rsid w:val="00D551C7"/>
    <w:rsid w:val="00D718FA"/>
    <w:rsid w:val="00D72FFA"/>
    <w:rsid w:val="00DB4C75"/>
    <w:rsid w:val="00E1606F"/>
    <w:rsid w:val="00E2008F"/>
    <w:rsid w:val="00E507BF"/>
    <w:rsid w:val="00E5214D"/>
    <w:rsid w:val="00E6214C"/>
    <w:rsid w:val="00E660B6"/>
    <w:rsid w:val="00EA701F"/>
    <w:rsid w:val="00EC2963"/>
    <w:rsid w:val="00EE22E1"/>
    <w:rsid w:val="00F224D0"/>
    <w:rsid w:val="00F36077"/>
    <w:rsid w:val="00F40869"/>
    <w:rsid w:val="00F44064"/>
    <w:rsid w:val="00F750D7"/>
    <w:rsid w:val="00F853E5"/>
    <w:rsid w:val="00F87546"/>
    <w:rsid w:val="00FA4B1D"/>
    <w:rsid w:val="00FB303D"/>
    <w:rsid w:val="00FD75C0"/>
    <w:rsid w:val="00FE6C9C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  <w:style w:type="paragraph" w:styleId="a6">
    <w:name w:val="Plain Text"/>
    <w:basedOn w:val="a"/>
    <w:link w:val="a7"/>
    <w:uiPriority w:val="99"/>
    <w:unhideWhenUsed/>
    <w:rsid w:val="00FD75C0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D75C0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35</cp:revision>
  <cp:lastPrinted>2017-04-21T05:33:00Z</cp:lastPrinted>
  <dcterms:created xsi:type="dcterms:W3CDTF">2015-08-04T11:52:00Z</dcterms:created>
  <dcterms:modified xsi:type="dcterms:W3CDTF">2017-08-07T12:10:00Z</dcterms:modified>
</cp:coreProperties>
</file>