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FC7BBC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3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0C6292">
        <w:rPr>
          <w:rFonts w:ascii="Times New Roman" w:hAnsi="Times New Roman" w:cs="Times New Roman"/>
          <w:b/>
          <w:sz w:val="28"/>
          <w:szCs w:val="28"/>
        </w:rPr>
        <w:t>4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292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зал заседаний на 1 этаже</w:t>
      </w:r>
      <w:r w:rsidRPr="005059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50597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877495">
                        <w:pPr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87749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50597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Райхман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Анатолий Ефимович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05979" w:rsidRPr="00505979" w:rsidRDefault="00FC7BBC" w:rsidP="00FC7BBC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медицинской </w:t>
                  </w:r>
                  <w:r w:rsidR="008D4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работе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 </w:t>
                  </w:r>
                  <w:proofErr w:type="spellStart"/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ХМАО-Югры</w:t>
                  </w:r>
                  <w:proofErr w:type="spellEnd"/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«Березовская районная больница»</w:t>
                  </w:r>
                  <w:r w:rsid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1028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505979">
                  <w:pPr>
                    <w:pStyle w:val="a3"/>
                    <w:numPr>
                      <w:ilvl w:val="0"/>
                      <w:numId w:val="1"/>
                    </w:numPr>
                    <w:ind w:left="392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Хизбуллина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Минзифа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Искандаровна</w:t>
                  </w:r>
                  <w:proofErr w:type="spellEnd"/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FC7BBC" w:rsidP="00FC7BBC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ый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врач</w:t>
                  </w:r>
                  <w:r w:rsidR="00036E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 ХМАО-Югры «Березовский противотуберкулезный диспансер»;</w:t>
                  </w:r>
                </w:p>
              </w:tc>
            </w:tr>
            <w:tr w:rsidR="00505979" w:rsidRPr="00505979" w:rsidTr="00032D8C">
              <w:trPr>
                <w:gridAfter w:val="1"/>
                <w:wAfter w:w="344" w:type="dxa"/>
                <w:trHeight w:val="3970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505979" w:rsidP="0050597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Поленов Николай Александрович</w:t>
                  </w:r>
                </w:p>
                <w:p w:rsidR="00505979" w:rsidRPr="00505979" w:rsidRDefault="00505979" w:rsidP="0084454C">
                  <w:pPr>
                    <w:suppressAutoHyphens/>
                    <w:spacing w:after="0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5979" w:rsidRPr="00505979" w:rsidRDefault="00A07E85" w:rsidP="00A07E85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>Жук Любовь Александровна</w:t>
                  </w:r>
                </w:p>
                <w:p w:rsidR="00505979" w:rsidRDefault="00961ECB" w:rsidP="00036E30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/>
                  </w:pPr>
                  <w:r>
                    <w:t>Алексеева Светлана Викторовна</w:t>
                  </w:r>
                </w:p>
                <w:p w:rsidR="00A07E85" w:rsidRDefault="00A07E85" w:rsidP="000C6292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Default="000C6292" w:rsidP="00D254EA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392"/>
                  </w:pPr>
                  <w:proofErr w:type="spellStart"/>
                  <w:r>
                    <w:t>Х</w:t>
                  </w:r>
                  <w:r w:rsidR="0084454C">
                    <w:t>ватова</w:t>
                  </w:r>
                  <w:proofErr w:type="spellEnd"/>
                  <w:r w:rsidR="0084454C">
                    <w:t xml:space="preserve"> Оксана Владимировна</w:t>
                  </w:r>
                </w:p>
                <w:p w:rsidR="0084454C" w:rsidRPr="0084454C" w:rsidRDefault="0084454C" w:rsidP="0084454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proofErr w:type="spellStart"/>
                  <w:r>
                    <w:t>Антоненко</w:t>
                  </w:r>
                  <w:proofErr w:type="spellEnd"/>
                  <w:r>
                    <w:t xml:space="preserve"> Ирина Леонидовна</w:t>
                  </w:r>
                </w:p>
                <w:p w:rsidR="0084454C" w:rsidRDefault="0084454C" w:rsidP="0084454C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r>
                    <w:lastRenderedPageBreak/>
                    <w:t>Прожога Наталья Валерьевна</w:t>
                  </w:r>
                </w:p>
                <w:p w:rsidR="0084454C" w:rsidRDefault="0084454C" w:rsidP="003D2BC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proofErr w:type="spellStart"/>
                  <w:r>
                    <w:t>Шехирева</w:t>
                  </w:r>
                  <w:proofErr w:type="spellEnd"/>
                  <w:r>
                    <w:t xml:space="preserve"> Светлана Михайловна</w:t>
                  </w:r>
                </w:p>
                <w:p w:rsidR="00036E30" w:rsidRPr="0084454C" w:rsidRDefault="00036E30" w:rsidP="003D2BCF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after="240"/>
                    <w:ind w:left="392" w:hanging="426"/>
                  </w:pPr>
                  <w:r>
                    <w:t>Гришина Элеонора Анатольевна</w:t>
                  </w:r>
                </w:p>
                <w:p w:rsidR="00036E30" w:rsidRDefault="00036E30" w:rsidP="00877495">
                  <w:pPr>
                    <w:suppressAutoHyphens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6E30" w:rsidRDefault="00036E30" w:rsidP="00877495">
                  <w:pPr>
                    <w:suppressAutoHyphens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D1A91" w:rsidRPr="003D2BCF" w:rsidRDefault="006D1A91" w:rsidP="00FC7BBC">
                  <w:pPr>
                    <w:suppressAutoHyphens/>
                    <w:spacing w:after="0"/>
                    <w:ind w:left="3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заведующи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отделом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гражданской защите населения, транспорту и связи 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Березовского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05979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ОАО «Березовская аптека»;</w:t>
                  </w:r>
                </w:p>
                <w:p w:rsidR="00A07E85" w:rsidRDefault="00A07E85" w:rsidP="00A07E85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07E85" w:rsidRDefault="00961ECB" w:rsidP="000C629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председателя</w:t>
                  </w:r>
                  <w:r w:rsidR="00A0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505979" w:rsidRDefault="0084454C" w:rsidP="00A07E85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84454C" w:rsidP="000C6292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отделом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505979" w:rsidRDefault="0084454C" w:rsidP="006678AA">
                  <w:pPr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социальной защиты населения по Березовскому району;</w:t>
                  </w:r>
                </w:p>
                <w:p w:rsidR="0084454C" w:rsidRDefault="0084454C" w:rsidP="006678A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председатель Комитета образования администрации Березовского района;</w:t>
                  </w:r>
                </w:p>
                <w:p w:rsidR="0084454C" w:rsidRPr="00505979" w:rsidRDefault="0084454C" w:rsidP="00FC7B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Общественного совета при администрации Березовского района;</w:t>
                  </w:r>
                </w:p>
                <w:p w:rsidR="00036E30" w:rsidRPr="00505979" w:rsidRDefault="00036E30" w:rsidP="00FC7B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района.</w:t>
                  </w:r>
                </w:p>
                <w:p w:rsidR="00505979" w:rsidRPr="00505979" w:rsidRDefault="00505979" w:rsidP="00FC7B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5979" w:rsidRPr="00505979" w:rsidRDefault="00505979" w:rsidP="00877495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Default="003D2BCF">
      <w:pPr>
        <w:rPr>
          <w:rFonts w:ascii="Times New Roman" w:hAnsi="Times New Roman" w:cs="Times New Roman"/>
          <w:b/>
          <w:sz w:val="28"/>
          <w:szCs w:val="28"/>
        </w:rPr>
      </w:pPr>
      <w:r w:rsidRPr="003D2BCF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E6EC1" w:rsidRDefault="001E6EC1" w:rsidP="00480BC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C1">
        <w:rPr>
          <w:rFonts w:ascii="Times New Roman" w:hAnsi="Times New Roman" w:cs="Times New Roman"/>
          <w:sz w:val="28"/>
          <w:szCs w:val="28"/>
        </w:rPr>
        <w:t>Об эпидемической ситуации в Березовском районе.</w:t>
      </w:r>
    </w:p>
    <w:p w:rsidR="001E6EC1" w:rsidRDefault="00FC7BBC" w:rsidP="00480BC5">
      <w:pPr>
        <w:numPr>
          <w:ilvl w:val="0"/>
          <w:numId w:val="3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80BC5" w:rsidRPr="001E6EC1" w:rsidRDefault="00480BC5" w:rsidP="00480BC5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C1" w:rsidRPr="00480BC5" w:rsidRDefault="001E6EC1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  <w:rPr>
          <w:b/>
        </w:rPr>
      </w:pPr>
      <w:r w:rsidRPr="00480BC5">
        <w:rPr>
          <w:b/>
        </w:rPr>
        <w:t>Об эпидемической ситуации в Березовском районе.</w:t>
      </w:r>
    </w:p>
    <w:p w:rsidR="00D254EA" w:rsidRDefault="006D1A91" w:rsidP="00D25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C7BBC">
        <w:rPr>
          <w:rFonts w:ascii="Times New Roman" w:hAnsi="Times New Roman" w:cs="Times New Roman"/>
          <w:b/>
          <w:sz w:val="28"/>
          <w:szCs w:val="28"/>
        </w:rPr>
        <w:t>а</w:t>
      </w:r>
      <w:r w:rsidR="001E6EC1" w:rsidRPr="001E6EC1">
        <w:rPr>
          <w:rFonts w:ascii="Times New Roman" w:hAnsi="Times New Roman" w:cs="Times New Roman"/>
          <w:b/>
          <w:sz w:val="28"/>
          <w:szCs w:val="28"/>
        </w:rPr>
        <w:t>:</w:t>
      </w:r>
    </w:p>
    <w:p w:rsidR="001E6EC1" w:rsidRDefault="00036E30" w:rsidP="00D25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1A91">
        <w:rPr>
          <w:rFonts w:ascii="Times New Roman" w:hAnsi="Times New Roman" w:cs="Times New Roman"/>
          <w:sz w:val="28"/>
          <w:szCs w:val="28"/>
        </w:rPr>
        <w:t>Чечеткина</w:t>
      </w:r>
      <w:r w:rsidR="00FC7BBC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71CC" w:rsidRPr="00BF71CC" w:rsidRDefault="00BF71CC" w:rsidP="00BF71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F71CC">
        <w:rPr>
          <w:rFonts w:ascii="Times New Roman" w:hAnsi="Times New Roman"/>
          <w:sz w:val="28"/>
          <w:szCs w:val="28"/>
        </w:rPr>
        <w:t xml:space="preserve">По результатам ежедневного </w:t>
      </w:r>
      <w:proofErr w:type="spellStart"/>
      <w:r w:rsidRPr="00BF71CC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BF71CC">
        <w:rPr>
          <w:rFonts w:ascii="Times New Roman" w:hAnsi="Times New Roman"/>
          <w:sz w:val="28"/>
          <w:szCs w:val="28"/>
        </w:rPr>
        <w:t xml:space="preserve">  зарегистрировано  за 5 неделю с 22 января по 28 января 2016г  491 случаев ОРВИ и 1 случай гриппа показатель составил  190,3 на 10 тыс.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BF71CC">
        <w:rPr>
          <w:rFonts w:ascii="Times New Roman" w:hAnsi="Times New Roman"/>
          <w:sz w:val="28"/>
          <w:szCs w:val="28"/>
        </w:rPr>
        <w:t>, за 6 неделю с 29 января по 4 февраля зарегистрировано 345 случаев ОРВИ и  8 случаев гриппа, показатель составил 135,5 на 10 тыс.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BF71CC">
        <w:rPr>
          <w:rFonts w:ascii="Times New Roman" w:hAnsi="Times New Roman"/>
          <w:sz w:val="28"/>
          <w:szCs w:val="28"/>
        </w:rPr>
        <w:t>.</w:t>
      </w:r>
      <w:proofErr w:type="gramEnd"/>
      <w:r w:rsidRPr="00BF71CC">
        <w:rPr>
          <w:rFonts w:ascii="Times New Roman" w:hAnsi="Times New Roman"/>
          <w:sz w:val="28"/>
          <w:szCs w:val="28"/>
        </w:rPr>
        <w:t xml:space="preserve"> Показатель снизился  по сравнен</w:t>
      </w:r>
      <w:r>
        <w:rPr>
          <w:rFonts w:ascii="Times New Roman" w:hAnsi="Times New Roman"/>
          <w:sz w:val="28"/>
          <w:szCs w:val="28"/>
        </w:rPr>
        <w:t>ию с прошлой неделей в 1,4 раза</w:t>
      </w:r>
      <w:r w:rsidRPr="00BF71CC">
        <w:rPr>
          <w:rFonts w:ascii="Times New Roman" w:hAnsi="Times New Roman"/>
          <w:sz w:val="28"/>
          <w:szCs w:val="28"/>
        </w:rPr>
        <w:t xml:space="preserve">,  но вместе с тем превысил эпидемиологический порог в 1,1 раза ( </w:t>
      </w:r>
      <w:proofErr w:type="spellStart"/>
      <w:r w:rsidRPr="00BF71CC">
        <w:rPr>
          <w:rFonts w:ascii="Times New Roman" w:hAnsi="Times New Roman"/>
          <w:sz w:val="28"/>
          <w:szCs w:val="28"/>
        </w:rPr>
        <w:t>эпид</w:t>
      </w:r>
      <w:proofErr w:type="gramStart"/>
      <w:r w:rsidRPr="00BF71CC">
        <w:rPr>
          <w:rFonts w:ascii="Times New Roman" w:hAnsi="Times New Roman"/>
          <w:sz w:val="28"/>
          <w:szCs w:val="28"/>
        </w:rPr>
        <w:t>.п</w:t>
      </w:r>
      <w:proofErr w:type="gramEnd"/>
      <w:r w:rsidRPr="00BF71CC">
        <w:rPr>
          <w:rFonts w:ascii="Times New Roman" w:hAnsi="Times New Roman"/>
          <w:sz w:val="28"/>
          <w:szCs w:val="28"/>
        </w:rPr>
        <w:t>орог</w:t>
      </w:r>
      <w:proofErr w:type="spellEnd"/>
      <w:r w:rsidRPr="00BF71CC">
        <w:rPr>
          <w:rFonts w:ascii="Times New Roman" w:hAnsi="Times New Roman"/>
          <w:sz w:val="28"/>
          <w:szCs w:val="28"/>
        </w:rPr>
        <w:t xml:space="preserve"> на шестую неделю -128,3). </w:t>
      </w:r>
    </w:p>
    <w:p w:rsidR="006D1A91" w:rsidRPr="001E6EC1" w:rsidRDefault="006D1A91" w:rsidP="006D1A91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1" w:rsidRDefault="001E6EC1" w:rsidP="001E6E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C7BBC" w:rsidRPr="00FC7BBC" w:rsidRDefault="00FC7BBC" w:rsidP="00FC7BBC">
      <w:pPr>
        <w:pStyle w:val="a3"/>
        <w:numPr>
          <w:ilvl w:val="1"/>
          <w:numId w:val="18"/>
        </w:numPr>
        <w:tabs>
          <w:tab w:val="left" w:pos="0"/>
        </w:tabs>
        <w:ind w:left="0" w:firstLine="0"/>
        <w:contextualSpacing/>
        <w:jc w:val="both"/>
      </w:pPr>
      <w:r w:rsidRPr="00FC7BBC">
        <w:t>Рекомендовать руководителям учреждений здравоохранения, образования, культуры и спорта, предприятий торговли, общественного питания, организаций, оказывающих услуги населению, социальных учреждений, находящихся на территории Березовского района</w:t>
      </w:r>
      <w:r w:rsidR="00BF71CC">
        <w:t xml:space="preserve">, продолжить </w:t>
      </w:r>
      <w:r w:rsidR="00032D8C">
        <w:t>по</w:t>
      </w:r>
      <w:r w:rsidR="00BF71CC">
        <w:t xml:space="preserve"> </w:t>
      </w:r>
      <w:r w:rsidR="00032D8C">
        <w:t>09</w:t>
      </w:r>
      <w:r w:rsidR="00BF71CC">
        <w:t>.02.2016</w:t>
      </w:r>
      <w:r w:rsidR="00B758E8">
        <w:t xml:space="preserve"> включительно</w:t>
      </w:r>
      <w:r w:rsidRPr="00FC7BBC">
        <w:t>:</w:t>
      </w:r>
    </w:p>
    <w:p w:rsidR="00FC7BBC" w:rsidRDefault="00BF71CC" w:rsidP="00961ECB">
      <w:pPr>
        <w:pStyle w:val="a3"/>
        <w:numPr>
          <w:ilvl w:val="2"/>
          <w:numId w:val="18"/>
        </w:numPr>
        <w:ind w:left="0" w:firstLine="0"/>
        <w:jc w:val="both"/>
      </w:pPr>
      <w:r>
        <w:t xml:space="preserve">запрет на </w:t>
      </w:r>
      <w:r w:rsidRPr="00C91442">
        <w:t>спортивные и культурн</w:t>
      </w:r>
      <w:r>
        <w:t>о-</w:t>
      </w:r>
      <w:r w:rsidRPr="00C91442">
        <w:t xml:space="preserve">массовые мероприятия в </w:t>
      </w:r>
      <w:r>
        <w:t>закрытых помещениях;</w:t>
      </w:r>
    </w:p>
    <w:p w:rsidR="00BF71CC" w:rsidRDefault="00BF71CC" w:rsidP="00961ECB">
      <w:pPr>
        <w:pStyle w:val="a3"/>
        <w:numPr>
          <w:ilvl w:val="2"/>
          <w:numId w:val="18"/>
        </w:numPr>
        <w:ind w:left="0" w:firstLine="0"/>
        <w:jc w:val="both"/>
      </w:pPr>
      <w:r>
        <w:t>запрет на тренировочный проце</w:t>
      </w:r>
      <w:proofErr w:type="gramStart"/>
      <w:r>
        <w:t>сс в сп</w:t>
      </w:r>
      <w:proofErr w:type="gramEnd"/>
      <w:r>
        <w:t>ортивных учреждениях района</w:t>
      </w:r>
      <w:r w:rsidR="008E5B83">
        <w:t>;</w:t>
      </w:r>
    </w:p>
    <w:p w:rsidR="008E5B83" w:rsidRDefault="008E5B83" w:rsidP="00961ECB">
      <w:pPr>
        <w:pStyle w:val="a3"/>
        <w:numPr>
          <w:ilvl w:val="2"/>
          <w:numId w:val="18"/>
        </w:numPr>
        <w:ind w:left="0" w:firstLine="0"/>
        <w:jc w:val="both"/>
      </w:pPr>
      <w:r>
        <w:t>запретить групповые занятия с детьми в подведомственных учреждениях;</w:t>
      </w:r>
    </w:p>
    <w:p w:rsidR="00BF71CC" w:rsidRDefault="00BF71CC" w:rsidP="00961ECB">
      <w:pPr>
        <w:pStyle w:val="a3"/>
        <w:numPr>
          <w:ilvl w:val="2"/>
          <w:numId w:val="18"/>
        </w:numPr>
        <w:ind w:left="0" w:firstLine="0"/>
        <w:jc w:val="both"/>
      </w:pPr>
      <w:r>
        <w:t>проведение карантинных мероприятий в образовательных учреждениях района;</w:t>
      </w:r>
    </w:p>
    <w:p w:rsidR="006678AA" w:rsidRPr="00A96464" w:rsidRDefault="006678AA" w:rsidP="006678AA">
      <w:pPr>
        <w:pStyle w:val="a3"/>
        <w:numPr>
          <w:ilvl w:val="2"/>
          <w:numId w:val="18"/>
        </w:numPr>
        <w:ind w:left="0" w:firstLine="0"/>
        <w:contextualSpacing/>
        <w:jc w:val="both"/>
      </w:pPr>
      <w:r>
        <w:t>с</w:t>
      </w:r>
      <w:r w:rsidRPr="00A96464">
        <w:t>облюдени</w:t>
      </w:r>
      <w:r>
        <w:t>е</w:t>
      </w:r>
      <w:r w:rsidRPr="00A96464">
        <w:t xml:space="preserve"> температурного и дезинфекционного режима </w:t>
      </w:r>
      <w:r>
        <w:t>в учреждениях</w:t>
      </w:r>
      <w:r w:rsidR="008E5B83">
        <w:t>;</w:t>
      </w:r>
    </w:p>
    <w:p w:rsidR="006678AA" w:rsidRPr="00D86A0F" w:rsidRDefault="008E5B83" w:rsidP="006678AA">
      <w:pPr>
        <w:pStyle w:val="a3"/>
        <w:numPr>
          <w:ilvl w:val="2"/>
          <w:numId w:val="18"/>
        </w:numPr>
        <w:ind w:left="0" w:firstLine="0"/>
        <w:contextualSpacing/>
        <w:jc w:val="both"/>
      </w:pPr>
      <w:r>
        <w:t>с</w:t>
      </w:r>
      <w:r w:rsidR="006678AA" w:rsidRPr="00A96464">
        <w:t xml:space="preserve">воевременное выявление больных и направление их в учреждения </w:t>
      </w:r>
      <w:r w:rsidR="006678AA" w:rsidRPr="00D86A0F">
        <w:t>здравоохранения.</w:t>
      </w:r>
    </w:p>
    <w:p w:rsidR="006678AA" w:rsidRPr="00A96464" w:rsidRDefault="006678AA" w:rsidP="006678AA">
      <w:pPr>
        <w:pStyle w:val="a3"/>
        <w:numPr>
          <w:ilvl w:val="2"/>
          <w:numId w:val="18"/>
        </w:numPr>
        <w:ind w:left="0" w:firstLine="0"/>
        <w:contextualSpacing/>
        <w:jc w:val="both"/>
      </w:pPr>
      <w:r>
        <w:lastRenderedPageBreak/>
        <w:t>Продолжать п</w:t>
      </w:r>
      <w:r w:rsidRPr="00A96464">
        <w:t>роведение противоэпидемических мероприятий: влажная уборка помещений с применением дезинфицирующих средств, проветривание помещений, обеззараживания воздуха.</w:t>
      </w:r>
    </w:p>
    <w:p w:rsidR="000C6292" w:rsidRPr="00C91442" w:rsidRDefault="000C6292" w:rsidP="000C6292">
      <w:pPr>
        <w:pStyle w:val="a3"/>
        <w:numPr>
          <w:ilvl w:val="1"/>
          <w:numId w:val="18"/>
        </w:numPr>
        <w:tabs>
          <w:tab w:val="left" w:pos="0"/>
        </w:tabs>
        <w:ind w:left="0" w:firstLine="0"/>
        <w:contextualSpacing/>
        <w:jc w:val="both"/>
      </w:pPr>
      <w:bookmarkStart w:id="0" w:name="_GoBack"/>
      <w:r w:rsidRPr="00C91442">
        <w:t xml:space="preserve">Опубликовать данное решение в средствах массовой информации Березовского района, обеспечить регулярное освещение вопросов профилактики гриппа. </w:t>
      </w:r>
    </w:p>
    <w:p w:rsidR="00656783" w:rsidRPr="000C6292" w:rsidRDefault="00656783" w:rsidP="000C6292">
      <w:pPr>
        <w:pStyle w:val="a3"/>
        <w:ind w:left="0"/>
        <w:jc w:val="both"/>
      </w:pPr>
    </w:p>
    <w:p w:rsidR="00124187" w:rsidRPr="00124187" w:rsidRDefault="00124187" w:rsidP="00D86A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D86A0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BC5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BC5" w:rsidRPr="00124187" w:rsidRDefault="00480BC5" w:rsidP="00FB305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</w:p>
    <w:bookmarkEnd w:id="0"/>
    <w:p w:rsidR="00A96464" w:rsidRDefault="00A96464" w:rsidP="00A96464">
      <w:pPr>
        <w:pStyle w:val="a3"/>
        <w:tabs>
          <w:tab w:val="num" w:pos="426"/>
        </w:tabs>
        <w:ind w:left="709"/>
        <w:jc w:val="both"/>
        <w:rPr>
          <w:sz w:val="24"/>
          <w:szCs w:val="24"/>
        </w:rPr>
      </w:pPr>
    </w:p>
    <w:p w:rsidR="003D2BCF" w:rsidRPr="00490C0F" w:rsidRDefault="003D2BCF" w:rsidP="00A96464">
      <w:pPr>
        <w:tabs>
          <w:tab w:val="left" w:pos="0"/>
        </w:tabs>
        <w:contextualSpacing/>
        <w:jc w:val="both"/>
      </w:pPr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F6E2025"/>
    <w:multiLevelType w:val="multilevel"/>
    <w:tmpl w:val="BC0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18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6E30"/>
    <w:rsid w:val="000C6292"/>
    <w:rsid w:val="00124187"/>
    <w:rsid w:val="00126C51"/>
    <w:rsid w:val="001E6EC1"/>
    <w:rsid w:val="00233093"/>
    <w:rsid w:val="00267024"/>
    <w:rsid w:val="002A1859"/>
    <w:rsid w:val="00374D05"/>
    <w:rsid w:val="003D2BCF"/>
    <w:rsid w:val="003D364A"/>
    <w:rsid w:val="00480BC5"/>
    <w:rsid w:val="00486F61"/>
    <w:rsid w:val="00490C0F"/>
    <w:rsid w:val="00494100"/>
    <w:rsid w:val="004B5C66"/>
    <w:rsid w:val="00505979"/>
    <w:rsid w:val="00546CE3"/>
    <w:rsid w:val="005A2502"/>
    <w:rsid w:val="00600838"/>
    <w:rsid w:val="00656783"/>
    <w:rsid w:val="006678AA"/>
    <w:rsid w:val="006D1A91"/>
    <w:rsid w:val="007E53A3"/>
    <w:rsid w:val="0084454C"/>
    <w:rsid w:val="008717BB"/>
    <w:rsid w:val="00885D32"/>
    <w:rsid w:val="00897396"/>
    <w:rsid w:val="008D44EE"/>
    <w:rsid w:val="008E5B83"/>
    <w:rsid w:val="00907E90"/>
    <w:rsid w:val="00937105"/>
    <w:rsid w:val="00961ECB"/>
    <w:rsid w:val="0099428D"/>
    <w:rsid w:val="00A0377D"/>
    <w:rsid w:val="00A06482"/>
    <w:rsid w:val="00A07E85"/>
    <w:rsid w:val="00A45B78"/>
    <w:rsid w:val="00A96464"/>
    <w:rsid w:val="00B01437"/>
    <w:rsid w:val="00B758E8"/>
    <w:rsid w:val="00B77DEA"/>
    <w:rsid w:val="00BB583B"/>
    <w:rsid w:val="00BF71CC"/>
    <w:rsid w:val="00C15E40"/>
    <w:rsid w:val="00D04107"/>
    <w:rsid w:val="00D254EA"/>
    <w:rsid w:val="00D85CC2"/>
    <w:rsid w:val="00D86A0F"/>
    <w:rsid w:val="00E11910"/>
    <w:rsid w:val="00E6454B"/>
    <w:rsid w:val="00F6333D"/>
    <w:rsid w:val="00FB305C"/>
    <w:rsid w:val="00FC440B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18</cp:revision>
  <cp:lastPrinted>2016-02-05T09:37:00Z</cp:lastPrinted>
  <dcterms:created xsi:type="dcterms:W3CDTF">2016-01-27T03:27:00Z</dcterms:created>
  <dcterms:modified xsi:type="dcterms:W3CDTF">2016-02-05T09:37:00Z</dcterms:modified>
</cp:coreProperties>
</file>