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E470AC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933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 2021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</w:t>
      </w:r>
      <w:r w:rsidR="00F933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4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B0171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</w:p>
    <w:p w:rsidR="00505979" w:rsidRPr="00480BC5" w:rsidRDefault="00505979" w:rsidP="00D27DD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CA60B9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="00845D89">
        <w:rPr>
          <w:rFonts w:ascii="Times New Roman" w:hAnsi="Times New Roman" w:cs="Times New Roman"/>
          <w:sz w:val="28"/>
          <w:szCs w:val="28"/>
        </w:rPr>
        <w:t xml:space="preserve"> </w:t>
      </w:r>
      <w:r w:rsidR="00CA60B9">
        <w:rPr>
          <w:rFonts w:ascii="Times New Roman" w:hAnsi="Times New Roman" w:cs="Times New Roman"/>
          <w:b/>
          <w:sz w:val="28"/>
          <w:szCs w:val="28"/>
        </w:rPr>
        <w:t>0</w:t>
      </w:r>
      <w:r w:rsidR="00C4243E">
        <w:rPr>
          <w:rFonts w:ascii="Times New Roman" w:hAnsi="Times New Roman" w:cs="Times New Roman"/>
          <w:b/>
          <w:sz w:val="28"/>
          <w:szCs w:val="28"/>
        </w:rPr>
        <w:t>0</w:t>
      </w:r>
      <w:r w:rsidR="0084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Default="0050597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="00C4243E">
        <w:rPr>
          <w:rFonts w:ascii="Times New Roman" w:hAnsi="Times New Roman" w:cs="Times New Roman"/>
          <w:sz w:val="28"/>
          <w:szCs w:val="28"/>
        </w:rPr>
        <w:t>1 этаж, зал заседаний</w:t>
      </w:r>
      <w:r w:rsidR="00874305">
        <w:rPr>
          <w:rFonts w:ascii="Times New Roman" w:hAnsi="Times New Roman" w:cs="Times New Roman"/>
          <w:sz w:val="28"/>
          <w:szCs w:val="28"/>
        </w:rPr>
        <w:t xml:space="preserve"> </w:t>
      </w:r>
      <w:r w:rsidR="007116A9">
        <w:rPr>
          <w:rFonts w:ascii="Times New Roman" w:hAnsi="Times New Roman" w:cs="Times New Roman"/>
          <w:sz w:val="28"/>
          <w:szCs w:val="28"/>
        </w:rPr>
        <w:t>а</w:t>
      </w:r>
      <w:r w:rsidR="00C4243E">
        <w:rPr>
          <w:rFonts w:ascii="Times New Roman" w:hAnsi="Times New Roman" w:cs="Times New Roman"/>
          <w:sz w:val="28"/>
          <w:szCs w:val="28"/>
        </w:rPr>
        <w:t>дминистрации</w:t>
      </w:r>
      <w:r w:rsidR="005146BD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</w:p>
    <w:p w:rsidR="00A07009" w:rsidRDefault="00A0700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06"/>
        <w:gridCol w:w="5141"/>
      </w:tblGrid>
      <w:tr w:rsidR="00A07009" w:rsidTr="007D2208">
        <w:tc>
          <w:tcPr>
            <w:tcW w:w="4364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06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7D2208">
        <w:tc>
          <w:tcPr>
            <w:tcW w:w="4364" w:type="dxa"/>
          </w:tcPr>
          <w:p w:rsidR="00A07009" w:rsidRDefault="00E470AC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Губкин Игорь Васильевич</w:t>
            </w:r>
          </w:p>
        </w:tc>
        <w:tc>
          <w:tcPr>
            <w:tcW w:w="406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A07009" w:rsidTr="007D2208">
        <w:tc>
          <w:tcPr>
            <w:tcW w:w="4364" w:type="dxa"/>
          </w:tcPr>
          <w:p w:rsidR="00F9336C" w:rsidRDefault="00F9336C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6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7D2208">
        <w:tc>
          <w:tcPr>
            <w:tcW w:w="4364" w:type="dxa"/>
          </w:tcPr>
          <w:p w:rsidR="00A07009" w:rsidRDefault="00E470AC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406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социальной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олодежной политике </w:t>
            </w:r>
            <w:r w:rsidR="009C69F9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спорта и молодежной политики 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A07009" w:rsidTr="007D2208">
        <w:tc>
          <w:tcPr>
            <w:tcW w:w="4364" w:type="dxa"/>
          </w:tcPr>
          <w:p w:rsidR="00A07009" w:rsidRDefault="00A07009" w:rsidP="00A07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208" w:rsidTr="007D2208">
        <w:tc>
          <w:tcPr>
            <w:tcW w:w="4364" w:type="dxa"/>
          </w:tcPr>
          <w:p w:rsidR="007D2208" w:rsidRPr="007D2208" w:rsidRDefault="00E46672" w:rsidP="00E4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208" w:rsidRPr="007D2208">
              <w:rPr>
                <w:rFonts w:ascii="Times New Roman" w:hAnsi="Times New Roman" w:cs="Times New Roman"/>
                <w:sz w:val="28"/>
                <w:szCs w:val="28"/>
              </w:rPr>
              <w:t>Загидулла</w:t>
            </w:r>
            <w:proofErr w:type="spellEnd"/>
            <w:r w:rsidR="007D2208" w:rsidRPr="007D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208" w:rsidRPr="007D2208">
              <w:rPr>
                <w:rFonts w:ascii="Times New Roman" w:hAnsi="Times New Roman" w:cs="Times New Roman"/>
                <w:sz w:val="28"/>
                <w:szCs w:val="28"/>
              </w:rPr>
              <w:t>Миндуллович</w:t>
            </w:r>
            <w:proofErr w:type="spellEnd"/>
          </w:p>
        </w:tc>
        <w:tc>
          <w:tcPr>
            <w:tcW w:w="406" w:type="dxa"/>
          </w:tcPr>
          <w:p w:rsidR="007D2208" w:rsidRPr="00505979" w:rsidRDefault="007D2208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1" w:type="dxa"/>
          </w:tcPr>
          <w:p w:rsidR="007D2208" w:rsidRDefault="007D2208" w:rsidP="007D22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2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7D2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7D22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Ханты-Мансийскому автономному округу – Югре в Березовском районе и Белоярском районе, зам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еститель председателя Комиссии;</w:t>
            </w:r>
          </w:p>
          <w:p w:rsidR="00D615F7" w:rsidRDefault="00D615F7" w:rsidP="007D22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7009" w:rsidTr="007D2208">
        <w:trPr>
          <w:trHeight w:val="1342"/>
        </w:trPr>
        <w:tc>
          <w:tcPr>
            <w:tcW w:w="4364" w:type="dxa"/>
          </w:tcPr>
          <w:p w:rsidR="00A07009" w:rsidRPr="005A5335" w:rsidRDefault="00E470AC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 Алексей Александрович</w:t>
            </w:r>
          </w:p>
          <w:p w:rsidR="00A07009" w:rsidRPr="005A5335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A07009" w:rsidRPr="005A5335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</w:tcPr>
          <w:p w:rsidR="00A07009" w:rsidRPr="00E470AC" w:rsidRDefault="00E470AC" w:rsidP="005A53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0A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470AC">
              <w:rPr>
                <w:rFonts w:ascii="Times New Roman" w:hAnsi="Times New Roman" w:cs="Times New Roman"/>
                <w:sz w:val="28"/>
                <w:szCs w:val="28"/>
              </w:rPr>
              <w:t>. председателя Комитета культуры администрации Березовского района;</w:t>
            </w:r>
          </w:p>
        </w:tc>
      </w:tr>
      <w:tr w:rsidR="009203B5" w:rsidTr="007D2208">
        <w:trPr>
          <w:trHeight w:val="567"/>
        </w:trPr>
        <w:tc>
          <w:tcPr>
            <w:tcW w:w="4364" w:type="dxa"/>
          </w:tcPr>
          <w:p w:rsidR="009203B5" w:rsidRPr="009203B5" w:rsidRDefault="009203B5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bCs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406" w:type="dxa"/>
          </w:tcPr>
          <w:p w:rsidR="009203B5" w:rsidRPr="009203B5" w:rsidRDefault="009203B5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</w:tcPr>
          <w:p w:rsidR="009203B5" w:rsidRDefault="009203B5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3B5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председателя;</w:t>
            </w:r>
          </w:p>
          <w:p w:rsidR="00D615F7" w:rsidRPr="009203B5" w:rsidRDefault="00D615F7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3B5" w:rsidTr="007D2208">
        <w:trPr>
          <w:trHeight w:val="567"/>
        </w:trPr>
        <w:tc>
          <w:tcPr>
            <w:tcW w:w="4364" w:type="dxa"/>
          </w:tcPr>
          <w:p w:rsidR="009203B5" w:rsidRPr="009203B5" w:rsidRDefault="00CA60B9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Элеонора Анатольевна </w:t>
            </w:r>
          </w:p>
        </w:tc>
        <w:tc>
          <w:tcPr>
            <w:tcW w:w="406" w:type="dxa"/>
          </w:tcPr>
          <w:p w:rsidR="009203B5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</w:tcPr>
          <w:p w:rsidR="00E470AC" w:rsidRPr="00E470AC" w:rsidRDefault="00E470AC" w:rsidP="00E47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70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Березовского отдела государственного надзора Ветеринарной службы Ханты-Мансийского автономного         округа – Югры;</w:t>
            </w:r>
          </w:p>
          <w:p w:rsidR="009203B5" w:rsidRPr="009203B5" w:rsidRDefault="009203B5" w:rsidP="00CA60B9">
            <w:pPr>
              <w:pStyle w:val="a3"/>
              <w:ind w:left="0"/>
              <w:jc w:val="both"/>
            </w:pPr>
          </w:p>
        </w:tc>
      </w:tr>
      <w:tr w:rsidR="00CA60B9" w:rsidTr="007D2208">
        <w:trPr>
          <w:trHeight w:val="567"/>
        </w:trPr>
        <w:tc>
          <w:tcPr>
            <w:tcW w:w="4364" w:type="dxa"/>
          </w:tcPr>
          <w:p w:rsidR="00CA60B9" w:rsidRDefault="007D2208" w:rsidP="009203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21">
              <w:rPr>
                <w:rFonts w:ascii="Times New Roman" w:eastAsia="Calibri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406" w:type="dxa"/>
          </w:tcPr>
          <w:p w:rsidR="00CA60B9" w:rsidRPr="009203B5" w:rsidRDefault="007D2208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1" w:type="dxa"/>
          </w:tcPr>
          <w:p w:rsidR="007D2208" w:rsidRPr="00BB6A21" w:rsidRDefault="007D2208" w:rsidP="007D22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A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  <w:p w:rsidR="00CA60B9" w:rsidRDefault="00CA60B9" w:rsidP="00CA60B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A60B9" w:rsidTr="007D2208">
        <w:trPr>
          <w:trHeight w:val="567"/>
        </w:trPr>
        <w:tc>
          <w:tcPr>
            <w:tcW w:w="4364" w:type="dxa"/>
          </w:tcPr>
          <w:p w:rsidR="00CA60B9" w:rsidRPr="00E470AC" w:rsidRDefault="00E470AC" w:rsidP="00D10E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0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Герасимов </w:t>
            </w:r>
            <w:r w:rsidRPr="00E470AC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06" w:type="dxa"/>
          </w:tcPr>
          <w:p w:rsidR="00CA60B9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  <w:shd w:val="clear" w:color="auto" w:fill="FFFFFF" w:themeFill="background1"/>
          </w:tcPr>
          <w:p w:rsidR="00CA60B9" w:rsidRDefault="00E470AC" w:rsidP="009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0A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«Управление гражданской защиты населения Березовского района»;</w:t>
            </w:r>
          </w:p>
          <w:p w:rsidR="00D615F7" w:rsidRPr="00E470AC" w:rsidRDefault="00D615F7" w:rsidP="009C6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B9" w:rsidTr="007D2208">
        <w:tc>
          <w:tcPr>
            <w:tcW w:w="4364" w:type="dxa"/>
          </w:tcPr>
          <w:p w:rsidR="00CA60B9" w:rsidRPr="009203B5" w:rsidRDefault="00CA60B9" w:rsidP="0044256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406" w:type="dxa"/>
          </w:tcPr>
          <w:p w:rsidR="00CA60B9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</w:tcPr>
          <w:p w:rsidR="00CA60B9" w:rsidRDefault="00CA60B9" w:rsidP="00CA60B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672">
              <w:rPr>
                <w:rFonts w:ascii="Times New Roman" w:hAnsi="Times New Roman" w:cs="Times New Roman"/>
                <w:sz w:val="28"/>
                <w:szCs w:val="28"/>
              </w:rPr>
              <w:t>Ханты-Манс</w:t>
            </w:r>
            <w:r w:rsidR="007D2208">
              <w:rPr>
                <w:rFonts w:ascii="Times New Roman" w:hAnsi="Times New Roman" w:cs="Times New Roman"/>
                <w:sz w:val="28"/>
                <w:szCs w:val="28"/>
              </w:rPr>
              <w:t>ийского автономного округа - Югры</w:t>
            </w: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«Березовская районная больница»;</w:t>
            </w:r>
          </w:p>
          <w:p w:rsidR="00D615F7" w:rsidRPr="009203B5" w:rsidRDefault="00D615F7" w:rsidP="00CA60B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0B9" w:rsidTr="007D2208">
        <w:tc>
          <w:tcPr>
            <w:tcW w:w="4364" w:type="dxa"/>
            <w:shd w:val="clear" w:color="auto" w:fill="auto"/>
          </w:tcPr>
          <w:p w:rsidR="00CA60B9" w:rsidRPr="00E470AC" w:rsidRDefault="00E470AC" w:rsidP="00E470A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AC">
              <w:rPr>
                <w:rFonts w:ascii="Times New Roman" w:hAnsi="Times New Roman" w:cs="Times New Roman"/>
                <w:sz w:val="28"/>
                <w:szCs w:val="28"/>
              </w:rPr>
              <w:t>Андронюк</w:t>
            </w:r>
            <w:proofErr w:type="spellEnd"/>
            <w:r w:rsidRPr="00E470AC">
              <w:rPr>
                <w:rFonts w:ascii="Times New Roman" w:hAnsi="Times New Roman" w:cs="Times New Roman"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406" w:type="dxa"/>
            <w:shd w:val="clear" w:color="auto" w:fill="auto"/>
          </w:tcPr>
          <w:p w:rsidR="00CA60B9" w:rsidRPr="00E470AC" w:rsidRDefault="00CA60B9" w:rsidP="00E470AC">
            <w:pPr>
              <w:rPr>
                <w:rFonts w:ascii="Times New Roman" w:hAnsi="Times New Roman" w:cs="Times New Roman"/>
              </w:rPr>
            </w:pPr>
            <w:r w:rsidRPr="00E470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  <w:shd w:val="clear" w:color="auto" w:fill="auto"/>
          </w:tcPr>
          <w:p w:rsidR="00E470AC" w:rsidRPr="00E470AC" w:rsidRDefault="00E470AC" w:rsidP="00E47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0A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CA60B9" w:rsidRPr="00E470AC" w:rsidRDefault="00CA60B9" w:rsidP="00E470A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2AE" w:rsidTr="007D2208">
        <w:tc>
          <w:tcPr>
            <w:tcW w:w="4364" w:type="dxa"/>
            <w:shd w:val="clear" w:color="auto" w:fill="auto"/>
          </w:tcPr>
          <w:p w:rsidR="006822AE" w:rsidRPr="005A5335" w:rsidRDefault="006822AE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Хизбуллина</w:t>
            </w:r>
            <w:proofErr w:type="spellEnd"/>
            <w:r w:rsidR="009C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Минзифа</w:t>
            </w:r>
            <w:proofErr w:type="spellEnd"/>
            <w:r w:rsidR="009C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406" w:type="dxa"/>
            <w:shd w:val="clear" w:color="auto" w:fill="auto"/>
          </w:tcPr>
          <w:p w:rsidR="006822AE" w:rsidRPr="005A5335" w:rsidRDefault="006822AE" w:rsidP="00D10E9C"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  <w:shd w:val="clear" w:color="auto" w:fill="auto"/>
          </w:tcPr>
          <w:p w:rsidR="006822AE" w:rsidRDefault="006822AE" w:rsidP="006822AE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</w:t>
            </w:r>
            <w:r w:rsidRPr="006822AE">
              <w:rPr>
                <w:rFonts w:ascii="Times New Roman" w:hAnsi="Times New Roman" w:cs="Times New Roman"/>
                <w:sz w:val="28"/>
                <w:szCs w:val="28"/>
              </w:rPr>
              <w:t>азенного учреждения ХМАО-Югры «Березовский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15F7" w:rsidRPr="005A5335" w:rsidRDefault="00D615F7" w:rsidP="006822AE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2AE" w:rsidTr="007D2208">
        <w:tc>
          <w:tcPr>
            <w:tcW w:w="4364" w:type="dxa"/>
            <w:shd w:val="clear" w:color="auto" w:fill="auto"/>
          </w:tcPr>
          <w:p w:rsidR="006822AE" w:rsidRDefault="006822AE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Шехирева Светлана Михайловна</w:t>
            </w:r>
          </w:p>
        </w:tc>
        <w:tc>
          <w:tcPr>
            <w:tcW w:w="406" w:type="dxa"/>
            <w:shd w:val="clear" w:color="auto" w:fill="auto"/>
          </w:tcPr>
          <w:p w:rsidR="006822AE" w:rsidRPr="005A5335" w:rsidRDefault="006822AE" w:rsidP="00D10E9C"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41" w:type="dxa"/>
            <w:shd w:val="clear" w:color="auto" w:fill="auto"/>
          </w:tcPr>
          <w:p w:rsidR="006822AE" w:rsidRDefault="006822AE" w:rsidP="00682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</w:tc>
      </w:tr>
    </w:tbl>
    <w:p w:rsidR="00A07009" w:rsidRDefault="00A0700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08" w:rsidRDefault="007D2208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08" w:rsidRPr="00D615F7" w:rsidRDefault="007D2208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F7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D2208" w:rsidRDefault="007D2208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5096"/>
      </w:tblGrid>
      <w:tr w:rsidR="007D2208" w:rsidTr="00D615F7">
        <w:tc>
          <w:tcPr>
            <w:tcW w:w="4390" w:type="dxa"/>
          </w:tcPr>
          <w:p w:rsidR="007D2208" w:rsidRDefault="007D2208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Лапина Наталья Васильевна</w:t>
            </w:r>
          </w:p>
        </w:tc>
        <w:tc>
          <w:tcPr>
            <w:tcW w:w="425" w:type="dxa"/>
          </w:tcPr>
          <w:p w:rsidR="007D2208" w:rsidRDefault="007D2208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6" w:type="dxa"/>
          </w:tcPr>
          <w:p w:rsidR="007D2208" w:rsidRDefault="00E46672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природопользованию, сельскому хозяйству и экологии отдела </w:t>
            </w:r>
            <w:r w:rsidRPr="0066795B">
              <w:rPr>
                <w:rFonts w:ascii="Times New Roman" w:hAnsi="Times New Roman" w:cs="Times New Roman"/>
                <w:sz w:val="28"/>
                <w:szCs w:val="28"/>
              </w:rPr>
              <w:t>по вопросам малочисленных народов Севера, природопользованию, сельскому хозяйству и экологии администрации Березовского района</w:t>
            </w:r>
            <w:r w:rsidR="007D2208" w:rsidRPr="007D22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15F7" w:rsidRPr="00D615F7" w:rsidRDefault="00D615F7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208" w:rsidTr="00D615F7">
        <w:tc>
          <w:tcPr>
            <w:tcW w:w="4390" w:type="dxa"/>
          </w:tcPr>
          <w:p w:rsidR="007D2208" w:rsidRDefault="007D2208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Стасенко Оксана Владимировна</w:t>
            </w:r>
          </w:p>
        </w:tc>
        <w:tc>
          <w:tcPr>
            <w:tcW w:w="425" w:type="dxa"/>
          </w:tcPr>
          <w:p w:rsidR="007D2208" w:rsidRDefault="007D2208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6" w:type="dxa"/>
          </w:tcPr>
          <w:p w:rsidR="007D2208" w:rsidRDefault="007D2208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08">
              <w:rPr>
                <w:rFonts w:ascii="Times New Roman" w:hAnsi="Times New Roman" w:cs="Times New Roman"/>
                <w:sz w:val="28"/>
                <w:szCs w:val="28"/>
              </w:rPr>
              <w:t>начальник филиала Бюджетного учреждения ХМАО-Югры «Ветеринарный центр» в Березовском районе;</w:t>
            </w:r>
          </w:p>
          <w:p w:rsidR="00D615F7" w:rsidRPr="00D615F7" w:rsidRDefault="00D615F7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208" w:rsidTr="00D615F7">
        <w:tc>
          <w:tcPr>
            <w:tcW w:w="4390" w:type="dxa"/>
          </w:tcPr>
          <w:p w:rsidR="007D2208" w:rsidRDefault="007D2208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Аркадий Николаевич</w:t>
            </w:r>
          </w:p>
        </w:tc>
        <w:tc>
          <w:tcPr>
            <w:tcW w:w="425" w:type="dxa"/>
          </w:tcPr>
          <w:p w:rsidR="007D2208" w:rsidRDefault="007D2208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6" w:type="dxa"/>
          </w:tcPr>
          <w:p w:rsidR="007D2208" w:rsidRDefault="007D2208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«Игримская районная больница»</w:t>
            </w:r>
          </w:p>
        </w:tc>
      </w:tr>
    </w:tbl>
    <w:p w:rsidR="007D2208" w:rsidRDefault="007D2208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F7" w:rsidRDefault="00D615F7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F7" w:rsidRDefault="00D615F7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F7" w:rsidRDefault="00D615F7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F7" w:rsidRDefault="00D615F7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F7" w:rsidRPr="00505979" w:rsidRDefault="00D615F7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C9" w:rsidRDefault="008933EB" w:rsidP="00764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A90FC9">
        <w:rPr>
          <w:rFonts w:ascii="Times New Roman" w:hAnsi="Times New Roman" w:cs="Times New Roman"/>
          <w:b/>
          <w:sz w:val="28"/>
          <w:szCs w:val="28"/>
        </w:rPr>
        <w:t>:</w:t>
      </w:r>
    </w:p>
    <w:p w:rsidR="00A90FC9" w:rsidRDefault="00A90FC9" w:rsidP="00764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F8D" w:rsidRPr="008A5F8D" w:rsidRDefault="008A5F8D" w:rsidP="00764137">
      <w:pPr>
        <w:pStyle w:val="a3"/>
        <w:numPr>
          <w:ilvl w:val="0"/>
          <w:numId w:val="33"/>
        </w:numPr>
        <w:pBdr>
          <w:bottom w:val="single" w:sz="4" w:space="1" w:color="auto"/>
        </w:pBdr>
        <w:spacing w:line="276" w:lineRule="auto"/>
        <w:jc w:val="center"/>
      </w:pPr>
      <w:r w:rsidRPr="008A5F8D">
        <w:rPr>
          <w:b/>
        </w:rPr>
        <w:t xml:space="preserve">Принятие мер </w:t>
      </w:r>
      <w:r w:rsidR="00D10E9C" w:rsidRPr="008A5F8D">
        <w:rPr>
          <w:b/>
        </w:rPr>
        <w:t>по недопущению заноса и распространения на территории Березовского района африканской чумы свиней (далее – АЧС)</w:t>
      </w:r>
    </w:p>
    <w:p w:rsidR="00D10E9C" w:rsidRDefault="00D10E9C" w:rsidP="00764137">
      <w:pPr>
        <w:pStyle w:val="a3"/>
        <w:spacing w:line="276" w:lineRule="auto"/>
        <w:ind w:left="0"/>
        <w:jc w:val="center"/>
      </w:pPr>
      <w:r w:rsidRPr="00D10E9C">
        <w:t>(Э.А. Гришина, О.В. Стасенко)</w:t>
      </w:r>
    </w:p>
    <w:p w:rsidR="008E09CE" w:rsidRDefault="008E09CE" w:rsidP="007E4C8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9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Африканская чума свиней</w:t>
      </w:r>
      <w:r w:rsidRPr="008E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высококонтагиозная вирусная болезнь свиней, характеризующаяся лихорадкой, цианозом кожи и обширными геморрагиями во внутренних органах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АЧС)</w:t>
      </w:r>
      <w:r w:rsidRPr="008E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E09CE" w:rsidRPr="008E09CE" w:rsidRDefault="008E09CE" w:rsidP="007E4C8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9CE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объектами окружающей среды, включая почву, воду, поверхности помещений, оборудования, транспортные и технические средства. </w:t>
      </w:r>
    </w:p>
    <w:p w:rsidR="00537704" w:rsidRPr="00537704" w:rsidRDefault="008E09CE" w:rsidP="007E4C88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АЧС в</w:t>
      </w:r>
      <w:r w:rsidRPr="002F4855">
        <w:rPr>
          <w:sz w:val="28"/>
          <w:szCs w:val="28"/>
        </w:rPr>
        <w:t>ходит в перечень заразных, в том числе особо опасных, бол</w:t>
      </w:r>
      <w:r w:rsidR="001A0A74">
        <w:rPr>
          <w:sz w:val="28"/>
          <w:szCs w:val="28"/>
        </w:rPr>
        <w:t>езней животных, по которым</w:t>
      </w:r>
      <w:r w:rsidRPr="002F4855">
        <w:rPr>
          <w:sz w:val="28"/>
          <w:szCs w:val="28"/>
        </w:rPr>
        <w:t xml:space="preserve"> </w:t>
      </w:r>
      <w:r w:rsidR="001A0A74" w:rsidRPr="002F4855">
        <w:rPr>
          <w:sz w:val="28"/>
          <w:szCs w:val="28"/>
        </w:rPr>
        <w:t>устанавливается</w:t>
      </w:r>
      <w:r w:rsidRPr="002F4855">
        <w:rPr>
          <w:sz w:val="28"/>
          <w:szCs w:val="28"/>
        </w:rPr>
        <w:t xml:space="preserve"> ограничительные мероприятия (карантин).  </w:t>
      </w:r>
      <w:r w:rsidR="00537704">
        <w:rPr>
          <w:sz w:val="28"/>
          <w:szCs w:val="28"/>
        </w:rPr>
        <w:t xml:space="preserve">    </w:t>
      </w:r>
      <w:r w:rsidR="00537704" w:rsidRPr="00537704">
        <w:rPr>
          <w:color w:val="000000"/>
          <w:sz w:val="28"/>
          <w:szCs w:val="28"/>
          <w:shd w:val="clear" w:color="auto" w:fill="FFFFFF"/>
        </w:rPr>
        <w:t xml:space="preserve">Для </w:t>
      </w:r>
      <w:r w:rsidR="00537704">
        <w:rPr>
          <w:color w:val="000000"/>
          <w:sz w:val="28"/>
          <w:szCs w:val="28"/>
          <w:shd w:val="clear" w:color="auto" w:fill="FFFFFF"/>
        </w:rPr>
        <w:t>человека АЧС</w:t>
      </w:r>
      <w:r w:rsidR="00537704" w:rsidRPr="00537704">
        <w:rPr>
          <w:color w:val="000000"/>
          <w:sz w:val="28"/>
          <w:szCs w:val="28"/>
          <w:shd w:val="clear" w:color="auto" w:fill="FFFFFF"/>
        </w:rPr>
        <w:t xml:space="preserve"> опасности не представляет.</w:t>
      </w:r>
      <w:r w:rsidR="00537704" w:rsidRPr="00537704">
        <w:rPr>
          <w:color w:val="000000"/>
          <w:sz w:val="28"/>
          <w:szCs w:val="28"/>
        </w:rPr>
        <w:t xml:space="preserve"> Продукцию свиноводства можно использовать в пищу после длительной тепловой обработки (варки, жарения), но копчение не уничтожает вирус. Специфические средства профилактики АЧС не разработаны, также отсутствуют лекарственные средства.</w:t>
      </w:r>
    </w:p>
    <w:p w:rsidR="00537704" w:rsidRDefault="008E09CE" w:rsidP="007E4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Ханты-Мансийском автономном округе</w:t>
      </w:r>
      <w:r w:rsidR="00537704">
        <w:rPr>
          <w:rFonts w:ascii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sz w:val="28"/>
          <w:szCs w:val="28"/>
        </w:rPr>
        <w:t xml:space="preserve">возник эпизоотический очаг АЧС. </w:t>
      </w:r>
      <w:r w:rsidRPr="008E09CE">
        <w:rPr>
          <w:rFonts w:ascii="Times New Roman" w:hAnsi="Times New Roman" w:cs="Times New Roman"/>
          <w:color w:val="000000"/>
          <w:sz w:val="28"/>
          <w:szCs w:val="28"/>
        </w:rPr>
        <w:t>Распоряжением Губернатора Ханты</w:t>
      </w:r>
      <w:r w:rsidR="001A0A74">
        <w:rPr>
          <w:rFonts w:ascii="Times New Roman" w:hAnsi="Times New Roman" w:cs="Times New Roman"/>
          <w:color w:val="000000"/>
          <w:sz w:val="28"/>
          <w:szCs w:val="28"/>
        </w:rPr>
        <w:t>-Мансийского автономного округа</w:t>
      </w:r>
      <w:r w:rsidRPr="008E09CE">
        <w:rPr>
          <w:rFonts w:ascii="Times New Roman" w:hAnsi="Times New Roman" w:cs="Times New Roman"/>
          <w:color w:val="000000"/>
          <w:sz w:val="28"/>
          <w:szCs w:val="28"/>
        </w:rPr>
        <w:t xml:space="preserve"> – Югры от 18.11.2021 №363-рг с 18 ноября 2021 года в кре</w:t>
      </w:r>
      <w:r w:rsidR="00E46672">
        <w:rPr>
          <w:rFonts w:ascii="Times New Roman" w:hAnsi="Times New Roman" w:cs="Times New Roman"/>
          <w:color w:val="000000"/>
          <w:sz w:val="28"/>
          <w:szCs w:val="28"/>
        </w:rPr>
        <w:t xml:space="preserve">стьянском-фермерском хозяйстве </w:t>
      </w:r>
      <w:r w:rsidRPr="008E09CE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находящемся в </w:t>
      </w:r>
      <w:proofErr w:type="spellStart"/>
      <w:r w:rsidRPr="008E09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6672">
        <w:rPr>
          <w:rFonts w:ascii="Times New Roman" w:hAnsi="Times New Roman" w:cs="Times New Roman"/>
          <w:color w:val="000000"/>
          <w:sz w:val="28"/>
          <w:szCs w:val="28"/>
        </w:rPr>
        <w:t>ургутском</w:t>
      </w:r>
      <w:proofErr w:type="spellEnd"/>
      <w:r w:rsidR="00E466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</w:t>
      </w:r>
      <w:r w:rsidRPr="008E09C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ограничительные мероприятия (карантин) </w:t>
      </w:r>
      <w:r>
        <w:rPr>
          <w:rFonts w:ascii="Times New Roman" w:hAnsi="Times New Roman" w:cs="Times New Roman"/>
          <w:color w:val="000000"/>
          <w:sz w:val="28"/>
          <w:szCs w:val="28"/>
        </w:rPr>
        <w:t>по АЧС</w:t>
      </w:r>
      <w:r w:rsidRPr="008E09CE">
        <w:rPr>
          <w:rFonts w:ascii="Times New Roman" w:hAnsi="Times New Roman" w:cs="Times New Roman"/>
          <w:color w:val="000000"/>
          <w:sz w:val="28"/>
          <w:szCs w:val="28"/>
        </w:rPr>
        <w:t>. В настоящий момент в оча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 ведутся мероприятия в соответствии с </w:t>
      </w:r>
      <w:r w:rsidR="00537704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установленными </w:t>
      </w:r>
      <w:r>
        <w:rPr>
          <w:rFonts w:ascii="Times New Roman" w:hAnsi="Times New Roman"/>
          <w:sz w:val="28"/>
          <w:szCs w:val="28"/>
        </w:rPr>
        <w:t>приказом</w:t>
      </w:r>
      <w:r w:rsidR="008F2512" w:rsidRPr="00FB7660">
        <w:rPr>
          <w:rFonts w:ascii="Times New Roman" w:hAnsi="Times New Roman"/>
          <w:sz w:val="28"/>
          <w:szCs w:val="28"/>
        </w:rPr>
        <w:t xml:space="preserve"> Минсельхоза России от 28.01.2021 №37 «Об утверждении Ветеринарных правил осуществления профилактических, диагностических, ограничительных мероприятий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</w:t>
      </w:r>
      <w:r>
        <w:rPr>
          <w:rFonts w:ascii="Times New Roman" w:hAnsi="Times New Roman"/>
          <w:sz w:val="28"/>
          <w:szCs w:val="28"/>
        </w:rPr>
        <w:t>.</w:t>
      </w:r>
      <w:r w:rsidR="007E4C88">
        <w:rPr>
          <w:rFonts w:ascii="Times New Roman" w:hAnsi="Times New Roman"/>
          <w:sz w:val="28"/>
          <w:szCs w:val="28"/>
        </w:rPr>
        <w:t xml:space="preserve">  В неблагополучном хозяйстве пало 320 голов свиней. Основным источником возбудителя АЧС стали пищевые отходы.</w:t>
      </w:r>
    </w:p>
    <w:p w:rsidR="00537704" w:rsidRPr="00537704" w:rsidRDefault="00537704" w:rsidP="007E4C8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состоянию на 22.11</w:t>
      </w:r>
      <w:r w:rsidRPr="005377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2021</w:t>
      </w:r>
      <w:r w:rsidRPr="005377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в Берез</w:t>
      </w:r>
      <w:r w:rsidR="007E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овского района насчитывается 168</w:t>
      </w:r>
      <w:r w:rsidRPr="005377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голов домашних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свиней. Животные содержатся в 3</w:t>
      </w:r>
      <w:r w:rsidRPr="005377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крестьянск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их (фермерских) хозяйствах – 148</w:t>
      </w:r>
      <w:r w:rsidRPr="005377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голов и в ли</w:t>
      </w:r>
      <w:r w:rsidR="007E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чных подсобных </w:t>
      </w:r>
      <w:r w:rsidR="001A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хозяйствах –</w:t>
      </w:r>
      <w:r w:rsidR="007E4C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</w:t>
      </w:r>
      <w:r w:rsidRPr="005377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голов свиней. </w:t>
      </w:r>
    </w:p>
    <w:p w:rsidR="00537704" w:rsidRDefault="00537704" w:rsidP="00764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512" w:rsidRDefault="00764137" w:rsidP="001A0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выявлением н</w:t>
      </w:r>
      <w:r w:rsidRPr="002F4855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8F251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Югры </w:t>
      </w:r>
      <w:r>
        <w:rPr>
          <w:rFonts w:ascii="Times New Roman" w:hAnsi="Times New Roman" w:cs="Times New Roman"/>
          <w:sz w:val="28"/>
          <w:szCs w:val="28"/>
        </w:rPr>
        <w:t xml:space="preserve">очага АЧС </w:t>
      </w: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8727A5" w:rsidRPr="002D2AC0">
        <w:rPr>
          <w:rFonts w:ascii="Times New Roman" w:hAnsi="Times New Roman" w:cs="Times New Roman"/>
          <w:b/>
          <w:sz w:val="28"/>
          <w:szCs w:val="28"/>
        </w:rPr>
        <w:t>:</w:t>
      </w:r>
    </w:p>
    <w:p w:rsidR="008F2512" w:rsidRPr="00764137" w:rsidRDefault="008F2512" w:rsidP="001A0A74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B6FA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B6FA3">
        <w:rPr>
          <w:sz w:val="28"/>
          <w:szCs w:val="28"/>
        </w:rPr>
        <w:t xml:space="preserve">  </w:t>
      </w:r>
      <w:r>
        <w:rPr>
          <w:sz w:val="28"/>
          <w:szCs w:val="28"/>
        </w:rPr>
        <w:t>И</w:t>
      </w:r>
      <w:r w:rsidRPr="00CB6FA3">
        <w:rPr>
          <w:sz w:val="28"/>
          <w:szCs w:val="28"/>
        </w:rPr>
        <w:t>нформа</w:t>
      </w:r>
      <w:r>
        <w:rPr>
          <w:sz w:val="28"/>
          <w:szCs w:val="28"/>
        </w:rPr>
        <w:t xml:space="preserve">цию о принятии мер по недопущению заноса и </w:t>
      </w:r>
      <w:r w:rsidRPr="00CB6FA3">
        <w:rPr>
          <w:sz w:val="28"/>
          <w:szCs w:val="28"/>
        </w:rPr>
        <w:t xml:space="preserve">распространения африканской чумы свиней на территории </w:t>
      </w:r>
      <w:r>
        <w:rPr>
          <w:sz w:val="28"/>
          <w:szCs w:val="28"/>
        </w:rPr>
        <w:t>Березовского района</w:t>
      </w:r>
      <w:r w:rsidRPr="00DB09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B6FA3">
        <w:rPr>
          <w:sz w:val="28"/>
          <w:szCs w:val="28"/>
        </w:rPr>
        <w:t>ринять к сведению.</w:t>
      </w:r>
    </w:p>
    <w:p w:rsidR="007E4C88" w:rsidRPr="0066795B" w:rsidRDefault="008A5F8D" w:rsidP="001A0A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795B" w:rsidRPr="0066795B">
        <w:rPr>
          <w:rFonts w:ascii="Times New Roman" w:hAnsi="Times New Roman" w:cs="Times New Roman"/>
          <w:sz w:val="28"/>
          <w:szCs w:val="28"/>
        </w:rPr>
        <w:t>.</w:t>
      </w:r>
      <w:r w:rsidR="008F2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95B" w:rsidRPr="0066795B">
        <w:rPr>
          <w:rFonts w:ascii="Times New Roman" w:hAnsi="Times New Roman" w:cs="Times New Roman"/>
          <w:sz w:val="28"/>
          <w:szCs w:val="28"/>
        </w:rPr>
        <w:t xml:space="preserve"> Заведующему</w:t>
      </w:r>
      <w:r w:rsidR="00E46672">
        <w:rPr>
          <w:rFonts w:ascii="Times New Roman" w:hAnsi="Times New Roman" w:cs="Times New Roman"/>
          <w:sz w:val="28"/>
          <w:szCs w:val="28"/>
        </w:rPr>
        <w:t xml:space="preserve"> сектором по природопользованию, сельскому хозяйству и экологии отдела </w:t>
      </w:r>
      <w:r w:rsidR="0066795B" w:rsidRPr="0066795B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 (Н.В. Лапина) рекомендовать руководителям свиноводческих предприятий всех форм собственности:</w:t>
      </w:r>
    </w:p>
    <w:p w:rsidR="007B61AF" w:rsidRDefault="008F2512" w:rsidP="002C4CAB">
      <w:pPr>
        <w:pStyle w:val="a3"/>
        <w:spacing w:line="276" w:lineRule="auto"/>
        <w:ind w:left="0" w:firstLine="709"/>
        <w:jc w:val="both"/>
      </w:pPr>
      <w:r>
        <w:t>1.2</w:t>
      </w:r>
      <w:r w:rsidR="0066795B" w:rsidRPr="0066795B">
        <w:t>.</w:t>
      </w:r>
      <w:r w:rsidR="008A5F8D">
        <w:t>1.</w:t>
      </w:r>
      <w:r w:rsidR="0066795B" w:rsidRPr="0066795B">
        <w:t xml:space="preserve"> </w:t>
      </w:r>
      <w:r w:rsidR="007B61AF" w:rsidRPr="00CB6FA3">
        <w:t>Провести мероприятия по недопущению реализации свиней и продуктов убоя свиней непромышленного изготовления</w:t>
      </w:r>
      <w:r w:rsidR="00513CC8">
        <w:t>.</w:t>
      </w:r>
      <w:r w:rsidR="007B61AF" w:rsidRPr="00CB6FA3">
        <w:t xml:space="preserve"> </w:t>
      </w:r>
    </w:p>
    <w:p w:rsidR="0066795B" w:rsidRPr="0066795B" w:rsidRDefault="0066795B" w:rsidP="002C4CAB">
      <w:pPr>
        <w:pStyle w:val="a3"/>
        <w:spacing w:line="276" w:lineRule="auto"/>
        <w:ind w:left="0" w:firstLine="709"/>
        <w:jc w:val="both"/>
      </w:pPr>
      <w:r w:rsidRPr="001A0A74">
        <w:rPr>
          <w:b/>
        </w:rPr>
        <w:t xml:space="preserve">Срок: </w:t>
      </w:r>
      <w:r w:rsidRPr="001A0A74">
        <w:t>постоянно.</w:t>
      </w:r>
    </w:p>
    <w:p w:rsidR="0066795B" w:rsidRPr="0066795B" w:rsidRDefault="008A5F8D" w:rsidP="002C4CAB">
      <w:pPr>
        <w:pStyle w:val="a3"/>
        <w:spacing w:line="276" w:lineRule="auto"/>
        <w:ind w:left="0" w:firstLine="709"/>
        <w:jc w:val="both"/>
      </w:pPr>
      <w:r>
        <w:t>1.</w:t>
      </w:r>
      <w:r w:rsidR="007B61AF">
        <w:t>2</w:t>
      </w:r>
      <w:r w:rsidR="0066795B" w:rsidRPr="0066795B">
        <w:t>.</w:t>
      </w:r>
      <w:r>
        <w:t>2.</w:t>
      </w:r>
      <w:r w:rsidR="0066795B" w:rsidRPr="0066795B">
        <w:t xml:space="preserve"> </w:t>
      </w:r>
      <w:r w:rsidR="007B61AF" w:rsidRPr="00CB6FA3">
        <w:t>Обеспечить объективный учет свиней в хозяйствах всех форм собственности, осуществляющих деятельность в сфере выращивания, содержания и реализации свиней.</w:t>
      </w:r>
    </w:p>
    <w:p w:rsidR="0066795B" w:rsidRPr="0066795B" w:rsidRDefault="007B61AF" w:rsidP="002C4CAB">
      <w:pPr>
        <w:pStyle w:val="a3"/>
        <w:spacing w:line="276" w:lineRule="auto"/>
        <w:ind w:left="0" w:firstLine="709"/>
        <w:jc w:val="both"/>
      </w:pPr>
      <w:r w:rsidRPr="001A0A74">
        <w:rPr>
          <w:b/>
        </w:rPr>
        <w:t>Срок:</w:t>
      </w:r>
      <w:r>
        <w:t xml:space="preserve"> до 30 декабря 2021</w:t>
      </w:r>
      <w:r w:rsidR="0066795B" w:rsidRPr="0066795B">
        <w:t>.</w:t>
      </w:r>
    </w:p>
    <w:p w:rsidR="007B61AF" w:rsidRDefault="007B61AF" w:rsidP="002C4CAB">
      <w:pPr>
        <w:pStyle w:val="a8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 w:rsidRPr="007B61AF">
        <w:rPr>
          <w:sz w:val="28"/>
          <w:szCs w:val="28"/>
        </w:rPr>
        <w:t>1.2</w:t>
      </w:r>
      <w:r w:rsidR="008A5F8D" w:rsidRPr="007B61AF">
        <w:rPr>
          <w:sz w:val="28"/>
          <w:szCs w:val="28"/>
        </w:rPr>
        <w:t>.3</w:t>
      </w:r>
      <w:r w:rsidR="0066795B" w:rsidRPr="007B61AF">
        <w:rPr>
          <w:sz w:val="28"/>
          <w:szCs w:val="28"/>
        </w:rPr>
        <w:t xml:space="preserve">. </w:t>
      </w:r>
      <w:r w:rsidRPr="007B61AF">
        <w:rPr>
          <w:sz w:val="28"/>
          <w:szCs w:val="28"/>
        </w:rPr>
        <w:t xml:space="preserve">Организовать проведение разъяснительной работы с населением </w:t>
      </w:r>
      <w:r w:rsidRPr="007B61AF">
        <w:rPr>
          <w:sz w:val="28"/>
          <w:szCs w:val="28"/>
        </w:rPr>
        <w:br/>
        <w:t>о недопустимости</w:t>
      </w:r>
      <w:r w:rsidRPr="00CB6FA3">
        <w:rPr>
          <w:sz w:val="28"/>
          <w:szCs w:val="28"/>
        </w:rPr>
        <w:t xml:space="preserve"> использования при кормлении свиней пищевых отходов, </w:t>
      </w:r>
      <w:r w:rsidRPr="00CB6FA3">
        <w:rPr>
          <w:sz w:val="28"/>
          <w:szCs w:val="28"/>
        </w:rPr>
        <w:br/>
        <w:t>не подвергнутых тепловой обработке.</w:t>
      </w:r>
    </w:p>
    <w:p w:rsidR="007B61AF" w:rsidRPr="0066795B" w:rsidRDefault="007B61AF" w:rsidP="002C4CAB">
      <w:pPr>
        <w:pStyle w:val="a3"/>
        <w:spacing w:line="276" w:lineRule="auto"/>
        <w:ind w:left="0" w:firstLine="709"/>
        <w:jc w:val="both"/>
      </w:pPr>
      <w:r w:rsidRPr="001A0A74">
        <w:rPr>
          <w:b/>
        </w:rPr>
        <w:t>Срок</w:t>
      </w:r>
      <w:r>
        <w:t>: до 30 декабря 2021</w:t>
      </w:r>
      <w:r w:rsidRPr="0066795B">
        <w:t>.</w:t>
      </w:r>
    </w:p>
    <w:p w:rsidR="0066795B" w:rsidRPr="0066795B" w:rsidRDefault="008A5F8D" w:rsidP="002C4CAB">
      <w:pPr>
        <w:pStyle w:val="a3"/>
        <w:spacing w:line="276" w:lineRule="auto"/>
        <w:ind w:left="0" w:firstLine="709"/>
        <w:jc w:val="both"/>
      </w:pPr>
      <w:r>
        <w:t>1.</w:t>
      </w:r>
      <w:r w:rsidR="007B61AF">
        <w:t>2</w:t>
      </w:r>
      <w:r>
        <w:t>.4</w:t>
      </w:r>
      <w:r w:rsidR="0066795B" w:rsidRPr="0066795B">
        <w:t>. Осуществлять ввоз сельскохозяйственных животных, комбикор</w:t>
      </w:r>
      <w:r w:rsidR="001A0A74">
        <w:t xml:space="preserve">мов и сырья </w:t>
      </w:r>
      <w:r w:rsidR="007B61AF">
        <w:t>после согласования с В</w:t>
      </w:r>
      <w:r w:rsidR="0066795B" w:rsidRPr="0066795B">
        <w:t>етслужбой</w:t>
      </w:r>
      <w:r w:rsidR="007B61AF">
        <w:t xml:space="preserve"> Югры</w:t>
      </w:r>
      <w:r w:rsidR="0066795B" w:rsidRPr="0066795B">
        <w:t>.</w:t>
      </w:r>
    </w:p>
    <w:p w:rsidR="0066795B" w:rsidRPr="0066795B" w:rsidRDefault="0066795B" w:rsidP="002C4CAB">
      <w:pPr>
        <w:pStyle w:val="a3"/>
        <w:spacing w:line="276" w:lineRule="auto"/>
        <w:ind w:left="0" w:firstLine="709"/>
        <w:jc w:val="both"/>
      </w:pPr>
      <w:r w:rsidRPr="001A0A74">
        <w:rPr>
          <w:b/>
        </w:rPr>
        <w:t>Срок</w:t>
      </w:r>
      <w:r w:rsidRPr="0066795B">
        <w:t>: постоянно.</w:t>
      </w:r>
    </w:p>
    <w:p w:rsidR="0066795B" w:rsidRPr="0066795B" w:rsidRDefault="0066795B" w:rsidP="002C4C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95B" w:rsidRPr="0066795B" w:rsidRDefault="008A5F8D" w:rsidP="002C4C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795B" w:rsidRPr="006679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61A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795B" w:rsidRPr="0066795B">
        <w:rPr>
          <w:rFonts w:ascii="Times New Roman" w:hAnsi="Times New Roman" w:cs="Times New Roman"/>
          <w:color w:val="000000"/>
          <w:sz w:val="28"/>
          <w:szCs w:val="28"/>
        </w:rPr>
        <w:t xml:space="preserve"> Филиалу БУ ХМАО-Югры «Ветеринарный центр» в Березовском районе (О.В. Стасенко):</w:t>
      </w:r>
    </w:p>
    <w:p w:rsidR="00513CC8" w:rsidRDefault="007B61AF" w:rsidP="001A0A74">
      <w:pPr>
        <w:pStyle w:val="a8"/>
        <w:spacing w:before="0" w:beforeAutospacing="0" w:after="0" w:line="276" w:lineRule="auto"/>
        <w:ind w:left="-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8A5F8D">
        <w:rPr>
          <w:color w:val="000000"/>
          <w:sz w:val="28"/>
          <w:szCs w:val="28"/>
        </w:rPr>
        <w:t>.</w:t>
      </w:r>
      <w:r w:rsidR="00783370">
        <w:rPr>
          <w:color w:val="000000"/>
          <w:sz w:val="28"/>
          <w:szCs w:val="28"/>
        </w:rPr>
        <w:t>1</w:t>
      </w:r>
      <w:r w:rsidR="0066795B" w:rsidRPr="0066795B">
        <w:rPr>
          <w:color w:val="000000"/>
          <w:sz w:val="28"/>
          <w:szCs w:val="28"/>
        </w:rPr>
        <w:t xml:space="preserve">. </w:t>
      </w:r>
      <w:r w:rsidR="00513CC8" w:rsidRPr="00CB6FA3">
        <w:rPr>
          <w:sz w:val="28"/>
          <w:szCs w:val="28"/>
        </w:rPr>
        <w:t>Провести разъяснительную работу и информирование населения</w:t>
      </w:r>
      <w:r w:rsidR="007E3B71">
        <w:rPr>
          <w:sz w:val="28"/>
          <w:szCs w:val="28"/>
        </w:rPr>
        <w:t xml:space="preserve">, руководителей свиноводческих хозяйств всех форм собственности на подведомственной территории (листовки, памятки, выступления в СМИ, с помощью сети интернет, публикации статей в газете) </w:t>
      </w:r>
      <w:r w:rsidR="007E3B71">
        <w:rPr>
          <w:sz w:val="28"/>
          <w:szCs w:val="28"/>
        </w:rPr>
        <w:br/>
        <w:t>о мерах профилактики возникновения и распространения африканской чумы</w:t>
      </w:r>
      <w:r w:rsidR="00513CC8" w:rsidRPr="00CB6FA3">
        <w:rPr>
          <w:sz w:val="28"/>
          <w:szCs w:val="28"/>
        </w:rPr>
        <w:t xml:space="preserve"> свиней, </w:t>
      </w:r>
      <w:r w:rsidR="007E3B71">
        <w:rPr>
          <w:sz w:val="28"/>
          <w:szCs w:val="28"/>
        </w:rPr>
        <w:t xml:space="preserve">об эпизоотической ситуации по африканской чуме свиней, </w:t>
      </w:r>
      <w:r w:rsidR="00513CC8" w:rsidRPr="00CB6FA3">
        <w:rPr>
          <w:sz w:val="28"/>
          <w:szCs w:val="28"/>
        </w:rPr>
        <w:t>особое внимание уделить информации о действиях, которые необходимо предпринять при выявлении</w:t>
      </w:r>
      <w:r w:rsidR="007E3B71">
        <w:rPr>
          <w:sz w:val="28"/>
          <w:szCs w:val="28"/>
        </w:rPr>
        <w:t xml:space="preserve"> признаков заболеваний, </w:t>
      </w:r>
      <w:r w:rsidR="00513CC8" w:rsidRPr="00CB6FA3">
        <w:rPr>
          <w:sz w:val="28"/>
          <w:szCs w:val="28"/>
        </w:rPr>
        <w:t xml:space="preserve"> падежа домашних свиней, а также при обнаружении трупов диких кабанов</w:t>
      </w:r>
      <w:r w:rsidR="007E3B71">
        <w:rPr>
          <w:sz w:val="28"/>
          <w:szCs w:val="28"/>
        </w:rPr>
        <w:t>, о выполнении запрета на скармливание свиньям пищевых отходов без термической обработки</w:t>
      </w:r>
      <w:r w:rsidR="00513CC8" w:rsidRPr="00CB6FA3">
        <w:rPr>
          <w:sz w:val="28"/>
          <w:szCs w:val="28"/>
        </w:rPr>
        <w:t>.</w:t>
      </w:r>
    </w:p>
    <w:p w:rsidR="0066795B" w:rsidRPr="0066795B" w:rsidRDefault="007E3B71" w:rsidP="001A0A74">
      <w:pPr>
        <w:pStyle w:val="a8"/>
        <w:spacing w:before="0" w:beforeAutospacing="0" w:after="0" w:line="276" w:lineRule="auto"/>
        <w:ind w:left="-57" w:firstLine="709"/>
        <w:jc w:val="both"/>
        <w:rPr>
          <w:color w:val="000000"/>
          <w:sz w:val="28"/>
          <w:szCs w:val="28"/>
        </w:rPr>
      </w:pPr>
      <w:r w:rsidRPr="001A0A74">
        <w:rPr>
          <w:b/>
          <w:color w:val="000000"/>
          <w:sz w:val="28"/>
          <w:szCs w:val="28"/>
        </w:rPr>
        <w:lastRenderedPageBreak/>
        <w:t>Срок:</w:t>
      </w:r>
      <w:r>
        <w:rPr>
          <w:color w:val="000000"/>
          <w:sz w:val="28"/>
          <w:szCs w:val="28"/>
        </w:rPr>
        <w:t xml:space="preserve"> до 01 декабря 2021</w:t>
      </w:r>
      <w:r w:rsidR="00513CC8">
        <w:rPr>
          <w:color w:val="000000"/>
          <w:sz w:val="28"/>
          <w:szCs w:val="28"/>
        </w:rPr>
        <w:t>.</w:t>
      </w:r>
    </w:p>
    <w:p w:rsidR="008F2512" w:rsidRDefault="007B61AF" w:rsidP="001A0A74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1AF">
        <w:rPr>
          <w:rFonts w:ascii="Times New Roman" w:hAnsi="Times New Roman" w:cs="Times New Roman"/>
          <w:sz w:val="28"/>
          <w:szCs w:val="28"/>
        </w:rPr>
        <w:t>1.3.2.</w:t>
      </w:r>
      <w:r w:rsidR="001A0A74">
        <w:rPr>
          <w:rFonts w:ascii="Times New Roman" w:hAnsi="Times New Roman" w:cs="Times New Roman"/>
          <w:sz w:val="28"/>
          <w:szCs w:val="28"/>
        </w:rPr>
        <w:t xml:space="preserve"> </w:t>
      </w:r>
      <w:r w:rsidR="0066795B" w:rsidRPr="007B61AF">
        <w:rPr>
          <w:rFonts w:ascii="Times New Roman" w:hAnsi="Times New Roman" w:cs="Times New Roman"/>
          <w:sz w:val="28"/>
          <w:szCs w:val="28"/>
        </w:rPr>
        <w:t xml:space="preserve">Обеспечить в полном </w:t>
      </w:r>
      <w:r w:rsidR="0013239A" w:rsidRPr="007B61AF">
        <w:rPr>
          <w:rFonts w:ascii="Times New Roman" w:hAnsi="Times New Roman" w:cs="Times New Roman"/>
          <w:sz w:val="28"/>
          <w:szCs w:val="28"/>
        </w:rPr>
        <w:t>объёме проведение</w:t>
      </w:r>
      <w:r w:rsidR="0066795B" w:rsidRPr="007B61AF">
        <w:rPr>
          <w:rFonts w:ascii="Times New Roman" w:hAnsi="Times New Roman" w:cs="Times New Roman"/>
          <w:sz w:val="28"/>
          <w:szCs w:val="28"/>
        </w:rPr>
        <w:t xml:space="preserve"> плановых ветеринарно-профилактических мероприятий в свиноводческих хозяйствах Березовского района, а также мероприятий по недопущению возникновения инфекционных заболеваний.</w:t>
      </w:r>
    </w:p>
    <w:p w:rsidR="00513CC8" w:rsidRPr="007B61AF" w:rsidRDefault="00513CC8" w:rsidP="001A0A74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7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плана.</w:t>
      </w:r>
    </w:p>
    <w:p w:rsidR="0066795B" w:rsidRPr="0066795B" w:rsidRDefault="00764137" w:rsidP="001A0A74">
      <w:pPr>
        <w:spacing w:after="0"/>
        <w:ind w:lef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5F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61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795B" w:rsidRPr="006679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33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795B" w:rsidRPr="0066795B">
        <w:rPr>
          <w:rFonts w:ascii="Times New Roman" w:hAnsi="Times New Roman" w:cs="Times New Roman"/>
          <w:color w:val="000000"/>
          <w:sz w:val="28"/>
          <w:szCs w:val="28"/>
        </w:rPr>
        <w:t xml:space="preserve">. Оказывать полное содействие органам местного самоуправления и руководителям свиноводческих хозяйств в решении задач, направленных на сохранение благоприятной эпизоотической обстановки на территории </w:t>
      </w:r>
      <w:r w:rsidR="0013239A" w:rsidRPr="0066795B">
        <w:rPr>
          <w:rFonts w:ascii="Times New Roman" w:hAnsi="Times New Roman" w:cs="Times New Roman"/>
          <w:color w:val="000000"/>
          <w:sz w:val="28"/>
          <w:szCs w:val="28"/>
        </w:rPr>
        <w:t>Березовского района</w:t>
      </w:r>
      <w:r w:rsidR="0066795B" w:rsidRPr="00667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CC6" w:rsidRDefault="0066795B" w:rsidP="001A0A74">
      <w:pPr>
        <w:spacing w:after="0"/>
        <w:ind w:lef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A74">
        <w:rPr>
          <w:rFonts w:ascii="Times New Roman" w:hAnsi="Times New Roman" w:cs="Times New Roman"/>
          <w:b/>
          <w:color w:val="000000"/>
          <w:sz w:val="28"/>
          <w:szCs w:val="28"/>
        </w:rPr>
        <w:t>Срок:</w:t>
      </w:r>
      <w:r w:rsidRPr="0066795B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постоянно.</w:t>
      </w:r>
    </w:p>
    <w:p w:rsidR="00621220" w:rsidRDefault="00621220" w:rsidP="001A0A74">
      <w:pPr>
        <w:tabs>
          <w:tab w:val="left" w:pos="0"/>
        </w:tabs>
        <w:ind w:left="-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D89" w:rsidRPr="007E3B71" w:rsidRDefault="007E3B71" w:rsidP="001A0A74">
      <w:pPr>
        <w:ind w:left="-57" w:firstLine="3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71">
        <w:rPr>
          <w:rFonts w:ascii="Times New Roman" w:hAnsi="Times New Roman" w:cs="Times New Roman"/>
          <w:sz w:val="28"/>
          <w:szCs w:val="28"/>
        </w:rPr>
        <w:t>1.4.</w:t>
      </w:r>
      <w:r w:rsidR="001A0A74">
        <w:rPr>
          <w:rFonts w:ascii="Times New Roman" w:hAnsi="Times New Roman" w:cs="Times New Roman"/>
          <w:sz w:val="28"/>
          <w:szCs w:val="28"/>
        </w:rPr>
        <w:t xml:space="preserve"> </w:t>
      </w:r>
      <w:r w:rsidRPr="007E3B71">
        <w:rPr>
          <w:rFonts w:ascii="Times New Roman" w:hAnsi="Times New Roman" w:cs="Times New Roman"/>
          <w:sz w:val="28"/>
          <w:szCs w:val="28"/>
        </w:rPr>
        <w:t xml:space="preserve">Березовскому отделу государственного надзора Ветслужбы Югры </w:t>
      </w:r>
      <w:r w:rsidR="00E4667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46672">
        <w:rPr>
          <w:rFonts w:ascii="Times New Roman" w:hAnsi="Times New Roman" w:cs="Times New Roman"/>
          <w:sz w:val="28"/>
          <w:szCs w:val="28"/>
        </w:rPr>
        <w:t xml:space="preserve">   </w:t>
      </w:r>
      <w:r w:rsidRPr="007E3B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E3B71">
        <w:rPr>
          <w:rFonts w:ascii="Times New Roman" w:hAnsi="Times New Roman" w:cs="Times New Roman"/>
          <w:sz w:val="28"/>
          <w:szCs w:val="28"/>
        </w:rPr>
        <w:t>Э.А.</w:t>
      </w:r>
      <w:r w:rsidR="00E46672">
        <w:rPr>
          <w:rFonts w:ascii="Times New Roman" w:hAnsi="Times New Roman" w:cs="Times New Roman"/>
          <w:sz w:val="28"/>
          <w:szCs w:val="28"/>
        </w:rPr>
        <w:t xml:space="preserve"> </w:t>
      </w:r>
      <w:r w:rsidRPr="007E3B71">
        <w:rPr>
          <w:rFonts w:ascii="Times New Roman" w:hAnsi="Times New Roman" w:cs="Times New Roman"/>
          <w:sz w:val="28"/>
          <w:szCs w:val="28"/>
        </w:rPr>
        <w:t xml:space="preserve">Гришиной): </w:t>
      </w:r>
    </w:p>
    <w:p w:rsidR="002C4CAB" w:rsidRPr="00E46672" w:rsidRDefault="002C4CAB" w:rsidP="001A0A74">
      <w:pPr>
        <w:ind w:left="-5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A0A74" w:rsidRDefault="007E3B71" w:rsidP="001A0A74">
      <w:pPr>
        <w:ind w:left="-57" w:firstLine="3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71"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>Обеспечить проведение с администрацией муниципального образования рейдов по выявлению торговли (реализации) живыми животными и продукцией животного происхождения в несанкционированных местах</w:t>
      </w:r>
      <w:r w:rsidR="002C4CAB">
        <w:rPr>
          <w:rFonts w:ascii="Times New Roman" w:hAnsi="Times New Roman" w:cs="Times New Roman"/>
          <w:sz w:val="28"/>
          <w:szCs w:val="28"/>
        </w:rPr>
        <w:t xml:space="preserve">, выявлению мест несанкционированного захоронения биологических отходов, обследование площадок для размещения ТКО, на предмет выявления трупов павших свиней.   </w:t>
      </w:r>
    </w:p>
    <w:p w:rsidR="002C4CAB" w:rsidRDefault="002C4CAB" w:rsidP="001A0A74">
      <w:pPr>
        <w:ind w:left="-57" w:firstLine="3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3B71" w:rsidRDefault="002C4CAB" w:rsidP="001A0A74">
      <w:pPr>
        <w:ind w:left="-57" w:firstLine="3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A7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до 01 декабря 2021.</w:t>
      </w:r>
    </w:p>
    <w:p w:rsidR="002C4CAB" w:rsidRDefault="002C4CAB" w:rsidP="001A0A74">
      <w:pPr>
        <w:ind w:lef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CAB" w:rsidRDefault="002C4CAB" w:rsidP="001A0A74">
      <w:pPr>
        <w:ind w:left="3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B71" w:rsidRPr="007E3B71" w:rsidRDefault="007E3B71" w:rsidP="007E3B71">
      <w:pPr>
        <w:ind w:left="3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187" w:rsidRDefault="00480BC5" w:rsidP="0076413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E46672">
        <w:rPr>
          <w:rFonts w:ascii="Times New Roman" w:hAnsi="Times New Roman" w:cs="Times New Roman"/>
          <w:sz w:val="28"/>
          <w:szCs w:val="28"/>
        </w:rPr>
        <w:t xml:space="preserve">тель СПЭК                               </w:t>
      </w:r>
      <w:r w:rsidR="00E46672" w:rsidRPr="00E13AAA">
        <w:rPr>
          <w:noProof/>
        </w:rPr>
        <w:drawing>
          <wp:inline distT="0" distB="0" distL="0" distR="0" wp14:anchorId="2CF035C0" wp14:editId="164ADDF8">
            <wp:extent cx="24263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6672">
        <w:rPr>
          <w:rFonts w:ascii="Times New Roman" w:hAnsi="Times New Roman" w:cs="Times New Roman"/>
          <w:sz w:val="28"/>
          <w:szCs w:val="28"/>
        </w:rPr>
        <w:t xml:space="preserve">    </w:t>
      </w:r>
      <w:r w:rsidR="00764137">
        <w:rPr>
          <w:rFonts w:ascii="Times New Roman" w:hAnsi="Times New Roman" w:cs="Times New Roman"/>
          <w:sz w:val="28"/>
          <w:szCs w:val="28"/>
        </w:rPr>
        <w:t>И.В. Губкин</w:t>
      </w:r>
    </w:p>
    <w:p w:rsidR="00F65281" w:rsidRDefault="00F65281" w:rsidP="0076413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76413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Default="00480BC5" w:rsidP="0076413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E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137">
        <w:rPr>
          <w:rFonts w:ascii="Times New Roman" w:hAnsi="Times New Roman" w:cs="Times New Roman"/>
          <w:sz w:val="28"/>
          <w:szCs w:val="28"/>
        </w:rPr>
        <w:t xml:space="preserve">К.Е. </w:t>
      </w:r>
      <w:proofErr w:type="spellStart"/>
      <w:r w:rsidR="00764137">
        <w:rPr>
          <w:rFonts w:ascii="Times New Roman" w:hAnsi="Times New Roman" w:cs="Times New Roman"/>
          <w:sz w:val="28"/>
          <w:szCs w:val="28"/>
        </w:rPr>
        <w:t>Каблуденко</w:t>
      </w:r>
      <w:proofErr w:type="spellEnd"/>
    </w:p>
    <w:p w:rsidR="00A57CC6" w:rsidRDefault="00A57CC6" w:rsidP="0076413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CC6" w:rsidRDefault="00A57CC6" w:rsidP="00764137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7CC6" w:rsidSect="00D10E9C"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A1" w:rsidRDefault="009202A1" w:rsidP="00A6285F">
      <w:pPr>
        <w:spacing w:after="0" w:line="240" w:lineRule="auto"/>
      </w:pPr>
      <w:r>
        <w:separator/>
      </w:r>
    </w:p>
  </w:endnote>
  <w:endnote w:type="continuationSeparator" w:id="0">
    <w:p w:rsidR="009202A1" w:rsidRDefault="009202A1" w:rsidP="00A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A1" w:rsidRDefault="009202A1" w:rsidP="00A6285F">
      <w:pPr>
        <w:spacing w:after="0" w:line="240" w:lineRule="auto"/>
      </w:pPr>
      <w:r>
        <w:separator/>
      </w:r>
    </w:p>
  </w:footnote>
  <w:footnote w:type="continuationSeparator" w:id="0">
    <w:p w:rsidR="009202A1" w:rsidRDefault="009202A1" w:rsidP="00A6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63"/>
      <w:docPartObj>
        <w:docPartGallery w:val="Page Numbers (Top of Page)"/>
        <w:docPartUnique/>
      </w:docPartObj>
    </w:sdtPr>
    <w:sdtEndPr/>
    <w:sdtContent>
      <w:p w:rsidR="0066795B" w:rsidRDefault="00C36030">
        <w:pPr>
          <w:pStyle w:val="aa"/>
          <w:jc w:val="center"/>
        </w:pPr>
        <w:r>
          <w:fldChar w:fldCharType="begin"/>
        </w:r>
        <w:r w:rsidR="004702B1">
          <w:instrText xml:space="preserve"> PAGE   \* MERGEFORMAT </w:instrText>
        </w:r>
        <w:r>
          <w:fldChar w:fldCharType="separate"/>
        </w:r>
        <w:r w:rsidR="004B01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795B" w:rsidRDefault="006679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5B" w:rsidRDefault="0066795B">
    <w:pPr>
      <w:pStyle w:val="aa"/>
      <w:jc w:val="center"/>
    </w:pPr>
  </w:p>
  <w:p w:rsidR="0066795B" w:rsidRDefault="006679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multilevel"/>
    <w:tmpl w:val="1BA6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C5F456E"/>
    <w:multiLevelType w:val="hybridMultilevel"/>
    <w:tmpl w:val="34064C68"/>
    <w:lvl w:ilvl="0" w:tplc="926E06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6826DE"/>
    <w:multiLevelType w:val="multilevel"/>
    <w:tmpl w:val="0CCC2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9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624B34D3"/>
    <w:multiLevelType w:val="hybridMultilevel"/>
    <w:tmpl w:val="BC4EA3A6"/>
    <w:lvl w:ilvl="0" w:tplc="A0508A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07B6310"/>
    <w:multiLevelType w:val="multilevel"/>
    <w:tmpl w:val="8C2619A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9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32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29"/>
  </w:num>
  <w:num w:numId="5">
    <w:abstractNumId w:val="18"/>
  </w:num>
  <w:num w:numId="6">
    <w:abstractNumId w:val="7"/>
  </w:num>
  <w:num w:numId="7">
    <w:abstractNumId w:val="3"/>
  </w:num>
  <w:num w:numId="8">
    <w:abstractNumId w:val="22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31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5"/>
  </w:num>
  <w:num w:numId="19">
    <w:abstractNumId w:val="9"/>
  </w:num>
  <w:num w:numId="20">
    <w:abstractNumId w:val="32"/>
  </w:num>
  <w:num w:numId="21">
    <w:abstractNumId w:val="30"/>
  </w:num>
  <w:num w:numId="22">
    <w:abstractNumId w:val="14"/>
  </w:num>
  <w:num w:numId="23">
    <w:abstractNumId w:val="26"/>
  </w:num>
  <w:num w:numId="24">
    <w:abstractNumId w:val="25"/>
  </w:num>
  <w:num w:numId="25">
    <w:abstractNumId w:val="20"/>
  </w:num>
  <w:num w:numId="26">
    <w:abstractNumId w:val="13"/>
  </w:num>
  <w:num w:numId="27">
    <w:abstractNumId w:val="27"/>
  </w:num>
  <w:num w:numId="28">
    <w:abstractNumId w:val="21"/>
  </w:num>
  <w:num w:numId="29">
    <w:abstractNumId w:val="16"/>
  </w:num>
  <w:num w:numId="30">
    <w:abstractNumId w:val="23"/>
  </w:num>
  <w:num w:numId="31">
    <w:abstractNumId w:val="12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79"/>
    <w:rsid w:val="000138FB"/>
    <w:rsid w:val="0001640E"/>
    <w:rsid w:val="0001794E"/>
    <w:rsid w:val="00032D8C"/>
    <w:rsid w:val="0003585D"/>
    <w:rsid w:val="00036360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E2BC7"/>
    <w:rsid w:val="001043A2"/>
    <w:rsid w:val="001231D7"/>
    <w:rsid w:val="00124187"/>
    <w:rsid w:val="00126C51"/>
    <w:rsid w:val="0013239A"/>
    <w:rsid w:val="00155293"/>
    <w:rsid w:val="0015589B"/>
    <w:rsid w:val="00191095"/>
    <w:rsid w:val="001A0A74"/>
    <w:rsid w:val="001A51A4"/>
    <w:rsid w:val="001A6CB5"/>
    <w:rsid w:val="001B61E2"/>
    <w:rsid w:val="001D63F5"/>
    <w:rsid w:val="001E34CA"/>
    <w:rsid w:val="001E618E"/>
    <w:rsid w:val="001E6EC1"/>
    <w:rsid w:val="00215685"/>
    <w:rsid w:val="0022014E"/>
    <w:rsid w:val="00233093"/>
    <w:rsid w:val="00267024"/>
    <w:rsid w:val="00270AA8"/>
    <w:rsid w:val="002870A3"/>
    <w:rsid w:val="002A1859"/>
    <w:rsid w:val="002A61DC"/>
    <w:rsid w:val="002B618A"/>
    <w:rsid w:val="002C4CAB"/>
    <w:rsid w:val="002C5FF8"/>
    <w:rsid w:val="002D05FB"/>
    <w:rsid w:val="002D2AC0"/>
    <w:rsid w:val="002E0771"/>
    <w:rsid w:val="002F4855"/>
    <w:rsid w:val="002F5A3C"/>
    <w:rsid w:val="002F65A7"/>
    <w:rsid w:val="00301F52"/>
    <w:rsid w:val="00363702"/>
    <w:rsid w:val="00374D05"/>
    <w:rsid w:val="00390169"/>
    <w:rsid w:val="003D2BCF"/>
    <w:rsid w:val="003D364A"/>
    <w:rsid w:val="003D7CAC"/>
    <w:rsid w:val="00400F6D"/>
    <w:rsid w:val="0040270D"/>
    <w:rsid w:val="004361F9"/>
    <w:rsid w:val="00442565"/>
    <w:rsid w:val="0044537F"/>
    <w:rsid w:val="0044718E"/>
    <w:rsid w:val="004702B1"/>
    <w:rsid w:val="00480BC5"/>
    <w:rsid w:val="00486F61"/>
    <w:rsid w:val="00490C0F"/>
    <w:rsid w:val="00494100"/>
    <w:rsid w:val="00496E42"/>
    <w:rsid w:val="004B0171"/>
    <w:rsid w:val="004B5C66"/>
    <w:rsid w:val="004D07B3"/>
    <w:rsid w:val="004D4EE3"/>
    <w:rsid w:val="004F45B0"/>
    <w:rsid w:val="00505979"/>
    <w:rsid w:val="00513CC8"/>
    <w:rsid w:val="005146BD"/>
    <w:rsid w:val="00520B5D"/>
    <w:rsid w:val="00536E8B"/>
    <w:rsid w:val="00537704"/>
    <w:rsid w:val="00546CE3"/>
    <w:rsid w:val="0055641C"/>
    <w:rsid w:val="005570A4"/>
    <w:rsid w:val="00576BED"/>
    <w:rsid w:val="005830F0"/>
    <w:rsid w:val="00595175"/>
    <w:rsid w:val="005A153F"/>
    <w:rsid w:val="005A2502"/>
    <w:rsid w:val="005A342F"/>
    <w:rsid w:val="005A5335"/>
    <w:rsid w:val="005B468F"/>
    <w:rsid w:val="005C30E8"/>
    <w:rsid w:val="005D1EE6"/>
    <w:rsid w:val="005F3AA4"/>
    <w:rsid w:val="005F72C0"/>
    <w:rsid w:val="00600838"/>
    <w:rsid w:val="0060558E"/>
    <w:rsid w:val="00611200"/>
    <w:rsid w:val="00615538"/>
    <w:rsid w:val="006165B4"/>
    <w:rsid w:val="00621220"/>
    <w:rsid w:val="006358EA"/>
    <w:rsid w:val="006424BA"/>
    <w:rsid w:val="00656783"/>
    <w:rsid w:val="006678AA"/>
    <w:rsid w:val="0066795B"/>
    <w:rsid w:val="006822AE"/>
    <w:rsid w:val="00697682"/>
    <w:rsid w:val="006979B6"/>
    <w:rsid w:val="006B07DA"/>
    <w:rsid w:val="006D1A91"/>
    <w:rsid w:val="007116A9"/>
    <w:rsid w:val="00713350"/>
    <w:rsid w:val="00714DC2"/>
    <w:rsid w:val="007563E1"/>
    <w:rsid w:val="00764137"/>
    <w:rsid w:val="00783370"/>
    <w:rsid w:val="0078342A"/>
    <w:rsid w:val="007B61AF"/>
    <w:rsid w:val="007C063E"/>
    <w:rsid w:val="007C33A9"/>
    <w:rsid w:val="007D2208"/>
    <w:rsid w:val="007D7EF2"/>
    <w:rsid w:val="007E3B71"/>
    <w:rsid w:val="007E3EDE"/>
    <w:rsid w:val="007E4C88"/>
    <w:rsid w:val="007E53A3"/>
    <w:rsid w:val="007F52E4"/>
    <w:rsid w:val="0084454C"/>
    <w:rsid w:val="00845D89"/>
    <w:rsid w:val="00847C7B"/>
    <w:rsid w:val="00855CC8"/>
    <w:rsid w:val="008717BB"/>
    <w:rsid w:val="008727A5"/>
    <w:rsid w:val="00874305"/>
    <w:rsid w:val="00877593"/>
    <w:rsid w:val="00885D32"/>
    <w:rsid w:val="0088635F"/>
    <w:rsid w:val="008933EB"/>
    <w:rsid w:val="00897396"/>
    <w:rsid w:val="008A5F8D"/>
    <w:rsid w:val="008D44EE"/>
    <w:rsid w:val="008E09CE"/>
    <w:rsid w:val="008E5B83"/>
    <w:rsid w:val="008F2512"/>
    <w:rsid w:val="00907E90"/>
    <w:rsid w:val="009202A1"/>
    <w:rsid w:val="009203B5"/>
    <w:rsid w:val="00926211"/>
    <w:rsid w:val="00937105"/>
    <w:rsid w:val="00944F2B"/>
    <w:rsid w:val="00961ECB"/>
    <w:rsid w:val="00964D36"/>
    <w:rsid w:val="00976E3A"/>
    <w:rsid w:val="0098079C"/>
    <w:rsid w:val="00985ED4"/>
    <w:rsid w:val="0099428D"/>
    <w:rsid w:val="009A4316"/>
    <w:rsid w:val="009A4389"/>
    <w:rsid w:val="009C69F9"/>
    <w:rsid w:val="009D1A04"/>
    <w:rsid w:val="00A0377D"/>
    <w:rsid w:val="00A06482"/>
    <w:rsid w:val="00A07009"/>
    <w:rsid w:val="00A07E85"/>
    <w:rsid w:val="00A269BA"/>
    <w:rsid w:val="00A45B78"/>
    <w:rsid w:val="00A53EDF"/>
    <w:rsid w:val="00A57CC6"/>
    <w:rsid w:val="00A6285F"/>
    <w:rsid w:val="00A75D74"/>
    <w:rsid w:val="00A86BAB"/>
    <w:rsid w:val="00A90FC9"/>
    <w:rsid w:val="00A96464"/>
    <w:rsid w:val="00AD14E4"/>
    <w:rsid w:val="00AF521B"/>
    <w:rsid w:val="00AF6613"/>
    <w:rsid w:val="00AF6B6B"/>
    <w:rsid w:val="00B01437"/>
    <w:rsid w:val="00B014D9"/>
    <w:rsid w:val="00B10277"/>
    <w:rsid w:val="00B27C1C"/>
    <w:rsid w:val="00B302B3"/>
    <w:rsid w:val="00B329CE"/>
    <w:rsid w:val="00B4244F"/>
    <w:rsid w:val="00B609EC"/>
    <w:rsid w:val="00B61717"/>
    <w:rsid w:val="00B61FE7"/>
    <w:rsid w:val="00B758E8"/>
    <w:rsid w:val="00B77DEA"/>
    <w:rsid w:val="00B8512A"/>
    <w:rsid w:val="00BB583B"/>
    <w:rsid w:val="00BD1261"/>
    <w:rsid w:val="00BE6793"/>
    <w:rsid w:val="00BF6110"/>
    <w:rsid w:val="00BF71CC"/>
    <w:rsid w:val="00C064E0"/>
    <w:rsid w:val="00C15E40"/>
    <w:rsid w:val="00C36030"/>
    <w:rsid w:val="00C4243E"/>
    <w:rsid w:val="00C52813"/>
    <w:rsid w:val="00C56915"/>
    <w:rsid w:val="00C97D41"/>
    <w:rsid w:val="00CA39A8"/>
    <w:rsid w:val="00CA60B9"/>
    <w:rsid w:val="00CB1D3E"/>
    <w:rsid w:val="00CC65A3"/>
    <w:rsid w:val="00CC7A67"/>
    <w:rsid w:val="00CE4253"/>
    <w:rsid w:val="00D04107"/>
    <w:rsid w:val="00D05F94"/>
    <w:rsid w:val="00D06C29"/>
    <w:rsid w:val="00D10E9C"/>
    <w:rsid w:val="00D254EA"/>
    <w:rsid w:val="00D27DD6"/>
    <w:rsid w:val="00D41782"/>
    <w:rsid w:val="00D615F7"/>
    <w:rsid w:val="00D6296F"/>
    <w:rsid w:val="00D65A9F"/>
    <w:rsid w:val="00D752BA"/>
    <w:rsid w:val="00D85CC2"/>
    <w:rsid w:val="00D86A0F"/>
    <w:rsid w:val="00DA0436"/>
    <w:rsid w:val="00DA2254"/>
    <w:rsid w:val="00DE0CEC"/>
    <w:rsid w:val="00DF0C55"/>
    <w:rsid w:val="00E11910"/>
    <w:rsid w:val="00E1618D"/>
    <w:rsid w:val="00E237B1"/>
    <w:rsid w:val="00E24712"/>
    <w:rsid w:val="00E30864"/>
    <w:rsid w:val="00E31DE4"/>
    <w:rsid w:val="00E32392"/>
    <w:rsid w:val="00E344DF"/>
    <w:rsid w:val="00E4253A"/>
    <w:rsid w:val="00E46672"/>
    <w:rsid w:val="00E470AC"/>
    <w:rsid w:val="00E504E3"/>
    <w:rsid w:val="00E50ACF"/>
    <w:rsid w:val="00E6454B"/>
    <w:rsid w:val="00E705C9"/>
    <w:rsid w:val="00E92119"/>
    <w:rsid w:val="00EA5110"/>
    <w:rsid w:val="00EB445A"/>
    <w:rsid w:val="00EB4F4F"/>
    <w:rsid w:val="00EE453A"/>
    <w:rsid w:val="00EF5E9B"/>
    <w:rsid w:val="00EF7494"/>
    <w:rsid w:val="00F12582"/>
    <w:rsid w:val="00F23282"/>
    <w:rsid w:val="00F36274"/>
    <w:rsid w:val="00F61068"/>
    <w:rsid w:val="00F6333D"/>
    <w:rsid w:val="00F65281"/>
    <w:rsid w:val="00F703D4"/>
    <w:rsid w:val="00F9336C"/>
    <w:rsid w:val="00FB305C"/>
    <w:rsid w:val="00FC440B"/>
    <w:rsid w:val="00FC67D6"/>
    <w:rsid w:val="00FC7BBC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6154E3-6626-4AFD-974B-5ECADEB4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B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85F"/>
  </w:style>
  <w:style w:type="paragraph" w:styleId="ac">
    <w:name w:val="footer"/>
    <w:basedOn w:val="a"/>
    <w:link w:val="ad"/>
    <w:uiPriority w:val="99"/>
    <w:semiHidden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85F"/>
  </w:style>
  <w:style w:type="character" w:customStyle="1" w:styleId="a9">
    <w:name w:val="Обычный (веб) Знак"/>
    <w:basedOn w:val="a0"/>
    <w:link w:val="a8"/>
    <w:uiPriority w:val="99"/>
    <w:locked/>
    <w:rsid w:val="00CA60B9"/>
    <w:rPr>
      <w:rFonts w:ascii="Times New Roman" w:eastAsia="Times New Roman" w:hAnsi="Times New Roman" w:cs="Times New Roman"/>
      <w:sz w:val="24"/>
      <w:szCs w:val="24"/>
    </w:rPr>
  </w:style>
  <w:style w:type="character" w:customStyle="1" w:styleId="2Arial">
    <w:name w:val="Основной текст (2) + Arial"/>
    <w:rsid w:val="00CE42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80">
    <w:name w:val="Основной текст (2) + 13 pt;Масштаб 80%"/>
    <w:rsid w:val="00CE42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10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E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D10E9C"/>
    <w:rPr>
      <w:color w:val="0000FF"/>
      <w:u w:val="single"/>
    </w:rPr>
  </w:style>
  <w:style w:type="character" w:customStyle="1" w:styleId="21">
    <w:name w:val="Основной текст (2)"/>
    <w:rsid w:val="006212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Body Text"/>
    <w:basedOn w:val="a"/>
    <w:link w:val="af0"/>
    <w:rsid w:val="004D4E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4D4EE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4D4E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ED5B-B34C-4CFC-BD10-B8595EB4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User</cp:lastModifiedBy>
  <cp:revision>4</cp:revision>
  <cp:lastPrinted>2021-11-24T11:46:00Z</cp:lastPrinted>
  <dcterms:created xsi:type="dcterms:W3CDTF">2021-11-24T11:04:00Z</dcterms:created>
  <dcterms:modified xsi:type="dcterms:W3CDTF">2021-11-24T11:47:00Z</dcterms:modified>
</cp:coreProperties>
</file>