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БЕРЕЗОВСКОГО РАЙОНА</w:t>
      </w: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 w:rsidRPr="00505979">
        <w:rPr>
          <w:b/>
          <w:bCs/>
          <w:sz w:val="28"/>
          <w:szCs w:val="28"/>
        </w:rPr>
        <w:t>ПРОТОКОЛ</w:t>
      </w:r>
      <w:r w:rsidR="00956D8B">
        <w:rPr>
          <w:b/>
          <w:bCs/>
          <w:sz w:val="28"/>
          <w:szCs w:val="28"/>
        </w:rPr>
        <w:t xml:space="preserve"> № 9</w:t>
      </w:r>
    </w:p>
    <w:p w:rsidR="0047572B" w:rsidRDefault="00AD27AF" w:rsidP="0047572B">
      <w:pPr>
        <w:keepNext/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47572B" w:rsidRPr="00505979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505979" w:rsidRDefault="0047572B" w:rsidP="0047572B">
      <w:pPr>
        <w:keepNext/>
        <w:suppressAutoHyphens/>
        <w:autoSpaceDE w:val="0"/>
        <w:autoSpaceDN w:val="0"/>
        <w:jc w:val="both"/>
        <w:rPr>
          <w:b/>
          <w:sz w:val="28"/>
          <w:szCs w:val="28"/>
        </w:rPr>
      </w:pPr>
    </w:p>
    <w:p w:rsidR="0047572B" w:rsidRPr="00480BC5" w:rsidRDefault="0047572B" w:rsidP="0047572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пгт. Березово                                                  </w:t>
      </w:r>
      <w:r w:rsidR="00956D8B">
        <w:rPr>
          <w:b/>
          <w:sz w:val="28"/>
          <w:szCs w:val="28"/>
        </w:rPr>
        <w:t xml:space="preserve">                              </w:t>
      </w:r>
      <w:r w:rsidR="00B04B2B">
        <w:rPr>
          <w:b/>
          <w:sz w:val="28"/>
          <w:szCs w:val="28"/>
        </w:rPr>
        <w:t>06</w:t>
      </w:r>
      <w:r w:rsidR="00956D8B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</w:t>
      </w:r>
      <w:r w:rsidRPr="00480BC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9</w:t>
      </w:r>
      <w:r w:rsidRPr="00480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931"/>
        <w:gridCol w:w="4876"/>
      </w:tblGrid>
      <w:tr w:rsidR="0047572B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Председатель: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559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Секретарь: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18088D" w:rsidRDefault="003744A0" w:rsidP="003744A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Чудесова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3744A0" w:rsidP="003744A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47572B">
              <w:rPr>
                <w:sz w:val="28"/>
                <w:szCs w:val="28"/>
              </w:rPr>
              <w:t xml:space="preserve"> </w:t>
            </w:r>
            <w:r w:rsidR="0047572B" w:rsidRPr="0018088D">
              <w:rPr>
                <w:sz w:val="28"/>
                <w:szCs w:val="28"/>
              </w:rPr>
              <w:t xml:space="preserve">отдела по труду, социальной и молодежной политике </w:t>
            </w:r>
            <w:r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1808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47572B" w:rsidTr="005414A6">
        <w:trPr>
          <w:trHeight w:val="426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Присутствовали: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5414A6" w:rsidRDefault="005414A6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Миндибаев </w:t>
            </w:r>
            <w:r w:rsidR="0047572B" w:rsidRPr="0018088D">
              <w:rPr>
                <w:sz w:val="28"/>
                <w:szCs w:val="28"/>
              </w:rPr>
              <w:t>Загидулла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Миндуллович</w:t>
            </w:r>
          </w:p>
          <w:p w:rsidR="0047572B" w:rsidRPr="0018088D" w:rsidRDefault="0047572B" w:rsidP="0003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081C" w:rsidRPr="0018088D" w:rsidRDefault="0003081C" w:rsidP="000308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414A6" w:rsidRDefault="005414A6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03081C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зам. начальника ТОУ РПН в Белоярском районе и Березовском районе;</w:t>
            </w: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БУ ХМАО – Югры «Березовская районная больница»</w:t>
            </w:r>
            <w:r w:rsidR="0047572B" w:rsidRPr="0018088D">
              <w:rPr>
                <w:sz w:val="28"/>
                <w:szCs w:val="28"/>
              </w:rPr>
              <w:t>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Андронюк Лия Федоровна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  <w:r w:rsidR="0047572B" w:rsidRPr="0018088D">
              <w:rPr>
                <w:sz w:val="28"/>
                <w:szCs w:val="28"/>
              </w:rPr>
              <w:t>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Элеонора Анатольевна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Default="00987C04" w:rsidP="0047572B">
            <w:pPr>
              <w:pStyle w:val="a5"/>
              <w:tabs>
                <w:tab w:val="left" w:pos="284"/>
              </w:tabs>
              <w:ind w:left="0"/>
              <w:jc w:val="both"/>
            </w:pPr>
            <w:r>
              <w:t>начальник Березовского отдела государственного ветеринарного надзора Ветеринарной службы ХМАО - Югры – главный государственный ветеринарный инспектор района, города</w:t>
            </w:r>
            <w:r w:rsidR="0047572B" w:rsidRPr="00974852">
              <w:t>;</w:t>
            </w:r>
          </w:p>
          <w:p w:rsidR="00A00D7E" w:rsidRPr="00974852" w:rsidRDefault="00A00D7E" w:rsidP="0047572B">
            <w:pPr>
              <w:pStyle w:val="a5"/>
              <w:tabs>
                <w:tab w:val="left" w:pos="284"/>
              </w:tabs>
              <w:ind w:left="0"/>
              <w:jc w:val="both"/>
            </w:pPr>
          </w:p>
        </w:tc>
      </w:tr>
      <w:tr w:rsidR="0047572B" w:rsidTr="005414A6">
        <w:trPr>
          <w:trHeight w:val="736"/>
        </w:trPr>
        <w:tc>
          <w:tcPr>
            <w:tcW w:w="4198" w:type="dxa"/>
            <w:shd w:val="clear" w:color="auto" w:fill="auto"/>
          </w:tcPr>
          <w:p w:rsidR="0047572B" w:rsidRPr="0018088D" w:rsidRDefault="005414A6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Хизбуллина </w:t>
            </w:r>
            <w:r w:rsidR="0047572B" w:rsidRPr="0018088D">
              <w:rPr>
                <w:sz w:val="28"/>
                <w:szCs w:val="28"/>
              </w:rPr>
              <w:t>Минзифа Искандаровна</w:t>
            </w:r>
          </w:p>
          <w:p w:rsidR="0047572B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D7E" w:rsidRPr="0018088D" w:rsidRDefault="00A00D7E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Кузьмина Елена Александровна</w:t>
            </w:r>
          </w:p>
          <w:p w:rsidR="0047572B" w:rsidRPr="0047572B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lastRenderedPageBreak/>
              <w:t>–</w:t>
            </w: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Pr="0018088D" w:rsidRDefault="00A00D7E" w:rsidP="00A00D7E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lastRenderedPageBreak/>
              <w:t>–</w:t>
            </w:r>
          </w:p>
          <w:p w:rsidR="00A00D7E" w:rsidRPr="0018088D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Default="0047572B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lastRenderedPageBreak/>
              <w:t xml:space="preserve">главный врач КУ ХМАО-Югры «Березовский </w:t>
            </w:r>
            <w:r>
              <w:rPr>
                <w:sz w:val="28"/>
                <w:szCs w:val="28"/>
              </w:rPr>
              <w:t>противотуберкулезный диспансер»</w:t>
            </w:r>
            <w:r w:rsidR="00A00D7E">
              <w:rPr>
                <w:sz w:val="28"/>
                <w:szCs w:val="28"/>
              </w:rPr>
              <w:t>;</w:t>
            </w:r>
          </w:p>
          <w:p w:rsidR="00A00D7E" w:rsidRDefault="00A00D7E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00D7E" w:rsidRDefault="00A00D7E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00D7E" w:rsidRPr="0018088D" w:rsidRDefault="00A00D7E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Комитета культуры администрации Березовского района.</w:t>
            </w:r>
          </w:p>
          <w:p w:rsidR="0047572B" w:rsidRDefault="0047572B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A21D2" w:rsidRPr="0018088D" w:rsidRDefault="003A21D2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47572B" w:rsidRDefault="0047572B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  <w:bookmarkStart w:id="0" w:name="bookmark7"/>
      <w:r w:rsidRPr="00A04CCB">
        <w:rPr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Default="00F63128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</w:p>
    <w:p w:rsidR="0047572B" w:rsidRPr="00954B4A" w:rsidRDefault="0047572B" w:rsidP="00B51753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lang w:val="ru"/>
        </w:rPr>
      </w:pPr>
      <w:r w:rsidRPr="00BE4A3A">
        <w:rPr>
          <w:sz w:val="28"/>
          <w:szCs w:val="28"/>
          <w:lang w:val="ru"/>
        </w:rPr>
        <w:t xml:space="preserve"> </w:t>
      </w:r>
      <w:r w:rsidR="00B51753" w:rsidRPr="00B51753">
        <w:rPr>
          <w:sz w:val="28"/>
          <w:szCs w:val="28"/>
          <w:lang w:val="ru"/>
        </w:rPr>
        <w:t xml:space="preserve">О </w:t>
      </w:r>
      <w:r w:rsidR="00956D8B">
        <w:rPr>
          <w:sz w:val="28"/>
          <w:szCs w:val="28"/>
          <w:lang w:val="ru"/>
        </w:rPr>
        <w:t>ходе подчищающей и</w:t>
      </w:r>
      <w:r w:rsidR="008937C9">
        <w:rPr>
          <w:sz w:val="28"/>
          <w:szCs w:val="28"/>
          <w:lang w:val="ru"/>
        </w:rPr>
        <w:t>ммунизации против кори в Ханты-М</w:t>
      </w:r>
      <w:r w:rsidR="00956D8B">
        <w:rPr>
          <w:sz w:val="28"/>
          <w:szCs w:val="28"/>
          <w:lang w:val="ru"/>
        </w:rPr>
        <w:t>ансийском автономном округе – Югре.</w:t>
      </w:r>
    </w:p>
    <w:p w:rsidR="00AD27AF" w:rsidRPr="0047572B" w:rsidRDefault="00AD27AF" w:rsidP="00AD27AF">
      <w:pPr>
        <w:tabs>
          <w:tab w:val="left" w:pos="-4962"/>
        </w:tabs>
        <w:spacing w:line="276" w:lineRule="auto"/>
        <w:ind w:left="720"/>
        <w:jc w:val="both"/>
        <w:rPr>
          <w:lang w:val="ru"/>
        </w:rPr>
      </w:pPr>
    </w:p>
    <w:p w:rsidR="0047572B" w:rsidRDefault="00AD27AF" w:rsidP="00AD27AF">
      <w:pPr>
        <w:tabs>
          <w:tab w:val="left" w:pos="993"/>
        </w:tabs>
        <w:spacing w:line="276" w:lineRule="auto"/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Ход заседания:</w:t>
      </w:r>
    </w:p>
    <w:p w:rsidR="00956D8B" w:rsidRDefault="00956D8B" w:rsidP="00AD27AF">
      <w:pPr>
        <w:tabs>
          <w:tab w:val="left" w:pos="993"/>
        </w:tabs>
        <w:spacing w:line="276" w:lineRule="auto"/>
        <w:jc w:val="center"/>
        <w:rPr>
          <w:sz w:val="28"/>
          <w:szCs w:val="28"/>
          <w:lang w:val="ru"/>
        </w:rPr>
      </w:pPr>
    </w:p>
    <w:p w:rsidR="0047572B" w:rsidRPr="0047572B" w:rsidRDefault="00956D8B" w:rsidP="00956D8B">
      <w:pPr>
        <w:pStyle w:val="a5"/>
        <w:tabs>
          <w:tab w:val="left" w:pos="993"/>
        </w:tabs>
        <w:spacing w:line="276" w:lineRule="auto"/>
        <w:ind w:left="720"/>
        <w:jc w:val="center"/>
        <w:rPr>
          <w:b/>
        </w:rPr>
      </w:pPr>
      <w:r w:rsidRPr="00956D8B">
        <w:rPr>
          <w:b/>
          <w:lang w:val="ru"/>
        </w:rPr>
        <w:t>О ходе подчищающей и</w:t>
      </w:r>
      <w:r w:rsidR="008937C9">
        <w:rPr>
          <w:b/>
          <w:lang w:val="ru"/>
        </w:rPr>
        <w:t>ммунизации против кори в Ханты-М</w:t>
      </w:r>
      <w:r w:rsidRPr="00956D8B">
        <w:rPr>
          <w:b/>
          <w:lang w:val="ru"/>
        </w:rPr>
        <w:t>ансийском автономном округе – Югре</w:t>
      </w:r>
    </w:p>
    <w:p w:rsidR="0047572B" w:rsidRPr="0047572B" w:rsidRDefault="0047572B" w:rsidP="00B232FA">
      <w:pPr>
        <w:pStyle w:val="a5"/>
        <w:tabs>
          <w:tab w:val="left" w:pos="993"/>
        </w:tabs>
        <w:spacing w:line="276" w:lineRule="auto"/>
        <w:ind w:left="720"/>
        <w:jc w:val="center"/>
        <w:rPr>
          <w:b/>
        </w:rPr>
      </w:pPr>
      <w:r w:rsidRPr="0047572B">
        <w:rPr>
          <w:b/>
        </w:rPr>
        <w:t>(Чечеткина И.В</w:t>
      </w:r>
      <w:r w:rsidRPr="00A04CCB">
        <w:t>.</w:t>
      </w:r>
      <w:r w:rsidR="00956D8B">
        <w:t>,</w:t>
      </w:r>
      <w:r w:rsidRPr="00A04CCB">
        <w:t xml:space="preserve"> </w:t>
      </w:r>
      <w:r w:rsidRPr="0047572B">
        <w:rPr>
          <w:b/>
        </w:rPr>
        <w:t>Миндибаев З.М.</w:t>
      </w:r>
      <w:r w:rsidR="002C1C9E">
        <w:rPr>
          <w:b/>
        </w:rPr>
        <w:t>, Райхман А.Е.</w:t>
      </w:r>
      <w:r w:rsidRPr="0047572B">
        <w:rPr>
          <w:b/>
        </w:rPr>
        <w:t>)</w:t>
      </w:r>
    </w:p>
    <w:p w:rsidR="0047572B" w:rsidRPr="00E213E3" w:rsidRDefault="0047572B" w:rsidP="00B232F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2C1C9E" w:rsidRPr="00AD27AF" w:rsidRDefault="003A21D2" w:rsidP="002D4254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D4254">
        <w:rPr>
          <w:sz w:val="28"/>
          <w:szCs w:val="28"/>
        </w:rPr>
        <w:t>Во исполнение пунктов протокола межведомственной санитарно-противоэпидемической комиссии</w:t>
      </w:r>
      <w:r w:rsidR="008937C9">
        <w:rPr>
          <w:sz w:val="28"/>
          <w:szCs w:val="28"/>
        </w:rPr>
        <w:t xml:space="preserve"> при Правительстве Ханты-Мансийского автономного округа - Югры №</w:t>
      </w:r>
      <w:r w:rsidR="002D4254">
        <w:rPr>
          <w:sz w:val="28"/>
          <w:szCs w:val="28"/>
        </w:rPr>
        <w:t xml:space="preserve"> 1 от 05 апреля 2019 года,</w:t>
      </w:r>
    </w:p>
    <w:p w:rsidR="00B51753" w:rsidRDefault="00B51753" w:rsidP="002C1C9E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B51753" w:rsidRPr="00B51753" w:rsidRDefault="00B51753" w:rsidP="00B5175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51753">
        <w:rPr>
          <w:rFonts w:eastAsia="Calibri"/>
          <w:b/>
          <w:sz w:val="28"/>
          <w:szCs w:val="28"/>
        </w:rPr>
        <w:t>РЕШИЛИ:</w:t>
      </w:r>
    </w:p>
    <w:p w:rsidR="00A00D7E" w:rsidRPr="00A00D7E" w:rsidRDefault="00A00D7E" w:rsidP="003B7CD6">
      <w:pPr>
        <w:pStyle w:val="aa"/>
        <w:tabs>
          <w:tab w:val="left" w:pos="993"/>
        </w:tabs>
        <w:spacing w:after="0"/>
        <w:ind w:left="568"/>
        <w:jc w:val="both"/>
        <w:rPr>
          <w:rFonts w:eastAsia="Calibri"/>
          <w:sz w:val="28"/>
          <w:szCs w:val="28"/>
        </w:rPr>
      </w:pPr>
    </w:p>
    <w:p w:rsidR="00A00D7E" w:rsidRPr="00B27C3E" w:rsidRDefault="003B7CD6" w:rsidP="003871D5">
      <w:pPr>
        <w:pStyle w:val="aa"/>
        <w:tabs>
          <w:tab w:val="left" w:pos="567"/>
        </w:tabs>
        <w:spacing w:after="0"/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00D7E" w:rsidRPr="00B479BC">
        <w:rPr>
          <w:sz w:val="28"/>
          <w:szCs w:val="28"/>
        </w:rPr>
        <w:t xml:space="preserve">. Руководителям медицинских организаций пгт. Игрим и </w:t>
      </w:r>
      <w:r w:rsidR="002C1C9E">
        <w:rPr>
          <w:sz w:val="28"/>
          <w:szCs w:val="28"/>
        </w:rPr>
        <w:t>пгт.Березово (</w:t>
      </w:r>
      <w:r w:rsidR="003871D5" w:rsidRPr="00B479BC">
        <w:rPr>
          <w:sz w:val="28"/>
          <w:szCs w:val="28"/>
        </w:rPr>
        <w:t>Тихомирову А.Н., Райхману А.Е.)</w:t>
      </w:r>
      <w:r w:rsidR="00A00D7E" w:rsidRPr="00B479BC">
        <w:rPr>
          <w:sz w:val="28"/>
          <w:szCs w:val="28"/>
        </w:rPr>
        <w:t>:</w:t>
      </w:r>
    </w:p>
    <w:p w:rsidR="002D4254" w:rsidRDefault="002D4254" w:rsidP="003871D5">
      <w:pPr>
        <w:pStyle w:val="aa"/>
        <w:tabs>
          <w:tab w:val="left" w:pos="993"/>
        </w:tabs>
        <w:spacing w:after="0"/>
        <w:ind w:left="284"/>
        <w:jc w:val="both"/>
        <w:rPr>
          <w:rFonts w:eastAsia="Calibri"/>
          <w:sz w:val="28"/>
          <w:szCs w:val="28"/>
        </w:rPr>
      </w:pPr>
    </w:p>
    <w:p w:rsidR="00A00D7E" w:rsidRDefault="003B7CD6" w:rsidP="003871D5">
      <w:pPr>
        <w:pStyle w:val="aa"/>
        <w:tabs>
          <w:tab w:val="left" w:pos="993"/>
        </w:tabs>
        <w:spacing w:after="0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A00D7E">
        <w:rPr>
          <w:rFonts w:eastAsia="Calibri"/>
          <w:sz w:val="28"/>
          <w:szCs w:val="28"/>
        </w:rPr>
        <w:t xml:space="preserve">.1. </w:t>
      </w:r>
      <w:r w:rsidR="002D4254">
        <w:rPr>
          <w:rFonts w:eastAsia="Calibri"/>
          <w:sz w:val="28"/>
          <w:szCs w:val="28"/>
        </w:rPr>
        <w:t>Создать условия для развёртывания платн</w:t>
      </w:r>
      <w:r w:rsidR="008937C9">
        <w:rPr>
          <w:rFonts w:eastAsia="Calibri"/>
          <w:sz w:val="28"/>
          <w:szCs w:val="28"/>
        </w:rPr>
        <w:t>ых кабинетов иммунопрофилактики;</w:t>
      </w:r>
    </w:p>
    <w:p w:rsidR="002D4254" w:rsidRPr="002D4254" w:rsidRDefault="002D4254" w:rsidP="003871D5">
      <w:pPr>
        <w:pStyle w:val="aa"/>
        <w:tabs>
          <w:tab w:val="left" w:pos="993"/>
        </w:tabs>
        <w:spacing w:after="0"/>
        <w:ind w:left="284"/>
        <w:jc w:val="both"/>
        <w:rPr>
          <w:rFonts w:eastAsia="Calibri"/>
          <w:b/>
          <w:sz w:val="28"/>
          <w:szCs w:val="28"/>
        </w:rPr>
      </w:pPr>
      <w:r w:rsidRPr="002D4254">
        <w:rPr>
          <w:rFonts w:eastAsia="Calibri"/>
          <w:b/>
          <w:sz w:val="28"/>
          <w:szCs w:val="28"/>
        </w:rPr>
        <w:t>Срок: постоянно.</w:t>
      </w:r>
    </w:p>
    <w:p w:rsidR="008937C9" w:rsidRDefault="008937C9" w:rsidP="002D4254">
      <w:pPr>
        <w:pStyle w:val="aa"/>
        <w:tabs>
          <w:tab w:val="left" w:pos="993"/>
        </w:tabs>
        <w:ind w:left="284"/>
        <w:jc w:val="both"/>
        <w:rPr>
          <w:rFonts w:eastAsia="Calibri"/>
          <w:sz w:val="28"/>
          <w:szCs w:val="28"/>
        </w:rPr>
      </w:pPr>
    </w:p>
    <w:p w:rsidR="002D4254" w:rsidRDefault="003B7CD6" w:rsidP="002D4254">
      <w:pPr>
        <w:pStyle w:val="aa"/>
        <w:tabs>
          <w:tab w:val="left" w:pos="993"/>
        </w:tabs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D4254">
        <w:rPr>
          <w:rFonts w:eastAsia="Calibri"/>
          <w:sz w:val="28"/>
          <w:szCs w:val="28"/>
        </w:rPr>
        <w:t>.2. Предоставить в адрес Комитета спорта и молодежной политики ад</w:t>
      </w:r>
      <w:r w:rsidR="008937C9">
        <w:rPr>
          <w:rFonts w:eastAsia="Calibri"/>
          <w:sz w:val="28"/>
          <w:szCs w:val="28"/>
        </w:rPr>
        <w:t xml:space="preserve">министрации Березовского района </w:t>
      </w:r>
      <w:r w:rsidR="002D4254">
        <w:rPr>
          <w:rFonts w:eastAsia="Calibri"/>
          <w:sz w:val="28"/>
          <w:szCs w:val="28"/>
        </w:rPr>
        <w:t>инфор</w:t>
      </w:r>
      <w:r w:rsidR="008937C9">
        <w:rPr>
          <w:rFonts w:eastAsia="Calibri"/>
          <w:sz w:val="28"/>
          <w:szCs w:val="28"/>
        </w:rPr>
        <w:t>мацию о подчищающей иммунизации.</w:t>
      </w:r>
    </w:p>
    <w:p w:rsidR="002D4254" w:rsidRPr="003B7CD6" w:rsidRDefault="002D4254" w:rsidP="002D4254">
      <w:pPr>
        <w:pStyle w:val="aa"/>
        <w:tabs>
          <w:tab w:val="left" w:pos="993"/>
        </w:tabs>
        <w:ind w:left="284"/>
        <w:jc w:val="both"/>
        <w:rPr>
          <w:rFonts w:eastAsia="Calibri"/>
          <w:b/>
          <w:sz w:val="28"/>
          <w:szCs w:val="28"/>
        </w:rPr>
      </w:pPr>
      <w:r w:rsidRPr="003B7CD6">
        <w:rPr>
          <w:rFonts w:eastAsia="Calibri"/>
          <w:b/>
          <w:sz w:val="28"/>
          <w:szCs w:val="28"/>
        </w:rPr>
        <w:t>Срок:</w:t>
      </w:r>
      <w:r w:rsidR="008937C9">
        <w:rPr>
          <w:rFonts w:eastAsia="Calibri"/>
          <w:b/>
          <w:sz w:val="28"/>
          <w:szCs w:val="28"/>
        </w:rPr>
        <w:t xml:space="preserve"> </w:t>
      </w:r>
      <w:r w:rsidR="008937C9" w:rsidRPr="008937C9">
        <w:rPr>
          <w:rFonts w:eastAsia="Calibri"/>
          <w:b/>
          <w:sz w:val="28"/>
          <w:szCs w:val="28"/>
          <w:u w:val="single"/>
        </w:rPr>
        <w:t>29 мая 2019 года</w:t>
      </w:r>
    </w:p>
    <w:p w:rsidR="002D4254" w:rsidRDefault="003B7CD6" w:rsidP="002D4254">
      <w:pPr>
        <w:pStyle w:val="aa"/>
        <w:tabs>
          <w:tab w:val="left" w:pos="993"/>
        </w:tabs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D4254">
        <w:rPr>
          <w:rFonts w:eastAsia="Calibri"/>
          <w:sz w:val="28"/>
          <w:szCs w:val="28"/>
        </w:rPr>
        <w:t xml:space="preserve">. Комитету спорта и молодежной политики администрации Березовского района направить в адрес </w:t>
      </w:r>
      <w:r>
        <w:rPr>
          <w:rFonts w:eastAsia="Calibri"/>
          <w:sz w:val="28"/>
          <w:szCs w:val="28"/>
        </w:rPr>
        <w:t>руководителей средств массовой информации (М.С. Ткаченко)</w:t>
      </w:r>
      <w:r w:rsidR="002D4254">
        <w:rPr>
          <w:rFonts w:eastAsia="Calibri"/>
          <w:sz w:val="28"/>
          <w:szCs w:val="28"/>
        </w:rPr>
        <w:t xml:space="preserve"> информацию о подчищающей иммунизации, с целью информирования населения посредством официального сайта администрации Березовского района, официальных аккаунтов в социальных сетях.</w:t>
      </w:r>
    </w:p>
    <w:p w:rsidR="002D4254" w:rsidRPr="003B7CD6" w:rsidRDefault="002D4254" w:rsidP="002D4254">
      <w:pPr>
        <w:pStyle w:val="aa"/>
        <w:tabs>
          <w:tab w:val="left" w:pos="993"/>
        </w:tabs>
        <w:ind w:left="284"/>
        <w:jc w:val="both"/>
        <w:rPr>
          <w:rFonts w:eastAsia="Calibri"/>
          <w:b/>
          <w:sz w:val="28"/>
          <w:szCs w:val="28"/>
        </w:rPr>
      </w:pPr>
      <w:r w:rsidRPr="003B7CD6">
        <w:rPr>
          <w:rFonts w:eastAsia="Calibri"/>
          <w:b/>
          <w:sz w:val="28"/>
          <w:szCs w:val="28"/>
        </w:rPr>
        <w:t xml:space="preserve">Срок: </w:t>
      </w:r>
      <w:r w:rsidR="008937C9" w:rsidRPr="008937C9">
        <w:rPr>
          <w:rFonts w:eastAsia="Calibri"/>
          <w:b/>
          <w:sz w:val="28"/>
          <w:szCs w:val="28"/>
          <w:u w:val="single"/>
        </w:rPr>
        <w:t>03 июня 2019 года</w:t>
      </w:r>
    </w:p>
    <w:p w:rsidR="005414A6" w:rsidRDefault="003B7CD6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спорта и молодежной политики администрации </w:t>
      </w:r>
      <w:r w:rsidR="008937C9">
        <w:rPr>
          <w:sz w:val="28"/>
          <w:szCs w:val="28"/>
        </w:rPr>
        <w:t xml:space="preserve">Березовского района совестно с ОМВД по Березовскому району актуализировать </w:t>
      </w:r>
      <w:r w:rsidR="008937C9">
        <w:rPr>
          <w:sz w:val="28"/>
          <w:szCs w:val="28"/>
        </w:rPr>
        <w:lastRenderedPageBreak/>
        <w:t>информацию</w:t>
      </w:r>
      <w:r>
        <w:rPr>
          <w:sz w:val="28"/>
          <w:szCs w:val="28"/>
        </w:rPr>
        <w:t xml:space="preserve"> по верификации нулевого плана</w:t>
      </w:r>
      <w:r w:rsidR="008937C9">
        <w:rPr>
          <w:sz w:val="28"/>
          <w:szCs w:val="28"/>
        </w:rPr>
        <w:t xml:space="preserve"> иммунизации трудовых мигрантов и направить ее в территориальный отдел</w:t>
      </w:r>
      <w:r w:rsidR="00A879ED">
        <w:rPr>
          <w:sz w:val="28"/>
          <w:szCs w:val="28"/>
        </w:rPr>
        <w:t xml:space="preserve"> Роспотребнадзора в Белоярском районе и Березовском районе. </w:t>
      </w:r>
    </w:p>
    <w:p w:rsidR="003B7CD6" w:rsidRDefault="003B7CD6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</w:p>
    <w:p w:rsidR="003B7CD6" w:rsidRDefault="003B7CD6" w:rsidP="00F63128">
      <w:pPr>
        <w:tabs>
          <w:tab w:val="left" w:pos="-4962"/>
        </w:tabs>
        <w:ind w:left="360"/>
        <w:jc w:val="both"/>
        <w:rPr>
          <w:b/>
          <w:sz w:val="28"/>
          <w:szCs w:val="28"/>
          <w:u w:val="single"/>
        </w:rPr>
      </w:pPr>
      <w:r w:rsidRPr="003B7CD6">
        <w:rPr>
          <w:b/>
          <w:sz w:val="28"/>
          <w:szCs w:val="28"/>
        </w:rPr>
        <w:t>Срок:</w:t>
      </w:r>
      <w:r w:rsidR="00A879ED">
        <w:rPr>
          <w:b/>
          <w:sz w:val="28"/>
          <w:szCs w:val="28"/>
        </w:rPr>
        <w:t xml:space="preserve"> </w:t>
      </w:r>
      <w:r w:rsidR="00A879ED" w:rsidRPr="00A879ED">
        <w:rPr>
          <w:b/>
          <w:sz w:val="28"/>
          <w:szCs w:val="28"/>
          <w:u w:val="single"/>
        </w:rPr>
        <w:t>30 мая 2019 года</w:t>
      </w:r>
    </w:p>
    <w:p w:rsidR="00A879ED" w:rsidRDefault="00A879ED" w:rsidP="00F63128">
      <w:pPr>
        <w:tabs>
          <w:tab w:val="left" w:pos="-4962"/>
        </w:tabs>
        <w:ind w:left="360"/>
        <w:jc w:val="both"/>
        <w:rPr>
          <w:b/>
          <w:sz w:val="28"/>
          <w:szCs w:val="28"/>
        </w:rPr>
      </w:pPr>
    </w:p>
    <w:p w:rsidR="00A879ED" w:rsidRPr="00A879ED" w:rsidRDefault="00A879ED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1" w:name="_GoBack"/>
      <w:r>
        <w:rPr>
          <w:sz w:val="28"/>
          <w:szCs w:val="28"/>
        </w:rPr>
        <w:t xml:space="preserve">Информацию об исполнении пунктов протокола направить секретарю межведомственной санитарно-противоэпидемической комиссии при администрации Березовского района Чудесовой А.А. на адрес электронной почты: </w:t>
      </w:r>
      <w:hyperlink r:id="rId8" w:history="1">
        <w:r w:rsidRPr="009651B2">
          <w:rPr>
            <w:rStyle w:val="ac"/>
            <w:sz w:val="28"/>
            <w:szCs w:val="28"/>
            <w:lang w:val="en-US"/>
          </w:rPr>
          <w:t>ChudesovaAA</w:t>
        </w:r>
        <w:r w:rsidRPr="00A879ED">
          <w:rPr>
            <w:rStyle w:val="ac"/>
            <w:sz w:val="28"/>
            <w:szCs w:val="28"/>
          </w:rPr>
          <w:t>@</w:t>
        </w:r>
        <w:r w:rsidRPr="009651B2">
          <w:rPr>
            <w:rStyle w:val="ac"/>
            <w:sz w:val="28"/>
            <w:szCs w:val="28"/>
            <w:lang w:val="en-US"/>
          </w:rPr>
          <w:t>berezovo</w:t>
        </w:r>
        <w:r w:rsidRPr="00A879ED">
          <w:rPr>
            <w:rStyle w:val="ac"/>
            <w:sz w:val="28"/>
            <w:szCs w:val="28"/>
          </w:rPr>
          <w:t>.</w:t>
        </w:r>
        <w:r w:rsidRPr="009651B2">
          <w:rPr>
            <w:rStyle w:val="ac"/>
            <w:sz w:val="28"/>
            <w:szCs w:val="28"/>
            <w:lang w:val="en-US"/>
          </w:rPr>
          <w:t>ru</w:t>
        </w:r>
      </w:hyperlink>
      <w:r w:rsidRPr="00A879ED">
        <w:rPr>
          <w:sz w:val="28"/>
          <w:szCs w:val="28"/>
        </w:rPr>
        <w:t xml:space="preserve">. </w:t>
      </w:r>
    </w:p>
    <w:bookmarkEnd w:id="1"/>
    <w:p w:rsidR="003B7CD6" w:rsidRDefault="003B7CD6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</w:p>
    <w:p w:rsidR="00B479BC" w:rsidRPr="00B479BC" w:rsidRDefault="00B479BC" w:rsidP="00F63128">
      <w:pPr>
        <w:tabs>
          <w:tab w:val="left" w:pos="-4962"/>
        </w:tabs>
        <w:ind w:left="360"/>
        <w:jc w:val="both"/>
        <w:rPr>
          <w:b/>
          <w:sz w:val="28"/>
          <w:szCs w:val="28"/>
        </w:rPr>
      </w:pPr>
    </w:p>
    <w:p w:rsidR="009F1357" w:rsidRPr="00F63128" w:rsidRDefault="009F1357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СПЭК                                                                              И.В. Чечеткина</w:t>
      </w:r>
    </w:p>
    <w:p w:rsidR="00572767" w:rsidRDefault="00572767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5414A6" w:rsidRPr="0047572B" w:rsidRDefault="0047572B" w:rsidP="003744A0">
      <w:pPr>
        <w:tabs>
          <w:tab w:val="left" w:pos="0"/>
        </w:tabs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 xml:space="preserve">Секретарь СПЭК                                                              </w:t>
      </w:r>
      <w:r w:rsidR="003744A0">
        <w:rPr>
          <w:sz w:val="28"/>
          <w:szCs w:val="28"/>
        </w:rPr>
        <w:t xml:space="preserve">                       А.А. Чудесова</w:t>
      </w:r>
    </w:p>
    <w:sectPr w:rsidR="005414A6" w:rsidRPr="0047572B" w:rsidSect="0047572B">
      <w:footerReference w:type="even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35" w:rsidRDefault="00B07A35">
      <w:r>
        <w:separator/>
      </w:r>
    </w:p>
  </w:endnote>
  <w:endnote w:type="continuationSeparator" w:id="0">
    <w:p w:rsidR="00B07A35" w:rsidRDefault="00B0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10E072" wp14:editId="737F29C9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0E072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B20AA4D" wp14:editId="2F3238EB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0AA4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35" w:rsidRDefault="00B07A35">
      <w:r>
        <w:separator/>
      </w:r>
    </w:p>
  </w:footnote>
  <w:footnote w:type="continuationSeparator" w:id="0">
    <w:p w:rsidR="00B07A35" w:rsidRDefault="00B0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71"/>
    <w:rsid w:val="0003081C"/>
    <w:rsid w:val="00047A12"/>
    <w:rsid w:val="00091471"/>
    <w:rsid w:val="00143D5C"/>
    <w:rsid w:val="00163CD5"/>
    <w:rsid w:val="00176FEA"/>
    <w:rsid w:val="001B41F8"/>
    <w:rsid w:val="00226F74"/>
    <w:rsid w:val="00271B44"/>
    <w:rsid w:val="0029461A"/>
    <w:rsid w:val="002C1C9E"/>
    <w:rsid w:val="002D4254"/>
    <w:rsid w:val="002D4C86"/>
    <w:rsid w:val="003744A0"/>
    <w:rsid w:val="003871D5"/>
    <w:rsid w:val="003A21D2"/>
    <w:rsid w:val="003B7CD6"/>
    <w:rsid w:val="00420884"/>
    <w:rsid w:val="0047572B"/>
    <w:rsid w:val="00483281"/>
    <w:rsid w:val="004959E1"/>
    <w:rsid w:val="004D2379"/>
    <w:rsid w:val="004F0EDB"/>
    <w:rsid w:val="00526C74"/>
    <w:rsid w:val="005414A6"/>
    <w:rsid w:val="00557F91"/>
    <w:rsid w:val="00572767"/>
    <w:rsid w:val="00590C4E"/>
    <w:rsid w:val="005B6501"/>
    <w:rsid w:val="00640EF5"/>
    <w:rsid w:val="00671F10"/>
    <w:rsid w:val="006E4FC0"/>
    <w:rsid w:val="006F090C"/>
    <w:rsid w:val="00870809"/>
    <w:rsid w:val="008808CF"/>
    <w:rsid w:val="008937C9"/>
    <w:rsid w:val="008C0C52"/>
    <w:rsid w:val="00901416"/>
    <w:rsid w:val="00954B4A"/>
    <w:rsid w:val="00956D8B"/>
    <w:rsid w:val="00987C04"/>
    <w:rsid w:val="009A180A"/>
    <w:rsid w:val="009C65CF"/>
    <w:rsid w:val="009F1357"/>
    <w:rsid w:val="00A00D7E"/>
    <w:rsid w:val="00A21E01"/>
    <w:rsid w:val="00A5493E"/>
    <w:rsid w:val="00A879ED"/>
    <w:rsid w:val="00AD27AF"/>
    <w:rsid w:val="00B04B2B"/>
    <w:rsid w:val="00B07A35"/>
    <w:rsid w:val="00B232FA"/>
    <w:rsid w:val="00B479BC"/>
    <w:rsid w:val="00B51753"/>
    <w:rsid w:val="00E608E1"/>
    <w:rsid w:val="00F6312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2D111-657F-425B-839B-09549642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8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desovaAA@berez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CB1D-15C1-4759-B1BB-CD3E62F2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5</cp:revision>
  <cp:lastPrinted>2019-05-08T06:21:00Z</cp:lastPrinted>
  <dcterms:created xsi:type="dcterms:W3CDTF">2019-03-12T03:39:00Z</dcterms:created>
  <dcterms:modified xsi:type="dcterms:W3CDTF">2019-05-08T06:28:00Z</dcterms:modified>
</cp:coreProperties>
</file>