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2B" w:rsidRPr="00DA5D82" w:rsidRDefault="007A0E2B" w:rsidP="00557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D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7019" w:rsidRDefault="00F34FCE" w:rsidP="00557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E2B" w:rsidRPr="00DA5D82">
        <w:rPr>
          <w:rFonts w:ascii="Times New Roman" w:hAnsi="Times New Roman" w:cs="Times New Roman"/>
          <w:sz w:val="24"/>
          <w:szCs w:val="24"/>
        </w:rPr>
        <w:t xml:space="preserve"> приказу АУ «Центр </w:t>
      </w:r>
      <w:r w:rsidR="00A57019">
        <w:rPr>
          <w:rFonts w:ascii="Times New Roman" w:hAnsi="Times New Roman" w:cs="Times New Roman"/>
          <w:sz w:val="24"/>
          <w:szCs w:val="24"/>
        </w:rPr>
        <w:t xml:space="preserve">военно-патриотического воспитания и </w:t>
      </w:r>
    </w:p>
    <w:p w:rsidR="007A0E2B" w:rsidRPr="00DA5D82" w:rsidRDefault="007A0E2B" w:rsidP="00557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D82">
        <w:rPr>
          <w:rFonts w:ascii="Times New Roman" w:hAnsi="Times New Roman" w:cs="Times New Roman"/>
          <w:sz w:val="24"/>
          <w:szCs w:val="24"/>
        </w:rPr>
        <w:t>подготовки граждан к военной службе</w:t>
      </w:r>
      <w:r w:rsidR="00A57019">
        <w:rPr>
          <w:rFonts w:ascii="Times New Roman" w:hAnsi="Times New Roman" w:cs="Times New Roman"/>
          <w:sz w:val="24"/>
          <w:szCs w:val="24"/>
        </w:rPr>
        <w:t>»</w:t>
      </w:r>
    </w:p>
    <w:p w:rsidR="007A0E2B" w:rsidRPr="007A0E2B" w:rsidRDefault="007A0E2B" w:rsidP="00557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E2B">
        <w:rPr>
          <w:rFonts w:ascii="Times New Roman" w:hAnsi="Times New Roman" w:cs="Times New Roman"/>
          <w:sz w:val="24"/>
          <w:szCs w:val="24"/>
        </w:rPr>
        <w:t>№_____от_________201</w:t>
      </w:r>
      <w:r w:rsidR="00266E30">
        <w:rPr>
          <w:rFonts w:ascii="Times New Roman" w:hAnsi="Times New Roman" w:cs="Times New Roman"/>
          <w:sz w:val="24"/>
          <w:szCs w:val="24"/>
        </w:rPr>
        <w:t>9</w:t>
      </w:r>
      <w:r w:rsidRPr="007A0E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E2B" w:rsidRPr="007A0E2B" w:rsidRDefault="007A0E2B" w:rsidP="005F57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31D" w:rsidRPr="00106AEE" w:rsidRDefault="005F57BA" w:rsidP="00557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57BA" w:rsidRPr="00106AEE" w:rsidRDefault="002D56B5" w:rsidP="00557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EE">
        <w:rPr>
          <w:rFonts w:ascii="Times New Roman" w:hAnsi="Times New Roman" w:cs="Times New Roman"/>
          <w:b/>
          <w:sz w:val="28"/>
          <w:szCs w:val="28"/>
        </w:rPr>
        <w:t>о</w:t>
      </w:r>
      <w:r w:rsidR="005F57BA" w:rsidRPr="00106AEE">
        <w:rPr>
          <w:rFonts w:ascii="Times New Roman" w:hAnsi="Times New Roman" w:cs="Times New Roman"/>
          <w:b/>
          <w:sz w:val="28"/>
          <w:szCs w:val="28"/>
        </w:rPr>
        <w:t>б организации и</w:t>
      </w:r>
      <w:r w:rsidRPr="00106AEE">
        <w:rPr>
          <w:rFonts w:ascii="Times New Roman" w:hAnsi="Times New Roman" w:cs="Times New Roman"/>
          <w:b/>
          <w:sz w:val="28"/>
          <w:szCs w:val="28"/>
        </w:rPr>
        <w:t xml:space="preserve"> проведении регионального этапа военно-тактической</w:t>
      </w:r>
      <w:r w:rsidR="00B51E96" w:rsidRPr="00106AE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106AEE">
        <w:rPr>
          <w:rFonts w:ascii="Times New Roman" w:hAnsi="Times New Roman" w:cs="Times New Roman"/>
          <w:b/>
          <w:sz w:val="28"/>
          <w:szCs w:val="28"/>
        </w:rPr>
        <w:t>ы</w:t>
      </w:r>
      <w:r w:rsidR="005F57BA" w:rsidRPr="00106AEE">
        <w:rPr>
          <w:rFonts w:ascii="Times New Roman" w:hAnsi="Times New Roman" w:cs="Times New Roman"/>
          <w:b/>
          <w:sz w:val="28"/>
          <w:szCs w:val="28"/>
        </w:rPr>
        <w:t>«</w:t>
      </w:r>
      <w:r w:rsidRPr="00106AEE">
        <w:rPr>
          <w:rFonts w:ascii="Times New Roman" w:hAnsi="Times New Roman" w:cs="Times New Roman"/>
          <w:b/>
          <w:sz w:val="28"/>
          <w:szCs w:val="28"/>
        </w:rPr>
        <w:t>З</w:t>
      </w:r>
      <w:r w:rsidR="005F57BA" w:rsidRPr="00106AEE">
        <w:rPr>
          <w:rFonts w:ascii="Times New Roman" w:hAnsi="Times New Roman" w:cs="Times New Roman"/>
          <w:b/>
          <w:sz w:val="28"/>
          <w:szCs w:val="28"/>
        </w:rPr>
        <w:t>аря</w:t>
      </w:r>
      <w:r w:rsidRPr="00106AEE">
        <w:rPr>
          <w:rFonts w:ascii="Times New Roman" w:hAnsi="Times New Roman" w:cs="Times New Roman"/>
          <w:b/>
          <w:sz w:val="28"/>
          <w:szCs w:val="28"/>
        </w:rPr>
        <w:t>. С</w:t>
      </w:r>
      <w:r w:rsidR="005F57BA" w:rsidRPr="00106AEE">
        <w:rPr>
          <w:rFonts w:ascii="Times New Roman" w:hAnsi="Times New Roman" w:cs="Times New Roman"/>
          <w:b/>
          <w:sz w:val="28"/>
          <w:szCs w:val="28"/>
        </w:rPr>
        <w:t>уткина броне</w:t>
      </w:r>
      <w:r w:rsidRPr="00106AEE">
        <w:rPr>
          <w:rFonts w:ascii="Times New Roman" w:hAnsi="Times New Roman" w:cs="Times New Roman"/>
          <w:b/>
          <w:sz w:val="28"/>
          <w:szCs w:val="28"/>
        </w:rPr>
        <w:t>»</w:t>
      </w:r>
    </w:p>
    <w:p w:rsidR="005F57BA" w:rsidRPr="00B51E96" w:rsidRDefault="005F57BA" w:rsidP="00557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D84" w:rsidRPr="008D2D84" w:rsidRDefault="007A31A3" w:rsidP="008D2D84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3633" w:rsidRPr="005F57BA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C801E8" w:rsidRPr="005F57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2C0201" w:rsidRPr="002C0201">
        <w:rPr>
          <w:rFonts w:ascii="Times New Roman" w:hAnsi="Times New Roman" w:cs="Times New Roman"/>
          <w:sz w:val="28"/>
          <w:szCs w:val="28"/>
        </w:rPr>
        <w:t>регионального этапа военно-тактической игры «Заря. Сутки на броне»</w:t>
      </w:r>
      <w:r w:rsidR="007A31A3" w:rsidRPr="005F57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51E96" w:rsidRPr="005F57BA">
        <w:rPr>
          <w:rFonts w:ascii="Times New Roman" w:hAnsi="Times New Roman" w:cs="Times New Roman"/>
          <w:sz w:val="28"/>
          <w:szCs w:val="28"/>
        </w:rPr>
        <w:t>Игра</w:t>
      </w:r>
      <w:r w:rsidR="007A31A3" w:rsidRPr="005F57BA">
        <w:rPr>
          <w:rFonts w:ascii="Times New Roman" w:hAnsi="Times New Roman" w:cs="Times New Roman"/>
          <w:sz w:val="28"/>
          <w:szCs w:val="28"/>
        </w:rPr>
        <w:t>).</w:t>
      </w:r>
    </w:p>
    <w:p w:rsidR="007A31A3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C0201" w:rsidRPr="002C0201">
        <w:rPr>
          <w:rFonts w:ascii="Times New Roman" w:hAnsi="Times New Roman" w:cs="Times New Roman"/>
          <w:sz w:val="28"/>
          <w:szCs w:val="28"/>
        </w:rPr>
        <w:t>Игра</w:t>
      </w:r>
      <w:r w:rsidR="00BE5D18">
        <w:rPr>
          <w:rFonts w:ascii="Times New Roman" w:hAnsi="Times New Roman" w:cs="Times New Roman"/>
          <w:sz w:val="28"/>
          <w:szCs w:val="28"/>
        </w:rPr>
        <w:t xml:space="preserve"> </w:t>
      </w:r>
      <w:r w:rsidR="00CF18CF">
        <w:rPr>
          <w:rFonts w:ascii="Times New Roman" w:hAnsi="Times New Roman" w:cs="Times New Roman"/>
          <w:sz w:val="28"/>
          <w:szCs w:val="28"/>
        </w:rPr>
        <w:t>проводи</w:t>
      </w:r>
      <w:r w:rsidR="007A31A3" w:rsidRPr="00DA5D82">
        <w:rPr>
          <w:rFonts w:ascii="Times New Roman" w:hAnsi="Times New Roman" w:cs="Times New Roman"/>
          <w:sz w:val="28"/>
          <w:szCs w:val="28"/>
        </w:rPr>
        <w:t>тся в соответствии с прав</w:t>
      </w:r>
      <w:r w:rsidR="00275EB6" w:rsidRPr="00DA5D82">
        <w:rPr>
          <w:rFonts w:ascii="Times New Roman" w:hAnsi="Times New Roman" w:cs="Times New Roman"/>
          <w:sz w:val="28"/>
          <w:szCs w:val="28"/>
        </w:rPr>
        <w:t xml:space="preserve">илами игры </w:t>
      </w:r>
      <w:proofErr w:type="spellStart"/>
      <w:r w:rsidR="00275EB6" w:rsidRPr="00DA5D82">
        <w:rPr>
          <w:rFonts w:ascii="Times New Roman" w:hAnsi="Times New Roman" w:cs="Times New Roman"/>
          <w:sz w:val="28"/>
          <w:szCs w:val="28"/>
        </w:rPr>
        <w:t>страйкбол</w:t>
      </w:r>
      <w:proofErr w:type="spellEnd"/>
      <w:r w:rsidR="00275EB6" w:rsidRPr="00DA5D82">
        <w:rPr>
          <w:rFonts w:ascii="Times New Roman" w:hAnsi="Times New Roman" w:cs="Times New Roman"/>
          <w:sz w:val="28"/>
          <w:szCs w:val="28"/>
        </w:rPr>
        <w:t xml:space="preserve"> по версии УАС</w:t>
      </w:r>
      <w:r w:rsidR="00BE5D18">
        <w:rPr>
          <w:rFonts w:ascii="Times New Roman" w:hAnsi="Times New Roman" w:cs="Times New Roman"/>
          <w:sz w:val="28"/>
          <w:szCs w:val="28"/>
        </w:rPr>
        <w:t xml:space="preserve"> </w:t>
      </w:r>
      <w:r w:rsidR="006244EF" w:rsidRPr="00DA5D82">
        <w:rPr>
          <w:rFonts w:ascii="Times New Roman" w:hAnsi="Times New Roman" w:cs="Times New Roman"/>
          <w:sz w:val="28"/>
          <w:szCs w:val="28"/>
        </w:rPr>
        <w:t>(</w:t>
      </w:r>
      <w:r w:rsidR="00B707D1" w:rsidRPr="00DA5D82">
        <w:rPr>
          <w:rFonts w:ascii="Times New Roman" w:hAnsi="Times New Roman" w:cs="Times New Roman"/>
          <w:sz w:val="28"/>
          <w:szCs w:val="28"/>
        </w:rPr>
        <w:t xml:space="preserve">Уральская Ассоциация </w:t>
      </w:r>
      <w:proofErr w:type="spellStart"/>
      <w:r w:rsidR="00B707D1" w:rsidRPr="00DA5D82">
        <w:rPr>
          <w:rFonts w:ascii="Times New Roman" w:hAnsi="Times New Roman" w:cs="Times New Roman"/>
          <w:sz w:val="28"/>
          <w:szCs w:val="28"/>
        </w:rPr>
        <w:t>Страйкбола</w:t>
      </w:r>
      <w:proofErr w:type="spellEnd"/>
      <w:r w:rsidR="00B707D1" w:rsidRPr="00DA5D82">
        <w:rPr>
          <w:rFonts w:ascii="Times New Roman" w:hAnsi="Times New Roman" w:cs="Times New Roman"/>
          <w:sz w:val="28"/>
          <w:szCs w:val="28"/>
        </w:rPr>
        <w:t>)</w:t>
      </w:r>
      <w:r w:rsidR="007A31A3" w:rsidRPr="00DA5D82">
        <w:rPr>
          <w:rFonts w:ascii="Times New Roman" w:hAnsi="Times New Roman" w:cs="Times New Roman"/>
          <w:sz w:val="28"/>
          <w:szCs w:val="28"/>
        </w:rPr>
        <w:t>.</w:t>
      </w:r>
    </w:p>
    <w:p w:rsidR="00557E46" w:rsidRDefault="00557E4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EE" w:rsidRPr="00106AEE" w:rsidRDefault="007A31A3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E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A31A3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7A31A3" w:rsidRPr="00DA5D82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2C0201">
        <w:rPr>
          <w:rFonts w:ascii="Times New Roman" w:hAnsi="Times New Roman" w:cs="Times New Roman"/>
          <w:sz w:val="28"/>
          <w:szCs w:val="28"/>
        </w:rPr>
        <w:t>Игры</w:t>
      </w:r>
      <w:r w:rsidR="007A31A3" w:rsidRPr="00DA5D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51E96" w:rsidRPr="00106AEE" w:rsidRDefault="007A31A3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EE">
        <w:rPr>
          <w:rFonts w:ascii="Times New Roman" w:hAnsi="Times New Roman" w:cs="Times New Roman"/>
          <w:sz w:val="28"/>
          <w:szCs w:val="28"/>
        </w:rPr>
        <w:t>формирование у молодых людей патриотического сознания, готовности к достойному и самоотверженному служению обществу, выполнению обязанностей по защите Отечества;</w:t>
      </w:r>
    </w:p>
    <w:p w:rsidR="007A31A3" w:rsidRPr="00106AEE" w:rsidRDefault="007A31A3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EE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spellStart"/>
      <w:r w:rsidRPr="00106AEE">
        <w:rPr>
          <w:rFonts w:ascii="Times New Roman" w:hAnsi="Times New Roman" w:cs="Times New Roman"/>
          <w:sz w:val="28"/>
          <w:szCs w:val="28"/>
        </w:rPr>
        <w:t>страйкбола</w:t>
      </w:r>
      <w:proofErr w:type="spellEnd"/>
      <w:r w:rsidRPr="00106AEE">
        <w:rPr>
          <w:rFonts w:ascii="Times New Roman" w:hAnsi="Times New Roman" w:cs="Times New Roman"/>
          <w:sz w:val="28"/>
          <w:szCs w:val="28"/>
        </w:rPr>
        <w:t xml:space="preserve"> в Хант</w:t>
      </w:r>
      <w:r w:rsidR="00CE0EFD" w:rsidRPr="00106AEE">
        <w:rPr>
          <w:rFonts w:ascii="Times New Roman" w:hAnsi="Times New Roman" w:cs="Times New Roman"/>
          <w:sz w:val="28"/>
          <w:szCs w:val="28"/>
        </w:rPr>
        <w:t>ы</w:t>
      </w:r>
      <w:r w:rsidR="002C0201">
        <w:rPr>
          <w:rFonts w:ascii="Times New Roman" w:hAnsi="Times New Roman" w:cs="Times New Roman"/>
          <w:sz w:val="28"/>
          <w:szCs w:val="28"/>
        </w:rPr>
        <w:t>-</w:t>
      </w:r>
      <w:r w:rsidRPr="00106AEE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</w:t>
      </w:r>
      <w:r w:rsidR="00CE0EFD" w:rsidRPr="00106AEE">
        <w:rPr>
          <w:rFonts w:ascii="Times New Roman" w:hAnsi="Times New Roman" w:cs="Times New Roman"/>
          <w:sz w:val="28"/>
          <w:szCs w:val="28"/>
        </w:rPr>
        <w:t>–</w:t>
      </w:r>
      <w:r w:rsidR="009F2F6C" w:rsidRPr="00106AEE">
        <w:rPr>
          <w:rFonts w:ascii="Times New Roman" w:hAnsi="Times New Roman" w:cs="Times New Roman"/>
          <w:sz w:val="28"/>
          <w:szCs w:val="28"/>
        </w:rPr>
        <w:t xml:space="preserve"> Югре</w:t>
      </w:r>
      <w:r w:rsidR="00CE0EFD" w:rsidRPr="00106AEE">
        <w:rPr>
          <w:rFonts w:ascii="Times New Roman" w:hAnsi="Times New Roman" w:cs="Times New Roman"/>
          <w:sz w:val="28"/>
          <w:szCs w:val="28"/>
        </w:rPr>
        <w:t>;</w:t>
      </w:r>
    </w:p>
    <w:p w:rsidR="00CE0EFD" w:rsidRPr="00106AEE" w:rsidRDefault="00CE0EFD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EE">
        <w:rPr>
          <w:rFonts w:ascii="Times New Roman" w:hAnsi="Times New Roman" w:cs="Times New Roman"/>
          <w:sz w:val="28"/>
          <w:szCs w:val="28"/>
        </w:rPr>
        <w:t>привлечение игроков и формирование новых команд;</w:t>
      </w:r>
    </w:p>
    <w:p w:rsidR="00CE0EFD" w:rsidRPr="00106AEE" w:rsidRDefault="00CE0EFD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EE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B51E96" w:rsidRPr="00106AEE" w:rsidRDefault="00CE0EFD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EE">
        <w:rPr>
          <w:rFonts w:ascii="Times New Roman" w:hAnsi="Times New Roman" w:cs="Times New Roman"/>
          <w:sz w:val="28"/>
          <w:szCs w:val="28"/>
        </w:rPr>
        <w:t>развитие выносливости, смелости, ловкости, находчивости.</w:t>
      </w:r>
    </w:p>
    <w:p w:rsidR="00B51E96" w:rsidRPr="00DA5D82" w:rsidRDefault="00CE0EFD" w:rsidP="00557E4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2.2</w:t>
      </w:r>
      <w:r w:rsidR="00E01BDD">
        <w:rPr>
          <w:rFonts w:ascii="Times New Roman" w:hAnsi="Times New Roman" w:cs="Times New Roman"/>
          <w:sz w:val="28"/>
          <w:szCs w:val="28"/>
        </w:rPr>
        <w:t>.</w:t>
      </w:r>
      <w:r w:rsidR="00E01BDD">
        <w:rPr>
          <w:rFonts w:ascii="Times New Roman" w:hAnsi="Times New Roman" w:cs="Times New Roman"/>
          <w:sz w:val="28"/>
          <w:szCs w:val="28"/>
        </w:rPr>
        <w:t> </w:t>
      </w:r>
      <w:r w:rsidRPr="00DA5D8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D41C0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DA5D82">
        <w:rPr>
          <w:rFonts w:ascii="Times New Roman" w:hAnsi="Times New Roman" w:cs="Times New Roman"/>
          <w:sz w:val="28"/>
          <w:szCs w:val="28"/>
        </w:rPr>
        <w:t xml:space="preserve"> по страйкболу являются:</w:t>
      </w:r>
    </w:p>
    <w:p w:rsidR="00CE0EFD" w:rsidRPr="00CC00B7" w:rsidRDefault="00CE0EFD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B7">
        <w:rPr>
          <w:rFonts w:ascii="Times New Roman" w:hAnsi="Times New Roman" w:cs="Times New Roman"/>
          <w:sz w:val="28"/>
          <w:szCs w:val="28"/>
        </w:rPr>
        <w:t>дальнейшее совершенствование тактико-технического мастерства участников;</w:t>
      </w:r>
    </w:p>
    <w:p w:rsidR="00CE0EFD" w:rsidRPr="00CC00B7" w:rsidRDefault="00CE0EFD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B7">
        <w:rPr>
          <w:rFonts w:ascii="Times New Roman" w:hAnsi="Times New Roman" w:cs="Times New Roman"/>
          <w:sz w:val="28"/>
          <w:szCs w:val="28"/>
        </w:rPr>
        <w:t>обмен опытом между игроками и судьями;</w:t>
      </w:r>
    </w:p>
    <w:p w:rsidR="00527F7C" w:rsidRPr="00527F7C" w:rsidRDefault="00CE0EFD" w:rsidP="002C020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B7">
        <w:rPr>
          <w:rFonts w:ascii="Times New Roman" w:hAnsi="Times New Roman" w:cs="Times New Roman"/>
          <w:sz w:val="28"/>
          <w:szCs w:val="28"/>
        </w:rPr>
        <w:t>повышение уровня судейства в Ханты</w:t>
      </w:r>
      <w:r w:rsidR="002C0201">
        <w:rPr>
          <w:rFonts w:ascii="Times New Roman" w:hAnsi="Times New Roman" w:cs="Times New Roman"/>
          <w:sz w:val="28"/>
          <w:szCs w:val="28"/>
        </w:rPr>
        <w:t>-</w:t>
      </w:r>
      <w:r w:rsidRPr="00CC00B7">
        <w:rPr>
          <w:rFonts w:ascii="Times New Roman" w:hAnsi="Times New Roman" w:cs="Times New Roman"/>
          <w:sz w:val="28"/>
          <w:szCs w:val="28"/>
        </w:rPr>
        <w:t>Мансийском ав</w:t>
      </w:r>
      <w:r w:rsidR="002D56B5" w:rsidRPr="00CC00B7">
        <w:rPr>
          <w:rFonts w:ascii="Times New Roman" w:hAnsi="Times New Roman" w:cs="Times New Roman"/>
          <w:sz w:val="28"/>
          <w:szCs w:val="28"/>
        </w:rPr>
        <w:t>тономном округе – Югр</w:t>
      </w:r>
      <w:r w:rsidR="00527F7C">
        <w:rPr>
          <w:rFonts w:ascii="Times New Roman" w:hAnsi="Times New Roman" w:cs="Times New Roman"/>
          <w:sz w:val="28"/>
          <w:szCs w:val="28"/>
        </w:rPr>
        <w:t>е.</w:t>
      </w:r>
    </w:p>
    <w:p w:rsidR="00557E46" w:rsidRDefault="00557E46" w:rsidP="00557E4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079C1" w:rsidRPr="00CC00B7" w:rsidRDefault="00CE0EFD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B7">
        <w:rPr>
          <w:rFonts w:ascii="Times New Roman" w:hAnsi="Times New Roman" w:cs="Times New Roman"/>
          <w:b/>
          <w:sz w:val="28"/>
          <w:szCs w:val="28"/>
        </w:rPr>
        <w:t>Организаторы, контактная информация</w:t>
      </w:r>
    </w:p>
    <w:p w:rsidR="00557E46" w:rsidRDefault="00E01BDD" w:rsidP="00557E4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732D54">
        <w:rPr>
          <w:rFonts w:ascii="Times New Roman" w:hAnsi="Times New Roman" w:cs="Times New Roman"/>
          <w:sz w:val="28"/>
          <w:szCs w:val="28"/>
        </w:rPr>
        <w:t>Автономное учреждение Ханты-Мансийского автономного округа – Югры</w:t>
      </w:r>
      <w:r w:rsidR="00CE0EFD" w:rsidRPr="00CC00B7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B51E96" w:rsidRPr="00CC00B7">
        <w:rPr>
          <w:rFonts w:ascii="Times New Roman" w:hAnsi="Times New Roman" w:cs="Times New Roman"/>
          <w:sz w:val="28"/>
          <w:szCs w:val="28"/>
        </w:rPr>
        <w:t>военно-</w:t>
      </w:r>
      <w:r w:rsidR="00CE0EFD" w:rsidRPr="00CC00B7">
        <w:rPr>
          <w:rFonts w:ascii="Times New Roman" w:hAnsi="Times New Roman" w:cs="Times New Roman"/>
          <w:sz w:val="28"/>
          <w:szCs w:val="28"/>
        </w:rPr>
        <w:t>патриотического воспитания и подготовки граждан к военной службе»</w:t>
      </w:r>
      <w:r w:rsidR="00557E46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732D54">
        <w:rPr>
          <w:rFonts w:ascii="Times New Roman" w:hAnsi="Times New Roman" w:cs="Times New Roman"/>
          <w:sz w:val="28"/>
          <w:szCs w:val="28"/>
        </w:rPr>
        <w:t xml:space="preserve"> при поддержке Департамента образования и молодежной политики Ханты-Мансийского автономного округа – Югры</w:t>
      </w:r>
      <w:r w:rsidR="00CE0EFD" w:rsidRPr="00CC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E46" w:rsidRPr="005E0C65" w:rsidRDefault="00E01BDD" w:rsidP="00557E46">
      <w:pPr>
        <w:tabs>
          <w:tab w:val="left" w:pos="1418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CE0EFD" w:rsidRPr="00CC00B7">
        <w:rPr>
          <w:rFonts w:ascii="Times New Roman" w:hAnsi="Times New Roman" w:cs="Times New Roman"/>
          <w:sz w:val="28"/>
          <w:szCs w:val="28"/>
        </w:rPr>
        <w:t>Конта</w:t>
      </w:r>
      <w:r w:rsidR="00CF18CF">
        <w:rPr>
          <w:rFonts w:ascii="Times New Roman" w:hAnsi="Times New Roman" w:cs="Times New Roman"/>
          <w:sz w:val="28"/>
          <w:szCs w:val="28"/>
        </w:rPr>
        <w:t>ктный</w:t>
      </w:r>
      <w:r w:rsidR="005E0C65">
        <w:rPr>
          <w:rFonts w:ascii="Times New Roman" w:hAnsi="Times New Roman" w:cs="Times New Roman"/>
          <w:sz w:val="28"/>
          <w:szCs w:val="28"/>
        </w:rPr>
        <w:t xml:space="preserve"> </w:t>
      </w:r>
      <w:r w:rsidR="00CF18CF">
        <w:rPr>
          <w:rFonts w:ascii="Times New Roman" w:hAnsi="Times New Roman" w:cs="Times New Roman"/>
          <w:sz w:val="28"/>
          <w:szCs w:val="28"/>
        </w:rPr>
        <w:t>телефон</w:t>
      </w:r>
      <w:r w:rsidR="00CC00B7">
        <w:rPr>
          <w:rFonts w:ascii="Times New Roman" w:hAnsi="Times New Roman" w:cs="Times New Roman"/>
          <w:sz w:val="28"/>
          <w:szCs w:val="28"/>
        </w:rPr>
        <w:t>: +7 (</w:t>
      </w:r>
      <w:r w:rsidR="00CE0EFD" w:rsidRPr="00CC00B7">
        <w:rPr>
          <w:rFonts w:ascii="Times New Roman" w:hAnsi="Times New Roman" w:cs="Times New Roman"/>
          <w:sz w:val="28"/>
          <w:szCs w:val="28"/>
        </w:rPr>
        <w:t>912</w:t>
      </w:r>
      <w:r w:rsidR="00CC00B7">
        <w:rPr>
          <w:rFonts w:ascii="Times New Roman" w:hAnsi="Times New Roman" w:cs="Times New Roman"/>
          <w:sz w:val="28"/>
          <w:szCs w:val="28"/>
        </w:rPr>
        <w:t xml:space="preserve">) </w:t>
      </w:r>
      <w:r w:rsidR="00CE0EFD" w:rsidRPr="00CC00B7">
        <w:rPr>
          <w:rFonts w:ascii="Times New Roman" w:hAnsi="Times New Roman" w:cs="Times New Roman"/>
          <w:sz w:val="28"/>
          <w:szCs w:val="28"/>
        </w:rPr>
        <w:t>515</w:t>
      </w:r>
      <w:r w:rsidR="00CC00B7">
        <w:rPr>
          <w:rFonts w:ascii="Times New Roman" w:hAnsi="Times New Roman" w:cs="Times New Roman"/>
          <w:sz w:val="28"/>
          <w:szCs w:val="28"/>
        </w:rPr>
        <w:t>-</w:t>
      </w:r>
      <w:r w:rsidR="00CE0EFD" w:rsidRPr="00CC00B7">
        <w:rPr>
          <w:rFonts w:ascii="Times New Roman" w:hAnsi="Times New Roman" w:cs="Times New Roman"/>
          <w:sz w:val="28"/>
          <w:szCs w:val="28"/>
        </w:rPr>
        <w:t>62</w:t>
      </w:r>
      <w:r w:rsidR="00CC00B7">
        <w:rPr>
          <w:rFonts w:ascii="Times New Roman" w:hAnsi="Times New Roman" w:cs="Times New Roman"/>
          <w:sz w:val="28"/>
          <w:szCs w:val="28"/>
        </w:rPr>
        <w:t>-</w:t>
      </w:r>
      <w:r w:rsidR="00CE0EFD" w:rsidRPr="00CC00B7">
        <w:rPr>
          <w:rFonts w:ascii="Times New Roman" w:hAnsi="Times New Roman" w:cs="Times New Roman"/>
          <w:sz w:val="28"/>
          <w:szCs w:val="28"/>
        </w:rPr>
        <w:t>70</w:t>
      </w:r>
      <w:r w:rsidR="005E0C65">
        <w:rPr>
          <w:rFonts w:ascii="Times New Roman" w:hAnsi="Times New Roman" w:cs="Times New Roman"/>
          <w:sz w:val="28"/>
          <w:szCs w:val="28"/>
        </w:rPr>
        <w:t xml:space="preserve">, </w:t>
      </w:r>
      <w:r w:rsidR="00CE0EFD" w:rsidRPr="00CC00B7">
        <w:rPr>
          <w:rFonts w:ascii="Times New Roman" w:hAnsi="Times New Roman" w:cs="Times New Roman"/>
          <w:sz w:val="28"/>
          <w:szCs w:val="28"/>
        </w:rPr>
        <w:t>А</w:t>
      </w:r>
      <w:r w:rsidR="00064289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CE0EFD" w:rsidRPr="00CC00B7">
        <w:rPr>
          <w:rFonts w:ascii="Times New Roman" w:hAnsi="Times New Roman" w:cs="Times New Roman"/>
          <w:sz w:val="28"/>
          <w:szCs w:val="28"/>
        </w:rPr>
        <w:t>И</w:t>
      </w:r>
      <w:r w:rsidR="00064289">
        <w:rPr>
          <w:rFonts w:ascii="Times New Roman" w:hAnsi="Times New Roman" w:cs="Times New Roman"/>
          <w:sz w:val="28"/>
          <w:szCs w:val="28"/>
        </w:rPr>
        <w:t>ванович</w:t>
      </w:r>
      <w:r w:rsidR="00CE0EFD" w:rsidRPr="00CC00B7">
        <w:rPr>
          <w:rFonts w:ascii="Times New Roman" w:hAnsi="Times New Roman" w:cs="Times New Roman"/>
          <w:sz w:val="28"/>
          <w:szCs w:val="28"/>
        </w:rPr>
        <w:t xml:space="preserve"> Минин</w:t>
      </w:r>
      <w:r w:rsidR="002C0201">
        <w:rPr>
          <w:rFonts w:ascii="Times New Roman" w:hAnsi="Times New Roman" w:cs="Times New Roman"/>
          <w:sz w:val="28"/>
          <w:szCs w:val="28"/>
        </w:rPr>
        <w:t>, педагог-организатор отдела начальной военной подготовки Учреждения</w:t>
      </w:r>
      <w:r w:rsidR="00A57019">
        <w:rPr>
          <w:rFonts w:ascii="Times New Roman" w:hAnsi="Times New Roman" w:cs="Times New Roman"/>
          <w:sz w:val="28"/>
          <w:szCs w:val="28"/>
        </w:rPr>
        <w:t xml:space="preserve"> (звонить с 8:</w:t>
      </w:r>
      <w:r w:rsidR="00CE0EFD" w:rsidRPr="00CC00B7">
        <w:rPr>
          <w:rFonts w:ascii="Times New Roman" w:hAnsi="Times New Roman" w:cs="Times New Roman"/>
          <w:sz w:val="28"/>
          <w:szCs w:val="28"/>
        </w:rPr>
        <w:t>30 до 17</w:t>
      </w:r>
      <w:r w:rsidR="00A57019">
        <w:rPr>
          <w:rFonts w:ascii="Times New Roman" w:hAnsi="Times New Roman" w:cs="Times New Roman"/>
          <w:sz w:val="28"/>
          <w:szCs w:val="28"/>
        </w:rPr>
        <w:t>:</w:t>
      </w:r>
      <w:r w:rsidR="00CE0EFD" w:rsidRPr="00CC00B7">
        <w:rPr>
          <w:rFonts w:ascii="Times New Roman" w:hAnsi="Times New Roman" w:cs="Times New Roman"/>
          <w:sz w:val="28"/>
          <w:szCs w:val="28"/>
        </w:rPr>
        <w:t>00</w:t>
      </w:r>
      <w:r w:rsidR="006244EF" w:rsidRPr="00CC00B7">
        <w:rPr>
          <w:rFonts w:ascii="Times New Roman" w:hAnsi="Times New Roman" w:cs="Times New Roman"/>
          <w:sz w:val="28"/>
          <w:szCs w:val="28"/>
        </w:rPr>
        <w:t>)</w:t>
      </w:r>
      <w:r w:rsidR="00732D54">
        <w:rPr>
          <w:rFonts w:ascii="Times New Roman" w:hAnsi="Times New Roman" w:cs="Times New Roman"/>
          <w:sz w:val="28"/>
          <w:szCs w:val="28"/>
        </w:rPr>
        <w:t>,</w:t>
      </w:r>
      <w:r w:rsidR="005E0C65">
        <w:rPr>
          <w:rFonts w:ascii="Times New Roman" w:hAnsi="Times New Roman" w:cs="Times New Roman"/>
          <w:sz w:val="28"/>
          <w:szCs w:val="28"/>
        </w:rPr>
        <w:t xml:space="preserve"> </w:t>
      </w:r>
      <w:r w:rsidR="007B54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32D54" w:rsidRPr="00732D54">
        <w:rPr>
          <w:rFonts w:ascii="Times New Roman" w:hAnsi="Times New Roman" w:cs="Times New Roman"/>
          <w:sz w:val="28"/>
          <w:szCs w:val="28"/>
        </w:rPr>
        <w:t>-</w:t>
      </w:r>
      <w:r w:rsidR="00732D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0EFD" w:rsidRPr="00CC00B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E0EFD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onvphmao</w:t>
        </w:r>
        <w:r w:rsidR="00CE0EFD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CE0EFD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CE0EFD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CE0EFD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024E05" w:rsidRPr="005E0C65">
        <w:rPr>
          <w:b/>
        </w:rPr>
        <w:t xml:space="preserve">, </w:t>
      </w:r>
      <w:hyperlink r:id="rId8" w:history="1"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alieksandr</w:t>
        </w:r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minin</w:t>
        </w:r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.72@</w:t>
        </w:r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527F7C" w:rsidRPr="005E0C6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557E46" w:rsidRPr="005E0C6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24C37" w:rsidRPr="00527F7C" w:rsidRDefault="00A24C37" w:rsidP="00557E4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C37" w:rsidRPr="002C472C" w:rsidRDefault="00E805F5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2C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A57019" w:rsidRDefault="00E01BDD" w:rsidP="00F7504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D56B5">
        <w:rPr>
          <w:rFonts w:ascii="Times New Roman" w:hAnsi="Times New Roman" w:cs="Times New Roman"/>
          <w:sz w:val="28"/>
          <w:szCs w:val="28"/>
        </w:rPr>
        <w:t>Оргкомитет регионального этапа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A24C37">
        <w:rPr>
          <w:rFonts w:ascii="Times New Roman" w:hAnsi="Times New Roman" w:cs="Times New Roman"/>
          <w:sz w:val="28"/>
          <w:szCs w:val="28"/>
        </w:rPr>
        <w:t>о</w:t>
      </w:r>
      <w:r w:rsidR="006244EF" w:rsidRPr="00DA5D82">
        <w:rPr>
          <w:rFonts w:ascii="Times New Roman" w:hAnsi="Times New Roman" w:cs="Times New Roman"/>
          <w:sz w:val="28"/>
          <w:szCs w:val="28"/>
        </w:rPr>
        <w:t>-</w:t>
      </w:r>
      <w:r w:rsidR="002D56B5">
        <w:rPr>
          <w:rFonts w:ascii="Times New Roman" w:hAnsi="Times New Roman" w:cs="Times New Roman"/>
          <w:sz w:val="28"/>
          <w:szCs w:val="28"/>
        </w:rPr>
        <w:t>тактической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 игр</w:t>
      </w:r>
      <w:r w:rsidR="002D56B5">
        <w:rPr>
          <w:rFonts w:ascii="Times New Roman" w:hAnsi="Times New Roman" w:cs="Times New Roman"/>
          <w:sz w:val="28"/>
          <w:szCs w:val="28"/>
        </w:rPr>
        <w:t>ы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 «Заря</w:t>
      </w:r>
      <w:r w:rsidR="002D56B5">
        <w:rPr>
          <w:rFonts w:ascii="Times New Roman" w:hAnsi="Times New Roman" w:cs="Times New Roman"/>
          <w:sz w:val="28"/>
          <w:szCs w:val="28"/>
        </w:rPr>
        <w:t>. Сутки на броне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» составляет график игр, контролирует место их проведения и </w:t>
      </w:r>
      <w:r w:rsidR="00E805F5" w:rsidRPr="00DA5D82">
        <w:rPr>
          <w:rFonts w:ascii="Times New Roman" w:hAnsi="Times New Roman" w:cs="Times New Roman"/>
          <w:sz w:val="28"/>
          <w:szCs w:val="28"/>
        </w:rPr>
        <w:lastRenderedPageBreak/>
        <w:t>ведет базу данных игроков и команд – уча</w:t>
      </w:r>
      <w:r w:rsidR="002D56B5">
        <w:rPr>
          <w:rFonts w:ascii="Times New Roman" w:hAnsi="Times New Roman" w:cs="Times New Roman"/>
          <w:sz w:val="28"/>
          <w:szCs w:val="28"/>
        </w:rPr>
        <w:t>стников регионального этапа</w:t>
      </w:r>
      <w:r w:rsidR="00E805F5" w:rsidRPr="00DA5D82">
        <w:rPr>
          <w:rFonts w:ascii="Times New Roman" w:hAnsi="Times New Roman" w:cs="Times New Roman"/>
          <w:sz w:val="28"/>
          <w:szCs w:val="28"/>
        </w:rPr>
        <w:t>. Игра длится 2-4 часа на подготовленном для проведения игры п</w:t>
      </w:r>
      <w:r w:rsidR="002D56B5">
        <w:rPr>
          <w:rFonts w:ascii="Times New Roman" w:hAnsi="Times New Roman" w:cs="Times New Roman"/>
          <w:sz w:val="28"/>
          <w:szCs w:val="28"/>
        </w:rPr>
        <w:t xml:space="preserve">олигоне. </w:t>
      </w:r>
    </w:p>
    <w:p w:rsidR="00E805F5" w:rsidRPr="00A24C37" w:rsidRDefault="002D56B5" w:rsidP="00A570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A0AC4">
        <w:rPr>
          <w:rFonts w:ascii="Times New Roman" w:hAnsi="Times New Roman" w:cs="Times New Roman"/>
          <w:sz w:val="28"/>
          <w:szCs w:val="28"/>
        </w:rPr>
        <w:t>6</w:t>
      </w:r>
      <w:r w:rsidR="00BF2CAD">
        <w:rPr>
          <w:rFonts w:ascii="Times New Roman" w:hAnsi="Times New Roman" w:cs="Times New Roman"/>
          <w:sz w:val="28"/>
          <w:szCs w:val="28"/>
        </w:rPr>
        <w:t xml:space="preserve"> </w:t>
      </w:r>
      <w:r w:rsidR="00CA0AC4">
        <w:rPr>
          <w:rFonts w:ascii="Times New Roman" w:hAnsi="Times New Roman" w:cs="Times New Roman"/>
          <w:sz w:val="28"/>
          <w:szCs w:val="28"/>
        </w:rPr>
        <w:t>апреля</w:t>
      </w:r>
      <w:r w:rsidR="00557E46">
        <w:rPr>
          <w:rFonts w:ascii="Times New Roman" w:hAnsi="Times New Roman" w:cs="Times New Roman"/>
          <w:sz w:val="28"/>
          <w:szCs w:val="28"/>
        </w:rPr>
        <w:t xml:space="preserve"> 201</w:t>
      </w:r>
      <w:r w:rsidR="003B6C82">
        <w:rPr>
          <w:rFonts w:ascii="Times New Roman" w:hAnsi="Times New Roman" w:cs="Times New Roman"/>
          <w:sz w:val="28"/>
          <w:szCs w:val="28"/>
        </w:rPr>
        <w:t>9</w:t>
      </w:r>
      <w:r w:rsidR="00557E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51E96" w:rsidRPr="00DA5D8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01BDD">
        <w:rPr>
          <w:rFonts w:ascii="Times New Roman" w:hAnsi="Times New Roman" w:cs="Times New Roman"/>
          <w:sz w:val="28"/>
          <w:szCs w:val="28"/>
        </w:rPr>
        <w:t>У</w:t>
      </w:r>
      <w:r w:rsidR="00557E46">
        <w:rPr>
          <w:rFonts w:ascii="Times New Roman" w:hAnsi="Times New Roman" w:cs="Times New Roman"/>
          <w:sz w:val="28"/>
          <w:szCs w:val="28"/>
        </w:rPr>
        <w:t xml:space="preserve">чреждения по адресу: </w:t>
      </w:r>
      <w:proofErr w:type="spellStart"/>
      <w:r w:rsidR="00E805F5" w:rsidRPr="00DA5D82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5E0C65">
        <w:rPr>
          <w:rFonts w:ascii="Times New Roman" w:hAnsi="Times New Roman" w:cs="Times New Roman"/>
          <w:sz w:val="28"/>
          <w:szCs w:val="28"/>
        </w:rPr>
        <w:t xml:space="preserve"> </w:t>
      </w:r>
      <w:r w:rsidR="00A24C37">
        <w:rPr>
          <w:rFonts w:ascii="Times New Roman" w:hAnsi="Times New Roman" w:cs="Times New Roman"/>
          <w:sz w:val="28"/>
          <w:szCs w:val="28"/>
        </w:rPr>
        <w:t>район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, территория Мамонтовского месторождения нефти, на берегу реки </w:t>
      </w:r>
      <w:proofErr w:type="spellStart"/>
      <w:r w:rsidR="00E805F5" w:rsidRPr="00DA5D8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A24C37">
        <w:rPr>
          <w:rFonts w:ascii="Times New Roman" w:hAnsi="Times New Roman" w:cs="Times New Roman"/>
          <w:sz w:val="28"/>
          <w:szCs w:val="28"/>
        </w:rPr>
        <w:t>,</w:t>
      </w:r>
      <w:r w:rsidR="00E805F5" w:rsidRPr="00DA5D82">
        <w:rPr>
          <w:rFonts w:ascii="Times New Roman" w:hAnsi="Times New Roman" w:cs="Times New Roman"/>
          <w:sz w:val="28"/>
          <w:szCs w:val="28"/>
        </w:rPr>
        <w:t xml:space="preserve"> в 250 метрах к югу от Куста 62.</w:t>
      </w:r>
    </w:p>
    <w:p w:rsidR="00E805F5" w:rsidRPr="00DA5D82" w:rsidRDefault="00E805F5" w:rsidP="00557E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4.2</w:t>
      </w:r>
      <w:r w:rsidR="00B51E96" w:rsidRPr="00DA5D82">
        <w:rPr>
          <w:rFonts w:ascii="Times New Roman" w:hAnsi="Times New Roman" w:cs="Times New Roman"/>
          <w:sz w:val="28"/>
          <w:szCs w:val="28"/>
        </w:rPr>
        <w:t>.</w:t>
      </w:r>
      <w:r w:rsidR="00E01BDD">
        <w:rPr>
          <w:rFonts w:ascii="Times New Roman" w:hAnsi="Times New Roman" w:cs="Times New Roman"/>
          <w:sz w:val="28"/>
          <w:szCs w:val="28"/>
        </w:rPr>
        <w:t> </w:t>
      </w:r>
      <w:r w:rsidRPr="00DA5D82">
        <w:rPr>
          <w:rFonts w:ascii="Times New Roman" w:hAnsi="Times New Roman" w:cs="Times New Roman"/>
          <w:sz w:val="28"/>
          <w:szCs w:val="28"/>
        </w:rPr>
        <w:t xml:space="preserve">Распорядок на </w:t>
      </w:r>
      <w:r w:rsidR="00CA0AC4">
        <w:rPr>
          <w:rFonts w:ascii="Times New Roman" w:hAnsi="Times New Roman" w:cs="Times New Roman"/>
          <w:sz w:val="28"/>
          <w:szCs w:val="28"/>
        </w:rPr>
        <w:t>6</w:t>
      </w:r>
      <w:r w:rsidR="00BF2CAD">
        <w:rPr>
          <w:rFonts w:ascii="Times New Roman" w:hAnsi="Times New Roman" w:cs="Times New Roman"/>
          <w:sz w:val="28"/>
          <w:szCs w:val="28"/>
        </w:rPr>
        <w:t xml:space="preserve"> </w:t>
      </w:r>
      <w:r w:rsidR="00CA0AC4">
        <w:rPr>
          <w:rFonts w:ascii="Times New Roman" w:hAnsi="Times New Roman" w:cs="Times New Roman"/>
          <w:sz w:val="28"/>
          <w:szCs w:val="28"/>
        </w:rPr>
        <w:t>апреля</w:t>
      </w:r>
      <w:r w:rsidR="00557E46">
        <w:rPr>
          <w:rFonts w:ascii="Times New Roman" w:hAnsi="Times New Roman" w:cs="Times New Roman"/>
          <w:sz w:val="28"/>
          <w:szCs w:val="28"/>
        </w:rPr>
        <w:t xml:space="preserve"> 201</w:t>
      </w:r>
      <w:r w:rsidR="00B2748C">
        <w:rPr>
          <w:rFonts w:ascii="Times New Roman" w:hAnsi="Times New Roman" w:cs="Times New Roman"/>
          <w:sz w:val="28"/>
          <w:szCs w:val="28"/>
        </w:rPr>
        <w:t>9</w:t>
      </w:r>
      <w:r w:rsidRPr="00DA5D82">
        <w:rPr>
          <w:rFonts w:ascii="Times New Roman" w:hAnsi="Times New Roman" w:cs="Times New Roman"/>
          <w:sz w:val="28"/>
          <w:szCs w:val="28"/>
        </w:rPr>
        <w:t xml:space="preserve"> год</w:t>
      </w:r>
      <w:r w:rsidR="00557E46">
        <w:rPr>
          <w:rFonts w:ascii="Times New Roman" w:hAnsi="Times New Roman" w:cs="Times New Roman"/>
          <w:sz w:val="28"/>
          <w:szCs w:val="28"/>
        </w:rPr>
        <w:t>а</w:t>
      </w:r>
      <w:r w:rsidRPr="00DA5D82">
        <w:rPr>
          <w:rFonts w:ascii="Times New Roman" w:hAnsi="Times New Roman" w:cs="Times New Roman"/>
          <w:sz w:val="28"/>
          <w:szCs w:val="28"/>
        </w:rPr>
        <w:t>:</w:t>
      </w:r>
    </w:p>
    <w:p w:rsidR="00E805F5" w:rsidRPr="00DA5D82" w:rsidRDefault="00E805F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 xml:space="preserve">Время начала и окончания, границы игровой территории, задачи игры, а так же другие игровые вопросы определяются сценарием, который составляется организаторами </w:t>
      </w:r>
      <w:r w:rsidR="007B5432" w:rsidRPr="00DA5D82">
        <w:rPr>
          <w:rFonts w:ascii="Times New Roman" w:hAnsi="Times New Roman" w:cs="Times New Roman"/>
          <w:sz w:val="28"/>
          <w:szCs w:val="28"/>
        </w:rPr>
        <w:t>Игры</w:t>
      </w:r>
      <w:r w:rsidR="00527F7C">
        <w:rPr>
          <w:rFonts w:ascii="Times New Roman" w:hAnsi="Times New Roman" w:cs="Times New Roman"/>
          <w:sz w:val="28"/>
          <w:szCs w:val="28"/>
        </w:rPr>
        <w:t>.</w:t>
      </w:r>
    </w:p>
    <w:p w:rsidR="00E805F5" w:rsidRPr="00DA5D82" w:rsidRDefault="00527F7C" w:rsidP="007B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B4F">
        <w:rPr>
          <w:rFonts w:ascii="Times New Roman" w:hAnsi="Times New Roman" w:cs="Times New Roman"/>
          <w:sz w:val="28"/>
          <w:szCs w:val="28"/>
        </w:rPr>
        <w:t xml:space="preserve"> </w:t>
      </w:r>
      <w:r w:rsidR="002C472C">
        <w:rPr>
          <w:rFonts w:ascii="Times New Roman" w:hAnsi="Times New Roman" w:cs="Times New Roman"/>
          <w:sz w:val="28"/>
          <w:szCs w:val="28"/>
        </w:rPr>
        <w:t>9.00</w:t>
      </w:r>
      <w:r w:rsidR="00515EDD">
        <w:rPr>
          <w:rFonts w:ascii="Times New Roman" w:hAnsi="Times New Roman" w:cs="Times New Roman"/>
          <w:sz w:val="28"/>
          <w:szCs w:val="28"/>
        </w:rPr>
        <w:t xml:space="preserve"> до </w:t>
      </w:r>
      <w:r w:rsidR="002C472C">
        <w:rPr>
          <w:rFonts w:ascii="Times New Roman" w:hAnsi="Times New Roman" w:cs="Times New Roman"/>
          <w:sz w:val="28"/>
          <w:szCs w:val="28"/>
        </w:rPr>
        <w:t>10.</w:t>
      </w:r>
      <w:r w:rsidR="00E805F5" w:rsidRPr="00DA5D82">
        <w:rPr>
          <w:rFonts w:ascii="Times New Roman" w:hAnsi="Times New Roman" w:cs="Times New Roman"/>
          <w:sz w:val="28"/>
          <w:szCs w:val="28"/>
        </w:rPr>
        <w:t>00 –</w:t>
      </w:r>
      <w:r w:rsidR="00032847">
        <w:rPr>
          <w:rFonts w:ascii="Times New Roman" w:hAnsi="Times New Roman" w:cs="Times New Roman"/>
          <w:sz w:val="28"/>
          <w:szCs w:val="28"/>
        </w:rPr>
        <w:t xml:space="preserve"> </w:t>
      </w:r>
      <w:r w:rsidR="00E805F5" w:rsidRPr="00DA5D82">
        <w:rPr>
          <w:rFonts w:ascii="Times New Roman" w:hAnsi="Times New Roman" w:cs="Times New Roman"/>
          <w:sz w:val="28"/>
          <w:szCs w:val="28"/>
        </w:rPr>
        <w:t>регистрация команд</w:t>
      </w:r>
      <w:r w:rsidR="00DC1591">
        <w:rPr>
          <w:rFonts w:ascii="Times New Roman" w:hAnsi="Times New Roman" w:cs="Times New Roman"/>
          <w:sz w:val="28"/>
          <w:szCs w:val="28"/>
        </w:rPr>
        <w:t>.</w:t>
      </w:r>
    </w:p>
    <w:p w:rsidR="00E805F5" w:rsidRPr="00DA5D82" w:rsidRDefault="00527F7C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B4F">
        <w:rPr>
          <w:rFonts w:ascii="Times New Roman" w:hAnsi="Times New Roman" w:cs="Times New Roman"/>
          <w:sz w:val="28"/>
          <w:szCs w:val="28"/>
        </w:rPr>
        <w:t xml:space="preserve"> </w:t>
      </w:r>
      <w:r w:rsidR="00E805F5" w:rsidRPr="00DA5D82">
        <w:rPr>
          <w:rFonts w:ascii="Times New Roman" w:hAnsi="Times New Roman" w:cs="Times New Roman"/>
          <w:sz w:val="28"/>
          <w:szCs w:val="28"/>
        </w:rPr>
        <w:t>10</w:t>
      </w:r>
      <w:r w:rsidR="002C472C">
        <w:rPr>
          <w:rFonts w:ascii="Times New Roman" w:hAnsi="Times New Roman" w:cs="Times New Roman"/>
          <w:sz w:val="28"/>
          <w:szCs w:val="28"/>
        </w:rPr>
        <w:t>.</w:t>
      </w:r>
      <w:r w:rsidR="00E805F5" w:rsidRPr="00DA5D82">
        <w:rPr>
          <w:rFonts w:ascii="Times New Roman" w:hAnsi="Times New Roman" w:cs="Times New Roman"/>
          <w:sz w:val="28"/>
          <w:szCs w:val="28"/>
        </w:rPr>
        <w:t>00</w:t>
      </w:r>
      <w:r w:rsidR="00515EDD">
        <w:rPr>
          <w:rFonts w:ascii="Times New Roman" w:hAnsi="Times New Roman" w:cs="Times New Roman"/>
          <w:sz w:val="28"/>
          <w:szCs w:val="28"/>
        </w:rPr>
        <w:t xml:space="preserve">до </w:t>
      </w:r>
      <w:r w:rsidR="00E805F5" w:rsidRPr="00DA5D82">
        <w:rPr>
          <w:rFonts w:ascii="Times New Roman" w:hAnsi="Times New Roman" w:cs="Times New Roman"/>
          <w:sz w:val="28"/>
          <w:szCs w:val="28"/>
        </w:rPr>
        <w:t>10</w:t>
      </w:r>
      <w:r w:rsidR="002C472C">
        <w:rPr>
          <w:rFonts w:ascii="Times New Roman" w:hAnsi="Times New Roman" w:cs="Times New Roman"/>
          <w:sz w:val="28"/>
          <w:szCs w:val="28"/>
        </w:rPr>
        <w:t>.</w:t>
      </w:r>
      <w:r w:rsidR="00E805F5" w:rsidRPr="00DA5D82">
        <w:rPr>
          <w:rFonts w:ascii="Times New Roman" w:hAnsi="Times New Roman" w:cs="Times New Roman"/>
          <w:sz w:val="28"/>
          <w:szCs w:val="28"/>
        </w:rPr>
        <w:t>20 – открытие</w:t>
      </w:r>
      <w:r w:rsidR="00E94323">
        <w:rPr>
          <w:rFonts w:ascii="Times New Roman" w:hAnsi="Times New Roman" w:cs="Times New Roman"/>
          <w:sz w:val="28"/>
          <w:szCs w:val="28"/>
        </w:rPr>
        <w:t>.</w:t>
      </w:r>
    </w:p>
    <w:p w:rsidR="00F07E8B" w:rsidRDefault="00E805F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10</w:t>
      </w:r>
      <w:r w:rsidR="002C472C">
        <w:rPr>
          <w:rFonts w:ascii="Times New Roman" w:hAnsi="Times New Roman" w:cs="Times New Roman"/>
          <w:sz w:val="28"/>
          <w:szCs w:val="28"/>
        </w:rPr>
        <w:t>.</w:t>
      </w:r>
      <w:r w:rsidRPr="00DA5D82">
        <w:rPr>
          <w:rFonts w:ascii="Times New Roman" w:hAnsi="Times New Roman" w:cs="Times New Roman"/>
          <w:sz w:val="28"/>
          <w:szCs w:val="28"/>
        </w:rPr>
        <w:t>45</w:t>
      </w:r>
      <w:r w:rsidR="002C472C">
        <w:rPr>
          <w:rFonts w:ascii="Times New Roman" w:hAnsi="Times New Roman" w:cs="Times New Roman"/>
          <w:sz w:val="28"/>
          <w:szCs w:val="28"/>
        </w:rPr>
        <w:t xml:space="preserve"> – </w:t>
      </w:r>
      <w:r w:rsidRPr="00DA5D82">
        <w:rPr>
          <w:rFonts w:ascii="Times New Roman" w:hAnsi="Times New Roman" w:cs="Times New Roman"/>
          <w:sz w:val="28"/>
          <w:szCs w:val="28"/>
        </w:rPr>
        <w:t>начало первого этапа.</w:t>
      </w:r>
    </w:p>
    <w:p w:rsidR="00DC1591" w:rsidRDefault="00DC1591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12.00-13</w:t>
      </w:r>
      <w:r w:rsidR="005C4808">
        <w:rPr>
          <w:rFonts w:ascii="Times New Roman" w:hAnsi="Times New Roman" w:cs="Times New Roman"/>
          <w:sz w:val="28"/>
          <w:szCs w:val="28"/>
        </w:rPr>
        <w:t>.00</w:t>
      </w:r>
      <w:r w:rsidR="008D0B4F">
        <w:rPr>
          <w:rFonts w:ascii="Times New Roman" w:hAnsi="Times New Roman" w:cs="Times New Roman"/>
          <w:sz w:val="28"/>
          <w:szCs w:val="28"/>
        </w:rPr>
        <w:t xml:space="preserve"> – </w:t>
      </w:r>
      <w:r w:rsidR="005C4808">
        <w:rPr>
          <w:rFonts w:ascii="Times New Roman" w:hAnsi="Times New Roman" w:cs="Times New Roman"/>
          <w:sz w:val="28"/>
          <w:szCs w:val="28"/>
        </w:rPr>
        <w:t>обед.</w:t>
      </w:r>
    </w:p>
    <w:p w:rsidR="005C4808" w:rsidRDefault="005C480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</w:t>
      </w:r>
      <w:r w:rsidR="001A5BAC">
        <w:rPr>
          <w:rFonts w:ascii="Times New Roman" w:hAnsi="Times New Roman" w:cs="Times New Roman"/>
          <w:sz w:val="28"/>
          <w:szCs w:val="28"/>
        </w:rPr>
        <w:t>13.40</w:t>
      </w:r>
      <w:r w:rsidR="008D0B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замер </w:t>
      </w:r>
      <w:r w:rsidR="001A5BAC">
        <w:rPr>
          <w:rFonts w:ascii="Times New Roman" w:hAnsi="Times New Roman" w:cs="Times New Roman"/>
          <w:sz w:val="28"/>
          <w:szCs w:val="28"/>
        </w:rPr>
        <w:t>скорости вылета шарика из привода.</w:t>
      </w:r>
      <w:r w:rsidR="002B69C0">
        <w:rPr>
          <w:rFonts w:ascii="Times New Roman" w:hAnsi="Times New Roman" w:cs="Times New Roman"/>
          <w:sz w:val="28"/>
          <w:szCs w:val="28"/>
        </w:rPr>
        <w:t xml:space="preserve"> На замер игроки подходят с пустым магазином, выключенной камерой хопа</w:t>
      </w:r>
      <w:r w:rsidR="00704EE2">
        <w:rPr>
          <w:rFonts w:ascii="Times New Roman" w:hAnsi="Times New Roman" w:cs="Times New Roman"/>
          <w:sz w:val="28"/>
          <w:szCs w:val="28"/>
        </w:rPr>
        <w:t>. Обязательно в очках и маске, защищающей лицо. Привода маркируются лентой.</w:t>
      </w:r>
    </w:p>
    <w:p w:rsidR="00DD089C" w:rsidRDefault="00DD089C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="008D0B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тактическая игра.</w:t>
      </w:r>
    </w:p>
    <w:p w:rsidR="00557E46" w:rsidRPr="00DA5D82" w:rsidRDefault="00557E4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9C1" w:rsidRPr="002C472C" w:rsidRDefault="00F07E8B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2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BF0BBC" w:rsidRPr="00DA5D82" w:rsidRDefault="00F07E8B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0513208"/>
      <w:r w:rsidRPr="00DA5D82">
        <w:rPr>
          <w:rFonts w:ascii="Times New Roman" w:hAnsi="Times New Roman" w:cs="Times New Roman"/>
          <w:sz w:val="28"/>
          <w:szCs w:val="28"/>
        </w:rPr>
        <w:t>5.1</w:t>
      </w:r>
      <w:r w:rsidR="00E01BDD">
        <w:rPr>
          <w:rFonts w:ascii="Times New Roman" w:hAnsi="Times New Roman" w:cs="Times New Roman"/>
          <w:sz w:val="28"/>
          <w:szCs w:val="28"/>
        </w:rPr>
        <w:t>.</w:t>
      </w:r>
      <w:r w:rsidR="00E01BDD">
        <w:rPr>
          <w:rFonts w:ascii="Times New Roman" w:hAnsi="Times New Roman" w:cs="Times New Roman"/>
          <w:sz w:val="28"/>
          <w:szCs w:val="28"/>
        </w:rPr>
        <w:t> </w:t>
      </w:r>
      <w:r w:rsidR="0053331D" w:rsidRPr="00DA5D82">
        <w:rPr>
          <w:rFonts w:ascii="Times New Roman" w:hAnsi="Times New Roman" w:cs="Times New Roman"/>
          <w:sz w:val="28"/>
          <w:szCs w:val="28"/>
        </w:rPr>
        <w:t>К</w:t>
      </w:r>
      <w:r w:rsidRPr="00DA5D82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557E46" w:rsidRPr="00DA5D82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DA5D82">
        <w:rPr>
          <w:rFonts w:ascii="Times New Roman" w:hAnsi="Times New Roman" w:cs="Times New Roman"/>
          <w:sz w:val="28"/>
          <w:szCs w:val="28"/>
        </w:rPr>
        <w:t>допускаются команды Югры с электропневматическим или пневматическим оружием, психически уравновешенные граждане, достигшие 18 лет, имеющие собственное игровое оружие и экипировку,</w:t>
      </w:r>
      <w:r w:rsidR="007D58BF">
        <w:rPr>
          <w:rFonts w:ascii="Times New Roman" w:hAnsi="Times New Roman" w:cs="Times New Roman"/>
          <w:sz w:val="28"/>
          <w:szCs w:val="28"/>
        </w:rPr>
        <w:t xml:space="preserve"> расходный материал (боеприпасы),</w:t>
      </w:r>
      <w:r w:rsidRPr="00DA5D82">
        <w:rPr>
          <w:rFonts w:ascii="Times New Roman" w:hAnsi="Times New Roman" w:cs="Times New Roman"/>
          <w:sz w:val="28"/>
          <w:szCs w:val="28"/>
        </w:rPr>
        <w:t xml:space="preserve"> ознакомленные с настоящим Положением, правилами поведения и техникой безопасности. </w:t>
      </w:r>
      <w:r w:rsidR="00BF0BBC" w:rsidRPr="00DA5D82">
        <w:rPr>
          <w:rFonts w:ascii="Times New Roman" w:hAnsi="Times New Roman" w:cs="Times New Roman"/>
          <w:sz w:val="28"/>
          <w:szCs w:val="28"/>
        </w:rPr>
        <w:t>В состав ком</w:t>
      </w:r>
      <w:r w:rsidR="00D079C1" w:rsidRPr="00DA5D82">
        <w:rPr>
          <w:rFonts w:ascii="Times New Roman" w:hAnsi="Times New Roman" w:cs="Times New Roman"/>
          <w:sz w:val="28"/>
          <w:szCs w:val="28"/>
        </w:rPr>
        <w:t>анды входят (5 человек</w:t>
      </w:r>
      <w:r w:rsidR="00BF0BBC" w:rsidRPr="00DA5D82">
        <w:rPr>
          <w:rFonts w:ascii="Times New Roman" w:hAnsi="Times New Roman" w:cs="Times New Roman"/>
          <w:sz w:val="28"/>
          <w:szCs w:val="28"/>
        </w:rPr>
        <w:t>) не имеющих медицинских противопоказаний, подавшие заявку установленной формы, прошедшие процедуру регистрации в день соревнований.</w:t>
      </w:r>
    </w:p>
    <w:p w:rsidR="00BF0BBC" w:rsidRPr="001E5815" w:rsidRDefault="00BF0BBC" w:rsidP="00557E4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5.2</w:t>
      </w:r>
      <w:r w:rsidR="00D079C1" w:rsidRPr="00DA5D82">
        <w:rPr>
          <w:rFonts w:ascii="Times New Roman" w:hAnsi="Times New Roman" w:cs="Times New Roman"/>
          <w:sz w:val="28"/>
          <w:szCs w:val="28"/>
        </w:rPr>
        <w:t>.</w:t>
      </w:r>
      <w:r w:rsidR="00E01BDD">
        <w:rPr>
          <w:rFonts w:ascii="Times New Roman" w:hAnsi="Times New Roman" w:cs="Times New Roman"/>
          <w:sz w:val="28"/>
          <w:szCs w:val="28"/>
        </w:rPr>
        <w:t> </w:t>
      </w:r>
      <w:r w:rsidRPr="00DA5D8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7B5432">
        <w:rPr>
          <w:rFonts w:ascii="Times New Roman" w:hAnsi="Times New Roman" w:cs="Times New Roman"/>
          <w:sz w:val="28"/>
          <w:szCs w:val="28"/>
        </w:rPr>
        <w:t>Игре</w:t>
      </w:r>
      <w:r w:rsidRPr="00DA5D82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CA0AC4">
        <w:rPr>
          <w:rFonts w:ascii="Times New Roman" w:hAnsi="Times New Roman" w:cs="Times New Roman"/>
          <w:sz w:val="28"/>
          <w:szCs w:val="28"/>
        </w:rPr>
        <w:t>31</w:t>
      </w:r>
      <w:r w:rsidR="00BF2CAD">
        <w:rPr>
          <w:rFonts w:ascii="Times New Roman" w:hAnsi="Times New Roman" w:cs="Times New Roman"/>
          <w:sz w:val="28"/>
          <w:szCs w:val="28"/>
        </w:rPr>
        <w:t xml:space="preserve"> </w:t>
      </w:r>
      <w:r w:rsidR="00B2748C">
        <w:rPr>
          <w:rFonts w:ascii="Times New Roman" w:hAnsi="Times New Roman" w:cs="Times New Roman"/>
          <w:sz w:val="28"/>
          <w:szCs w:val="28"/>
        </w:rPr>
        <w:t>марта</w:t>
      </w:r>
      <w:r w:rsidR="00BF2CAD">
        <w:rPr>
          <w:rFonts w:ascii="Times New Roman" w:hAnsi="Times New Roman" w:cs="Times New Roman"/>
          <w:sz w:val="28"/>
          <w:szCs w:val="28"/>
        </w:rPr>
        <w:t xml:space="preserve"> </w:t>
      </w:r>
      <w:r w:rsidR="001E5815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924B72" w:rsidRPr="00DA5D82">
        <w:rPr>
          <w:rFonts w:ascii="Times New Roman" w:hAnsi="Times New Roman" w:cs="Times New Roman"/>
          <w:sz w:val="28"/>
          <w:szCs w:val="28"/>
        </w:rPr>
        <w:t>направить предва</w:t>
      </w:r>
      <w:r w:rsidRPr="00DA5D82">
        <w:rPr>
          <w:rFonts w:ascii="Times New Roman" w:hAnsi="Times New Roman" w:cs="Times New Roman"/>
          <w:sz w:val="28"/>
          <w:szCs w:val="28"/>
        </w:rPr>
        <w:t xml:space="preserve">рительную заявку </w:t>
      </w:r>
      <w:r w:rsidR="00924B72" w:rsidRPr="00DA5D82">
        <w:rPr>
          <w:rFonts w:ascii="Times New Roman" w:hAnsi="Times New Roman" w:cs="Times New Roman"/>
          <w:sz w:val="28"/>
          <w:szCs w:val="28"/>
        </w:rPr>
        <w:t xml:space="preserve">(Приложение 1) на </w:t>
      </w:r>
      <w:r w:rsidR="001E58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7F7C" w:rsidRPr="00732D54">
        <w:rPr>
          <w:rFonts w:ascii="Times New Roman" w:hAnsi="Times New Roman" w:cs="Times New Roman"/>
          <w:sz w:val="28"/>
          <w:szCs w:val="28"/>
        </w:rPr>
        <w:t>-</w:t>
      </w:r>
      <w:r w:rsidR="00527F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7F7C" w:rsidRPr="00CC00B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527F7C" w:rsidRPr="0051389F">
          <w:rPr>
            <w:rFonts w:ascii="Times New Roman" w:hAnsi="Times New Roman" w:cs="Times New Roman"/>
            <w:sz w:val="28"/>
            <w:szCs w:val="28"/>
          </w:rPr>
          <w:t>onvphmao@mail.ru</w:t>
        </w:r>
      </w:hyperlink>
      <w:r w:rsidR="00527F7C" w:rsidRPr="005138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27F7C" w:rsidRPr="0051389F">
          <w:rPr>
            <w:rFonts w:ascii="Times New Roman" w:hAnsi="Times New Roman" w:cs="Times New Roman"/>
            <w:sz w:val="28"/>
            <w:szCs w:val="28"/>
          </w:rPr>
          <w:t>alieksandr.minin.72@mail.ru</w:t>
        </w:r>
      </w:hyperlink>
      <w:r w:rsidR="001E5815" w:rsidRPr="0051389F">
        <w:rPr>
          <w:rFonts w:ascii="Times New Roman" w:hAnsi="Times New Roman" w:cs="Times New Roman"/>
          <w:sz w:val="28"/>
          <w:szCs w:val="28"/>
        </w:rPr>
        <w:t>.</w:t>
      </w:r>
    </w:p>
    <w:p w:rsidR="00924B72" w:rsidRPr="00DA5D82" w:rsidRDefault="00924B72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Руководителю команды необходимо пр</w:t>
      </w:r>
      <w:r w:rsidR="007E0168" w:rsidRPr="00DA5D82">
        <w:rPr>
          <w:rFonts w:ascii="Times New Roman" w:hAnsi="Times New Roman" w:cs="Times New Roman"/>
          <w:sz w:val="28"/>
          <w:szCs w:val="28"/>
        </w:rPr>
        <w:t>едставить следующие документы (</w:t>
      </w:r>
      <w:r w:rsidRPr="00DA5D82">
        <w:rPr>
          <w:rFonts w:ascii="Times New Roman" w:hAnsi="Times New Roman" w:cs="Times New Roman"/>
          <w:sz w:val="28"/>
          <w:szCs w:val="28"/>
        </w:rPr>
        <w:t>оригиналы + копии</w:t>
      </w:r>
      <w:r w:rsidR="00730F41" w:rsidRPr="00DA5D82">
        <w:rPr>
          <w:rFonts w:ascii="Times New Roman" w:hAnsi="Times New Roman" w:cs="Times New Roman"/>
          <w:sz w:val="28"/>
          <w:szCs w:val="28"/>
        </w:rPr>
        <w:t>)</w:t>
      </w:r>
      <w:r w:rsidRPr="00DA5D82">
        <w:rPr>
          <w:rFonts w:ascii="Times New Roman" w:hAnsi="Times New Roman" w:cs="Times New Roman"/>
          <w:sz w:val="28"/>
          <w:szCs w:val="28"/>
        </w:rPr>
        <w:t>:</w:t>
      </w:r>
    </w:p>
    <w:p w:rsidR="00730F41" w:rsidRDefault="00924B72" w:rsidP="00557E4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41">
        <w:rPr>
          <w:rFonts w:ascii="Times New Roman" w:hAnsi="Times New Roman" w:cs="Times New Roman"/>
          <w:sz w:val="28"/>
          <w:szCs w:val="28"/>
        </w:rPr>
        <w:t xml:space="preserve">заявка на участие согласно приложению 1 к настоящему положению </w:t>
      </w:r>
      <w:r w:rsidR="00730F41" w:rsidRPr="00730F41">
        <w:rPr>
          <w:rFonts w:ascii="Times New Roman" w:hAnsi="Times New Roman" w:cs="Times New Roman"/>
          <w:sz w:val="28"/>
          <w:szCs w:val="28"/>
        </w:rPr>
        <w:t>(</w:t>
      </w:r>
      <w:r w:rsidRPr="00730F41">
        <w:rPr>
          <w:rFonts w:ascii="Times New Roman" w:hAnsi="Times New Roman" w:cs="Times New Roman"/>
          <w:sz w:val="28"/>
          <w:szCs w:val="28"/>
        </w:rPr>
        <w:t>оригинал</w:t>
      </w:r>
      <w:r w:rsidR="00527F7C" w:rsidRPr="00730F41">
        <w:rPr>
          <w:rFonts w:ascii="Times New Roman" w:hAnsi="Times New Roman" w:cs="Times New Roman"/>
          <w:sz w:val="28"/>
          <w:szCs w:val="28"/>
        </w:rPr>
        <w:t>)</w:t>
      </w:r>
      <w:r w:rsidRPr="00730F41">
        <w:rPr>
          <w:rFonts w:ascii="Times New Roman" w:hAnsi="Times New Roman" w:cs="Times New Roman"/>
          <w:sz w:val="28"/>
          <w:szCs w:val="28"/>
        </w:rPr>
        <w:t xml:space="preserve"> заверенную медицинским работником;</w:t>
      </w:r>
    </w:p>
    <w:p w:rsidR="00730F41" w:rsidRDefault="00924B72" w:rsidP="00557E4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41">
        <w:rPr>
          <w:rFonts w:ascii="Times New Roman" w:hAnsi="Times New Roman" w:cs="Times New Roman"/>
          <w:sz w:val="28"/>
          <w:szCs w:val="28"/>
        </w:rPr>
        <w:t>договор о</w:t>
      </w:r>
      <w:r w:rsidR="007E0168" w:rsidRPr="00730F41">
        <w:rPr>
          <w:rFonts w:ascii="Times New Roman" w:hAnsi="Times New Roman" w:cs="Times New Roman"/>
          <w:sz w:val="28"/>
          <w:szCs w:val="28"/>
        </w:rPr>
        <w:t xml:space="preserve"> страховании жизни и здоровья (</w:t>
      </w:r>
      <w:r w:rsidRPr="00730F41">
        <w:rPr>
          <w:rFonts w:ascii="Times New Roman" w:hAnsi="Times New Roman" w:cs="Times New Roman"/>
          <w:sz w:val="28"/>
          <w:szCs w:val="28"/>
        </w:rPr>
        <w:t>страхование производится за счет командирующей организации);</w:t>
      </w:r>
    </w:p>
    <w:p w:rsidR="00730F41" w:rsidRDefault="007E0168" w:rsidP="00557E4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41">
        <w:rPr>
          <w:rFonts w:ascii="Times New Roman" w:hAnsi="Times New Roman" w:cs="Times New Roman"/>
          <w:sz w:val="28"/>
          <w:szCs w:val="28"/>
        </w:rPr>
        <w:t>документы (</w:t>
      </w:r>
      <w:proofErr w:type="spellStart"/>
      <w:r w:rsidRPr="00730F41">
        <w:rPr>
          <w:rFonts w:ascii="Times New Roman" w:hAnsi="Times New Roman" w:cs="Times New Roman"/>
          <w:sz w:val="28"/>
          <w:szCs w:val="28"/>
        </w:rPr>
        <w:t>оригинал+копии</w:t>
      </w:r>
      <w:proofErr w:type="spellEnd"/>
      <w:r w:rsidR="00924B72" w:rsidRPr="00730F41">
        <w:rPr>
          <w:rFonts w:ascii="Times New Roman" w:hAnsi="Times New Roman" w:cs="Times New Roman"/>
          <w:sz w:val="28"/>
          <w:szCs w:val="28"/>
        </w:rPr>
        <w:t>) подтверждающие</w:t>
      </w:r>
      <w:r w:rsidRPr="00730F41">
        <w:rPr>
          <w:rFonts w:ascii="Times New Roman" w:hAnsi="Times New Roman" w:cs="Times New Roman"/>
          <w:sz w:val="28"/>
          <w:szCs w:val="28"/>
        </w:rPr>
        <w:t xml:space="preserve"> личность (</w:t>
      </w:r>
      <w:r w:rsidR="00924B72" w:rsidRPr="00730F41">
        <w:rPr>
          <w:rFonts w:ascii="Times New Roman" w:hAnsi="Times New Roman" w:cs="Times New Roman"/>
          <w:sz w:val="28"/>
          <w:szCs w:val="28"/>
        </w:rPr>
        <w:t>паспорт), медицинский полис</w:t>
      </w:r>
      <w:r w:rsidR="00730F41">
        <w:rPr>
          <w:rFonts w:ascii="Times New Roman" w:hAnsi="Times New Roman" w:cs="Times New Roman"/>
          <w:sz w:val="28"/>
          <w:szCs w:val="28"/>
        </w:rPr>
        <w:t>;</w:t>
      </w:r>
    </w:p>
    <w:p w:rsidR="00F53CA0" w:rsidRDefault="00730F41" w:rsidP="00557E4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3CA0" w:rsidRPr="00730F41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данных, согласно приложению </w:t>
      </w:r>
      <w:r w:rsidR="000314C9" w:rsidRPr="00730F41">
        <w:rPr>
          <w:rFonts w:ascii="Times New Roman" w:hAnsi="Times New Roman" w:cs="Times New Roman"/>
          <w:sz w:val="28"/>
          <w:szCs w:val="28"/>
        </w:rPr>
        <w:t xml:space="preserve">2 к настоящему положению </w:t>
      </w:r>
      <w:r w:rsidR="006244EF" w:rsidRPr="00730F41">
        <w:rPr>
          <w:rFonts w:ascii="Times New Roman" w:hAnsi="Times New Roman" w:cs="Times New Roman"/>
          <w:sz w:val="28"/>
          <w:szCs w:val="28"/>
        </w:rPr>
        <w:t>(</w:t>
      </w:r>
      <w:r w:rsidR="000314C9" w:rsidRPr="00730F41">
        <w:rPr>
          <w:rFonts w:ascii="Times New Roman" w:hAnsi="Times New Roman" w:cs="Times New Roman"/>
          <w:sz w:val="28"/>
          <w:szCs w:val="28"/>
        </w:rPr>
        <w:t>оригинал</w:t>
      </w:r>
      <w:r w:rsidR="006244EF" w:rsidRPr="00730F41">
        <w:rPr>
          <w:rFonts w:ascii="Times New Roman" w:hAnsi="Times New Roman" w:cs="Times New Roman"/>
          <w:sz w:val="28"/>
          <w:szCs w:val="28"/>
        </w:rPr>
        <w:t>)</w:t>
      </w:r>
      <w:r w:rsidR="000314C9" w:rsidRPr="00730F41">
        <w:rPr>
          <w:rFonts w:ascii="Times New Roman" w:hAnsi="Times New Roman" w:cs="Times New Roman"/>
          <w:sz w:val="28"/>
          <w:szCs w:val="28"/>
        </w:rPr>
        <w:t>.</w:t>
      </w:r>
    </w:p>
    <w:p w:rsidR="008A7E3D" w:rsidRPr="00373D81" w:rsidRDefault="008A7E3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3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E5815">
        <w:rPr>
          <w:rFonts w:ascii="Times New Roman" w:hAnsi="Times New Roman" w:cs="Times New Roman"/>
          <w:sz w:val="28"/>
          <w:szCs w:val="28"/>
        </w:rPr>
        <w:t>Игре</w:t>
      </w:r>
      <w:r w:rsidRPr="008A7E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представит</w:t>
      </w:r>
      <w:r w:rsidR="00FD40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команды,</w:t>
      </w:r>
      <w:r w:rsidRPr="008A7E3D">
        <w:rPr>
          <w:rFonts w:ascii="Times New Roman" w:hAnsi="Times New Roman" w:cs="Times New Roman"/>
          <w:sz w:val="28"/>
          <w:szCs w:val="28"/>
        </w:rPr>
        <w:t xml:space="preserve"> должны быть зарегистрированы в автоматизированной информационной системе «Молодежь России» по адресу </w:t>
      </w:r>
      <w:hyperlink r:id="rId11" w:history="1">
        <w:r w:rsidR="001E5815" w:rsidRPr="00AB2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E5815" w:rsidRPr="001E58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E5815" w:rsidRPr="00AB2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</w:t>
        </w:r>
        <w:proofErr w:type="spellEnd"/>
        <w:r w:rsidR="001E5815" w:rsidRPr="001E58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5815" w:rsidRPr="00AB2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fadm</w:t>
        </w:r>
        <w:proofErr w:type="spellEnd"/>
        <w:r w:rsidR="001E5815" w:rsidRPr="001E58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5815" w:rsidRPr="00AB2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E5815" w:rsidRPr="001E58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5815" w:rsidRPr="00AB2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7E3D">
        <w:rPr>
          <w:rFonts w:ascii="Times New Roman" w:hAnsi="Times New Roman" w:cs="Times New Roman"/>
          <w:sz w:val="28"/>
          <w:szCs w:val="28"/>
        </w:rPr>
        <w:t xml:space="preserve">, а также подать заявку через личный кабинет пользователя «АИС Молодежь России» на данное мероприятие до </w:t>
      </w:r>
      <w:r w:rsidR="00CA0AC4">
        <w:rPr>
          <w:rFonts w:ascii="Times New Roman" w:hAnsi="Times New Roman" w:cs="Times New Roman"/>
          <w:sz w:val="28"/>
          <w:szCs w:val="28"/>
        </w:rPr>
        <w:t>31</w:t>
      </w:r>
      <w:r w:rsidR="002C0201">
        <w:rPr>
          <w:rFonts w:ascii="Times New Roman" w:hAnsi="Times New Roman" w:cs="Times New Roman"/>
          <w:sz w:val="28"/>
          <w:szCs w:val="28"/>
        </w:rPr>
        <w:t>м</w:t>
      </w:r>
      <w:r w:rsidR="00B2748C">
        <w:rPr>
          <w:rFonts w:ascii="Times New Roman" w:hAnsi="Times New Roman" w:cs="Times New Roman"/>
          <w:sz w:val="28"/>
          <w:szCs w:val="28"/>
        </w:rPr>
        <w:t>арта</w:t>
      </w:r>
      <w:r w:rsidRPr="008A7E3D">
        <w:rPr>
          <w:rFonts w:ascii="Times New Roman" w:hAnsi="Times New Roman" w:cs="Times New Roman"/>
          <w:sz w:val="28"/>
          <w:szCs w:val="28"/>
        </w:rPr>
        <w:t xml:space="preserve"> 201</w:t>
      </w:r>
      <w:r w:rsidR="00B2748C">
        <w:rPr>
          <w:rFonts w:ascii="Times New Roman" w:hAnsi="Times New Roman" w:cs="Times New Roman"/>
          <w:sz w:val="28"/>
          <w:szCs w:val="28"/>
        </w:rPr>
        <w:t>9</w:t>
      </w:r>
      <w:r w:rsidR="00BE5D18">
        <w:rPr>
          <w:rFonts w:ascii="Times New Roman" w:hAnsi="Times New Roman" w:cs="Times New Roman"/>
          <w:sz w:val="28"/>
          <w:szCs w:val="28"/>
        </w:rPr>
        <w:t xml:space="preserve"> </w:t>
      </w:r>
      <w:r w:rsidRPr="008A7E3D">
        <w:rPr>
          <w:rFonts w:ascii="Times New Roman" w:hAnsi="Times New Roman" w:cs="Times New Roman"/>
          <w:sz w:val="28"/>
          <w:szCs w:val="28"/>
        </w:rPr>
        <w:t>г</w:t>
      </w:r>
      <w:r w:rsidR="001E5815">
        <w:rPr>
          <w:rFonts w:ascii="Times New Roman" w:hAnsi="Times New Roman" w:cs="Times New Roman"/>
          <w:sz w:val="28"/>
          <w:szCs w:val="28"/>
        </w:rPr>
        <w:t>ода</w:t>
      </w:r>
      <w:r w:rsidRPr="008A7E3D">
        <w:rPr>
          <w:rFonts w:ascii="Times New Roman" w:hAnsi="Times New Roman" w:cs="Times New Roman"/>
          <w:sz w:val="28"/>
          <w:szCs w:val="28"/>
        </w:rPr>
        <w:t>.</w:t>
      </w:r>
    </w:p>
    <w:p w:rsidR="00F53CA0" w:rsidRDefault="00F53CA0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Заявки принимаются только командные. Команды, не подавшие заявку в указанный срок или заполнившие ее н</w:t>
      </w:r>
      <w:r w:rsidR="00730F41">
        <w:rPr>
          <w:rFonts w:ascii="Times New Roman" w:hAnsi="Times New Roman" w:cs="Times New Roman"/>
          <w:sz w:val="28"/>
          <w:szCs w:val="28"/>
        </w:rPr>
        <w:t>е верно</w:t>
      </w:r>
      <w:r w:rsidR="00FD4007">
        <w:rPr>
          <w:rFonts w:ascii="Times New Roman" w:hAnsi="Times New Roman" w:cs="Times New Roman"/>
          <w:sz w:val="28"/>
          <w:szCs w:val="28"/>
        </w:rPr>
        <w:t>,</w:t>
      </w:r>
      <w:r w:rsidR="00E94323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Pr="00DA5D82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1E5815" w:rsidRPr="00DA5D82" w:rsidRDefault="001E581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3331D" w:rsidRPr="00730F41" w:rsidRDefault="0053331D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41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F53CA0" w:rsidRPr="008D2D84" w:rsidRDefault="00F53CA0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D84">
        <w:rPr>
          <w:rFonts w:ascii="Times New Roman" w:hAnsi="Times New Roman" w:cs="Times New Roman"/>
          <w:i/>
          <w:sz w:val="28"/>
          <w:szCs w:val="28"/>
        </w:rPr>
        <w:t>6.1</w:t>
      </w:r>
      <w:r w:rsidR="00730F41" w:rsidRPr="008D2D84">
        <w:rPr>
          <w:rFonts w:ascii="Times New Roman" w:hAnsi="Times New Roman" w:cs="Times New Roman"/>
          <w:i/>
          <w:sz w:val="28"/>
          <w:szCs w:val="28"/>
        </w:rPr>
        <w:t>.</w:t>
      </w:r>
      <w:r w:rsidR="00E01BDD" w:rsidRPr="008D2D84">
        <w:rPr>
          <w:rFonts w:ascii="Times New Roman" w:hAnsi="Times New Roman" w:cs="Times New Roman"/>
          <w:i/>
          <w:sz w:val="28"/>
          <w:szCs w:val="28"/>
        </w:rPr>
        <w:t> </w:t>
      </w:r>
      <w:r w:rsidRPr="008D2D84">
        <w:rPr>
          <w:rFonts w:ascii="Times New Roman" w:hAnsi="Times New Roman" w:cs="Times New Roman"/>
          <w:i/>
          <w:sz w:val="28"/>
          <w:szCs w:val="28"/>
        </w:rPr>
        <w:t xml:space="preserve">Формат </w:t>
      </w:r>
      <w:r w:rsidR="001E5815" w:rsidRPr="008D2D84">
        <w:rPr>
          <w:rFonts w:ascii="Times New Roman" w:hAnsi="Times New Roman" w:cs="Times New Roman"/>
          <w:i/>
          <w:sz w:val="28"/>
          <w:szCs w:val="28"/>
        </w:rPr>
        <w:t>Игр</w:t>
      </w:r>
      <w:r w:rsidRPr="008D2D84">
        <w:rPr>
          <w:rFonts w:ascii="Times New Roman" w:hAnsi="Times New Roman" w:cs="Times New Roman"/>
          <w:i/>
          <w:sz w:val="28"/>
          <w:szCs w:val="28"/>
        </w:rPr>
        <w:t>:</w:t>
      </w:r>
    </w:p>
    <w:p w:rsidR="00F53CA0" w:rsidRPr="00DA5D82" w:rsidRDefault="000314C9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Жеребьевка проводится на мандатной комиссии.</w:t>
      </w:r>
    </w:p>
    <w:p w:rsidR="00F53CA0" w:rsidRPr="00DA5D82" w:rsidRDefault="00F53CA0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Региональные игры проходят в четыре этапа:</w:t>
      </w:r>
    </w:p>
    <w:p w:rsidR="00515EDD" w:rsidRPr="00434153" w:rsidRDefault="00515EDD" w:rsidP="00557E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4153">
        <w:rPr>
          <w:rFonts w:ascii="Times New Roman" w:hAnsi="Times New Roman" w:cs="Times New Roman"/>
          <w:b/>
          <w:sz w:val="28"/>
          <w:szCs w:val="28"/>
        </w:rPr>
        <w:t>1)</w:t>
      </w:r>
      <w:r w:rsidR="00BE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94" w:rsidRPr="00434153">
        <w:rPr>
          <w:rFonts w:ascii="Times New Roman" w:hAnsi="Times New Roman" w:cs="Times New Roman"/>
          <w:b/>
          <w:sz w:val="28"/>
          <w:szCs w:val="28"/>
        </w:rPr>
        <w:t>«</w:t>
      </w:r>
      <w:r w:rsidR="000B690B" w:rsidRPr="00434153">
        <w:rPr>
          <w:rFonts w:ascii="Times New Roman" w:hAnsi="Times New Roman" w:cs="Times New Roman"/>
          <w:b/>
          <w:sz w:val="28"/>
          <w:szCs w:val="28"/>
        </w:rPr>
        <w:t>Строевой смотр</w:t>
      </w:r>
      <w:r w:rsidR="00B76494" w:rsidRPr="00434153">
        <w:rPr>
          <w:rFonts w:ascii="Times New Roman" w:hAnsi="Times New Roman" w:cs="Times New Roman"/>
          <w:b/>
          <w:sz w:val="28"/>
          <w:szCs w:val="28"/>
        </w:rPr>
        <w:t>»</w:t>
      </w:r>
    </w:p>
    <w:p w:rsidR="001E5815" w:rsidRDefault="00515EDD" w:rsidP="00557E4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Участвует вся команда. 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Соревнования по </w:t>
      </w:r>
      <w:r w:rsidR="009B162D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строевому смотру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в составе 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команды.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Критерии оценки:</w:t>
      </w:r>
    </w:p>
    <w:p w:rsidR="00064289" w:rsidRDefault="003E2AFC" w:rsidP="001E5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внешний вид;</w:t>
      </w:r>
    </w:p>
    <w:p w:rsidR="001E5815" w:rsidRDefault="003E2AFC" w:rsidP="001E5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064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повороты на месте;</w:t>
      </w:r>
    </w:p>
    <w:p w:rsidR="001E5815" w:rsidRDefault="003E2AFC" w:rsidP="001E5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строевая стойка</w:t>
      </w:r>
      <w:r w:rsidR="001E58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E5815" w:rsidRDefault="003E2AFC" w:rsidP="001E5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единая форма одежды;</w:t>
      </w:r>
    </w:p>
    <w:p w:rsidR="001E5815" w:rsidRDefault="003E2AFC" w:rsidP="001E5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F53CA0" w:rsidRPr="00515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аккуратность прически и соответствие ее требованиям гигиены;</w:t>
      </w:r>
    </w:p>
    <w:p w:rsidR="00303193" w:rsidRPr="00515EDD" w:rsidRDefault="003E2AFC" w:rsidP="001E5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F53CA0" w:rsidRPr="00515EDD">
        <w:rPr>
          <w:rFonts w:ascii="Times New Roman" w:hAnsi="Times New Roman" w:cs="Times New Roman"/>
          <w:sz w:val="28"/>
          <w:szCs w:val="28"/>
        </w:rPr>
        <w:t>максимальная точность исполнения оружия, формы одежды, наш</w:t>
      </w:r>
      <w:r w:rsidR="00E94323" w:rsidRPr="00515EDD">
        <w:rPr>
          <w:rFonts w:ascii="Times New Roman" w:hAnsi="Times New Roman" w:cs="Times New Roman"/>
          <w:sz w:val="28"/>
          <w:szCs w:val="28"/>
        </w:rPr>
        <w:t>ивок модулируемых подразделений регулярных армий различных стран с 1941г.</w:t>
      </w:r>
      <w:r w:rsidR="00BE5D18">
        <w:rPr>
          <w:rFonts w:ascii="Times New Roman" w:hAnsi="Times New Roman" w:cs="Times New Roman"/>
          <w:sz w:val="28"/>
          <w:szCs w:val="28"/>
        </w:rPr>
        <w:t>;</w:t>
      </w:r>
    </w:p>
    <w:p w:rsidR="00F53CA0" w:rsidRPr="000B690B" w:rsidRDefault="003E2AFC" w:rsidP="001E5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bookmarkStart w:id="1" w:name="_GoBack"/>
      <w:bookmarkEnd w:id="1"/>
      <w:r w:rsidR="00303193" w:rsidRPr="000B690B">
        <w:rPr>
          <w:rFonts w:ascii="Times New Roman" w:hAnsi="Times New Roman" w:cs="Times New Roman"/>
          <w:sz w:val="28"/>
          <w:szCs w:val="28"/>
        </w:rPr>
        <w:t>для команд, модулирующих подразделения наемников или частных военных компаний, наличие единого шеврона и единой формы одежды обязательны.</w:t>
      </w:r>
    </w:p>
    <w:p w:rsidR="00F53CA0" w:rsidRDefault="000B690B" w:rsidP="001E5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53">
        <w:rPr>
          <w:rFonts w:ascii="Times New Roman" w:hAnsi="Times New Roman" w:cs="Times New Roman"/>
          <w:b/>
          <w:sz w:val="28"/>
          <w:szCs w:val="28"/>
        </w:rPr>
        <w:t>2)</w:t>
      </w:r>
      <w:r w:rsidR="00E01BDD">
        <w:rPr>
          <w:rFonts w:ascii="Times New Roman" w:hAnsi="Times New Roman" w:cs="Times New Roman"/>
          <w:b/>
          <w:sz w:val="28"/>
          <w:szCs w:val="28"/>
        </w:rPr>
        <w:t> </w:t>
      </w:r>
      <w:r w:rsidR="00B76494" w:rsidRPr="00434153">
        <w:rPr>
          <w:rFonts w:ascii="Times New Roman" w:hAnsi="Times New Roman" w:cs="Times New Roman"/>
          <w:b/>
          <w:sz w:val="28"/>
          <w:szCs w:val="28"/>
        </w:rPr>
        <w:t>«</w:t>
      </w:r>
      <w:r w:rsidR="00F53CA0" w:rsidRPr="00434153">
        <w:rPr>
          <w:rFonts w:ascii="Times New Roman" w:hAnsi="Times New Roman" w:cs="Times New Roman"/>
          <w:b/>
          <w:sz w:val="28"/>
          <w:szCs w:val="28"/>
        </w:rPr>
        <w:t>Разборка, сборка массогабаритных макетов автомата Калашникова</w:t>
      </w:r>
      <w:r w:rsidR="00B76494" w:rsidRPr="00434153">
        <w:rPr>
          <w:rFonts w:ascii="Times New Roman" w:hAnsi="Times New Roman" w:cs="Times New Roman"/>
          <w:b/>
          <w:sz w:val="28"/>
          <w:szCs w:val="28"/>
        </w:rPr>
        <w:t>»</w:t>
      </w:r>
    </w:p>
    <w:p w:rsidR="007C4F35" w:rsidRPr="00E01BDD" w:rsidRDefault="007C4F35" w:rsidP="001E58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BDD">
        <w:rPr>
          <w:rFonts w:ascii="Times New Roman" w:hAnsi="Times New Roman" w:cs="Times New Roman"/>
          <w:i/>
          <w:sz w:val="28"/>
          <w:szCs w:val="28"/>
        </w:rPr>
        <w:t>( два человека от команды)</w:t>
      </w:r>
    </w:p>
    <w:p w:rsidR="00B51E96" w:rsidRPr="00DA5D82" w:rsidRDefault="00F53CA0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Порядок разборки и сборки регламентирован «Руководством по 5,45-мм автоматам Калашникова АК 74 , АК74 М» (Москва, военное издательство, 2001г.)</w:t>
      </w:r>
      <w:r w:rsidR="000B690B">
        <w:rPr>
          <w:rFonts w:ascii="Times New Roman" w:hAnsi="Times New Roman" w:cs="Times New Roman"/>
          <w:sz w:val="28"/>
          <w:szCs w:val="28"/>
        </w:rPr>
        <w:t xml:space="preserve"> У</w:t>
      </w:r>
      <w:r w:rsidRPr="00DA5D82">
        <w:rPr>
          <w:rFonts w:ascii="Times New Roman" w:hAnsi="Times New Roman" w:cs="Times New Roman"/>
          <w:sz w:val="28"/>
          <w:szCs w:val="28"/>
        </w:rPr>
        <w:t xml:space="preserve">частвуют по два представителя от команды. На подготовку дается минута времени с использование пробного автомата.  </w:t>
      </w:r>
      <w:r w:rsidR="00064289">
        <w:rPr>
          <w:rFonts w:ascii="Times New Roman" w:hAnsi="Times New Roman" w:cs="Times New Roman"/>
          <w:sz w:val="28"/>
          <w:szCs w:val="28"/>
        </w:rPr>
        <w:t>Первый</w:t>
      </w:r>
      <w:r w:rsidR="00BE5D18">
        <w:rPr>
          <w:rFonts w:ascii="Times New Roman" w:hAnsi="Times New Roman" w:cs="Times New Roman"/>
          <w:sz w:val="28"/>
          <w:szCs w:val="28"/>
        </w:rPr>
        <w:t xml:space="preserve"> </w:t>
      </w:r>
      <w:r w:rsidR="00434153">
        <w:rPr>
          <w:rFonts w:ascii="Times New Roman" w:hAnsi="Times New Roman" w:cs="Times New Roman"/>
          <w:sz w:val="28"/>
          <w:szCs w:val="28"/>
        </w:rPr>
        <w:t>пробегает 15 метров к месту разборки, р</w:t>
      </w:r>
      <w:r w:rsidRPr="00DA5D82">
        <w:rPr>
          <w:rFonts w:ascii="Times New Roman" w:hAnsi="Times New Roman" w:cs="Times New Roman"/>
          <w:sz w:val="28"/>
          <w:szCs w:val="28"/>
        </w:rPr>
        <w:t>азбирает,</w:t>
      </w:r>
      <w:r w:rsidR="00434153">
        <w:rPr>
          <w:rFonts w:ascii="Times New Roman" w:hAnsi="Times New Roman" w:cs="Times New Roman"/>
          <w:sz w:val="28"/>
          <w:szCs w:val="28"/>
        </w:rPr>
        <w:t xml:space="preserve"> возвращается к месту старта, передает эстафету второму. В</w:t>
      </w:r>
      <w:r w:rsidRPr="00DA5D82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434153">
        <w:rPr>
          <w:rFonts w:ascii="Times New Roman" w:hAnsi="Times New Roman" w:cs="Times New Roman"/>
          <w:sz w:val="28"/>
          <w:szCs w:val="28"/>
        </w:rPr>
        <w:t>добегает до места сборки, собирает автомат и с ним финиширует. Победители определяются по лучшему времени, показанному на этапе.</w:t>
      </w:r>
    </w:p>
    <w:p w:rsidR="00F53CA0" w:rsidRPr="000B690B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неполной разборки автомата</w:t>
      </w:r>
      <w:r w:rsidRPr="000B69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D2D84" w:rsidRDefault="000B690B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24CD6"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D2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магазин</w:t>
      </w:r>
      <w:r w:rsidR="00F53CA0" w:rsidRPr="00DA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</w:p>
    <w:p w:rsidR="000B690B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автомат левой рукой за шейку приклада или цевье, правой рукой охватить магазин, нажимая большим пальцем на защелку, подать нижнюю часть магазина вперед и отделить его. После этого проверить. Нет ли патрона в патроннике, для чего переводчик отпустить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Вынуть пенал с принадлежностью.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Утопить пальцем правой руки крышку гнезда приклада так, чтобы пенал под действием пружины вышел из гнезда; раскрыть пенал и вынуть из него протирку, ершик, отвертку, выколотку и шпильку. У автомата со складывающимся прикладом пенал носится в кармане сумки для магазинов.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шомпол</w:t>
      </w:r>
      <w:r w:rsidR="00F53CA0" w:rsidRPr="00DA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Оттянуть конец шомпола от ствола так.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крышку ствольной коробки.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рукой обхватить шейку, большим пальцем этой руки нажать на выступ направляющего стержня возвратного механизма, правой рукой приподнять вверх зданию часть крышки ствольной коробки и отделить крышку.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возвратный механизм</w:t>
      </w:r>
      <w:r w:rsidR="00F53CA0" w:rsidRPr="00DA5D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коней направляющего стержня и извлечь возвратный механизм из канала затворной рамы.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затворную раму с затвором.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затвор от затворной рамы.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затворную раму в леву</w:t>
      </w:r>
      <w:r w:rsidR="006244EF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затвором кверху,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8D2D84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CA0" w:rsidRPr="00DA5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Отделить газовую трубку со ствольной накладкой</w:t>
      </w:r>
      <w:r w:rsidR="00F53CA0" w:rsidRPr="00DA5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53CA0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автомат левой рукой, правой рукой надеть пенал с принадлежностью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камеры.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сборки автомата после неполной разборки</w:t>
      </w:r>
      <w:r w:rsidR="00D24CD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</w:p>
    <w:p w:rsidR="00F53CA0" w:rsidRPr="00DA5D82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газовую трубку со ствольной накладкой.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затвор к затворной раме.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затворную раму с затвором к ствольной коробке.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возвратный механизм.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крышку ствольной коробки.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Спустить курок с боевого взвода и поставить на предохранитель.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шомпол.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Вложить пенал в гнездо приклада.</w:t>
      </w:r>
    </w:p>
    <w:p w:rsidR="00D24CD6" w:rsidRDefault="00D24CD6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F53CA0" w:rsidRPr="00DA5D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Присоединить магазин к автомату.</w:t>
      </w:r>
    </w:p>
    <w:p w:rsidR="00F53CA0" w:rsidRPr="00DA5D82" w:rsidRDefault="00F53CA0" w:rsidP="00557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Сборка-разборка производится на столе или тканевой чистой подстилке.</w:t>
      </w:r>
      <w:r w:rsidR="00D1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B76494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механизмы раскладываются в порядке разборки рядом, а </w:t>
      </w:r>
      <w:proofErr w:type="gramStart"/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друг</w:t>
      </w:r>
      <w:proofErr w:type="gramEnd"/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друга.</w:t>
      </w:r>
      <w:r w:rsidR="00AB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со стола части или механизмы считаются ошибкой</w:t>
      </w:r>
      <w:r w:rsidR="009259F5"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764" w:rsidRDefault="00B76494" w:rsidP="007B4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89">
        <w:rPr>
          <w:rFonts w:ascii="Times New Roman" w:hAnsi="Times New Roman" w:cs="Times New Roman"/>
          <w:b/>
          <w:sz w:val="28"/>
          <w:szCs w:val="28"/>
        </w:rPr>
        <w:t>3)</w:t>
      </w:r>
      <w:r w:rsidR="00E01BDD">
        <w:rPr>
          <w:rFonts w:ascii="Times New Roman" w:hAnsi="Times New Roman" w:cs="Times New Roman"/>
          <w:b/>
          <w:sz w:val="28"/>
          <w:szCs w:val="28"/>
        </w:rPr>
        <w:t> </w:t>
      </w:r>
      <w:r w:rsidR="00AF5C28">
        <w:rPr>
          <w:rFonts w:ascii="Times New Roman" w:hAnsi="Times New Roman" w:cs="Times New Roman"/>
          <w:b/>
          <w:sz w:val="28"/>
          <w:szCs w:val="28"/>
        </w:rPr>
        <w:t>«Снаряжение магазина»</w:t>
      </w:r>
    </w:p>
    <w:p w:rsidR="00D22154" w:rsidRPr="00D22154" w:rsidRDefault="003E67D3" w:rsidP="00E0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 в форме соревнования на вылет. На рубеж приглашаются по одному представителю от команды. Они становятся возле столов, на которых расположены пустые магазины и по пятнадцать (15) патронов к каждому. По сигналу судьи участники начинают снаряжать магазины. Закончивший последним, выбывает вместе с командой. На рубеж приглашаются следующие участники от оставшихся команд. Они совершают те же действия. И так далее по тем же правилам.  Таким образом, в финал выходят два участника от двух оставшихся команд. Побеждает команда, участники которой победили во всех схватках. </w:t>
      </w:r>
    </w:p>
    <w:p w:rsidR="00F53CA0" w:rsidRPr="00434153" w:rsidRDefault="00B76494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53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F53CA0" w:rsidRPr="00434153">
        <w:rPr>
          <w:rFonts w:ascii="Times New Roman" w:hAnsi="Times New Roman" w:cs="Times New Roman"/>
          <w:b/>
          <w:sz w:val="28"/>
          <w:szCs w:val="28"/>
        </w:rPr>
        <w:t>«Тактическая игра на местности»</w:t>
      </w:r>
    </w:p>
    <w:p w:rsidR="00F53CA0" w:rsidRDefault="00F53CA0" w:rsidP="00D1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lastRenderedPageBreak/>
        <w:t xml:space="preserve">С целью выявления двух лучших команд, подавших заявки, тактическая игра проводится в формате 5х5. Команды играют в круг. </w:t>
      </w:r>
      <w:r w:rsidR="0076391F">
        <w:rPr>
          <w:rFonts w:ascii="Times New Roman" w:hAnsi="Times New Roman" w:cs="Times New Roman"/>
          <w:sz w:val="28"/>
          <w:szCs w:val="28"/>
        </w:rPr>
        <w:t xml:space="preserve">Игра проводится на строительной площадке, в двухэтажном здании. </w:t>
      </w:r>
      <w:r w:rsidR="00C43FC4">
        <w:rPr>
          <w:rFonts w:ascii="Times New Roman" w:hAnsi="Times New Roman" w:cs="Times New Roman"/>
          <w:sz w:val="28"/>
          <w:szCs w:val="28"/>
        </w:rPr>
        <w:t xml:space="preserve">Перед началом каждого боя проводится жеребьевка. Команда «Террористы», команда «Антитеррор». </w:t>
      </w:r>
      <w:r w:rsidR="00D139D5">
        <w:rPr>
          <w:rFonts w:ascii="Times New Roman" w:hAnsi="Times New Roman" w:cs="Times New Roman"/>
          <w:sz w:val="28"/>
          <w:szCs w:val="28"/>
        </w:rPr>
        <w:t xml:space="preserve"> </w:t>
      </w:r>
      <w:r w:rsidR="00C43FC4">
        <w:rPr>
          <w:rFonts w:ascii="Times New Roman" w:hAnsi="Times New Roman" w:cs="Times New Roman"/>
          <w:sz w:val="28"/>
          <w:szCs w:val="28"/>
        </w:rPr>
        <w:t>Команды начинают игру с первого этажа. «Террористы» вход с торца здания, «Антитеррор» - центральный вход. Задача «Террористов» установить «бомбу» с таймером в определенной точке на втором этаже здания и сдержать атаку соперников. Задача «Антитеррора» уничтожить террористов и обезвредить «бомбу».</w:t>
      </w:r>
      <w:r w:rsidR="0096177B">
        <w:rPr>
          <w:rFonts w:ascii="Times New Roman" w:hAnsi="Times New Roman" w:cs="Times New Roman"/>
          <w:sz w:val="28"/>
          <w:szCs w:val="28"/>
        </w:rPr>
        <w:t xml:space="preserve"> Пораженные игроки покидают игровую зону. При «убийстве» игрока, несущего «бомбу», последняя остается на месте поражения</w:t>
      </w:r>
      <w:r w:rsidR="0096177B" w:rsidRPr="005E0C65">
        <w:rPr>
          <w:rFonts w:ascii="Times New Roman" w:hAnsi="Times New Roman" w:cs="Times New Roman"/>
          <w:sz w:val="28"/>
          <w:szCs w:val="28"/>
        </w:rPr>
        <w:t>.</w:t>
      </w:r>
      <w:r w:rsidR="00900B24" w:rsidRPr="005E0C65">
        <w:rPr>
          <w:rFonts w:ascii="Times New Roman" w:hAnsi="Times New Roman" w:cs="Times New Roman"/>
          <w:sz w:val="28"/>
          <w:szCs w:val="28"/>
        </w:rPr>
        <w:t xml:space="preserve"> (Террористам даётся максимум 5 пять минут на установку бомбы. Если бомба не установлена за 5 минут, террористы проиграли). </w:t>
      </w:r>
      <w:r w:rsidR="00D40130" w:rsidRPr="005E0C65">
        <w:rPr>
          <w:rFonts w:ascii="Times New Roman" w:hAnsi="Times New Roman" w:cs="Times New Roman"/>
          <w:sz w:val="28"/>
          <w:szCs w:val="28"/>
        </w:rPr>
        <w:t xml:space="preserve">После активации бомбы запускается таймер 3 минуты. </w:t>
      </w:r>
      <w:r w:rsidR="00900B24" w:rsidRPr="005E0C65">
        <w:rPr>
          <w:rFonts w:ascii="Times New Roman" w:hAnsi="Times New Roman" w:cs="Times New Roman"/>
          <w:sz w:val="28"/>
          <w:szCs w:val="28"/>
        </w:rPr>
        <w:t>Если бомба разминирована, террористы проиграли.</w:t>
      </w:r>
      <w:r w:rsidR="00900B24" w:rsidRPr="001F26F4">
        <w:rPr>
          <w:rFonts w:ascii="Times New Roman" w:hAnsi="Times New Roman" w:cs="Times New Roman"/>
          <w:sz w:val="28"/>
          <w:szCs w:val="28"/>
        </w:rPr>
        <w:t xml:space="preserve"> </w:t>
      </w:r>
      <w:r w:rsidR="00704EE2">
        <w:rPr>
          <w:rFonts w:ascii="Times New Roman" w:hAnsi="Times New Roman" w:cs="Times New Roman"/>
          <w:sz w:val="28"/>
          <w:szCs w:val="28"/>
        </w:rPr>
        <w:t>Разрешается использование вторичного оружия и учебных ножей</w:t>
      </w:r>
      <w:r w:rsidR="001F015A">
        <w:rPr>
          <w:rFonts w:ascii="Times New Roman" w:hAnsi="Times New Roman" w:cs="Times New Roman"/>
          <w:sz w:val="28"/>
          <w:szCs w:val="28"/>
        </w:rPr>
        <w:t xml:space="preserve"> не более 30 см. Рикошет поражением не считается.</w:t>
      </w:r>
    </w:p>
    <w:p w:rsidR="0028658B" w:rsidRDefault="00275EB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1E5815">
        <w:rPr>
          <w:rFonts w:ascii="Times New Roman" w:hAnsi="Times New Roman" w:cs="Times New Roman"/>
          <w:sz w:val="28"/>
          <w:szCs w:val="28"/>
        </w:rPr>
        <w:t>.</w:t>
      </w:r>
    </w:p>
    <w:p w:rsidR="00275EB6" w:rsidRPr="00DA5D82" w:rsidRDefault="00275EB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 xml:space="preserve">Судейская бригада: </w:t>
      </w:r>
      <w:r w:rsidR="00F458DB">
        <w:rPr>
          <w:rFonts w:ascii="Times New Roman" w:hAnsi="Times New Roman" w:cs="Times New Roman"/>
          <w:sz w:val="28"/>
          <w:szCs w:val="28"/>
        </w:rPr>
        <w:t xml:space="preserve">педагоги-организаторы </w:t>
      </w:r>
      <w:r w:rsidR="001E5815">
        <w:rPr>
          <w:rFonts w:ascii="Times New Roman" w:hAnsi="Times New Roman" w:cs="Times New Roman"/>
          <w:sz w:val="28"/>
          <w:szCs w:val="28"/>
        </w:rPr>
        <w:t>Учреждения.</w:t>
      </w:r>
    </w:p>
    <w:p w:rsidR="00275EB6" w:rsidRPr="00DA5D82" w:rsidRDefault="0028658B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B707D1" w:rsidRPr="00DA5D82">
        <w:rPr>
          <w:rFonts w:ascii="Times New Roman" w:hAnsi="Times New Roman" w:cs="Times New Roman"/>
          <w:sz w:val="28"/>
          <w:szCs w:val="28"/>
        </w:rPr>
        <w:t xml:space="preserve"> проводятся по правилам «УАС»</w:t>
      </w:r>
      <w:r w:rsidR="006244EF" w:rsidRPr="00DA5D82">
        <w:rPr>
          <w:rFonts w:ascii="Times New Roman" w:hAnsi="Times New Roman" w:cs="Times New Roman"/>
          <w:sz w:val="28"/>
          <w:szCs w:val="28"/>
        </w:rPr>
        <w:t xml:space="preserve"> и правилам техники безопасности.</w:t>
      </w:r>
    </w:p>
    <w:p w:rsidR="006244EF" w:rsidRPr="00DA5D82" w:rsidRDefault="0028658B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тактическая игра.</w:t>
      </w:r>
    </w:p>
    <w:p w:rsidR="006244EF" w:rsidRPr="001E5815" w:rsidRDefault="006244EF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815">
        <w:rPr>
          <w:rFonts w:ascii="Times New Roman" w:hAnsi="Times New Roman" w:cs="Times New Roman"/>
          <w:sz w:val="28"/>
          <w:szCs w:val="28"/>
          <w:u w:val="single"/>
        </w:rPr>
        <w:t>Запрещено:</w:t>
      </w:r>
    </w:p>
    <w:p w:rsidR="006244EF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6244EF" w:rsidRPr="00DA5D82">
        <w:rPr>
          <w:rFonts w:ascii="Times New Roman" w:hAnsi="Times New Roman" w:cs="Times New Roman"/>
          <w:sz w:val="28"/>
          <w:szCs w:val="28"/>
        </w:rPr>
        <w:t>выходить на игру в состоянии алкогольного, наркотиче</w:t>
      </w:r>
      <w:r w:rsidR="009259F5" w:rsidRPr="00DA5D82">
        <w:rPr>
          <w:rFonts w:ascii="Times New Roman" w:hAnsi="Times New Roman" w:cs="Times New Roman"/>
          <w:sz w:val="28"/>
          <w:szCs w:val="28"/>
        </w:rPr>
        <w:t xml:space="preserve">ского, </w:t>
      </w:r>
      <w:r w:rsidR="0028658B">
        <w:rPr>
          <w:rFonts w:ascii="Times New Roman" w:hAnsi="Times New Roman" w:cs="Times New Roman"/>
          <w:sz w:val="28"/>
          <w:szCs w:val="28"/>
        </w:rPr>
        <w:t>либо</w:t>
      </w:r>
      <w:r w:rsidR="009259F5" w:rsidRPr="00DA5D82">
        <w:rPr>
          <w:rFonts w:ascii="Times New Roman" w:hAnsi="Times New Roman" w:cs="Times New Roman"/>
          <w:sz w:val="28"/>
          <w:szCs w:val="28"/>
        </w:rPr>
        <w:t xml:space="preserve"> другого опьянения;</w:t>
      </w:r>
    </w:p>
    <w:p w:rsidR="006244EF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8658B">
        <w:rPr>
          <w:rFonts w:ascii="Times New Roman" w:hAnsi="Times New Roman" w:cs="Times New Roman"/>
          <w:sz w:val="28"/>
          <w:szCs w:val="28"/>
        </w:rPr>
        <w:t>п</w:t>
      </w:r>
      <w:r w:rsidR="009259F5" w:rsidRPr="00DA5D82">
        <w:rPr>
          <w:rFonts w:ascii="Times New Roman" w:hAnsi="Times New Roman" w:cs="Times New Roman"/>
          <w:sz w:val="28"/>
          <w:szCs w:val="28"/>
        </w:rPr>
        <w:t>ричинять какой-либо вред оборудованию;</w:t>
      </w:r>
    </w:p>
    <w:p w:rsidR="006244EF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28658B">
        <w:rPr>
          <w:rFonts w:ascii="Times New Roman" w:hAnsi="Times New Roman" w:cs="Times New Roman"/>
          <w:sz w:val="28"/>
          <w:szCs w:val="28"/>
        </w:rPr>
        <w:t>п</w:t>
      </w:r>
      <w:r w:rsidR="009B162D" w:rsidRPr="00DA5D82">
        <w:rPr>
          <w:rFonts w:ascii="Times New Roman" w:hAnsi="Times New Roman" w:cs="Times New Roman"/>
          <w:sz w:val="28"/>
          <w:szCs w:val="28"/>
        </w:rPr>
        <w:t xml:space="preserve">одсказывать оставшимся в </w:t>
      </w:r>
      <w:r w:rsidR="009259F5" w:rsidRPr="00DA5D82">
        <w:rPr>
          <w:rFonts w:ascii="Times New Roman" w:hAnsi="Times New Roman" w:cs="Times New Roman"/>
          <w:sz w:val="28"/>
          <w:szCs w:val="28"/>
        </w:rPr>
        <w:t>«</w:t>
      </w:r>
      <w:r w:rsidR="009B162D" w:rsidRPr="00DA5D82">
        <w:rPr>
          <w:rFonts w:ascii="Times New Roman" w:hAnsi="Times New Roman" w:cs="Times New Roman"/>
          <w:sz w:val="28"/>
          <w:szCs w:val="28"/>
        </w:rPr>
        <w:t>живых</w:t>
      </w:r>
      <w:r w:rsidR="009259F5" w:rsidRPr="00DA5D82">
        <w:rPr>
          <w:rFonts w:ascii="Times New Roman" w:hAnsi="Times New Roman" w:cs="Times New Roman"/>
          <w:sz w:val="28"/>
          <w:szCs w:val="28"/>
        </w:rPr>
        <w:t>»</w:t>
      </w:r>
      <w:r w:rsidR="009B162D" w:rsidRPr="00DA5D82">
        <w:rPr>
          <w:rFonts w:ascii="Times New Roman" w:hAnsi="Times New Roman" w:cs="Times New Roman"/>
          <w:sz w:val="28"/>
          <w:szCs w:val="28"/>
        </w:rPr>
        <w:t xml:space="preserve"> иг</w:t>
      </w:r>
      <w:r w:rsidR="009259F5" w:rsidRPr="00DA5D82">
        <w:rPr>
          <w:rFonts w:ascii="Times New Roman" w:hAnsi="Times New Roman" w:cs="Times New Roman"/>
          <w:sz w:val="28"/>
          <w:szCs w:val="28"/>
        </w:rPr>
        <w:t>рокам команды, если Вас «убили»;</w:t>
      </w:r>
    </w:p>
    <w:p w:rsidR="009B162D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E0C65">
        <w:rPr>
          <w:rFonts w:ascii="Times New Roman" w:hAnsi="Times New Roman" w:cs="Times New Roman"/>
          <w:sz w:val="28"/>
          <w:szCs w:val="28"/>
        </w:rPr>
        <w:t xml:space="preserve">  </w:t>
      </w:r>
      <w:r w:rsidR="0028658B">
        <w:rPr>
          <w:rFonts w:ascii="Times New Roman" w:hAnsi="Times New Roman" w:cs="Times New Roman"/>
          <w:sz w:val="28"/>
          <w:szCs w:val="28"/>
        </w:rPr>
        <w:t>оскорбл</w:t>
      </w:r>
      <w:r w:rsidR="00DC1591">
        <w:rPr>
          <w:rFonts w:ascii="Times New Roman" w:hAnsi="Times New Roman" w:cs="Times New Roman"/>
          <w:sz w:val="28"/>
          <w:szCs w:val="28"/>
        </w:rPr>
        <w:t>ять</w:t>
      </w:r>
      <w:r w:rsidR="009B162D" w:rsidRPr="00DA5D82">
        <w:rPr>
          <w:rFonts w:ascii="Times New Roman" w:hAnsi="Times New Roman" w:cs="Times New Roman"/>
          <w:sz w:val="28"/>
          <w:szCs w:val="28"/>
        </w:rPr>
        <w:t xml:space="preserve"> любо</w:t>
      </w:r>
      <w:r w:rsidR="005E70E2" w:rsidRPr="00DA5D82">
        <w:rPr>
          <w:rFonts w:ascii="Times New Roman" w:hAnsi="Times New Roman" w:cs="Times New Roman"/>
          <w:sz w:val="28"/>
          <w:szCs w:val="28"/>
        </w:rPr>
        <w:t>г</w:t>
      </w:r>
      <w:r w:rsidR="009B162D" w:rsidRPr="00DA5D82">
        <w:rPr>
          <w:rFonts w:ascii="Times New Roman" w:hAnsi="Times New Roman" w:cs="Times New Roman"/>
          <w:sz w:val="28"/>
          <w:szCs w:val="28"/>
        </w:rPr>
        <w:t>о игрока или спор</w:t>
      </w:r>
      <w:r w:rsidR="00DC1591">
        <w:rPr>
          <w:rFonts w:ascii="Times New Roman" w:hAnsi="Times New Roman" w:cs="Times New Roman"/>
          <w:sz w:val="28"/>
          <w:szCs w:val="28"/>
        </w:rPr>
        <w:t>ить</w:t>
      </w:r>
      <w:r w:rsidR="009B162D" w:rsidRPr="00DA5D82">
        <w:rPr>
          <w:rFonts w:ascii="Times New Roman" w:hAnsi="Times New Roman" w:cs="Times New Roman"/>
          <w:sz w:val="28"/>
          <w:szCs w:val="28"/>
        </w:rPr>
        <w:t xml:space="preserve"> с судь</w:t>
      </w:r>
      <w:r w:rsidR="009259F5" w:rsidRPr="00DA5D82">
        <w:rPr>
          <w:rFonts w:ascii="Times New Roman" w:hAnsi="Times New Roman" w:cs="Times New Roman"/>
          <w:sz w:val="28"/>
          <w:szCs w:val="28"/>
        </w:rPr>
        <w:t>ей.</w:t>
      </w:r>
    </w:p>
    <w:p w:rsidR="00D13FAD" w:rsidRPr="00DA5D82" w:rsidRDefault="005E0C6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106055">
        <w:rPr>
          <w:rFonts w:ascii="Times New Roman" w:hAnsi="Times New Roman" w:cs="Times New Roman"/>
          <w:sz w:val="28"/>
          <w:szCs w:val="28"/>
        </w:rPr>
        <w:t>доказывать сопернику, что ты попал в него.</w:t>
      </w:r>
    </w:p>
    <w:p w:rsidR="006C2DB7" w:rsidRPr="00E01BDD" w:rsidRDefault="00A43C0F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BDD">
        <w:rPr>
          <w:rFonts w:ascii="Times New Roman" w:hAnsi="Times New Roman" w:cs="Times New Roman"/>
          <w:i/>
          <w:sz w:val="28"/>
          <w:szCs w:val="28"/>
        </w:rPr>
        <w:t>Организаторы имеют право вносить изменения в порядок и условия проведения игры.</w:t>
      </w:r>
      <w:r w:rsidR="001B775E" w:rsidRPr="00E01BDD">
        <w:rPr>
          <w:rFonts w:ascii="Times New Roman" w:hAnsi="Times New Roman" w:cs="Times New Roman"/>
          <w:i/>
          <w:sz w:val="28"/>
          <w:szCs w:val="28"/>
        </w:rPr>
        <w:t xml:space="preserve">  Сценарий и место проведения могут быть изменены по решению организаторов.</w:t>
      </w:r>
    </w:p>
    <w:p w:rsidR="00101818" w:rsidRDefault="00101818" w:rsidP="00557E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818">
        <w:rPr>
          <w:rFonts w:ascii="Times New Roman" w:hAnsi="Times New Roman" w:cs="Times New Roman"/>
          <w:b/>
          <w:sz w:val="28"/>
          <w:szCs w:val="28"/>
        </w:rPr>
        <w:t>5) «Ножевой бой»</w:t>
      </w:r>
    </w:p>
    <w:p w:rsidR="00101818" w:rsidRDefault="00101818" w:rsidP="00557E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1818">
        <w:rPr>
          <w:rFonts w:ascii="Times New Roman" w:hAnsi="Times New Roman" w:cs="Times New Roman"/>
          <w:sz w:val="28"/>
          <w:szCs w:val="28"/>
        </w:rPr>
        <w:t>Два участника от команды</w:t>
      </w:r>
      <w:r w:rsidR="005E0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1. Место поединка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Поединок проводится на ровной площадке. Площадка оборудована столом секретаря судейской бригады, столиком врача, стульями секундантов участников.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2. Судейская бригада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Судейская бригада, обслуживающая поединок состоит из основного</w:t>
      </w:r>
      <w:r>
        <w:rPr>
          <w:rFonts w:ascii="Times New Roman" w:hAnsi="Times New Roman" w:cs="Times New Roman"/>
          <w:sz w:val="28"/>
          <w:szCs w:val="28"/>
        </w:rPr>
        <w:t xml:space="preserve"> судьи и рефери, стоящих друг </w:t>
      </w:r>
      <w:r w:rsidRPr="009C7D5E">
        <w:rPr>
          <w:rFonts w:ascii="Times New Roman" w:hAnsi="Times New Roman" w:cs="Times New Roman"/>
          <w:sz w:val="28"/>
          <w:szCs w:val="28"/>
        </w:rPr>
        <w:t>против друга и зеркально в динамике, наблюдающих за поединком, секретаря-секундометриста.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3. Униформа участника</w:t>
      </w:r>
    </w:p>
    <w:p w:rsidR="00101818" w:rsidRDefault="00671E2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тактической игры</w:t>
      </w:r>
      <w:r w:rsidR="00101818" w:rsidRPr="009C7D5E">
        <w:rPr>
          <w:rFonts w:ascii="Times New Roman" w:hAnsi="Times New Roman" w:cs="Times New Roman"/>
          <w:sz w:val="28"/>
          <w:szCs w:val="28"/>
        </w:rPr>
        <w:t>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4. Экипировка участника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Резиновый </w:t>
      </w:r>
      <w:r w:rsidRPr="009C7D5E">
        <w:rPr>
          <w:rFonts w:ascii="Times New Roman" w:hAnsi="Times New Roman" w:cs="Times New Roman"/>
          <w:sz w:val="28"/>
          <w:szCs w:val="28"/>
        </w:rPr>
        <w:t>нож,фехтовальная маска для СНБ (строительная маска или ма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D5E">
        <w:rPr>
          <w:rFonts w:ascii="Times New Roman" w:hAnsi="Times New Roman" w:cs="Times New Roman"/>
          <w:sz w:val="28"/>
          <w:szCs w:val="28"/>
        </w:rPr>
        <w:t>ка для пейнтбола), выдаются оргкомитетом</w:t>
      </w:r>
      <w:proofErr w:type="gramStart"/>
      <w:r w:rsidRPr="009C7D5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C7D5E">
        <w:rPr>
          <w:rFonts w:ascii="Times New Roman" w:hAnsi="Times New Roman" w:cs="Times New Roman"/>
          <w:sz w:val="28"/>
          <w:szCs w:val="28"/>
        </w:rPr>
        <w:t>спользование личной экипировки должно быть согласовано с главным судьей соревнований.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lastRenderedPageBreak/>
        <w:t>Рекомендуется наличие капы и защитные перчатки для рук (выдаются организаторами).Использование неуказанного защитного инвентаря – запрещено.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5. Система проведения соревнований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 xml:space="preserve">Соревнования проводятся по системе с выбыванием проигравшего участника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D5E">
        <w:rPr>
          <w:rFonts w:ascii="Times New Roman" w:hAnsi="Times New Roman" w:cs="Times New Roman"/>
          <w:sz w:val="28"/>
          <w:szCs w:val="28"/>
        </w:rPr>
        <w:t>утешительными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D5E">
        <w:rPr>
          <w:rFonts w:ascii="Times New Roman" w:hAnsi="Times New Roman" w:cs="Times New Roman"/>
          <w:sz w:val="28"/>
          <w:szCs w:val="28"/>
        </w:rPr>
        <w:t xml:space="preserve"> поединками</w:t>
      </w:r>
      <w:proofErr w:type="gramStart"/>
      <w:r w:rsidRPr="009C7D5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C7D5E">
        <w:rPr>
          <w:rFonts w:ascii="Times New Roman" w:hAnsi="Times New Roman" w:cs="Times New Roman"/>
          <w:sz w:val="28"/>
          <w:szCs w:val="28"/>
        </w:rPr>
        <w:t xml:space="preserve"> ходе соревнований определяются первое, второе и третье места в каждой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Жеребьёвка проводится после прохождения мандатной комиссии в присутствии участников или их представителей.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6. Продолжительность поединка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Поединок проводится в один раунд с ограничением времени в 2 минуты или до 16 очков. Поединок может закончиться досрочно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7D5E">
        <w:rPr>
          <w:rFonts w:ascii="Times New Roman" w:hAnsi="Times New Roman" w:cs="Times New Roman"/>
          <w:sz w:val="28"/>
          <w:szCs w:val="28"/>
        </w:rPr>
        <w:t>Поединок начинается командой рефери «Бой», останавливается командой «Стоп». Перед каждым поединком участники должны отдыхать не менее 3 минут.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7. Обязанности и права участника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Участник обязан: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D5E">
        <w:rPr>
          <w:rFonts w:ascii="Times New Roman" w:hAnsi="Times New Roman" w:cs="Times New Roman"/>
          <w:sz w:val="28"/>
          <w:szCs w:val="28"/>
        </w:rPr>
        <w:t>облюдать данные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C7D5E">
        <w:rPr>
          <w:rFonts w:ascii="Times New Roman" w:hAnsi="Times New Roman" w:cs="Times New Roman"/>
          <w:sz w:val="28"/>
          <w:szCs w:val="28"/>
        </w:rPr>
        <w:t>ыть вежливым и корректным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7D5E">
        <w:rPr>
          <w:rFonts w:ascii="Times New Roman" w:hAnsi="Times New Roman" w:cs="Times New Roman"/>
          <w:sz w:val="28"/>
          <w:szCs w:val="28"/>
        </w:rPr>
        <w:t>ыполнять требования рефери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7D5E">
        <w:rPr>
          <w:rFonts w:ascii="Times New Roman" w:hAnsi="Times New Roman" w:cs="Times New Roman"/>
          <w:sz w:val="28"/>
          <w:szCs w:val="28"/>
        </w:rPr>
        <w:t>вляться на поединок по вызову судейской бригады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7D5E">
        <w:rPr>
          <w:rFonts w:ascii="Times New Roman" w:hAnsi="Times New Roman" w:cs="Times New Roman"/>
          <w:sz w:val="28"/>
          <w:szCs w:val="28"/>
        </w:rPr>
        <w:t>е останавливать самостоятельно поединок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7D5E">
        <w:rPr>
          <w:rFonts w:ascii="Times New Roman" w:hAnsi="Times New Roman" w:cs="Times New Roman"/>
          <w:sz w:val="28"/>
          <w:szCs w:val="28"/>
        </w:rPr>
        <w:t>е покидать самостоятельно соревновательную площадку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Участник имеет право: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7D5E">
        <w:rPr>
          <w:rFonts w:ascii="Times New Roman" w:hAnsi="Times New Roman" w:cs="Times New Roman"/>
          <w:sz w:val="28"/>
          <w:szCs w:val="28"/>
        </w:rPr>
        <w:t>спользовать средства защиты, согласно правил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D5E">
        <w:rPr>
          <w:rFonts w:ascii="Times New Roman" w:hAnsi="Times New Roman" w:cs="Times New Roman"/>
          <w:sz w:val="28"/>
          <w:szCs w:val="28"/>
        </w:rPr>
        <w:t>бращаться в судейскую коллегию через представителя команды или лично, при отсутствии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D5E">
        <w:rPr>
          <w:rFonts w:ascii="Times New Roman" w:hAnsi="Times New Roman" w:cs="Times New Roman"/>
          <w:sz w:val="28"/>
          <w:szCs w:val="28"/>
        </w:rPr>
        <w:t>одавать условный сигнал (поднятие руки вверх) в случае получения травмы или отказа продолжать поединок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7D5E">
        <w:rPr>
          <w:rFonts w:ascii="Times New Roman" w:hAnsi="Times New Roman" w:cs="Times New Roman"/>
          <w:sz w:val="28"/>
          <w:szCs w:val="28"/>
        </w:rPr>
        <w:t xml:space="preserve"> случае получения травмы, не связанной с разрешенными техническими действиями, использовать 1 минуту для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8</w:t>
      </w:r>
      <w:r w:rsidR="001E5815" w:rsidRPr="00A10A9A">
        <w:rPr>
          <w:rFonts w:ascii="Times New Roman" w:hAnsi="Times New Roman" w:cs="Times New Roman"/>
          <w:i/>
          <w:sz w:val="28"/>
          <w:szCs w:val="28"/>
        </w:rPr>
        <w:t>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 xml:space="preserve"> Разрешенные действия: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D5E">
        <w:rPr>
          <w:rFonts w:ascii="Times New Roman" w:hAnsi="Times New Roman" w:cs="Times New Roman"/>
          <w:sz w:val="28"/>
          <w:szCs w:val="28"/>
        </w:rPr>
        <w:t xml:space="preserve">дары </w:t>
      </w:r>
      <w:r>
        <w:rPr>
          <w:rFonts w:ascii="Times New Roman" w:hAnsi="Times New Roman" w:cs="Times New Roman"/>
          <w:sz w:val="28"/>
          <w:szCs w:val="28"/>
        </w:rPr>
        <w:t xml:space="preserve">резиновым </w:t>
      </w:r>
      <w:r w:rsidRPr="009C7D5E">
        <w:rPr>
          <w:rFonts w:ascii="Times New Roman" w:hAnsi="Times New Roman" w:cs="Times New Roman"/>
          <w:sz w:val="28"/>
          <w:szCs w:val="28"/>
        </w:rPr>
        <w:t>ножом (колющие, режущие, рубящие)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9. Разрешенные области: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9C7D5E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>, (р</w:t>
      </w:r>
      <w:r w:rsidRPr="009C7D5E">
        <w:rPr>
          <w:rFonts w:ascii="Times New Roman" w:hAnsi="Times New Roman" w:cs="Times New Roman"/>
          <w:sz w:val="28"/>
          <w:szCs w:val="28"/>
        </w:rPr>
        <w:t xml:space="preserve">азрешены только режущие, рубящие удары </w:t>
      </w:r>
      <w:proofErr w:type="gramStart"/>
      <w:r w:rsidRPr="009C7D5E">
        <w:rPr>
          <w:rFonts w:ascii="Times New Roman" w:hAnsi="Times New Roman" w:cs="Times New Roman"/>
          <w:sz w:val="28"/>
          <w:szCs w:val="28"/>
        </w:rPr>
        <w:t>спорт-ножом</w:t>
      </w:r>
      <w:proofErr w:type="gramEnd"/>
      <w:r w:rsidRPr="009C7D5E">
        <w:rPr>
          <w:rFonts w:ascii="Times New Roman" w:hAnsi="Times New Roman" w:cs="Times New Roman"/>
          <w:sz w:val="28"/>
          <w:szCs w:val="28"/>
        </w:rPr>
        <w:t>, в область, защищенную фехтовальной маской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C7D5E">
        <w:rPr>
          <w:rFonts w:ascii="Times New Roman" w:hAnsi="Times New Roman" w:cs="Times New Roman"/>
          <w:sz w:val="28"/>
          <w:szCs w:val="28"/>
        </w:rPr>
        <w:t xml:space="preserve"> Запрещена атака затылка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9C7D5E">
        <w:rPr>
          <w:rFonts w:ascii="Times New Roman" w:hAnsi="Times New Roman" w:cs="Times New Roman"/>
          <w:sz w:val="28"/>
          <w:szCs w:val="28"/>
        </w:rPr>
        <w:t>Шея</w:t>
      </w:r>
      <w:r>
        <w:rPr>
          <w:rFonts w:ascii="Times New Roman" w:hAnsi="Times New Roman" w:cs="Times New Roman"/>
          <w:sz w:val="28"/>
          <w:szCs w:val="28"/>
        </w:rPr>
        <w:t>, (р</w:t>
      </w:r>
      <w:r w:rsidRPr="009C7D5E">
        <w:rPr>
          <w:rFonts w:ascii="Times New Roman" w:hAnsi="Times New Roman" w:cs="Times New Roman"/>
          <w:sz w:val="28"/>
          <w:szCs w:val="28"/>
        </w:rPr>
        <w:t>азрешены только режущие и рубящие удары спорт-ножом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D5E">
        <w:rPr>
          <w:rFonts w:ascii="Times New Roman" w:hAnsi="Times New Roman" w:cs="Times New Roman"/>
          <w:sz w:val="28"/>
          <w:szCs w:val="28"/>
        </w:rPr>
        <w:t>.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9C7D5E">
        <w:rPr>
          <w:rFonts w:ascii="Times New Roman" w:hAnsi="Times New Roman" w:cs="Times New Roman"/>
          <w:sz w:val="28"/>
          <w:szCs w:val="28"/>
        </w:rPr>
        <w:t>Туловище</w:t>
      </w:r>
      <w:r>
        <w:rPr>
          <w:rFonts w:ascii="Times New Roman" w:hAnsi="Times New Roman" w:cs="Times New Roman"/>
          <w:sz w:val="28"/>
          <w:szCs w:val="28"/>
        </w:rPr>
        <w:t>, (р</w:t>
      </w:r>
      <w:r w:rsidRPr="009C7D5E">
        <w:rPr>
          <w:rFonts w:ascii="Times New Roman" w:hAnsi="Times New Roman" w:cs="Times New Roman"/>
          <w:sz w:val="28"/>
          <w:szCs w:val="28"/>
        </w:rPr>
        <w:t>азрешены все удары спорт-ножом, исключая, 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D5E">
        <w:rPr>
          <w:rFonts w:ascii="Times New Roman" w:hAnsi="Times New Roman" w:cs="Times New Roman"/>
          <w:sz w:val="28"/>
          <w:szCs w:val="28"/>
        </w:rPr>
        <w:t>.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9C7D5E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, (р</w:t>
      </w:r>
      <w:r w:rsidRPr="009C7D5E">
        <w:rPr>
          <w:rFonts w:ascii="Times New Roman" w:hAnsi="Times New Roman" w:cs="Times New Roman"/>
          <w:sz w:val="28"/>
          <w:szCs w:val="28"/>
        </w:rPr>
        <w:t>азрешены все удары спорт-ножом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Pr="009C7D5E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>, (р</w:t>
      </w:r>
      <w:r w:rsidRPr="009C7D5E">
        <w:rPr>
          <w:rFonts w:ascii="Times New Roman" w:hAnsi="Times New Roman" w:cs="Times New Roman"/>
          <w:sz w:val="28"/>
          <w:szCs w:val="28"/>
        </w:rPr>
        <w:t>азрешены все удары спорт-ножом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10. Бой и методика оценки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 xml:space="preserve">Ведение счета поединка происходит прибавлением и вычитанием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D5E">
        <w:rPr>
          <w:rFonts w:ascii="Times New Roman" w:hAnsi="Times New Roman" w:cs="Times New Roman"/>
          <w:sz w:val="28"/>
          <w:szCs w:val="28"/>
        </w:rPr>
        <w:t>зачетных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D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D5E">
        <w:rPr>
          <w:rFonts w:ascii="Times New Roman" w:hAnsi="Times New Roman" w:cs="Times New Roman"/>
          <w:sz w:val="28"/>
          <w:szCs w:val="28"/>
        </w:rPr>
        <w:t>штрафных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D5E">
        <w:rPr>
          <w:rFonts w:ascii="Times New Roman" w:hAnsi="Times New Roman" w:cs="Times New Roman"/>
          <w:sz w:val="28"/>
          <w:szCs w:val="28"/>
        </w:rPr>
        <w:t xml:space="preserve"> баллов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D5E">
        <w:rPr>
          <w:rFonts w:ascii="Times New Roman" w:hAnsi="Times New Roman" w:cs="Times New Roman"/>
          <w:sz w:val="28"/>
          <w:szCs w:val="28"/>
        </w:rPr>
        <w:t>текущих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D5E">
        <w:rPr>
          <w:rFonts w:ascii="Times New Roman" w:hAnsi="Times New Roman" w:cs="Times New Roman"/>
          <w:sz w:val="28"/>
          <w:szCs w:val="28"/>
        </w:rPr>
        <w:t xml:space="preserve"> баллов. Бой длится до 16-ти балов.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 xml:space="preserve">В случае равенства баллов по истечении основного времени поединка (2 минуты), проводится дополнительный раунд до проведения первого зачётного </w:t>
      </w:r>
      <w:r w:rsidRPr="009C7D5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действия при одновременной атаке обоих спортсменов, оценивается каждое техническое действие спортсменов. 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Бой останавливается командой СТОП для подсчета очков, после каждого законченного эпизода, секретарь в это время останавливает подсчет времени, а запускает его сразу после команды БОЙ. После законченного эпизода, каждый из спортсменов может как заработать балы, так и получить штрафные.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 xml:space="preserve">11. Зачетные баллы 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1 балл – режущие и рубящие удары в туловище, ноги, а также невооруженную руку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2 балла – режущие, рубящие удары, а также укол в вооруженную руку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3 балла – укол туловища, режущие и рубящие удары в область шеи и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Судьей будет оцениваться только акцентированные порезы, рубящие удары и уколы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12. Штрафные баллы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7D5E">
        <w:rPr>
          <w:rFonts w:ascii="Times New Roman" w:hAnsi="Times New Roman" w:cs="Times New Roman"/>
          <w:sz w:val="28"/>
          <w:szCs w:val="28"/>
        </w:rPr>
        <w:t>аказание за любые запрещенные действия производит основной судья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C7D5E">
        <w:rPr>
          <w:rFonts w:ascii="Times New Roman" w:hAnsi="Times New Roman" w:cs="Times New Roman"/>
          <w:sz w:val="28"/>
          <w:szCs w:val="28"/>
        </w:rPr>
        <w:t>аказания подразумевают под собой «штрафной балл»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C7D5E">
        <w:rPr>
          <w:rFonts w:ascii="Times New Roman" w:hAnsi="Times New Roman" w:cs="Times New Roman"/>
          <w:sz w:val="28"/>
          <w:szCs w:val="28"/>
        </w:rPr>
        <w:t xml:space="preserve">трафной балл должен быть подсчитан, как «-1..-3»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D5E">
        <w:rPr>
          <w:rFonts w:ascii="Times New Roman" w:hAnsi="Times New Roman" w:cs="Times New Roman"/>
          <w:sz w:val="28"/>
          <w:szCs w:val="28"/>
        </w:rPr>
        <w:t>текущим баллам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7D5E">
        <w:rPr>
          <w:rFonts w:ascii="Times New Roman" w:hAnsi="Times New Roman" w:cs="Times New Roman"/>
          <w:sz w:val="28"/>
          <w:szCs w:val="28"/>
        </w:rPr>
        <w:t>а первое нарушение правил дается -1 штрафной балл, за второе -2, за трет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7D5E">
        <w:rPr>
          <w:rFonts w:ascii="Times New Roman" w:hAnsi="Times New Roman" w:cs="Times New Roman"/>
          <w:sz w:val="28"/>
          <w:szCs w:val="28"/>
        </w:rPr>
        <w:t>е -3, за четвертое дисквалификация.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>13. Запрещенные действия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 xml:space="preserve">Следующие действия, должны классифицироваться, как запрещенные и должны наказываться «штрафным баллом»: 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7D5E">
        <w:rPr>
          <w:rFonts w:ascii="Times New Roman" w:hAnsi="Times New Roman" w:cs="Times New Roman"/>
          <w:sz w:val="28"/>
          <w:szCs w:val="28"/>
        </w:rPr>
        <w:t>ыход за границу площадки, одной либо двумя ногами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7D5E">
        <w:rPr>
          <w:rFonts w:ascii="Times New Roman" w:hAnsi="Times New Roman" w:cs="Times New Roman"/>
          <w:sz w:val="28"/>
          <w:szCs w:val="28"/>
        </w:rPr>
        <w:t>вное уклонение от поединка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D5E">
        <w:rPr>
          <w:rFonts w:ascii="Times New Roman" w:hAnsi="Times New Roman" w:cs="Times New Roman"/>
          <w:sz w:val="28"/>
          <w:szCs w:val="28"/>
        </w:rPr>
        <w:t>роизнесение любых замечаний участником в ходе поединка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D5E">
        <w:rPr>
          <w:rFonts w:ascii="Times New Roman" w:hAnsi="Times New Roman" w:cs="Times New Roman"/>
          <w:sz w:val="28"/>
          <w:szCs w:val="28"/>
        </w:rPr>
        <w:t>роявление неуважения со стороны участника или секунданта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D5E">
        <w:rPr>
          <w:rFonts w:ascii="Times New Roman" w:hAnsi="Times New Roman" w:cs="Times New Roman"/>
          <w:sz w:val="28"/>
          <w:szCs w:val="28"/>
        </w:rPr>
        <w:t>опытка применения техники борьбы (броски, болевые и удушающие приемы)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C7D5E">
        <w:rPr>
          <w:rFonts w:ascii="Times New Roman" w:hAnsi="Times New Roman" w:cs="Times New Roman"/>
          <w:sz w:val="28"/>
          <w:szCs w:val="28"/>
        </w:rPr>
        <w:t>юбая атака в запрещенные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D5E">
        <w:rPr>
          <w:rFonts w:ascii="Times New Roman" w:hAnsi="Times New Roman" w:cs="Times New Roman"/>
          <w:sz w:val="28"/>
          <w:szCs w:val="28"/>
        </w:rPr>
        <w:t>опытка или снятие фехтовальной маски с себя или противника в ходе поединка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D5E">
        <w:rPr>
          <w:rFonts w:ascii="Times New Roman" w:hAnsi="Times New Roman" w:cs="Times New Roman"/>
          <w:sz w:val="28"/>
          <w:szCs w:val="28"/>
        </w:rPr>
        <w:t>така соперника до команды «Бой» или после команды «Стоп»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7D5E">
        <w:rPr>
          <w:rFonts w:ascii="Times New Roman" w:hAnsi="Times New Roman" w:cs="Times New Roman"/>
          <w:sz w:val="28"/>
          <w:szCs w:val="28"/>
        </w:rPr>
        <w:t>рубое вмешательство в ход поединка участником или секундантом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C7D5E">
        <w:rPr>
          <w:rFonts w:ascii="Times New Roman" w:hAnsi="Times New Roman" w:cs="Times New Roman"/>
          <w:sz w:val="28"/>
          <w:szCs w:val="28"/>
        </w:rPr>
        <w:t xml:space="preserve">ахват за лезвие </w:t>
      </w:r>
      <w:r>
        <w:rPr>
          <w:rFonts w:ascii="Times New Roman" w:hAnsi="Times New Roman" w:cs="Times New Roman"/>
          <w:sz w:val="28"/>
          <w:szCs w:val="28"/>
        </w:rPr>
        <w:t xml:space="preserve">резинового </w:t>
      </w:r>
      <w:r w:rsidRPr="009C7D5E">
        <w:rPr>
          <w:rFonts w:ascii="Times New Roman" w:hAnsi="Times New Roman" w:cs="Times New Roman"/>
          <w:sz w:val="28"/>
          <w:szCs w:val="28"/>
        </w:rPr>
        <w:t>ножа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D5E">
        <w:rPr>
          <w:rFonts w:ascii="Times New Roman" w:hAnsi="Times New Roman" w:cs="Times New Roman"/>
          <w:sz w:val="28"/>
          <w:szCs w:val="28"/>
        </w:rPr>
        <w:t xml:space="preserve">дары головой, локтями, коленями и рукоятью </w:t>
      </w:r>
      <w:r>
        <w:rPr>
          <w:rFonts w:ascii="Times New Roman" w:hAnsi="Times New Roman" w:cs="Times New Roman"/>
          <w:sz w:val="28"/>
          <w:szCs w:val="28"/>
        </w:rPr>
        <w:t xml:space="preserve">резинового </w:t>
      </w:r>
      <w:r w:rsidRPr="009C7D5E">
        <w:rPr>
          <w:rFonts w:ascii="Times New Roman" w:hAnsi="Times New Roman" w:cs="Times New Roman"/>
          <w:sz w:val="28"/>
          <w:szCs w:val="28"/>
        </w:rPr>
        <w:t>ножа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 xml:space="preserve">Следующие действия, должны классифицироваться, как строго запрещенные и должны наказываться 3-мя «штрафными баллами»: 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7D5E">
        <w:rPr>
          <w:rFonts w:ascii="Times New Roman" w:hAnsi="Times New Roman" w:cs="Times New Roman"/>
          <w:sz w:val="28"/>
          <w:szCs w:val="28"/>
        </w:rPr>
        <w:t>етание спорт-ножа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D5E">
        <w:rPr>
          <w:rFonts w:ascii="Times New Roman" w:hAnsi="Times New Roman" w:cs="Times New Roman"/>
          <w:sz w:val="28"/>
          <w:szCs w:val="28"/>
        </w:rPr>
        <w:t>дар невооруженной рукой или ногами в голову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7D5E">
        <w:rPr>
          <w:rFonts w:ascii="Times New Roman" w:hAnsi="Times New Roman" w:cs="Times New Roman"/>
          <w:sz w:val="28"/>
          <w:szCs w:val="28"/>
        </w:rPr>
        <w:t xml:space="preserve">рубое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9C7D5E">
        <w:rPr>
          <w:rFonts w:ascii="Times New Roman" w:hAnsi="Times New Roman" w:cs="Times New Roman"/>
          <w:sz w:val="28"/>
          <w:szCs w:val="28"/>
        </w:rPr>
        <w:t xml:space="preserve"> установленными правилами.</w:t>
      </w:r>
    </w:p>
    <w:p w:rsidR="00101818" w:rsidRPr="00A10A9A" w:rsidRDefault="00C263B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A9A">
        <w:rPr>
          <w:rFonts w:ascii="Times New Roman" w:hAnsi="Times New Roman" w:cs="Times New Roman"/>
          <w:i/>
          <w:sz w:val="28"/>
          <w:szCs w:val="28"/>
        </w:rPr>
        <w:t>5.</w:t>
      </w:r>
      <w:r w:rsidR="00101818" w:rsidRPr="00A10A9A">
        <w:rPr>
          <w:rFonts w:ascii="Times New Roman" w:hAnsi="Times New Roman" w:cs="Times New Roman"/>
          <w:i/>
          <w:sz w:val="28"/>
          <w:szCs w:val="28"/>
        </w:rPr>
        <w:t xml:space="preserve">14. Дисквалификация </w:t>
      </w:r>
    </w:p>
    <w:p w:rsidR="00101818" w:rsidRPr="009C7D5E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 xml:space="preserve">Когда участник или секундант, преднамеренно отказываются выполнять правила соревнований, распоряжения рефери, ведут себя грубо и вызывающе или же участник набирает 4-ый штрафной балл, Судья дисквалифицирует участника, объявив его проигравшим по дисквалификации. </w:t>
      </w:r>
    </w:p>
    <w:p w:rsidR="00101818" w:rsidRDefault="0010181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lastRenderedPageBreak/>
        <w:t>В случае нанесения травмы запрещенным действием, Судья дисквалифицирует участника, нарушившего правила, объявив его проигравшим по дисквалификации.</w:t>
      </w:r>
    </w:p>
    <w:p w:rsidR="001E5815" w:rsidRPr="00101818" w:rsidRDefault="001E581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62D" w:rsidRPr="004E54CE" w:rsidRDefault="00D079C1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CE">
        <w:rPr>
          <w:rFonts w:ascii="Times New Roman" w:hAnsi="Times New Roman" w:cs="Times New Roman"/>
          <w:b/>
          <w:sz w:val="28"/>
          <w:szCs w:val="28"/>
        </w:rPr>
        <w:t>Требования к оборудованию и снаряжению</w:t>
      </w:r>
    </w:p>
    <w:p w:rsidR="009B162D" w:rsidRPr="00DA5D82" w:rsidRDefault="004E54CE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B162D" w:rsidRPr="00DA5D82">
        <w:rPr>
          <w:rFonts w:ascii="Times New Roman" w:hAnsi="Times New Roman" w:cs="Times New Roman"/>
          <w:sz w:val="28"/>
          <w:szCs w:val="28"/>
        </w:rPr>
        <w:t>Участники команды должны быть одеты в однотипную (единой расцветки) камуфлированную форму модулируемых подразделений.</w:t>
      </w:r>
    </w:p>
    <w:p w:rsidR="009B162D" w:rsidRPr="00DA5D82" w:rsidRDefault="009B162D" w:rsidP="00557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Дульная энергия </w:t>
      </w:r>
      <w:r w:rsidR="004E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ружия </w:t>
      </w:r>
      <w:r w:rsidR="004E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должна превышать </w:t>
      </w:r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1.7</w:t>
      </w:r>
      <w:r w:rsidR="004E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Джоулей. 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 пневматического оружия указанных характеристик Законом</w:t>
      </w:r>
      <w:r w:rsidR="004E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 </w:t>
      </w:r>
      <w:r w:rsidR="00E74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E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оружии</w:t>
      </w:r>
      <w:r w:rsidR="00E74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E5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регулируется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Скорость шарика на выходе из канала ствола не должна превышать для 6мм:</w:t>
      </w:r>
    </w:p>
    <w:p w:rsidR="009B162D" w:rsidRDefault="00E01BDD" w:rsidP="001F0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1F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оружие 120 м</w:t>
      </w:r>
      <w:r w:rsidR="001F015A" w:rsidRPr="001F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F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 магазинов (на 1 игру) по 30 шаров ±3</w:t>
      </w:r>
      <w:r w:rsid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15A" w:rsidRDefault="005E0C65" w:rsidP="001F0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1F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вторичное оружие 120 м</w:t>
      </w:r>
      <w:r w:rsidR="001F015A" w:rsidRPr="000E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1F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магазина (на 1 игру) по 30 шаров ±3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BD1" w:rsidRPr="001F015A" w:rsidRDefault="005E0C65" w:rsidP="000E5B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0E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нож длиной не более 30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62D" w:rsidRPr="00DA5D82" w:rsidRDefault="009B162D" w:rsidP="00557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 указаны при стрельбе шаром 6 мм</w:t>
      </w:r>
      <w:r w:rsid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массой 0,20 грамм.</w:t>
      </w:r>
    </w:p>
    <w:p w:rsidR="009B162D" w:rsidRPr="00DA5D82" w:rsidRDefault="009B162D" w:rsidP="00557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замере скоростей, в качестве погрешности измерительного оборудования, влияния внешних факторов и т.п. принята погрешность плюс-минус 5%.</w:t>
      </w:r>
    </w:p>
    <w:p w:rsidR="009B162D" w:rsidRDefault="009B162D" w:rsidP="00557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играх оружия, не попадающего ни под один из пунктов - оговаривается с организаторами игр заранее.</w:t>
      </w:r>
    </w:p>
    <w:p w:rsidR="005E0C65" w:rsidRDefault="000E5BD1" w:rsidP="00557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использование пиротехники, гранат любого типа и щитов.</w:t>
      </w:r>
      <w:r w:rsidR="00D3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BD1" w:rsidRPr="005E0C65" w:rsidRDefault="005E0C65" w:rsidP="00557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использование ЛЦУ (</w:t>
      </w:r>
      <w:proofErr w:type="gramStart"/>
      <w:r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азерных</w:t>
      </w:r>
      <w:proofErr w:type="gramEnd"/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целеуказателей</w:t>
      </w:r>
      <w:proofErr w:type="spellEnd"/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462" w:rsidRPr="00836806" w:rsidRDefault="005E0C65" w:rsidP="00836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****** </w:t>
      </w:r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использование тактических фонарей, </w:t>
      </w:r>
      <w:proofErr w:type="spellStart"/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коллиматорных</w:t>
      </w:r>
      <w:proofErr w:type="spellEnd"/>
      <w:r w:rsidR="00D33790" w:rsidRPr="005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прицелов.</w:t>
      </w:r>
    </w:p>
    <w:p w:rsidR="00F00462" w:rsidRPr="005E0C65" w:rsidRDefault="00F00462" w:rsidP="005B7905">
      <w:pPr>
        <w:pStyle w:val="Default"/>
        <w:ind w:firstLine="709"/>
        <w:jc w:val="both"/>
        <w:rPr>
          <w:sz w:val="28"/>
          <w:szCs w:val="28"/>
        </w:rPr>
      </w:pPr>
      <w:r w:rsidRPr="005E0C65">
        <w:rPr>
          <w:sz w:val="28"/>
          <w:szCs w:val="28"/>
        </w:rPr>
        <w:t xml:space="preserve">Существуют различные принципы действия </w:t>
      </w:r>
      <w:proofErr w:type="spellStart"/>
      <w:r w:rsidRPr="005E0C65">
        <w:rPr>
          <w:sz w:val="28"/>
          <w:szCs w:val="28"/>
        </w:rPr>
        <w:t>страйкбольного</w:t>
      </w:r>
      <w:proofErr w:type="spellEnd"/>
      <w:r w:rsidRPr="005E0C65">
        <w:rPr>
          <w:sz w:val="28"/>
          <w:szCs w:val="28"/>
        </w:rPr>
        <w:t xml:space="preserve"> привода: </w:t>
      </w:r>
      <w:proofErr w:type="gramStart"/>
      <w:r w:rsidRPr="005E0C65">
        <w:rPr>
          <w:sz w:val="28"/>
          <w:szCs w:val="28"/>
        </w:rPr>
        <w:t>электро-пневматический</w:t>
      </w:r>
      <w:proofErr w:type="gramEnd"/>
      <w:r w:rsidRPr="005E0C65">
        <w:rPr>
          <w:sz w:val="28"/>
          <w:szCs w:val="28"/>
        </w:rPr>
        <w:t xml:space="preserve">, пружинный, газовый. На соревнованиях допускаются приводы с любым принципом действия, при условии соблюдения оговоренных ниже правил и ограничений. </w:t>
      </w:r>
    </w:p>
    <w:p w:rsidR="00F00462" w:rsidRPr="005E0C65" w:rsidRDefault="00F00462" w:rsidP="005B7905">
      <w:pPr>
        <w:pStyle w:val="Default"/>
        <w:ind w:firstLine="709"/>
        <w:jc w:val="both"/>
        <w:rPr>
          <w:sz w:val="28"/>
          <w:szCs w:val="28"/>
        </w:rPr>
      </w:pPr>
      <w:r w:rsidRPr="005E0C65">
        <w:rPr>
          <w:sz w:val="28"/>
          <w:szCs w:val="28"/>
        </w:rPr>
        <w:t xml:space="preserve">Определяющим фактором при допуске привода к соревнованиям является скорость вылета из ствола привода шара массой 0,2 г. </w:t>
      </w:r>
    </w:p>
    <w:p w:rsidR="00F00462" w:rsidRPr="005E0C65" w:rsidRDefault="00F00462" w:rsidP="005B7905">
      <w:pPr>
        <w:pStyle w:val="Default"/>
        <w:ind w:firstLine="709"/>
        <w:jc w:val="both"/>
        <w:rPr>
          <w:sz w:val="28"/>
          <w:szCs w:val="28"/>
        </w:rPr>
      </w:pPr>
      <w:r w:rsidRPr="005E0C65">
        <w:rPr>
          <w:b/>
          <w:bCs/>
          <w:sz w:val="28"/>
          <w:szCs w:val="28"/>
        </w:rPr>
        <w:t xml:space="preserve">К соревнованиям допускаются приводы со скоростью вылета шара весом 0,2 г не более 125 м/с. </w:t>
      </w:r>
    </w:p>
    <w:p w:rsidR="00F00462" w:rsidRDefault="00F00462" w:rsidP="005B7905">
      <w:pPr>
        <w:pStyle w:val="Default"/>
        <w:ind w:firstLine="709"/>
        <w:jc w:val="both"/>
        <w:rPr>
          <w:sz w:val="28"/>
          <w:szCs w:val="28"/>
        </w:rPr>
      </w:pPr>
      <w:r w:rsidRPr="005E0C65">
        <w:rPr>
          <w:sz w:val="28"/>
          <w:szCs w:val="28"/>
        </w:rPr>
        <w:t>Запрещено использовать приводы, не имеющие действующего механизма предохранителя.</w:t>
      </w:r>
      <w:r w:rsidRPr="00D620B1">
        <w:rPr>
          <w:sz w:val="28"/>
          <w:szCs w:val="28"/>
        </w:rPr>
        <w:t xml:space="preserve"> </w:t>
      </w:r>
    </w:p>
    <w:p w:rsidR="00F00462" w:rsidRDefault="00F00462" w:rsidP="005B79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является наличие защиты лица</w:t>
      </w:r>
      <w:r w:rsidR="005B7905">
        <w:rPr>
          <w:sz w:val="28"/>
          <w:szCs w:val="28"/>
        </w:rPr>
        <w:t xml:space="preserve"> </w:t>
      </w:r>
      <w:r>
        <w:rPr>
          <w:sz w:val="28"/>
          <w:szCs w:val="28"/>
        </w:rPr>
        <w:t>(маска) и глаз</w:t>
      </w:r>
      <w:r w:rsidR="006F3A3A">
        <w:rPr>
          <w:sz w:val="28"/>
          <w:szCs w:val="28"/>
        </w:rPr>
        <w:t xml:space="preserve"> </w:t>
      </w:r>
      <w:r>
        <w:rPr>
          <w:sz w:val="28"/>
          <w:szCs w:val="28"/>
        </w:rPr>
        <w:t>(очки).</w:t>
      </w:r>
    </w:p>
    <w:p w:rsidR="00F00462" w:rsidRPr="00B51289" w:rsidRDefault="00F00462" w:rsidP="00557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62D" w:rsidRPr="00B51289" w:rsidRDefault="007E0168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89">
        <w:rPr>
          <w:rFonts w:ascii="Times New Roman" w:hAnsi="Times New Roman" w:cs="Times New Roman"/>
          <w:b/>
          <w:sz w:val="28"/>
          <w:szCs w:val="28"/>
        </w:rPr>
        <w:t>Судейство</w:t>
      </w:r>
    </w:p>
    <w:p w:rsidR="009B162D" w:rsidRPr="00DA5D82" w:rsidRDefault="009B162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8.1</w:t>
      </w:r>
      <w:r w:rsidR="00B51289">
        <w:rPr>
          <w:rFonts w:ascii="Times New Roman" w:hAnsi="Times New Roman" w:cs="Times New Roman"/>
          <w:sz w:val="28"/>
          <w:szCs w:val="28"/>
        </w:rPr>
        <w:t xml:space="preserve">. </w:t>
      </w:r>
      <w:r w:rsidRPr="00DA5D82">
        <w:rPr>
          <w:rFonts w:ascii="Times New Roman" w:hAnsi="Times New Roman" w:cs="Times New Roman"/>
          <w:sz w:val="28"/>
          <w:szCs w:val="28"/>
        </w:rPr>
        <w:t>Судейский состав</w:t>
      </w:r>
      <w:r w:rsidR="00920B7D" w:rsidRPr="00DA5D82">
        <w:rPr>
          <w:rFonts w:ascii="Times New Roman" w:hAnsi="Times New Roman" w:cs="Times New Roman"/>
          <w:sz w:val="28"/>
          <w:szCs w:val="28"/>
        </w:rPr>
        <w:t xml:space="preserve"> организуется с целью контроля</w:t>
      </w:r>
      <w:r w:rsidRPr="00DA5D82">
        <w:rPr>
          <w:rFonts w:ascii="Times New Roman" w:hAnsi="Times New Roman" w:cs="Times New Roman"/>
          <w:sz w:val="28"/>
          <w:szCs w:val="28"/>
        </w:rPr>
        <w:t xml:space="preserve"> за соблюдением правил и условий </w:t>
      </w:r>
      <w:r w:rsidR="001E5815" w:rsidRPr="00DA5D82">
        <w:rPr>
          <w:rFonts w:ascii="Times New Roman" w:hAnsi="Times New Roman" w:cs="Times New Roman"/>
          <w:sz w:val="28"/>
          <w:szCs w:val="28"/>
        </w:rPr>
        <w:t>Игры</w:t>
      </w:r>
      <w:r w:rsidRPr="00DA5D82">
        <w:rPr>
          <w:rFonts w:ascii="Times New Roman" w:hAnsi="Times New Roman" w:cs="Times New Roman"/>
          <w:sz w:val="28"/>
          <w:szCs w:val="28"/>
        </w:rPr>
        <w:t>, дисциплиной среди игроков и команд при проведении игр.</w:t>
      </w:r>
    </w:p>
    <w:p w:rsidR="009B162D" w:rsidRPr="00DA5D82" w:rsidRDefault="009B162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Судья обязан: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осуществлять контроль за ходом игрового процесса;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следить за соблюдением  принятых правил игры;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немедленно реагировать на информацию о нарушении правил  и условий игры;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разбирать спорные  и улаживать конфликтные ситуации, возникшие между игроками;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действовать в тесном контакте  с организаторским составом игры;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вести игровой протокол;</w:t>
      </w:r>
    </w:p>
    <w:p w:rsidR="009B162D" w:rsidRPr="00DA5D82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действовать в соответствии с принятыми правилами</w:t>
      </w:r>
      <w:r w:rsidR="00920B7D" w:rsidRPr="00DA5D82">
        <w:rPr>
          <w:rFonts w:ascii="Times New Roman" w:hAnsi="Times New Roman" w:cs="Times New Roman"/>
          <w:sz w:val="28"/>
          <w:szCs w:val="28"/>
        </w:rPr>
        <w:t>,</w:t>
      </w:r>
      <w:r w:rsidR="009B162D" w:rsidRPr="00DA5D82">
        <w:rPr>
          <w:rFonts w:ascii="Times New Roman" w:hAnsi="Times New Roman" w:cs="Times New Roman"/>
          <w:sz w:val="28"/>
          <w:szCs w:val="28"/>
        </w:rPr>
        <w:t xml:space="preserve"> не принимая во внимание принадлежность нарушителей к той или иной команде;</w:t>
      </w:r>
    </w:p>
    <w:p w:rsidR="00920B7D" w:rsidRDefault="00E01BD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9B162D" w:rsidRPr="00DA5D82">
        <w:rPr>
          <w:rFonts w:ascii="Times New Roman" w:hAnsi="Times New Roman" w:cs="Times New Roman"/>
          <w:sz w:val="28"/>
          <w:szCs w:val="28"/>
        </w:rPr>
        <w:t>имеет право останавливать игровой процесс.</w:t>
      </w:r>
    </w:p>
    <w:p w:rsidR="001E5815" w:rsidRPr="00B51289" w:rsidRDefault="001E5815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62D" w:rsidRPr="00B51289" w:rsidRDefault="007E0168" w:rsidP="002C0201">
      <w:pPr>
        <w:pStyle w:val="a4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89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1E5815" w:rsidRDefault="009B162D" w:rsidP="00557E4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9.1</w:t>
      </w:r>
      <w:r w:rsidR="007E0168"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Команды-победител</w:t>
      </w:r>
      <w:r w:rsidR="007E0168"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общем зачете по результатам проведения всех соревнований определяется по наименьшей сумме мест на </w:t>
      </w:r>
      <w:r w:rsidR="007E0168"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этапах № 1,2,</w:t>
      </w:r>
      <w:r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3,4</w:t>
      </w:r>
      <w:r w:rsidR="0043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,5.</w:t>
      </w:r>
      <w:r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равенстве суммы мест предпочтение отдается команде, имеющей лучший результат на этапе № 4.</w:t>
      </w:r>
    </w:p>
    <w:p w:rsidR="00B51289" w:rsidRDefault="009B162D" w:rsidP="00557E4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D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Команды, не имеющие результата по одному из видов программы, занимают места после команд с полным зачетом.</w:t>
      </w:r>
    </w:p>
    <w:p w:rsidR="001E5815" w:rsidRPr="001E5815" w:rsidRDefault="001E5815" w:rsidP="00557E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C9A" w:rsidRPr="00B51289" w:rsidRDefault="00E01BDD" w:rsidP="00E01BDD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10. </w:t>
      </w:r>
      <w:r w:rsidR="007E0168" w:rsidRPr="00B51289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3331D" w:rsidRPr="00DA5D82" w:rsidRDefault="007E0168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10.1. Команды, занявшие 1-е и 2-е мест</w:t>
      </w:r>
      <w:r w:rsidR="00B51289">
        <w:rPr>
          <w:rFonts w:ascii="Times New Roman" w:hAnsi="Times New Roman" w:cs="Times New Roman"/>
          <w:sz w:val="28"/>
          <w:szCs w:val="28"/>
        </w:rPr>
        <w:t>а, направляются на финал военно-тактическ</w:t>
      </w:r>
      <w:r w:rsidR="007B5432">
        <w:rPr>
          <w:rFonts w:ascii="Times New Roman" w:hAnsi="Times New Roman" w:cs="Times New Roman"/>
          <w:sz w:val="28"/>
          <w:szCs w:val="28"/>
        </w:rPr>
        <w:t>ой</w:t>
      </w:r>
      <w:r w:rsidR="00B51289">
        <w:rPr>
          <w:rFonts w:ascii="Times New Roman" w:hAnsi="Times New Roman" w:cs="Times New Roman"/>
          <w:sz w:val="28"/>
          <w:szCs w:val="28"/>
        </w:rPr>
        <w:t xml:space="preserve"> игр</w:t>
      </w:r>
      <w:r w:rsidR="007B5432">
        <w:rPr>
          <w:rFonts w:ascii="Times New Roman" w:hAnsi="Times New Roman" w:cs="Times New Roman"/>
          <w:sz w:val="28"/>
          <w:szCs w:val="28"/>
        </w:rPr>
        <w:t>ы</w:t>
      </w:r>
      <w:r w:rsidR="00B51289">
        <w:rPr>
          <w:rFonts w:ascii="Times New Roman" w:hAnsi="Times New Roman" w:cs="Times New Roman"/>
          <w:sz w:val="28"/>
          <w:szCs w:val="28"/>
        </w:rPr>
        <w:t xml:space="preserve"> «Заря. </w:t>
      </w:r>
      <w:r w:rsidRPr="00DA5D82">
        <w:rPr>
          <w:rFonts w:ascii="Times New Roman" w:hAnsi="Times New Roman" w:cs="Times New Roman"/>
          <w:sz w:val="28"/>
          <w:szCs w:val="28"/>
        </w:rPr>
        <w:t>Сутки на броне»</w:t>
      </w:r>
      <w:r w:rsidR="007B5432">
        <w:rPr>
          <w:rFonts w:ascii="Times New Roman" w:hAnsi="Times New Roman" w:cs="Times New Roman"/>
          <w:sz w:val="28"/>
          <w:szCs w:val="28"/>
        </w:rPr>
        <w:t>,</w:t>
      </w:r>
      <w:r w:rsidR="00B75359">
        <w:rPr>
          <w:rFonts w:ascii="Times New Roman" w:hAnsi="Times New Roman" w:cs="Times New Roman"/>
          <w:sz w:val="28"/>
          <w:szCs w:val="28"/>
        </w:rPr>
        <w:t xml:space="preserve"> </w:t>
      </w:r>
      <w:r w:rsidR="007B5432">
        <w:rPr>
          <w:rFonts w:ascii="Times New Roman" w:hAnsi="Times New Roman" w:cs="Times New Roman"/>
          <w:sz w:val="28"/>
          <w:szCs w:val="28"/>
        </w:rPr>
        <w:t>который пройдет с 2</w:t>
      </w:r>
      <w:r w:rsidR="003B6C82">
        <w:rPr>
          <w:rFonts w:ascii="Times New Roman" w:hAnsi="Times New Roman" w:cs="Times New Roman"/>
          <w:sz w:val="28"/>
          <w:szCs w:val="28"/>
        </w:rPr>
        <w:t>7</w:t>
      </w:r>
      <w:r w:rsidR="007B5432">
        <w:rPr>
          <w:rFonts w:ascii="Times New Roman" w:hAnsi="Times New Roman" w:cs="Times New Roman"/>
          <w:sz w:val="28"/>
          <w:szCs w:val="28"/>
        </w:rPr>
        <w:t xml:space="preserve"> по 2</w:t>
      </w:r>
      <w:r w:rsidR="003B6C82">
        <w:rPr>
          <w:rFonts w:ascii="Times New Roman" w:hAnsi="Times New Roman" w:cs="Times New Roman"/>
          <w:sz w:val="28"/>
          <w:szCs w:val="28"/>
        </w:rPr>
        <w:t>8</w:t>
      </w:r>
      <w:r w:rsidR="006F3A3A">
        <w:rPr>
          <w:rFonts w:ascii="Times New Roman" w:hAnsi="Times New Roman" w:cs="Times New Roman"/>
          <w:sz w:val="28"/>
          <w:szCs w:val="28"/>
        </w:rPr>
        <w:t xml:space="preserve"> </w:t>
      </w:r>
      <w:r w:rsidR="003B6C82">
        <w:rPr>
          <w:rFonts w:ascii="Times New Roman" w:hAnsi="Times New Roman" w:cs="Times New Roman"/>
          <w:sz w:val="28"/>
          <w:szCs w:val="28"/>
        </w:rPr>
        <w:t>апреля</w:t>
      </w:r>
      <w:r w:rsidR="007B5432">
        <w:rPr>
          <w:rFonts w:ascii="Times New Roman" w:hAnsi="Times New Roman" w:cs="Times New Roman"/>
          <w:sz w:val="28"/>
          <w:szCs w:val="28"/>
        </w:rPr>
        <w:t xml:space="preserve"> 201</w:t>
      </w:r>
      <w:r w:rsidR="003B6C82">
        <w:rPr>
          <w:rFonts w:ascii="Times New Roman" w:hAnsi="Times New Roman" w:cs="Times New Roman"/>
          <w:sz w:val="28"/>
          <w:szCs w:val="28"/>
        </w:rPr>
        <w:t>9</w:t>
      </w:r>
      <w:r w:rsidR="007B5432">
        <w:rPr>
          <w:rFonts w:ascii="Times New Roman" w:hAnsi="Times New Roman" w:cs="Times New Roman"/>
          <w:sz w:val="28"/>
          <w:szCs w:val="28"/>
        </w:rPr>
        <w:t xml:space="preserve"> года на полигоне </w:t>
      </w:r>
      <w:proofErr w:type="spellStart"/>
      <w:r w:rsidR="007B5432" w:rsidRPr="00DA5D82">
        <w:rPr>
          <w:rFonts w:ascii="Times New Roman" w:hAnsi="Times New Roman" w:cs="Times New Roman"/>
          <w:sz w:val="28"/>
          <w:szCs w:val="28"/>
        </w:rPr>
        <w:t>Алабино</w:t>
      </w:r>
      <w:proofErr w:type="spellEnd"/>
      <w:r w:rsidR="00B75359">
        <w:rPr>
          <w:rFonts w:ascii="Times New Roman" w:hAnsi="Times New Roman" w:cs="Times New Roman"/>
          <w:sz w:val="28"/>
          <w:szCs w:val="28"/>
        </w:rPr>
        <w:t>,</w:t>
      </w:r>
      <w:r w:rsidR="007B5432" w:rsidRPr="00DA5D82">
        <w:rPr>
          <w:rFonts w:ascii="Times New Roman" w:hAnsi="Times New Roman" w:cs="Times New Roman"/>
          <w:sz w:val="28"/>
          <w:szCs w:val="28"/>
        </w:rPr>
        <w:t xml:space="preserve"> Наро-Фоминский </w:t>
      </w:r>
      <w:r w:rsidR="007B5432">
        <w:rPr>
          <w:rFonts w:ascii="Times New Roman" w:hAnsi="Times New Roman" w:cs="Times New Roman"/>
          <w:sz w:val="28"/>
          <w:szCs w:val="28"/>
        </w:rPr>
        <w:t>район</w:t>
      </w:r>
      <w:r w:rsidR="00B75359">
        <w:rPr>
          <w:rFonts w:ascii="Times New Roman" w:hAnsi="Times New Roman" w:cs="Times New Roman"/>
          <w:sz w:val="28"/>
          <w:szCs w:val="28"/>
        </w:rPr>
        <w:t>,</w:t>
      </w:r>
      <w:r w:rsidR="007B5432" w:rsidRPr="00DA5D8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 w:rsidR="007B5432">
        <w:rPr>
          <w:rFonts w:ascii="Times New Roman" w:hAnsi="Times New Roman" w:cs="Times New Roman"/>
          <w:sz w:val="28"/>
          <w:szCs w:val="28"/>
        </w:rPr>
        <w:t>асти</w:t>
      </w:r>
      <w:r w:rsidR="001E5815">
        <w:rPr>
          <w:rFonts w:ascii="Times New Roman" w:hAnsi="Times New Roman" w:cs="Times New Roman"/>
          <w:sz w:val="28"/>
          <w:szCs w:val="28"/>
        </w:rPr>
        <w:t>.</w:t>
      </w:r>
    </w:p>
    <w:p w:rsidR="00920B7D" w:rsidRDefault="00920B7D" w:rsidP="00557E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10.</w:t>
      </w:r>
      <w:r w:rsidR="007E0168" w:rsidRPr="00DA5D82">
        <w:rPr>
          <w:rFonts w:ascii="Times New Roman" w:hAnsi="Times New Roman" w:cs="Times New Roman"/>
          <w:sz w:val="28"/>
          <w:szCs w:val="28"/>
        </w:rPr>
        <w:t>2.</w:t>
      </w:r>
      <w:r w:rsidR="00002FF3">
        <w:rPr>
          <w:rFonts w:ascii="Times New Roman" w:hAnsi="Times New Roman" w:cs="Times New Roman"/>
          <w:sz w:val="28"/>
          <w:szCs w:val="28"/>
        </w:rPr>
        <w:t xml:space="preserve"> </w:t>
      </w:r>
      <w:r w:rsidRPr="00DA5D82">
        <w:rPr>
          <w:rFonts w:ascii="Times New Roman" w:hAnsi="Times New Roman" w:cs="Times New Roman"/>
          <w:sz w:val="28"/>
          <w:szCs w:val="28"/>
        </w:rPr>
        <w:t>Участники команд получают сертификаты за участие.</w:t>
      </w:r>
    </w:p>
    <w:p w:rsidR="0080203A" w:rsidRPr="00990332" w:rsidRDefault="0080203A" w:rsidP="00557E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3A" w:rsidRPr="00101818" w:rsidRDefault="00E01BDD" w:rsidP="00E01BDD">
      <w:pPr>
        <w:pStyle w:val="a4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11. </w:t>
      </w:r>
      <w:r w:rsidR="007E0168" w:rsidRPr="00990332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920B7D" w:rsidRPr="00DA5D82" w:rsidRDefault="00920B7D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82">
        <w:rPr>
          <w:rFonts w:ascii="Times New Roman" w:hAnsi="Times New Roman" w:cs="Times New Roman"/>
          <w:sz w:val="28"/>
          <w:szCs w:val="28"/>
        </w:rPr>
        <w:t>11.1</w:t>
      </w:r>
      <w:r w:rsidR="007E0168" w:rsidRPr="00DA5D82">
        <w:rPr>
          <w:rFonts w:ascii="Times New Roman" w:hAnsi="Times New Roman" w:cs="Times New Roman"/>
          <w:sz w:val="28"/>
          <w:szCs w:val="28"/>
        </w:rPr>
        <w:t xml:space="preserve">. </w:t>
      </w:r>
      <w:r w:rsidRPr="00DA5D82">
        <w:rPr>
          <w:rFonts w:ascii="Times New Roman" w:hAnsi="Times New Roman" w:cs="Times New Roman"/>
          <w:sz w:val="28"/>
          <w:szCs w:val="28"/>
        </w:rPr>
        <w:t xml:space="preserve">Команда, принимающая участие в </w:t>
      </w:r>
      <w:r w:rsidR="00E74902" w:rsidRPr="00DA5D82">
        <w:rPr>
          <w:rFonts w:ascii="Times New Roman" w:hAnsi="Times New Roman" w:cs="Times New Roman"/>
          <w:sz w:val="28"/>
          <w:szCs w:val="28"/>
        </w:rPr>
        <w:t>Игр</w:t>
      </w:r>
      <w:r w:rsidR="00E74902">
        <w:rPr>
          <w:rFonts w:ascii="Times New Roman" w:hAnsi="Times New Roman" w:cs="Times New Roman"/>
          <w:sz w:val="28"/>
          <w:szCs w:val="28"/>
        </w:rPr>
        <w:t>е</w:t>
      </w:r>
      <w:r w:rsidR="00E74902" w:rsidRPr="00DA5D82">
        <w:rPr>
          <w:rFonts w:ascii="Times New Roman" w:hAnsi="Times New Roman" w:cs="Times New Roman"/>
          <w:sz w:val="28"/>
          <w:szCs w:val="28"/>
        </w:rPr>
        <w:t xml:space="preserve">, </w:t>
      </w:r>
      <w:r w:rsidRPr="00DA5D82">
        <w:rPr>
          <w:rFonts w:ascii="Times New Roman" w:hAnsi="Times New Roman" w:cs="Times New Roman"/>
          <w:sz w:val="28"/>
          <w:szCs w:val="28"/>
        </w:rPr>
        <w:t xml:space="preserve">должна полностью отдавать себе отчет в возможных последствиях своего или чужого неосторожного поведения. Учитывая, что до </w:t>
      </w:r>
      <w:r w:rsidR="00E74902" w:rsidRPr="00DA5D82">
        <w:rPr>
          <w:rFonts w:ascii="Times New Roman" w:hAnsi="Times New Roman" w:cs="Times New Roman"/>
          <w:sz w:val="28"/>
          <w:szCs w:val="28"/>
        </w:rPr>
        <w:t>Игр</w:t>
      </w:r>
      <w:r w:rsidR="00E74902">
        <w:rPr>
          <w:rFonts w:ascii="Times New Roman" w:hAnsi="Times New Roman" w:cs="Times New Roman"/>
          <w:sz w:val="28"/>
          <w:szCs w:val="28"/>
        </w:rPr>
        <w:t>ы</w:t>
      </w:r>
      <w:r w:rsidRPr="00DA5D82">
        <w:rPr>
          <w:rFonts w:ascii="Times New Roman" w:hAnsi="Times New Roman" w:cs="Times New Roman"/>
          <w:sz w:val="28"/>
          <w:szCs w:val="28"/>
        </w:rPr>
        <w:t>допускаются психически уравновешенные лица, достигшие совершеннолетия, каждый несет ответственность за свои действия, причинившие какой</w:t>
      </w:r>
      <w:r w:rsidR="00E74902">
        <w:rPr>
          <w:rFonts w:ascii="Times New Roman" w:hAnsi="Times New Roman" w:cs="Times New Roman"/>
          <w:sz w:val="28"/>
          <w:szCs w:val="28"/>
        </w:rPr>
        <w:t>-</w:t>
      </w:r>
      <w:r w:rsidRPr="00DA5D82">
        <w:rPr>
          <w:rFonts w:ascii="Times New Roman" w:hAnsi="Times New Roman" w:cs="Times New Roman"/>
          <w:sz w:val="28"/>
          <w:szCs w:val="28"/>
        </w:rPr>
        <w:t>либо ущерб здоровью его самого или другого игрока. При возникновении конфликтных ситуаций во время игры, а также до и после игры ответственность возлагается на командиров отрядов.</w:t>
      </w:r>
    </w:p>
    <w:p w:rsidR="00920B7D" w:rsidRPr="00DA5D82" w:rsidRDefault="0083680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920B7D" w:rsidRPr="00DA5D82">
        <w:rPr>
          <w:rFonts w:ascii="Times New Roman" w:hAnsi="Times New Roman" w:cs="Times New Roman"/>
          <w:sz w:val="28"/>
          <w:szCs w:val="28"/>
        </w:rPr>
        <w:t>Участники до начала игры обязаны ознакомиться с инструкцией о правилах поведения и техники безопасности. После ознакомления необходима личная подпись членов команды в журнале регистрации инструктажа по технике безопасности.</w:t>
      </w:r>
    </w:p>
    <w:p w:rsidR="00920B7D" w:rsidRPr="00DA5D82" w:rsidRDefault="0083680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920B7D" w:rsidRPr="00DA5D82">
        <w:rPr>
          <w:rFonts w:ascii="Times New Roman" w:hAnsi="Times New Roman" w:cs="Times New Roman"/>
          <w:sz w:val="28"/>
          <w:szCs w:val="28"/>
        </w:rPr>
        <w:t xml:space="preserve">Все участники на день </w:t>
      </w:r>
      <w:r w:rsidR="00E74902">
        <w:rPr>
          <w:rFonts w:ascii="Times New Roman" w:hAnsi="Times New Roman" w:cs="Times New Roman"/>
          <w:sz w:val="28"/>
          <w:szCs w:val="28"/>
        </w:rPr>
        <w:t>Игры</w:t>
      </w:r>
      <w:r w:rsidR="00920B7D" w:rsidRPr="00DA5D82">
        <w:rPr>
          <w:rFonts w:ascii="Times New Roman" w:hAnsi="Times New Roman" w:cs="Times New Roman"/>
          <w:sz w:val="28"/>
          <w:szCs w:val="28"/>
        </w:rPr>
        <w:t xml:space="preserve"> должны быть застрахованы от несчастного случая.</w:t>
      </w:r>
    </w:p>
    <w:p w:rsidR="00920B7D" w:rsidRPr="00DA5D82" w:rsidRDefault="00836806" w:rsidP="00557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920B7D" w:rsidRPr="00DA5D82">
        <w:rPr>
          <w:rFonts w:ascii="Times New Roman" w:hAnsi="Times New Roman" w:cs="Times New Roman"/>
          <w:sz w:val="28"/>
          <w:szCs w:val="28"/>
        </w:rPr>
        <w:t>В случае нахождения игрока в состоянии алкогольного или наркотического опьянения до начала игры, команда, членом команды которой является данный игрок, не допускается к началу соревнований.</w:t>
      </w:r>
    </w:p>
    <w:p w:rsidR="001E5815" w:rsidRDefault="001E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815" w:rsidRDefault="001E5815" w:rsidP="001E581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0118D3">
        <w:rPr>
          <w:rFonts w:ascii="Times New Roman" w:hAnsi="Times New Roman"/>
        </w:rPr>
        <w:t>1</w:t>
      </w:r>
      <w:r>
        <w:rPr>
          <w:rFonts w:ascii="Times New Roman" w:hAnsi="Times New Roman"/>
        </w:rPr>
        <w:br/>
      </w:r>
      <w:r w:rsidRPr="000118D3">
        <w:rPr>
          <w:rFonts w:ascii="Times New Roman" w:hAnsi="Times New Roman"/>
        </w:rPr>
        <w:t xml:space="preserve"> к </w:t>
      </w:r>
      <w:r w:rsidR="005453B2">
        <w:rPr>
          <w:rFonts w:ascii="Times New Roman" w:hAnsi="Times New Roman"/>
        </w:rPr>
        <w:t>п</w:t>
      </w:r>
      <w:r w:rsidRPr="000118D3">
        <w:rPr>
          <w:rFonts w:ascii="Times New Roman" w:hAnsi="Times New Roman"/>
        </w:rPr>
        <w:t xml:space="preserve">оложению </w:t>
      </w:r>
      <w:r w:rsidR="005453B2">
        <w:rPr>
          <w:rFonts w:ascii="Times New Roman" w:hAnsi="Times New Roman"/>
        </w:rPr>
        <w:t>о проведении регионального этапа</w:t>
      </w:r>
    </w:p>
    <w:p w:rsidR="005453B2" w:rsidRDefault="005453B2" w:rsidP="001E5815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военно-тактической игры «Заря. Сутки на броне»</w:t>
      </w:r>
    </w:p>
    <w:p w:rsidR="001E5815" w:rsidRPr="000118D3" w:rsidRDefault="001E5815" w:rsidP="001E5815">
      <w:pPr>
        <w:pStyle w:val="a6"/>
        <w:jc w:val="right"/>
        <w:rPr>
          <w:rFonts w:ascii="Times New Roman" w:hAnsi="Times New Roman"/>
        </w:rPr>
      </w:pPr>
      <w:r w:rsidRPr="000118D3">
        <w:rPr>
          <w:rFonts w:ascii="Times New Roman" w:hAnsi="Times New Roman"/>
        </w:rPr>
        <w:t xml:space="preserve"> № _</w:t>
      </w:r>
      <w:r>
        <w:rPr>
          <w:rFonts w:ascii="Times New Roman" w:hAnsi="Times New Roman"/>
        </w:rPr>
        <w:t>__</w:t>
      </w:r>
      <w:r w:rsidRPr="000118D3">
        <w:rPr>
          <w:rFonts w:ascii="Times New Roman" w:hAnsi="Times New Roman"/>
        </w:rPr>
        <w:t>__ от ____</w:t>
      </w:r>
      <w:r>
        <w:rPr>
          <w:rFonts w:ascii="Times New Roman" w:hAnsi="Times New Roman"/>
        </w:rPr>
        <w:t>__</w:t>
      </w:r>
      <w:r w:rsidRPr="000118D3">
        <w:rPr>
          <w:rFonts w:ascii="Times New Roman" w:hAnsi="Times New Roman"/>
        </w:rPr>
        <w:t>____ 201</w:t>
      </w:r>
      <w:r w:rsidR="00CA0AC4">
        <w:rPr>
          <w:rFonts w:ascii="Times New Roman" w:hAnsi="Times New Roman"/>
        </w:rPr>
        <w:t>9</w:t>
      </w:r>
      <w:r w:rsidR="005E0C65">
        <w:rPr>
          <w:rFonts w:ascii="Times New Roman" w:hAnsi="Times New Roman"/>
        </w:rPr>
        <w:t xml:space="preserve"> </w:t>
      </w:r>
      <w:r w:rsidRPr="000118D3">
        <w:rPr>
          <w:rFonts w:ascii="Times New Roman" w:hAnsi="Times New Roman"/>
        </w:rPr>
        <w:t>года</w:t>
      </w:r>
    </w:p>
    <w:p w:rsidR="00920B7D" w:rsidRPr="004B38F1" w:rsidRDefault="00920B7D" w:rsidP="0092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7D" w:rsidRPr="004B38F1" w:rsidRDefault="00920B7D" w:rsidP="00920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B7D" w:rsidRDefault="00920B7D" w:rsidP="002C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3FE7" w:rsidRDefault="00920B7D" w:rsidP="002C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13FE7" w:rsidRPr="00106AEE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D13FE7">
        <w:rPr>
          <w:rFonts w:ascii="Times New Roman" w:hAnsi="Times New Roman" w:cs="Times New Roman"/>
          <w:b/>
          <w:sz w:val="28"/>
          <w:szCs w:val="28"/>
        </w:rPr>
        <w:t>м</w:t>
      </w:r>
      <w:r w:rsidR="00D13FE7" w:rsidRPr="00106AE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13FE7">
        <w:rPr>
          <w:rFonts w:ascii="Times New Roman" w:hAnsi="Times New Roman" w:cs="Times New Roman"/>
          <w:b/>
          <w:sz w:val="28"/>
          <w:szCs w:val="28"/>
        </w:rPr>
        <w:t>е</w:t>
      </w:r>
      <w:r w:rsidR="00D13FE7">
        <w:rPr>
          <w:rFonts w:ascii="Times New Roman" w:hAnsi="Times New Roman" w:cs="Times New Roman"/>
          <w:b/>
          <w:sz w:val="28"/>
          <w:szCs w:val="28"/>
        </w:rPr>
        <w:br/>
      </w:r>
      <w:r w:rsidR="00D13FE7" w:rsidRPr="00106AEE">
        <w:rPr>
          <w:rFonts w:ascii="Times New Roman" w:hAnsi="Times New Roman" w:cs="Times New Roman"/>
          <w:b/>
          <w:sz w:val="28"/>
          <w:szCs w:val="28"/>
        </w:rPr>
        <w:t xml:space="preserve"> военно-тактической игры «Заря. Сутки на броне»</w:t>
      </w:r>
    </w:p>
    <w:p w:rsidR="00920B7D" w:rsidRDefault="00920B7D" w:rsidP="00920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B7D" w:rsidRDefault="00920B7D" w:rsidP="00B57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853B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9853BC" w:rsidRPr="00B57C3C" w:rsidRDefault="009853BC" w:rsidP="002C0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7C3C">
        <w:rPr>
          <w:rFonts w:ascii="Times New Roman" w:hAnsi="Times New Roman" w:cs="Times New Roman"/>
          <w:sz w:val="20"/>
          <w:szCs w:val="20"/>
        </w:rPr>
        <w:t>(ФИО)</w:t>
      </w:r>
    </w:p>
    <w:p w:rsidR="00920B7D" w:rsidRDefault="00920B7D" w:rsidP="00B57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команды </w:t>
      </w:r>
      <w:r w:rsidRPr="00B57C3C">
        <w:rPr>
          <w:rFonts w:ascii="Times New Roman" w:hAnsi="Times New Roman" w:cs="Times New Roman"/>
          <w:sz w:val="20"/>
          <w:szCs w:val="20"/>
        </w:rPr>
        <w:t>(название, город)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920B7D" w:rsidRDefault="00920B7D" w:rsidP="00B57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ее интересы, принимаю условия участия и прошу организаторов рассмотреть кандидатуру нашей команды для участия в </w:t>
      </w:r>
      <w:r w:rsidR="00E74902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B7D" w:rsidRDefault="00920B7D" w:rsidP="001E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положение, приказы, правила и инструкции </w:t>
      </w:r>
      <w:r w:rsidR="007E016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комитета, в полной мере осознаю ответственность в случае их нарушения.</w:t>
      </w:r>
    </w:p>
    <w:p w:rsidR="00B57C3C" w:rsidRDefault="00920B7D" w:rsidP="001E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строить взаимоотношения с другими командами и игроками исключительно на принципах товарищества. На игровой территории и жилом лагере обязуюсь соблюдать дисциплину и требовать этого от бойцов своей команды.</w:t>
      </w:r>
    </w:p>
    <w:p w:rsidR="009853BC" w:rsidRDefault="00920B7D" w:rsidP="00B5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команды: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920B7D" w:rsidTr="00A24813">
        <w:tc>
          <w:tcPr>
            <w:tcW w:w="534" w:type="dxa"/>
          </w:tcPr>
          <w:p w:rsidR="00920B7D" w:rsidRDefault="00920B7D" w:rsidP="00A2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20B7D" w:rsidRDefault="00920B7D" w:rsidP="00A2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920B7D" w:rsidRPr="00DA6B25" w:rsidRDefault="00920B7D" w:rsidP="00A2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позывной</w:t>
            </w:r>
          </w:p>
        </w:tc>
        <w:tc>
          <w:tcPr>
            <w:tcW w:w="1914" w:type="dxa"/>
          </w:tcPr>
          <w:p w:rsidR="00920B7D" w:rsidRPr="00DA6B25" w:rsidRDefault="00920B7D" w:rsidP="00A2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2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5" w:type="dxa"/>
          </w:tcPr>
          <w:p w:rsidR="00920B7D" w:rsidRPr="00DA6B25" w:rsidRDefault="00920B7D" w:rsidP="00A2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20B7D" w:rsidTr="00A24813">
        <w:tc>
          <w:tcPr>
            <w:tcW w:w="53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7D" w:rsidTr="00A24813">
        <w:tc>
          <w:tcPr>
            <w:tcW w:w="53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7D" w:rsidTr="00A24813">
        <w:tc>
          <w:tcPr>
            <w:tcW w:w="53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7D" w:rsidTr="00A24813">
        <w:tc>
          <w:tcPr>
            <w:tcW w:w="53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B7D" w:rsidTr="00A24813">
        <w:tc>
          <w:tcPr>
            <w:tcW w:w="53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20B7D" w:rsidRDefault="00920B7D" w:rsidP="00A2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B7D" w:rsidRPr="002C345E" w:rsidRDefault="00920B7D" w:rsidP="0092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7D" w:rsidRDefault="00920B7D" w:rsidP="00D13F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совершеннолетие всех членов команды.</w:t>
      </w:r>
    </w:p>
    <w:p w:rsidR="00920B7D" w:rsidRDefault="00920B7D" w:rsidP="00D13F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с информационной рассылкой.</w:t>
      </w:r>
    </w:p>
    <w:p w:rsidR="00920B7D" w:rsidRDefault="00920B7D" w:rsidP="00D13F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0B7D" w:rsidRDefault="00920B7D" w:rsidP="00D13F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920B7D" w:rsidRDefault="00D13FE7" w:rsidP="00D13FE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0B7D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="00920B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20B7D" w:rsidRPr="00B623FF">
        <w:rPr>
          <w:rFonts w:ascii="Times New Roman" w:hAnsi="Times New Roman" w:cs="Times New Roman"/>
          <w:sz w:val="28"/>
          <w:szCs w:val="28"/>
        </w:rPr>
        <w:t>-</w:t>
      </w:r>
      <w:r w:rsidR="00920B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0B7D">
        <w:rPr>
          <w:rFonts w:ascii="Times New Roman" w:hAnsi="Times New Roman" w:cs="Times New Roman"/>
          <w:sz w:val="28"/>
          <w:szCs w:val="28"/>
        </w:rPr>
        <w:t>:</w:t>
      </w:r>
    </w:p>
    <w:p w:rsidR="00920B7D" w:rsidRDefault="00920B7D" w:rsidP="0092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7D" w:rsidRDefault="00920B7D" w:rsidP="00920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7D" w:rsidRDefault="00B57C3C" w:rsidP="00920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53BC" w:rsidRPr="009853BC" w:rsidRDefault="00920B7D" w:rsidP="00985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(подпись)                                          (ФИО)</w:t>
      </w:r>
    </w:p>
    <w:p w:rsidR="009853BC" w:rsidRDefault="009853BC" w:rsidP="009853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3B2" w:rsidRDefault="005453B2" w:rsidP="009853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3B2" w:rsidRDefault="004C2681" w:rsidP="005453B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br/>
      </w:r>
      <w:r w:rsidR="005453B2" w:rsidRPr="000118D3">
        <w:rPr>
          <w:rFonts w:ascii="Times New Roman" w:hAnsi="Times New Roman"/>
        </w:rPr>
        <w:t xml:space="preserve">к </w:t>
      </w:r>
      <w:r w:rsidR="005453B2">
        <w:rPr>
          <w:rFonts w:ascii="Times New Roman" w:hAnsi="Times New Roman"/>
        </w:rPr>
        <w:t>п</w:t>
      </w:r>
      <w:r w:rsidR="005453B2" w:rsidRPr="000118D3">
        <w:rPr>
          <w:rFonts w:ascii="Times New Roman" w:hAnsi="Times New Roman"/>
        </w:rPr>
        <w:t xml:space="preserve">оложению </w:t>
      </w:r>
      <w:r w:rsidR="005453B2">
        <w:rPr>
          <w:rFonts w:ascii="Times New Roman" w:hAnsi="Times New Roman"/>
        </w:rPr>
        <w:t>о проведении регионального этапа</w:t>
      </w:r>
    </w:p>
    <w:p w:rsidR="005453B2" w:rsidRDefault="005453B2" w:rsidP="005453B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военно-тактической игры «Заря. Сутки на броне»</w:t>
      </w:r>
    </w:p>
    <w:p w:rsidR="004C2681" w:rsidRPr="000118D3" w:rsidRDefault="004C2681" w:rsidP="004C2681">
      <w:pPr>
        <w:pStyle w:val="a6"/>
        <w:jc w:val="right"/>
        <w:rPr>
          <w:rFonts w:ascii="Times New Roman" w:hAnsi="Times New Roman"/>
        </w:rPr>
      </w:pPr>
      <w:r w:rsidRPr="000118D3">
        <w:rPr>
          <w:rFonts w:ascii="Times New Roman" w:hAnsi="Times New Roman"/>
        </w:rPr>
        <w:t xml:space="preserve"> № _</w:t>
      </w:r>
      <w:r>
        <w:rPr>
          <w:rFonts w:ascii="Times New Roman" w:hAnsi="Times New Roman"/>
        </w:rPr>
        <w:t>__</w:t>
      </w:r>
      <w:r w:rsidRPr="000118D3">
        <w:rPr>
          <w:rFonts w:ascii="Times New Roman" w:hAnsi="Times New Roman"/>
        </w:rPr>
        <w:t>__ от ____</w:t>
      </w:r>
      <w:r>
        <w:rPr>
          <w:rFonts w:ascii="Times New Roman" w:hAnsi="Times New Roman"/>
        </w:rPr>
        <w:t>__</w:t>
      </w:r>
      <w:r w:rsidRPr="000118D3">
        <w:rPr>
          <w:rFonts w:ascii="Times New Roman" w:hAnsi="Times New Roman"/>
        </w:rPr>
        <w:t>____ 201</w:t>
      </w:r>
      <w:r>
        <w:rPr>
          <w:rFonts w:ascii="Times New Roman" w:hAnsi="Times New Roman"/>
        </w:rPr>
        <w:t xml:space="preserve">9 </w:t>
      </w:r>
      <w:r w:rsidRPr="000118D3">
        <w:rPr>
          <w:rFonts w:ascii="Times New Roman" w:hAnsi="Times New Roman"/>
        </w:rPr>
        <w:t>года</w:t>
      </w:r>
    </w:p>
    <w:p w:rsidR="009853BC" w:rsidRDefault="009853BC" w:rsidP="009853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53BC" w:rsidRDefault="009853BC" w:rsidP="00985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B7D" w:rsidRPr="007B5432" w:rsidRDefault="00920B7D" w:rsidP="0098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3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в рамках Регионального этапа военно-тактическ</w:t>
      </w:r>
      <w:r w:rsidR="00D13FE7" w:rsidRPr="007B5432">
        <w:rPr>
          <w:rFonts w:ascii="Times New Roman" w:hAnsi="Times New Roman" w:cs="Times New Roman"/>
          <w:b/>
          <w:sz w:val="24"/>
          <w:szCs w:val="24"/>
        </w:rPr>
        <w:t>ой</w:t>
      </w:r>
      <w:r w:rsidRPr="007B5432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D13FE7" w:rsidRPr="007B5432">
        <w:rPr>
          <w:rFonts w:ascii="Times New Roman" w:hAnsi="Times New Roman" w:cs="Times New Roman"/>
          <w:b/>
          <w:sz w:val="24"/>
          <w:szCs w:val="24"/>
        </w:rPr>
        <w:t>ы</w:t>
      </w:r>
      <w:r w:rsidRPr="007B5432">
        <w:rPr>
          <w:rFonts w:ascii="Times New Roman" w:hAnsi="Times New Roman" w:cs="Times New Roman"/>
          <w:b/>
          <w:sz w:val="24"/>
          <w:szCs w:val="24"/>
        </w:rPr>
        <w:t xml:space="preserve"> «З</w:t>
      </w:r>
      <w:r w:rsidR="00B57C3C" w:rsidRPr="007B5432">
        <w:rPr>
          <w:rFonts w:ascii="Times New Roman" w:hAnsi="Times New Roman" w:cs="Times New Roman"/>
          <w:b/>
          <w:sz w:val="24"/>
          <w:szCs w:val="24"/>
        </w:rPr>
        <w:t>аря. Сутки на броне</w:t>
      </w:r>
      <w:r w:rsidRPr="007B5432">
        <w:rPr>
          <w:rFonts w:ascii="Times New Roman" w:hAnsi="Times New Roman" w:cs="Times New Roman"/>
          <w:b/>
          <w:sz w:val="24"/>
          <w:szCs w:val="24"/>
        </w:rPr>
        <w:t>»</w:t>
      </w:r>
    </w:p>
    <w:p w:rsidR="00920B7D" w:rsidRPr="007B5432" w:rsidRDefault="00920B7D" w:rsidP="00985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B7D" w:rsidRPr="007B5432" w:rsidRDefault="00920B7D" w:rsidP="00985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Я</w:t>
      </w:r>
      <w:r w:rsidRPr="007B5432">
        <w:rPr>
          <w:rFonts w:ascii="Times New Roman" w:hAnsi="Times New Roman" w:cs="Times New Roman"/>
          <w:b/>
          <w:sz w:val="24"/>
          <w:szCs w:val="24"/>
        </w:rPr>
        <w:t>,________________________________________________________</w:t>
      </w:r>
      <w:r w:rsidR="007B5432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7B5432">
        <w:rPr>
          <w:rFonts w:ascii="Times New Roman" w:hAnsi="Times New Roman" w:cs="Times New Roman"/>
          <w:b/>
          <w:sz w:val="24"/>
          <w:szCs w:val="24"/>
        </w:rPr>
        <w:t>________,</w:t>
      </w:r>
    </w:p>
    <w:p w:rsidR="00B57C3C" w:rsidRPr="007B5432" w:rsidRDefault="00B57C3C" w:rsidP="00985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B7D" w:rsidRPr="007B5432" w:rsidRDefault="00B57C3C" w:rsidP="00985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Д</w:t>
      </w:r>
      <w:r w:rsidR="00920B7D" w:rsidRPr="007B5432">
        <w:rPr>
          <w:rFonts w:ascii="Times New Roman" w:hAnsi="Times New Roman" w:cs="Times New Roman"/>
          <w:sz w:val="24"/>
          <w:szCs w:val="24"/>
        </w:rPr>
        <w:t>окумент, удостоверяющий личность:</w:t>
      </w:r>
      <w:r w:rsidRPr="007B543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B5432">
        <w:rPr>
          <w:rFonts w:ascii="Times New Roman" w:hAnsi="Times New Roman" w:cs="Times New Roman"/>
          <w:sz w:val="24"/>
          <w:szCs w:val="24"/>
        </w:rPr>
        <w:t>_________</w:t>
      </w:r>
      <w:r w:rsidRPr="007B5432">
        <w:rPr>
          <w:rFonts w:ascii="Times New Roman" w:hAnsi="Times New Roman" w:cs="Times New Roman"/>
          <w:sz w:val="24"/>
          <w:szCs w:val="24"/>
        </w:rPr>
        <w:t>____</w:t>
      </w:r>
    </w:p>
    <w:p w:rsidR="00920B7D" w:rsidRPr="007B5432" w:rsidRDefault="00920B7D" w:rsidP="00B57C3C">
      <w:pPr>
        <w:spacing w:after="0" w:line="240" w:lineRule="auto"/>
        <w:rPr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20B7D" w:rsidRPr="007B5432" w:rsidRDefault="00920B7D" w:rsidP="00B57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(сведения о дате выдаче указанного документа и выдавшем его органе).</w:t>
      </w:r>
    </w:p>
    <w:p w:rsidR="00920B7D" w:rsidRPr="007B5432" w:rsidRDefault="00920B7D" w:rsidP="00985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Команда:___________</w:t>
      </w:r>
      <w:r w:rsidR="007B54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B5432">
        <w:rPr>
          <w:rFonts w:ascii="Times New Roman" w:hAnsi="Times New Roman" w:cs="Times New Roman"/>
          <w:sz w:val="24"/>
          <w:szCs w:val="24"/>
        </w:rPr>
        <w:t>____</w:t>
      </w:r>
      <w:r w:rsidR="007B5432">
        <w:rPr>
          <w:rFonts w:ascii="Times New Roman" w:hAnsi="Times New Roman" w:cs="Times New Roman"/>
          <w:sz w:val="24"/>
          <w:szCs w:val="24"/>
        </w:rPr>
        <w:t>_</w:t>
      </w:r>
      <w:r w:rsidRPr="007B5432">
        <w:rPr>
          <w:rFonts w:ascii="Times New Roman" w:hAnsi="Times New Roman" w:cs="Times New Roman"/>
          <w:sz w:val="24"/>
          <w:szCs w:val="24"/>
        </w:rPr>
        <w:t>___,</w:t>
      </w:r>
    </w:p>
    <w:p w:rsidR="001C77A2" w:rsidRPr="007B5432" w:rsidRDefault="00226934" w:rsidP="007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ст.9 Федерального закона </w:t>
      </w:r>
      <w:r w:rsidR="001C77A2" w:rsidRPr="007B5432">
        <w:rPr>
          <w:rFonts w:ascii="Times New Roman" w:hAnsi="Times New Roman" w:cs="Times New Roman"/>
          <w:sz w:val="24"/>
          <w:szCs w:val="24"/>
        </w:rPr>
        <w:t xml:space="preserve">Российской Федерации от 27 июля 2006 г. № </w:t>
      </w:r>
      <w:r w:rsidR="009853BC" w:rsidRPr="007B5432">
        <w:rPr>
          <w:rFonts w:ascii="Times New Roman" w:hAnsi="Times New Roman" w:cs="Times New Roman"/>
          <w:sz w:val="24"/>
          <w:szCs w:val="24"/>
        </w:rPr>
        <w:t>152-ФЗ « О персональных данных»</w:t>
      </w:r>
      <w:r w:rsidR="001C77A2" w:rsidRPr="007B5432">
        <w:rPr>
          <w:rFonts w:ascii="Times New Roman" w:hAnsi="Times New Roman" w:cs="Times New Roman"/>
          <w:sz w:val="24"/>
          <w:szCs w:val="24"/>
        </w:rPr>
        <w:t>, подтверждаю свое согласие на обработку автономному учреждению Ханты-Мансийского автономного округа-Югры « Центр военно-патриотического воспитания и подгото</w:t>
      </w:r>
      <w:r w:rsidR="009853BC" w:rsidRPr="007B5432">
        <w:rPr>
          <w:rFonts w:ascii="Times New Roman" w:hAnsi="Times New Roman" w:cs="Times New Roman"/>
          <w:sz w:val="24"/>
          <w:szCs w:val="24"/>
        </w:rPr>
        <w:t>вки граждан к военной службе» (</w:t>
      </w:r>
      <w:r w:rsidR="001C77A2" w:rsidRPr="007B5432">
        <w:rPr>
          <w:rFonts w:ascii="Times New Roman" w:hAnsi="Times New Roman" w:cs="Times New Roman"/>
          <w:sz w:val="24"/>
          <w:szCs w:val="24"/>
        </w:rPr>
        <w:t>далее –АУ «Центр подготовки граждан к военной службе») моих персональ</w:t>
      </w:r>
      <w:r w:rsidR="009853BC" w:rsidRPr="007B5432">
        <w:rPr>
          <w:rFonts w:ascii="Times New Roman" w:hAnsi="Times New Roman" w:cs="Times New Roman"/>
          <w:sz w:val="24"/>
          <w:szCs w:val="24"/>
        </w:rPr>
        <w:t xml:space="preserve">ных данных в связи с участием в региональном </w:t>
      </w:r>
      <w:r w:rsidR="007B5432" w:rsidRPr="007B5432">
        <w:rPr>
          <w:rFonts w:ascii="Times New Roman" w:hAnsi="Times New Roman" w:cs="Times New Roman"/>
          <w:sz w:val="24"/>
          <w:szCs w:val="24"/>
        </w:rPr>
        <w:t xml:space="preserve">этапе военно-тактической игры «Заря. Сутки на броне» </w:t>
      </w:r>
      <w:r w:rsidR="008A6F60" w:rsidRPr="007B5432">
        <w:rPr>
          <w:rFonts w:ascii="Times New Roman" w:hAnsi="Times New Roman" w:cs="Times New Roman"/>
          <w:sz w:val="24"/>
          <w:szCs w:val="24"/>
        </w:rPr>
        <w:t>(далее</w:t>
      </w:r>
      <w:r w:rsidR="007B5432">
        <w:rPr>
          <w:rFonts w:ascii="Times New Roman" w:hAnsi="Times New Roman" w:cs="Times New Roman"/>
          <w:sz w:val="24"/>
          <w:szCs w:val="24"/>
        </w:rPr>
        <w:t xml:space="preserve"> – Игра</w:t>
      </w:r>
      <w:r w:rsidR="008A6F60" w:rsidRPr="007B5432">
        <w:rPr>
          <w:rFonts w:ascii="Times New Roman" w:hAnsi="Times New Roman" w:cs="Times New Roman"/>
          <w:sz w:val="24"/>
          <w:szCs w:val="24"/>
        </w:rPr>
        <w:t>)</w:t>
      </w:r>
    </w:p>
    <w:p w:rsidR="00226934" w:rsidRPr="007B5432" w:rsidRDefault="001C77A2" w:rsidP="007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Предоставляю АУ «Центр подготовки граждан к военной службе»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в рамках</w:t>
      </w:r>
      <w:r w:rsidR="008A6F60" w:rsidRPr="007B5432">
        <w:rPr>
          <w:rFonts w:ascii="Times New Roman" w:hAnsi="Times New Roman" w:cs="Times New Roman"/>
          <w:sz w:val="24"/>
          <w:szCs w:val="24"/>
        </w:rPr>
        <w:t xml:space="preserve"> Регионального этапа. АУ «Центр подготовки граждан к военной службе» вправе обрабатывать мои персональные данные посредством внесения их в электронную базу данных, списки и другие отчеты формы в рамках </w:t>
      </w:r>
      <w:r w:rsidR="007B5432">
        <w:rPr>
          <w:rFonts w:ascii="Times New Roman" w:hAnsi="Times New Roman" w:cs="Times New Roman"/>
          <w:sz w:val="24"/>
          <w:szCs w:val="24"/>
        </w:rPr>
        <w:t>Игры</w:t>
      </w:r>
      <w:r w:rsidR="008A6F60" w:rsidRPr="007B5432">
        <w:rPr>
          <w:rFonts w:ascii="Times New Roman" w:hAnsi="Times New Roman" w:cs="Times New Roman"/>
          <w:sz w:val="24"/>
          <w:szCs w:val="24"/>
        </w:rPr>
        <w:t>.</w:t>
      </w:r>
    </w:p>
    <w:p w:rsidR="008A6F60" w:rsidRPr="007B5432" w:rsidRDefault="008A6F60" w:rsidP="007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Передача моих персональных данных иными лицами или иное их разглашение может осуществляться только с моего письменного согласия.</w:t>
      </w:r>
    </w:p>
    <w:p w:rsidR="008A6F60" w:rsidRPr="007B5432" w:rsidRDefault="008A6F60" w:rsidP="007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</w:t>
      </w:r>
      <w:r w:rsidR="005E70E2" w:rsidRPr="007B5432">
        <w:rPr>
          <w:rFonts w:ascii="Times New Roman" w:hAnsi="Times New Roman" w:cs="Times New Roman"/>
          <w:sz w:val="24"/>
          <w:szCs w:val="24"/>
        </w:rPr>
        <w:t xml:space="preserve"> составления соответствующего письменного документа, который может быть направлен мной в адрес АУ «Центр подготовки граждан к военной службе» по почте заказным письмом с уведомлением о вручении либо вручен лично под расписку надлежаще уполномоченному представителю АУ «Центр подготовки граждан к военной службе»</w:t>
      </w:r>
      <w:r w:rsidR="007B5432">
        <w:rPr>
          <w:rFonts w:ascii="Times New Roman" w:hAnsi="Times New Roman" w:cs="Times New Roman"/>
          <w:sz w:val="24"/>
          <w:szCs w:val="24"/>
        </w:rPr>
        <w:t>.</w:t>
      </w:r>
    </w:p>
    <w:p w:rsidR="005E70E2" w:rsidRPr="007B5432" w:rsidRDefault="005E70E2" w:rsidP="007B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АУ «Центр подготовки граждан к военной службе»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271D1" w:rsidRDefault="005E70E2" w:rsidP="0062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432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  <w:r w:rsidRPr="007B5432">
        <w:rPr>
          <w:rFonts w:ascii="Times New Roman" w:hAnsi="Times New Roman" w:cs="Times New Roman"/>
          <w:sz w:val="24"/>
          <w:szCs w:val="24"/>
        </w:rPr>
        <w:t xml:space="preserve"> согласие дано мной «__»</w:t>
      </w:r>
      <w:r w:rsidR="002C0201" w:rsidRPr="007B5432">
        <w:rPr>
          <w:rFonts w:ascii="Times New Roman" w:hAnsi="Times New Roman" w:cs="Times New Roman"/>
          <w:sz w:val="24"/>
          <w:szCs w:val="24"/>
        </w:rPr>
        <w:t xml:space="preserve"> __</w:t>
      </w:r>
      <w:r w:rsidRPr="007B5432">
        <w:rPr>
          <w:rFonts w:ascii="Times New Roman" w:hAnsi="Times New Roman" w:cs="Times New Roman"/>
          <w:sz w:val="24"/>
          <w:szCs w:val="24"/>
        </w:rPr>
        <w:t>________201</w:t>
      </w:r>
      <w:r w:rsidR="00CA0AC4">
        <w:rPr>
          <w:rFonts w:ascii="Times New Roman" w:hAnsi="Times New Roman" w:cs="Times New Roman"/>
          <w:sz w:val="24"/>
          <w:szCs w:val="24"/>
        </w:rPr>
        <w:t>9</w:t>
      </w:r>
      <w:r w:rsidRPr="007B54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70E2" w:rsidRPr="007B5432" w:rsidRDefault="005E70E2" w:rsidP="007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32">
        <w:rPr>
          <w:rFonts w:ascii="Times New Roman" w:hAnsi="Times New Roman" w:cs="Times New Roman"/>
          <w:sz w:val="24"/>
          <w:szCs w:val="24"/>
        </w:rPr>
        <w:t>Подпись:____________/_____________</w:t>
      </w:r>
    </w:p>
    <w:sectPr w:rsidR="005E70E2" w:rsidRPr="007B5432" w:rsidSect="002C020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4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901526"/>
    <w:multiLevelType w:val="hybridMultilevel"/>
    <w:tmpl w:val="28B29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919"/>
    <w:multiLevelType w:val="hybridMultilevel"/>
    <w:tmpl w:val="305E0EF8"/>
    <w:lvl w:ilvl="0" w:tplc="E9561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E47"/>
    <w:multiLevelType w:val="hybridMultilevel"/>
    <w:tmpl w:val="5C963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D74"/>
    <w:multiLevelType w:val="hybridMultilevel"/>
    <w:tmpl w:val="EE108BAE"/>
    <w:lvl w:ilvl="0" w:tplc="E9561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07493"/>
    <w:multiLevelType w:val="hybridMultilevel"/>
    <w:tmpl w:val="8A44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C6227"/>
    <w:multiLevelType w:val="hybridMultilevel"/>
    <w:tmpl w:val="5F2EE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1FB4"/>
    <w:multiLevelType w:val="multilevel"/>
    <w:tmpl w:val="EDE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046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34A5F6A"/>
    <w:multiLevelType w:val="hybridMultilevel"/>
    <w:tmpl w:val="16889F16"/>
    <w:lvl w:ilvl="0" w:tplc="E9561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C516E"/>
    <w:multiLevelType w:val="hybridMultilevel"/>
    <w:tmpl w:val="5AEE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A4DFF"/>
    <w:multiLevelType w:val="multilevel"/>
    <w:tmpl w:val="F5EE2ED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06762A3"/>
    <w:multiLevelType w:val="multilevel"/>
    <w:tmpl w:val="8D4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7A"/>
    <w:rsid w:val="00002FF3"/>
    <w:rsid w:val="0002073C"/>
    <w:rsid w:val="00024E05"/>
    <w:rsid w:val="000314C9"/>
    <w:rsid w:val="00032847"/>
    <w:rsid w:val="00061AF3"/>
    <w:rsid w:val="00064289"/>
    <w:rsid w:val="00081755"/>
    <w:rsid w:val="000B690B"/>
    <w:rsid w:val="000D2CA2"/>
    <w:rsid w:val="000E5BD1"/>
    <w:rsid w:val="00101818"/>
    <w:rsid w:val="00106055"/>
    <w:rsid w:val="00106AEE"/>
    <w:rsid w:val="00152BDA"/>
    <w:rsid w:val="00155D87"/>
    <w:rsid w:val="00187373"/>
    <w:rsid w:val="001A5BAC"/>
    <w:rsid w:val="001B775E"/>
    <w:rsid w:val="001C77A2"/>
    <w:rsid w:val="001E5815"/>
    <w:rsid w:val="001F015A"/>
    <w:rsid w:val="001F26F4"/>
    <w:rsid w:val="00226934"/>
    <w:rsid w:val="00266E30"/>
    <w:rsid w:val="00275EB6"/>
    <w:rsid w:val="0028658B"/>
    <w:rsid w:val="002B69C0"/>
    <w:rsid w:val="002C0201"/>
    <w:rsid w:val="002C23C2"/>
    <w:rsid w:val="002C472C"/>
    <w:rsid w:val="002D56B5"/>
    <w:rsid w:val="00303193"/>
    <w:rsid w:val="00313C9A"/>
    <w:rsid w:val="00321F7A"/>
    <w:rsid w:val="00326E85"/>
    <w:rsid w:val="00373D81"/>
    <w:rsid w:val="00386329"/>
    <w:rsid w:val="003B6C82"/>
    <w:rsid w:val="003D00E3"/>
    <w:rsid w:val="003E2AFC"/>
    <w:rsid w:val="003E67D3"/>
    <w:rsid w:val="004030DC"/>
    <w:rsid w:val="00434153"/>
    <w:rsid w:val="004A51D6"/>
    <w:rsid w:val="004C2681"/>
    <w:rsid w:val="004D41C0"/>
    <w:rsid w:val="004E54CE"/>
    <w:rsid w:val="004E7087"/>
    <w:rsid w:val="0051389F"/>
    <w:rsid w:val="00515EDD"/>
    <w:rsid w:val="00527F7C"/>
    <w:rsid w:val="00532790"/>
    <w:rsid w:val="0053331D"/>
    <w:rsid w:val="005453B2"/>
    <w:rsid w:val="00557E46"/>
    <w:rsid w:val="005B7905"/>
    <w:rsid w:val="005C4808"/>
    <w:rsid w:val="005E0C65"/>
    <w:rsid w:val="005E70E2"/>
    <w:rsid w:val="005F57BA"/>
    <w:rsid w:val="006244EF"/>
    <w:rsid w:val="006271D1"/>
    <w:rsid w:val="00657A97"/>
    <w:rsid w:val="00660B38"/>
    <w:rsid w:val="00665AED"/>
    <w:rsid w:val="00671E25"/>
    <w:rsid w:val="006C2DB7"/>
    <w:rsid w:val="006F3A3A"/>
    <w:rsid w:val="00704EE2"/>
    <w:rsid w:val="00726ECE"/>
    <w:rsid w:val="00730F41"/>
    <w:rsid w:val="00732D54"/>
    <w:rsid w:val="007562D9"/>
    <w:rsid w:val="0076391F"/>
    <w:rsid w:val="007A0E2B"/>
    <w:rsid w:val="007A31A3"/>
    <w:rsid w:val="007B4764"/>
    <w:rsid w:val="007B5432"/>
    <w:rsid w:val="007B6A76"/>
    <w:rsid w:val="007C4BDC"/>
    <w:rsid w:val="007C4F35"/>
    <w:rsid w:val="007D58BF"/>
    <w:rsid w:val="007E0168"/>
    <w:rsid w:val="0080203A"/>
    <w:rsid w:val="008144BE"/>
    <w:rsid w:val="00836806"/>
    <w:rsid w:val="00840729"/>
    <w:rsid w:val="00897DA2"/>
    <w:rsid w:val="008A6F60"/>
    <w:rsid w:val="008A7E3D"/>
    <w:rsid w:val="008C7D20"/>
    <w:rsid w:val="008D0B4F"/>
    <w:rsid w:val="008D2D84"/>
    <w:rsid w:val="008D5ACB"/>
    <w:rsid w:val="00900B24"/>
    <w:rsid w:val="00920B7D"/>
    <w:rsid w:val="00924B72"/>
    <w:rsid w:val="009259F5"/>
    <w:rsid w:val="0096177B"/>
    <w:rsid w:val="009853BC"/>
    <w:rsid w:val="00990332"/>
    <w:rsid w:val="009B162D"/>
    <w:rsid w:val="009F2F6C"/>
    <w:rsid w:val="00A10A9A"/>
    <w:rsid w:val="00A24C37"/>
    <w:rsid w:val="00A43C0F"/>
    <w:rsid w:val="00A57019"/>
    <w:rsid w:val="00AB56DC"/>
    <w:rsid w:val="00AD377B"/>
    <w:rsid w:val="00AF5947"/>
    <w:rsid w:val="00AF5C28"/>
    <w:rsid w:val="00B2748C"/>
    <w:rsid w:val="00B51289"/>
    <w:rsid w:val="00B51E96"/>
    <w:rsid w:val="00B57C3C"/>
    <w:rsid w:val="00B707D1"/>
    <w:rsid w:val="00B75359"/>
    <w:rsid w:val="00B76494"/>
    <w:rsid w:val="00BE5D18"/>
    <w:rsid w:val="00BF0BBC"/>
    <w:rsid w:val="00BF2CAD"/>
    <w:rsid w:val="00C0796C"/>
    <w:rsid w:val="00C263B5"/>
    <w:rsid w:val="00C43FC4"/>
    <w:rsid w:val="00C801E8"/>
    <w:rsid w:val="00C818B7"/>
    <w:rsid w:val="00C83633"/>
    <w:rsid w:val="00CA0AC4"/>
    <w:rsid w:val="00CC00B7"/>
    <w:rsid w:val="00CE0EFD"/>
    <w:rsid w:val="00CF18CF"/>
    <w:rsid w:val="00D079C1"/>
    <w:rsid w:val="00D139D5"/>
    <w:rsid w:val="00D13FAD"/>
    <w:rsid w:val="00D13FE7"/>
    <w:rsid w:val="00D22154"/>
    <w:rsid w:val="00D24CD6"/>
    <w:rsid w:val="00D33790"/>
    <w:rsid w:val="00D40130"/>
    <w:rsid w:val="00D6517D"/>
    <w:rsid w:val="00DA5D82"/>
    <w:rsid w:val="00DB09F6"/>
    <w:rsid w:val="00DC1591"/>
    <w:rsid w:val="00DD089C"/>
    <w:rsid w:val="00E01BDD"/>
    <w:rsid w:val="00E14E3E"/>
    <w:rsid w:val="00E74902"/>
    <w:rsid w:val="00E805F5"/>
    <w:rsid w:val="00E94323"/>
    <w:rsid w:val="00E9470D"/>
    <w:rsid w:val="00EA53FB"/>
    <w:rsid w:val="00EB283B"/>
    <w:rsid w:val="00EC1377"/>
    <w:rsid w:val="00F00462"/>
    <w:rsid w:val="00F07E8B"/>
    <w:rsid w:val="00F34FCE"/>
    <w:rsid w:val="00F458DB"/>
    <w:rsid w:val="00F53CA0"/>
    <w:rsid w:val="00F57850"/>
    <w:rsid w:val="00F75046"/>
    <w:rsid w:val="00FD4007"/>
    <w:rsid w:val="00FD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E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5F5"/>
    <w:pPr>
      <w:ind w:left="720"/>
      <w:contextualSpacing/>
    </w:pPr>
  </w:style>
  <w:style w:type="table" w:styleId="a5">
    <w:name w:val="Table Grid"/>
    <w:basedOn w:val="a1"/>
    <w:uiPriority w:val="59"/>
    <w:rsid w:val="0092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E5815"/>
    <w:rPr>
      <w:color w:val="808080"/>
      <w:shd w:val="clear" w:color="auto" w:fill="E6E6E6"/>
    </w:rPr>
  </w:style>
  <w:style w:type="paragraph" w:styleId="a6">
    <w:name w:val="No Spacing"/>
    <w:uiPriority w:val="1"/>
    <w:qFormat/>
    <w:rsid w:val="001E58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2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eksandr.minin.7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nvphma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s.fadm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ieksandr.minin.7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vph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1B27-A04A-4F7F-AC5D-221AAC9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RABOTAA</dc:creator>
  <cp:lastModifiedBy>4768765</cp:lastModifiedBy>
  <cp:revision>33</cp:revision>
  <cp:lastPrinted>2019-02-26T09:57:00Z</cp:lastPrinted>
  <dcterms:created xsi:type="dcterms:W3CDTF">2019-02-22T08:58:00Z</dcterms:created>
  <dcterms:modified xsi:type="dcterms:W3CDTF">2019-02-26T10:11:00Z</dcterms:modified>
</cp:coreProperties>
</file>