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"/>
        <w:gridCol w:w="27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8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1361"/>
        <w:gridCol w:w="1757"/>
        <w:gridCol w:w="86"/>
        <w:gridCol w:w="170"/>
      </w:tblGrid>
      <w:tr w:rsidR="0097030F" w:rsidRPr="0097030F" w:rsidTr="0097030F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7030F" w:rsidRPr="0097030F" w:rsidRDefault="0097030F" w:rsidP="0097030F">
            <w:pPr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</w:t>
            </w:r>
            <w:bookmarkStart w:id="0" w:name="_GoBack"/>
            <w:bookmarkEnd w:id="0"/>
            <w:r w:rsidRPr="009703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ЬНЫХ УЧАСТКОВ ПРИ ВЫПОЛНЕНИИ КОМПЛЕКСНЫХ КАДАСТРОВЫХ РАБОТ</w:t>
            </w:r>
          </w:p>
        </w:tc>
      </w:tr>
      <w:tr w:rsidR="0097030F" w:rsidRPr="0097030F" w:rsidTr="0097030F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97030F" w:rsidRPr="0097030F" w:rsidTr="0097030F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7030F" w:rsidRPr="0097030F" w:rsidTr="0097030F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7030F" w:rsidRPr="0097030F" w:rsidTr="0097030F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Сартынья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7030F" w:rsidRPr="0097030F" w:rsidTr="0097030F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7030F" w:rsidRPr="0097030F" w:rsidRDefault="0097030F" w:rsidP="0097030F">
            <w:pPr>
              <w:spacing w:before="40"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кадастрового квартала (нескольких смежных кадастровых кварталов)</w:t>
            </w: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1</w:t>
            </w: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030F" w:rsidRPr="0097030F" w:rsidTr="0097030F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39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86:05:0206001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0F" w:rsidRPr="0097030F" w:rsidTr="0097030F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0F" w:rsidRPr="0097030F" w:rsidTr="0097030F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40" w:type="dxa"/>
            <w:gridSpan w:val="39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proofErr w:type="gramStart"/>
            <w:r w:rsidRPr="0097030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030F" w:rsidRPr="0097030F" w:rsidTr="0097030F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40" w:type="dxa"/>
            <w:gridSpan w:val="39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 xml:space="preserve">выполняются комплексные кадастровые работы </w:t>
            </w:r>
            <w:r w:rsidRPr="0097030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  <w:r w:rsidRPr="0097030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030F" w:rsidRPr="0097030F" w:rsidTr="0097030F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after="2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государственным (муниципальным) контрактом</w:t>
            </w:r>
          </w:p>
        </w:tc>
      </w:tr>
      <w:tr w:rsidR="0097030F" w:rsidRPr="0097030F" w:rsidTr="0097030F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7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0187300012417000005-0029787-01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выполняются </w:t>
            </w:r>
          </w:p>
        </w:tc>
      </w:tr>
      <w:tr w:rsidR="0097030F" w:rsidRPr="0097030F" w:rsidTr="0097030F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кадастровые работы.</w:t>
            </w:r>
          </w:p>
        </w:tc>
      </w:tr>
      <w:tr w:rsidR="0097030F" w:rsidRPr="0097030F" w:rsidTr="0097030F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97030F" w:rsidRPr="0097030F" w:rsidTr="0097030F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 Березовский район, </w:t>
            </w:r>
            <w:proofErr w:type="spellStart"/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аранпауль</w:t>
            </w:r>
            <w:proofErr w:type="spellEnd"/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0F" w:rsidRPr="0097030F" w:rsidTr="0097030F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40" w:type="dxa"/>
            <w:gridSpan w:val="39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030F" w:rsidRPr="0097030F" w:rsidTr="0097030F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“Интернет”:</w:t>
            </w: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030F" w:rsidRPr="0097030F" w:rsidTr="0097030F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</w:tc>
        <w:tc>
          <w:tcPr>
            <w:tcW w:w="113" w:type="dxa"/>
            <w:gridSpan w:val="2"/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703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proofErr w:type="spellStart"/>
              <w:r w:rsidRPr="009703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berezovo</w:t>
              </w:r>
              <w:proofErr w:type="spellEnd"/>
              <w:r w:rsidRPr="009703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703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7030F" w:rsidRPr="0097030F" w:rsidTr="0097030F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gridSpan w:val="33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771" w:type="dxa"/>
            <w:gridSpan w:val="3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</w:tr>
      <w:tr w:rsidR="0097030F" w:rsidRPr="0097030F" w:rsidTr="0097030F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управлению </w:t>
            </w:r>
            <w:proofErr w:type="gramStart"/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</w:t>
            </w:r>
            <w:proofErr w:type="gramEnd"/>
          </w:p>
          <w:p w:rsidR="0097030F" w:rsidRPr="0097030F" w:rsidRDefault="0097030F" w:rsidP="009703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имуществом Ханты-Мансийского  автономного округа - Югры</w:t>
            </w:r>
          </w:p>
        </w:tc>
        <w:tc>
          <w:tcPr>
            <w:tcW w:w="113" w:type="dxa"/>
            <w:gridSpan w:val="2"/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703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http://www.depgosim.admhmao.ru</w:t>
              </w:r>
            </w:hyperlink>
          </w:p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7030F" w:rsidRPr="0097030F" w:rsidTr="0097030F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gridSpan w:val="33"/>
            <w:hideMark/>
          </w:tcPr>
          <w:p w:rsidR="0097030F" w:rsidRPr="0097030F" w:rsidRDefault="0097030F" w:rsidP="0097030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771" w:type="dxa"/>
            <w:gridSpan w:val="3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</w:tr>
      <w:tr w:rsidR="0097030F" w:rsidRPr="0097030F" w:rsidTr="0097030F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 государственной регистрации, кадастра  и картографии по Ханты-Мансийскому автономному округу - Югре</w:t>
            </w:r>
          </w:p>
        </w:tc>
        <w:tc>
          <w:tcPr>
            <w:tcW w:w="113" w:type="dxa"/>
            <w:gridSpan w:val="2"/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703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proofErr w:type="spellStart"/>
              <w:r w:rsidRPr="009703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rosreestr</w:t>
              </w:r>
              <w:proofErr w:type="spellEnd"/>
              <w:r w:rsidRPr="009703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703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030F" w:rsidRPr="0097030F" w:rsidTr="0097030F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gridSpan w:val="33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771" w:type="dxa"/>
            <w:gridSpan w:val="3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</w:tr>
      <w:tr w:rsidR="0097030F" w:rsidRPr="0097030F" w:rsidTr="0097030F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keepLines/>
              <w:spacing w:before="24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030F" w:rsidRPr="0097030F" w:rsidTr="0097030F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86:05:0206001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0F" w:rsidRPr="0097030F" w:rsidTr="0097030F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 Березовский район, </w:t>
            </w:r>
            <w:proofErr w:type="spellStart"/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аранпауль</w:t>
            </w:r>
            <w:proofErr w:type="spellEnd"/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0F" w:rsidRPr="0097030F" w:rsidTr="0097030F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gridSpan w:val="2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" w:type="dxa"/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минут.</w:t>
            </w:r>
          </w:p>
        </w:tc>
      </w:tr>
      <w:tr w:rsidR="0097030F" w:rsidRPr="0097030F" w:rsidTr="0097030F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keepLines/>
              <w:spacing w:before="20" w:after="2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97030F" w:rsidRPr="0097030F" w:rsidTr="0097030F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keepLines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97030F" w:rsidRPr="0097030F" w:rsidTr="0097030F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13" w:type="dxa"/>
            <w:gridSpan w:val="2"/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37" w:type="dxa"/>
            <w:gridSpan w:val="5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dxa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" w:type="dxa"/>
            <w:gridSpan w:val="2"/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97030F" w:rsidRPr="0097030F" w:rsidTr="0097030F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" w:type="dxa"/>
            <w:gridSpan w:val="2"/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37" w:type="dxa"/>
            <w:gridSpan w:val="5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27" w:type="dxa"/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97030F" w:rsidRPr="0097030F" w:rsidRDefault="0097030F" w:rsidP="0097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</w:p>
        </w:tc>
      </w:tr>
      <w:tr w:rsidR="0097030F" w:rsidRPr="0097030F" w:rsidTr="0097030F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keepLines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6</w:t>
            </w: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703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9703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97030F" w:rsidRPr="0097030F" w:rsidTr="0097030F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7030F" w:rsidRPr="0097030F" w:rsidRDefault="0097030F" w:rsidP="0097030F">
            <w:pPr>
              <w:keepLines/>
              <w:spacing w:after="24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62E6A" w:rsidRDefault="00462E6A" w:rsidP="0097030F"/>
    <w:sectPr w:rsidR="00462E6A" w:rsidSect="0097030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0F" w:rsidRDefault="0097030F" w:rsidP="0097030F">
      <w:pPr>
        <w:spacing w:after="0" w:line="240" w:lineRule="auto"/>
      </w:pPr>
      <w:r>
        <w:separator/>
      </w:r>
    </w:p>
  </w:endnote>
  <w:endnote w:type="continuationSeparator" w:id="0">
    <w:p w:rsidR="0097030F" w:rsidRDefault="0097030F" w:rsidP="0097030F">
      <w:pPr>
        <w:spacing w:after="0" w:line="240" w:lineRule="auto"/>
      </w:pPr>
      <w:r>
        <w:continuationSeparator/>
      </w:r>
    </w:p>
  </w:endnote>
  <w:endnote w:id="1">
    <w:p w:rsidR="0097030F" w:rsidRDefault="0097030F" w:rsidP="0097030F">
      <w:pPr>
        <w:pStyle w:val="a3"/>
        <w:ind w:firstLine="567"/>
        <w:jc w:val="both"/>
      </w:pPr>
      <w:r>
        <w:rPr>
          <w:rStyle w:val="a5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97030F" w:rsidRDefault="0097030F" w:rsidP="0097030F">
      <w:pPr>
        <w:pStyle w:val="a3"/>
        <w:ind w:firstLine="567"/>
        <w:jc w:val="both"/>
      </w:pPr>
      <w:r>
        <w:rPr>
          <w:rStyle w:val="a5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97030F" w:rsidRDefault="0097030F" w:rsidP="0097030F">
      <w:pPr>
        <w:pStyle w:val="a3"/>
        <w:ind w:firstLine="567"/>
        <w:jc w:val="both"/>
      </w:pPr>
      <w:r>
        <w:t>Если выполнение комплексных кадастровых работ запланировано на территории садоводческого, огороднического или дачного некоммерческого объединения граждан, дополнительно указывается наименование такого некоммерческого объединения.</w:t>
      </w:r>
    </w:p>
    <w:p w:rsidR="0097030F" w:rsidRDefault="0097030F" w:rsidP="0097030F">
      <w:pPr>
        <w:pStyle w:val="a3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97030F" w:rsidRDefault="0097030F" w:rsidP="0097030F">
      <w:pPr>
        <w:pStyle w:val="a3"/>
        <w:ind w:firstLine="567"/>
        <w:jc w:val="both"/>
      </w:pPr>
      <w:r>
        <w:rPr>
          <w:rStyle w:val="a5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97030F" w:rsidRDefault="0097030F" w:rsidP="0097030F">
      <w:pPr>
        <w:pStyle w:val="a3"/>
        <w:ind w:firstLine="567"/>
        <w:jc w:val="both"/>
      </w:pPr>
      <w:r>
        <w:rPr>
          <w:rStyle w:val="a5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97030F" w:rsidRDefault="0097030F" w:rsidP="0097030F">
      <w:pPr>
        <w:pStyle w:val="a3"/>
        <w:ind w:firstLine="567"/>
        <w:jc w:val="both"/>
      </w:pPr>
      <w:r>
        <w:rPr>
          <w:rStyle w:val="a5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97030F" w:rsidRDefault="0097030F" w:rsidP="0097030F">
      <w:pPr>
        <w:pStyle w:val="AeaieAAI"/>
        <w:tabs>
          <w:tab w:val="left" w:pos="1020"/>
          <w:tab w:val="center" w:pos="4394"/>
        </w:tabs>
        <w:ind w:right="-51" w:firstLine="0"/>
        <w:rPr>
          <w:sz w:val="20"/>
        </w:rPr>
      </w:pPr>
      <w:r>
        <w:rPr>
          <w:sz w:val="20"/>
        </w:rPr>
        <w:t xml:space="preserve">            </w:t>
      </w:r>
      <w:r>
        <w:rPr>
          <w:rStyle w:val="a5"/>
          <w:sz w:val="20"/>
        </w:rPr>
        <w:t>6</w:t>
      </w:r>
      <w:r>
        <w:rPr>
          <w:sz w:val="20"/>
        </w:rPr>
        <w:t> </w:t>
      </w:r>
      <w:proofErr w:type="gramStart"/>
      <w:r>
        <w:rPr>
          <w:sz w:val="20"/>
        </w:rPr>
        <w:t>Федеральный закон от 24 июля 2007 г. № 221-ФЗ “О государственном кадастре недвижимости”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</w:t>
      </w:r>
      <w:proofErr w:type="gramEnd"/>
      <w:r>
        <w:rPr>
          <w:sz w:val="20"/>
        </w:rPr>
        <w:t xml:space="preserve"> № </w:t>
      </w:r>
      <w:proofErr w:type="gramStart"/>
      <w:r>
        <w:rPr>
          <w:sz w:val="20"/>
        </w:rPr>
        <w:t xml:space="preserve">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 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0F" w:rsidRDefault="0097030F" w:rsidP="0097030F">
      <w:pPr>
        <w:spacing w:after="0" w:line="240" w:lineRule="auto"/>
      </w:pPr>
      <w:r>
        <w:separator/>
      </w:r>
    </w:p>
  </w:footnote>
  <w:footnote w:type="continuationSeparator" w:id="0">
    <w:p w:rsidR="0097030F" w:rsidRDefault="0097030F" w:rsidP="00970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0F"/>
    <w:rsid w:val="00462E6A"/>
    <w:rsid w:val="009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7030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7030F"/>
    <w:rPr>
      <w:sz w:val="20"/>
      <w:szCs w:val="20"/>
    </w:rPr>
  </w:style>
  <w:style w:type="paragraph" w:customStyle="1" w:styleId="AeaieAAI">
    <w:name w:val="AeaieAAI"/>
    <w:basedOn w:val="a"/>
    <w:rsid w:val="0097030F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97030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7030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7030F"/>
    <w:rPr>
      <w:sz w:val="20"/>
      <w:szCs w:val="20"/>
    </w:rPr>
  </w:style>
  <w:style w:type="paragraph" w:customStyle="1" w:styleId="AeaieAAI">
    <w:name w:val="AeaieAAI"/>
    <w:basedOn w:val="a"/>
    <w:rsid w:val="0097030F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97030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gosim.adm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ezo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2017-07-06T10:55:00Z</dcterms:created>
  <dcterms:modified xsi:type="dcterms:W3CDTF">2017-07-06T10:57:00Z</dcterms:modified>
</cp:coreProperties>
</file>