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EA6D2D" w:rsidRDefault="002A5342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A6D2D">
        <w:rPr>
          <w:rFonts w:ascii="Times New Roman" w:hAnsi="Times New Roman" w:cs="Times New Roman"/>
          <w:b/>
          <w:sz w:val="25"/>
          <w:szCs w:val="25"/>
        </w:rPr>
        <w:t xml:space="preserve">Протокол № </w:t>
      </w:r>
      <w:r w:rsidR="00911ED0">
        <w:rPr>
          <w:rFonts w:ascii="Times New Roman" w:hAnsi="Times New Roman" w:cs="Times New Roman"/>
          <w:b/>
          <w:sz w:val="25"/>
          <w:szCs w:val="25"/>
        </w:rPr>
        <w:t>3</w:t>
      </w:r>
    </w:p>
    <w:p w:rsidR="00183AA7" w:rsidRPr="00EA6D2D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A6D2D">
        <w:rPr>
          <w:rFonts w:ascii="Times New Roman" w:hAnsi="Times New Roman" w:cs="Times New Roman"/>
          <w:b/>
          <w:sz w:val="25"/>
          <w:szCs w:val="25"/>
        </w:rPr>
        <w:t>заседания комиссии по предоставлению финансовой поддержки</w:t>
      </w:r>
      <w:r w:rsidR="00E325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3255F">
        <w:rPr>
          <w:rFonts w:ascii="Times New Roman" w:hAnsi="Times New Roman" w:cs="Times New Roman"/>
          <w:b/>
          <w:sz w:val="26"/>
          <w:szCs w:val="26"/>
        </w:rPr>
        <w:t xml:space="preserve">в форме субсидий </w:t>
      </w:r>
      <w:r w:rsidRPr="00EA6D2D">
        <w:rPr>
          <w:rFonts w:ascii="Times New Roman" w:hAnsi="Times New Roman" w:cs="Times New Roman"/>
          <w:b/>
          <w:sz w:val="25"/>
          <w:szCs w:val="25"/>
        </w:rPr>
        <w:t xml:space="preserve"> субъектам малого и среднего предпринимательства </w:t>
      </w:r>
    </w:p>
    <w:p w:rsidR="00326D37" w:rsidRPr="00EA6D2D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A6D2D">
        <w:rPr>
          <w:rFonts w:ascii="Times New Roman" w:hAnsi="Times New Roman" w:cs="Times New Roman"/>
          <w:b/>
          <w:sz w:val="25"/>
          <w:szCs w:val="25"/>
        </w:rPr>
        <w:t>(далее – Комиссия)</w:t>
      </w:r>
    </w:p>
    <w:p w:rsidR="00326D37" w:rsidRPr="00EA6D2D" w:rsidRDefault="00326D37" w:rsidP="00326D37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spellStart"/>
      <w:r w:rsidRPr="00EA6D2D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EA6D2D">
        <w:rPr>
          <w:rFonts w:ascii="Times New Roman" w:hAnsi="Times New Roman" w:cs="Times New Roman"/>
          <w:sz w:val="25"/>
          <w:szCs w:val="25"/>
        </w:rPr>
        <w:t xml:space="preserve">. Березово                                                                        </w:t>
      </w:r>
      <w:r w:rsidR="002A5342" w:rsidRPr="00EA6D2D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EA6D2D">
        <w:rPr>
          <w:rFonts w:ascii="Times New Roman" w:hAnsi="Times New Roman" w:cs="Times New Roman"/>
          <w:sz w:val="25"/>
          <w:szCs w:val="25"/>
        </w:rPr>
        <w:t xml:space="preserve">   </w:t>
      </w:r>
      <w:r w:rsidR="00557BD9" w:rsidRPr="00EA6D2D">
        <w:rPr>
          <w:rFonts w:ascii="Times New Roman" w:hAnsi="Times New Roman" w:cs="Times New Roman"/>
          <w:sz w:val="25"/>
          <w:szCs w:val="25"/>
        </w:rPr>
        <w:t xml:space="preserve">  </w:t>
      </w:r>
      <w:r w:rsidR="00F746FC" w:rsidRPr="00EA6D2D">
        <w:rPr>
          <w:rFonts w:ascii="Times New Roman" w:hAnsi="Times New Roman" w:cs="Times New Roman"/>
          <w:sz w:val="25"/>
          <w:szCs w:val="25"/>
        </w:rPr>
        <w:t xml:space="preserve"> «</w:t>
      </w:r>
      <w:r w:rsidR="009E6BF6">
        <w:rPr>
          <w:rFonts w:ascii="Times New Roman" w:hAnsi="Times New Roman" w:cs="Times New Roman"/>
          <w:sz w:val="25"/>
          <w:szCs w:val="25"/>
        </w:rPr>
        <w:t>11</w:t>
      </w:r>
      <w:r w:rsidR="00F746FC" w:rsidRPr="00EA6D2D">
        <w:rPr>
          <w:rFonts w:ascii="Times New Roman" w:hAnsi="Times New Roman" w:cs="Times New Roman"/>
          <w:sz w:val="25"/>
          <w:szCs w:val="25"/>
        </w:rPr>
        <w:t>»</w:t>
      </w:r>
      <w:r w:rsidRPr="00EA6D2D">
        <w:rPr>
          <w:rFonts w:ascii="Times New Roman" w:hAnsi="Times New Roman" w:cs="Times New Roman"/>
          <w:sz w:val="25"/>
          <w:szCs w:val="25"/>
        </w:rPr>
        <w:t xml:space="preserve"> </w:t>
      </w:r>
      <w:r w:rsidR="002A5342" w:rsidRPr="00EA6D2D">
        <w:rPr>
          <w:rFonts w:ascii="Times New Roman" w:hAnsi="Times New Roman" w:cs="Times New Roman"/>
          <w:sz w:val="25"/>
          <w:szCs w:val="25"/>
        </w:rPr>
        <w:t>ноября</w:t>
      </w:r>
      <w:r w:rsidRPr="00EA6D2D">
        <w:rPr>
          <w:rFonts w:ascii="Times New Roman" w:hAnsi="Times New Roman" w:cs="Times New Roman"/>
          <w:sz w:val="25"/>
          <w:szCs w:val="25"/>
        </w:rPr>
        <w:t xml:space="preserve"> 2019 г</w:t>
      </w:r>
      <w:r w:rsidR="0067322D" w:rsidRPr="00EA6D2D">
        <w:rPr>
          <w:rFonts w:ascii="Times New Roman" w:hAnsi="Times New Roman" w:cs="Times New Roman"/>
          <w:sz w:val="25"/>
          <w:szCs w:val="25"/>
        </w:rPr>
        <w:t>ода</w:t>
      </w:r>
    </w:p>
    <w:p w:rsidR="00326D37" w:rsidRPr="00EA6D2D" w:rsidRDefault="00326D37" w:rsidP="00326D37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7"/>
        <w:gridCol w:w="5245"/>
        <w:gridCol w:w="567"/>
      </w:tblGrid>
      <w:tr w:rsidR="00183AA7" w:rsidRPr="00EA6D2D" w:rsidTr="00EA6D2D">
        <w:tc>
          <w:tcPr>
            <w:tcW w:w="4360" w:type="dxa"/>
            <w:gridSpan w:val="2"/>
          </w:tcPr>
          <w:p w:rsidR="00183AA7" w:rsidRPr="00EA6D2D" w:rsidRDefault="001B7EF4" w:rsidP="00326D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5812" w:type="dxa"/>
            <w:gridSpan w:val="2"/>
          </w:tcPr>
          <w:p w:rsidR="00183AA7" w:rsidRPr="00EA6D2D" w:rsidRDefault="00183AA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6D3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EA6D2D" w:rsidRDefault="00EA6D2D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6D37" w:rsidRPr="00EA6D2D" w:rsidRDefault="002A5342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Ушарова</w:t>
            </w:r>
            <w:proofErr w:type="spellEnd"/>
            <w:r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</w:t>
            </w:r>
          </w:p>
          <w:p w:rsidR="002A5342" w:rsidRPr="00EA6D2D" w:rsidRDefault="002A5342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Валерьевна</w:t>
            </w:r>
          </w:p>
        </w:tc>
        <w:tc>
          <w:tcPr>
            <w:tcW w:w="6662" w:type="dxa"/>
            <w:gridSpan w:val="2"/>
          </w:tcPr>
          <w:p w:rsidR="00EA6D2D" w:rsidRDefault="00EA6D2D" w:rsidP="002A534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26D37" w:rsidRPr="00EA6D2D" w:rsidRDefault="00326D37" w:rsidP="002A534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2A5342" w:rsidRPr="00EA6D2D">
              <w:rPr>
                <w:rFonts w:ascii="Times New Roman" w:hAnsi="Times New Roman" w:cs="Times New Roman"/>
                <w:sz w:val="25"/>
                <w:szCs w:val="25"/>
              </w:rPr>
              <w:t>заместитель главы Березовского района, председатель Комитета,</w:t>
            </w: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A5342"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председатель</w:t>
            </w: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E2AD2" w:rsidRPr="00EA6D2D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омиссии</w:t>
            </w:r>
          </w:p>
        </w:tc>
      </w:tr>
      <w:tr w:rsidR="00326D3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326D37" w:rsidRPr="00EA6D2D" w:rsidRDefault="00326D37" w:rsidP="00326D3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662" w:type="dxa"/>
            <w:gridSpan w:val="2"/>
          </w:tcPr>
          <w:p w:rsidR="00326D37" w:rsidRPr="00EA6D2D" w:rsidRDefault="00326D3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6D3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183AA7" w:rsidRPr="00EA6D2D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Новицкий </w:t>
            </w:r>
          </w:p>
          <w:p w:rsidR="00326D37" w:rsidRPr="00EA6D2D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Times New Roman" w:hAnsi="Times New Roman" w:cs="Times New Roman"/>
                <w:sz w:val="25"/>
                <w:szCs w:val="25"/>
              </w:rPr>
              <w:t>Владислав Петрович</w:t>
            </w:r>
          </w:p>
          <w:p w:rsidR="007B6E77" w:rsidRPr="00EA6D2D" w:rsidRDefault="007B6E7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662" w:type="dxa"/>
            <w:gridSpan w:val="2"/>
          </w:tcPr>
          <w:p w:rsidR="00326D37" w:rsidRPr="00EA6D2D" w:rsidRDefault="00183AA7" w:rsidP="00183A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- председатель Думы Березовского района</w:t>
            </w:r>
          </w:p>
        </w:tc>
      </w:tr>
      <w:tr w:rsidR="00326D3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183AA7" w:rsidRPr="00EA6D2D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Титов </w:t>
            </w:r>
          </w:p>
          <w:p w:rsidR="00326D37" w:rsidRPr="00EA6D2D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Times New Roman" w:hAnsi="Times New Roman" w:cs="Times New Roman"/>
                <w:sz w:val="25"/>
                <w:szCs w:val="25"/>
              </w:rPr>
              <w:t>Сергей Николаевич</w:t>
            </w:r>
          </w:p>
          <w:p w:rsidR="007B6E77" w:rsidRPr="00EA6D2D" w:rsidRDefault="007B6E7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662" w:type="dxa"/>
            <w:gridSpan w:val="2"/>
          </w:tcPr>
          <w:p w:rsidR="00326D37" w:rsidRPr="00EA6D2D" w:rsidRDefault="00183AA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- заместитель главы Березовского района, председатель комитета</w:t>
            </w:r>
          </w:p>
        </w:tc>
      </w:tr>
      <w:tr w:rsidR="00326D3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183AA7" w:rsidRPr="00EA6D2D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Гиззатулина</w:t>
            </w:r>
            <w:proofErr w:type="spellEnd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326D37" w:rsidRPr="00EA6D2D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Нелли Юрьевна</w:t>
            </w:r>
          </w:p>
        </w:tc>
        <w:tc>
          <w:tcPr>
            <w:tcW w:w="6662" w:type="dxa"/>
            <w:gridSpan w:val="2"/>
          </w:tcPr>
          <w:p w:rsidR="00326D37" w:rsidRPr="00EA6D2D" w:rsidRDefault="00183AA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- начальник юридическо-правового управления администрации Березовского района</w:t>
            </w:r>
          </w:p>
          <w:p w:rsidR="007B6E77" w:rsidRPr="00EA6D2D" w:rsidRDefault="007B6E7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26D3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183AA7" w:rsidRPr="00EA6D2D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Ануфриева </w:t>
            </w:r>
          </w:p>
          <w:p w:rsidR="00326D37" w:rsidRPr="00EA6D2D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Татьяна Васильевна</w:t>
            </w:r>
          </w:p>
        </w:tc>
        <w:tc>
          <w:tcPr>
            <w:tcW w:w="6662" w:type="dxa"/>
            <w:gridSpan w:val="2"/>
          </w:tcPr>
          <w:p w:rsidR="00326D37" w:rsidRPr="00EA6D2D" w:rsidRDefault="00183AA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7B6E77" w:rsidRPr="00EA6D2D" w:rsidRDefault="007B6E7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26D3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183AA7" w:rsidRPr="00EA6D2D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Лапина </w:t>
            </w:r>
          </w:p>
          <w:p w:rsidR="00326D37" w:rsidRPr="00EA6D2D" w:rsidRDefault="00183AA7" w:rsidP="00183AA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Times New Roman" w:hAnsi="Times New Roman" w:cs="Times New Roman"/>
                <w:sz w:val="25"/>
                <w:szCs w:val="25"/>
              </w:rPr>
              <w:t>Наталья Васильевна</w:t>
            </w:r>
          </w:p>
        </w:tc>
        <w:tc>
          <w:tcPr>
            <w:tcW w:w="6662" w:type="dxa"/>
            <w:gridSpan w:val="2"/>
          </w:tcPr>
          <w:p w:rsidR="00326D37" w:rsidRPr="00EA6D2D" w:rsidRDefault="00183AA7" w:rsidP="00183A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- заведующий </w:t>
            </w:r>
            <w:r w:rsidR="00D01B87"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сектором </w:t>
            </w:r>
            <w:r w:rsidR="002A2510"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по природопользованию, сельскому хозяйству и экологии </w:t>
            </w: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отдел</w:t>
            </w:r>
            <w:r w:rsidR="00D01B87" w:rsidRPr="00EA6D2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малочисленных народов Севера, природопользованию, сельскому хозяйству и экологии администрации Березовского района </w:t>
            </w:r>
          </w:p>
          <w:p w:rsidR="007B6E77" w:rsidRPr="00EA6D2D" w:rsidRDefault="007B6E77" w:rsidP="00183A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83AA7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Меньшиков Дмитрий</w:t>
            </w: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Михайлович</w:t>
            </w: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Козырева Светлана</w:t>
            </w: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Геннадьевна</w:t>
            </w: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8745F" w:rsidRPr="00EA6D2D" w:rsidRDefault="0088745F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183AA7" w:rsidRPr="00EA6D2D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Шехирева</w:t>
            </w:r>
            <w:proofErr w:type="spellEnd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:rsidR="00183AA7" w:rsidRPr="00EA6D2D" w:rsidRDefault="00183AA7" w:rsidP="00183AA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Светлана Михайловна</w:t>
            </w:r>
          </w:p>
        </w:tc>
        <w:tc>
          <w:tcPr>
            <w:tcW w:w="6662" w:type="dxa"/>
            <w:gridSpan w:val="2"/>
          </w:tcPr>
          <w:p w:rsidR="0088745F" w:rsidRPr="00EA6D2D" w:rsidRDefault="0088745F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 общественный представитель Уполномоченного по защите прав предпринимателей </w:t>
            </w:r>
            <w:proofErr w:type="gramStart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proofErr w:type="gramEnd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Ханты-Мансийском</w:t>
            </w:r>
            <w:proofErr w:type="gramEnd"/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автономном округе – Югре, индивидуальный предприниматель</w:t>
            </w:r>
          </w:p>
          <w:p w:rsidR="0088745F" w:rsidRPr="00EA6D2D" w:rsidRDefault="0088745F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8745F" w:rsidRPr="00EA6D2D" w:rsidRDefault="0088745F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- директор казенного учреждения Ханты-Мансийского автономного округа – Югры «Березовский центр занятости населения»</w:t>
            </w:r>
          </w:p>
          <w:p w:rsidR="0088745F" w:rsidRPr="00EA6D2D" w:rsidRDefault="0088745F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183AA7" w:rsidRPr="00EA6D2D" w:rsidRDefault="00183AA7" w:rsidP="00326D37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  <w:p w:rsidR="007B6E77" w:rsidRPr="00EA6D2D" w:rsidRDefault="007B6E77" w:rsidP="00326D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46FC" w:rsidRPr="00EA6D2D" w:rsidTr="00EA6D2D">
        <w:trPr>
          <w:gridAfter w:val="1"/>
          <w:wAfter w:w="567" w:type="dxa"/>
        </w:trPr>
        <w:tc>
          <w:tcPr>
            <w:tcW w:w="2943" w:type="dxa"/>
          </w:tcPr>
          <w:p w:rsidR="0088745F" w:rsidRPr="00EA6D2D" w:rsidRDefault="0088745F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Крылова Виктория</w:t>
            </w:r>
          </w:p>
          <w:p w:rsidR="0088745F" w:rsidRPr="00EA6D2D" w:rsidRDefault="0088745F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Васильевна</w:t>
            </w:r>
          </w:p>
          <w:p w:rsidR="0088745F" w:rsidRPr="00EA6D2D" w:rsidRDefault="0088745F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745F" w:rsidRPr="00EA6D2D" w:rsidRDefault="0088745F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46FC" w:rsidRPr="00EA6D2D" w:rsidRDefault="00F746FC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 xml:space="preserve">Волкова </w:t>
            </w:r>
          </w:p>
          <w:p w:rsidR="00F746FC" w:rsidRPr="00EA6D2D" w:rsidRDefault="00F746FC" w:rsidP="00F74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hAnsi="Times New Roman" w:cs="Times New Roman"/>
                <w:sz w:val="25"/>
                <w:szCs w:val="25"/>
              </w:rPr>
              <w:t>Олеся Григорьевна</w:t>
            </w:r>
          </w:p>
        </w:tc>
        <w:tc>
          <w:tcPr>
            <w:tcW w:w="6662" w:type="dxa"/>
            <w:gridSpan w:val="2"/>
          </w:tcPr>
          <w:p w:rsidR="0088745F" w:rsidRPr="00EA6D2D" w:rsidRDefault="0088745F" w:rsidP="00F746FC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88745F" w:rsidRPr="00EA6D2D" w:rsidRDefault="0088745F" w:rsidP="00F746FC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F746FC" w:rsidRPr="00EA6D2D" w:rsidRDefault="00F746FC" w:rsidP="00F746FC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</w:t>
            </w:r>
            <w:r w:rsidR="00EA6D2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EA6D2D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</w:p>
          <w:p w:rsidR="0088745F" w:rsidRPr="00EA6D2D" w:rsidRDefault="0088745F" w:rsidP="00F746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46FC" w:rsidRPr="00EA6D2D" w:rsidRDefault="00F746FC" w:rsidP="00F746F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A6D2D">
        <w:rPr>
          <w:rFonts w:ascii="Times New Roman" w:hAnsi="Times New Roman" w:cs="Times New Roman"/>
          <w:b/>
          <w:sz w:val="25"/>
          <w:szCs w:val="25"/>
        </w:rPr>
        <w:lastRenderedPageBreak/>
        <w:t>Повестка дня:</w:t>
      </w:r>
    </w:p>
    <w:p w:rsidR="00F746FC" w:rsidRPr="00EA6D2D" w:rsidRDefault="00F746FC" w:rsidP="006732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A6D2D">
        <w:rPr>
          <w:rFonts w:ascii="Times New Roman" w:hAnsi="Times New Roman" w:cs="Times New Roman"/>
          <w:b/>
          <w:sz w:val="25"/>
          <w:szCs w:val="25"/>
        </w:rPr>
        <w:t>О рассмотрении заявлени</w:t>
      </w:r>
      <w:r w:rsidR="00F63507" w:rsidRPr="00EA6D2D">
        <w:rPr>
          <w:rFonts w:ascii="Times New Roman" w:hAnsi="Times New Roman" w:cs="Times New Roman"/>
          <w:b/>
          <w:sz w:val="25"/>
          <w:szCs w:val="25"/>
        </w:rPr>
        <w:t>я</w:t>
      </w:r>
      <w:r w:rsidRPr="00EA6D2D">
        <w:rPr>
          <w:rFonts w:ascii="Times New Roman" w:hAnsi="Times New Roman" w:cs="Times New Roman"/>
          <w:b/>
          <w:sz w:val="25"/>
          <w:szCs w:val="25"/>
        </w:rPr>
        <w:t xml:space="preserve"> по предоставлению финансовой поддержки в форме субсидий </w:t>
      </w:r>
      <w:r w:rsidR="00CE457C" w:rsidRPr="00EA6D2D">
        <w:rPr>
          <w:rFonts w:ascii="Times New Roman" w:hAnsi="Times New Roman" w:cs="Times New Roman"/>
          <w:b/>
          <w:sz w:val="25"/>
          <w:szCs w:val="25"/>
        </w:rPr>
        <w:t>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на территории Березовского района</w:t>
      </w:r>
      <w:r w:rsidR="003E56F7" w:rsidRPr="00EA6D2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CE457C" w:rsidRPr="00EA6D2D" w:rsidRDefault="00CE457C" w:rsidP="0067322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A6D2D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67322D" w:rsidRPr="00EA6D2D">
        <w:rPr>
          <w:rFonts w:ascii="Times New Roman" w:hAnsi="Times New Roman" w:cs="Times New Roman"/>
          <w:sz w:val="25"/>
          <w:szCs w:val="25"/>
        </w:rPr>
        <w:t>Ушарова</w:t>
      </w:r>
      <w:proofErr w:type="spellEnd"/>
      <w:r w:rsidR="0067322D" w:rsidRPr="00EA6D2D">
        <w:rPr>
          <w:rFonts w:ascii="Times New Roman" w:hAnsi="Times New Roman" w:cs="Times New Roman"/>
          <w:sz w:val="25"/>
          <w:szCs w:val="25"/>
        </w:rPr>
        <w:t xml:space="preserve"> С.В., </w:t>
      </w:r>
      <w:r w:rsidR="002A2510" w:rsidRPr="00EA6D2D">
        <w:rPr>
          <w:rFonts w:ascii="Times New Roman" w:hAnsi="Times New Roman" w:cs="Times New Roman"/>
          <w:sz w:val="25"/>
          <w:szCs w:val="25"/>
        </w:rPr>
        <w:t>Крылова В.В.</w:t>
      </w:r>
      <w:r w:rsidR="003E56F7" w:rsidRPr="00EA6D2D">
        <w:rPr>
          <w:rFonts w:ascii="Times New Roman" w:hAnsi="Times New Roman" w:cs="Times New Roman"/>
          <w:sz w:val="25"/>
          <w:szCs w:val="25"/>
        </w:rPr>
        <w:t>)</w:t>
      </w:r>
    </w:p>
    <w:p w:rsidR="00EA6D2D" w:rsidRDefault="00EA6D2D" w:rsidP="00EA6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7B6E77" w:rsidRDefault="003E56F7" w:rsidP="00EA6D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EA6D2D">
        <w:rPr>
          <w:rFonts w:ascii="Times New Roman" w:hAnsi="Times New Roman" w:cs="Times New Roman"/>
          <w:sz w:val="25"/>
          <w:szCs w:val="25"/>
        </w:rPr>
        <w:t xml:space="preserve">В целях реализации подпрограммы 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 «Развитие малого и среднего предпринимательства, </w:t>
      </w:r>
      <w:r w:rsidRPr="00EA6D2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стимулирование инновационной деятельности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(далее – Подпрограмма 3) муниципальной программы </w:t>
      </w:r>
      <w:r w:rsidRPr="00EA6D2D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«Развитие экономического потенциала Березовского района»,  утвержденной постановлением администрации Березовского района от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29.10.2018 № 924</w:t>
      </w:r>
      <w:r w:rsidR="002F540F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адрес комитета по экономической политике администрации Березовского района поступил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зарегистрирован в срок, установленный в объявлении о приеме документов по 22 октября 2019 года включительно, </w:t>
      </w:r>
      <w:r w:rsidR="00C12C1B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пакет документов</w:t>
      </w:r>
      <w:proofErr w:type="gramEnd"/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начинающего </w:t>
      </w:r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субъект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малого Березовского района о предоставлении финансовой поддержки в форме субсидии.</w:t>
      </w:r>
      <w:r w:rsidR="00EA6D2D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отношении представленного п</w:t>
      </w:r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акет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документов проведена проверка на соответствие усл</w:t>
      </w:r>
      <w:r w:rsidR="002F540F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овиям и критериям, установленным</w:t>
      </w:r>
      <w:r w:rsidR="007B6E7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Порядком</w:t>
      </w:r>
      <w:r w:rsidR="009F300D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предоставления финансовых поддержек субъектам малого и среднего предприни</w:t>
      </w:r>
      <w:r w:rsidR="00A44CD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мательства Березовского района, утвержденным </w:t>
      </w:r>
      <w:r w:rsidR="009F300D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постановлением администрации Березовс</w:t>
      </w:r>
      <w:r w:rsidR="00A44CD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кого района от 12.07.2019 № 837 (далее – Порядок)</w:t>
      </w:r>
      <w:r w:rsidR="00A517F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A6D2D" w:rsidRPr="00EA6D2D" w:rsidRDefault="00EA6D2D" w:rsidP="00EA6D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F41D6" w:rsidRPr="00EA6D2D" w:rsidRDefault="00AF41D6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EA6D2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Решили:</w:t>
      </w:r>
    </w:p>
    <w:p w:rsidR="003D1C15" w:rsidRPr="00EA6D2D" w:rsidRDefault="003D1C15" w:rsidP="00EA6D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Предоставить субсидию </w:t>
      </w:r>
      <w:r w:rsidR="000E13B3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размере 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99192,00</w:t>
      </w:r>
      <w:r w:rsidR="000E13B3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руб. 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субъект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предпринимательства Березовского района по </w:t>
      </w:r>
      <w:r w:rsidR="000C76B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основному 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мероприяти</w:t>
      </w:r>
      <w:r w:rsidR="000C76B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="000C76BC" w:rsidRPr="00EA6D2D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«Региональный проект «</w:t>
      </w:r>
      <w:r w:rsidR="000C76BC" w:rsidRPr="00EA6D2D">
        <w:rPr>
          <w:rFonts w:ascii="Times New Roman" w:hAnsi="Times New Roman" w:cs="Times New Roman"/>
          <w:snapToGrid w:val="0"/>
          <w:sz w:val="25"/>
          <w:szCs w:val="25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0C76B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направления</w:t>
      </w:r>
      <w:r w:rsidR="000C76B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расходов, согласно приложени</w:t>
      </w:r>
      <w:r w:rsidR="00F63507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настоящему протоколу</w:t>
      </w:r>
      <w:r w:rsidR="00A517FC" w:rsidRPr="00EA6D2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AF41D6" w:rsidRPr="00EA6D2D" w:rsidRDefault="00AF41D6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76"/>
      </w:tblGrid>
      <w:tr w:rsidR="00A517FC" w:rsidRPr="00EA6D2D" w:rsidTr="00BB185B">
        <w:tc>
          <w:tcPr>
            <w:tcW w:w="7621" w:type="dxa"/>
          </w:tcPr>
          <w:p w:rsidR="00A517FC" w:rsidRPr="00EA6D2D" w:rsidRDefault="00C12C1B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Председатель</w:t>
            </w:r>
            <w:r w:rsidR="00A517FC"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Комиссии</w:t>
            </w:r>
          </w:p>
        </w:tc>
        <w:tc>
          <w:tcPr>
            <w:tcW w:w="2376" w:type="dxa"/>
          </w:tcPr>
          <w:p w:rsidR="00A517FC" w:rsidRPr="00EA6D2D" w:rsidRDefault="00C12C1B" w:rsidP="00BB185B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Ушарова</w:t>
            </w:r>
            <w:proofErr w:type="spellEnd"/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Секретарь Комиссии</w:t>
            </w: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О.Г. Волкова</w:t>
            </w: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В.П. Новицкий</w:t>
            </w: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С.Н. Титов</w:t>
            </w: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Н.Ю. </w:t>
            </w:r>
            <w:proofErr w:type="spellStart"/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Гиззатулина</w:t>
            </w:r>
            <w:proofErr w:type="spellEnd"/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694F6A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Т.В. Ануфриев</w:t>
            </w:r>
            <w:r w:rsidR="00694F6A"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</w:p>
        </w:tc>
      </w:tr>
      <w:tr w:rsidR="00694F6A" w:rsidRPr="00EA6D2D" w:rsidTr="00BB185B">
        <w:tc>
          <w:tcPr>
            <w:tcW w:w="7621" w:type="dxa"/>
          </w:tcPr>
          <w:p w:rsidR="00694F6A" w:rsidRPr="00EA6D2D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694F6A" w:rsidRPr="00EA6D2D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694F6A" w:rsidRPr="00EA6D2D" w:rsidTr="00BB185B">
        <w:tc>
          <w:tcPr>
            <w:tcW w:w="7621" w:type="dxa"/>
          </w:tcPr>
          <w:p w:rsidR="00694F6A" w:rsidRPr="00EA6D2D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694F6A" w:rsidRPr="00EA6D2D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В.В. Крылова</w:t>
            </w: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Н.В. Лапина</w:t>
            </w: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517FC" w:rsidRPr="00EA6D2D" w:rsidTr="00BB185B">
        <w:tc>
          <w:tcPr>
            <w:tcW w:w="7621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A517FC" w:rsidRPr="00EA6D2D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С.М. </w:t>
            </w:r>
            <w:proofErr w:type="spellStart"/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Шехирева</w:t>
            </w:r>
            <w:proofErr w:type="spellEnd"/>
          </w:p>
        </w:tc>
      </w:tr>
      <w:tr w:rsidR="00D01B87" w:rsidRPr="00EA6D2D" w:rsidTr="00BB185B">
        <w:tc>
          <w:tcPr>
            <w:tcW w:w="7621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01B87" w:rsidRPr="00EA6D2D" w:rsidTr="00BB185B">
        <w:tc>
          <w:tcPr>
            <w:tcW w:w="7621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Д.М. Меньшиков</w:t>
            </w:r>
          </w:p>
        </w:tc>
      </w:tr>
      <w:tr w:rsidR="00D01B87" w:rsidRPr="00EA6D2D" w:rsidTr="00BB185B">
        <w:tc>
          <w:tcPr>
            <w:tcW w:w="7621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01B87" w:rsidRPr="00EA6D2D" w:rsidTr="00BB185B">
        <w:tc>
          <w:tcPr>
            <w:tcW w:w="7621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D01B87" w:rsidRPr="00EA6D2D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A6D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С.Г. Козырева</w:t>
            </w:r>
          </w:p>
        </w:tc>
      </w:tr>
    </w:tbl>
    <w:p w:rsidR="00EA6D2D" w:rsidRDefault="00EA6D2D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2D" w:rsidRPr="003B138B" w:rsidRDefault="00EA6D2D" w:rsidP="00EA6D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6D2D" w:rsidRDefault="00EA6D2D" w:rsidP="00EA6D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8C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E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«11</w:t>
      </w:r>
      <w:bookmarkStart w:id="0" w:name="_GoBack"/>
      <w:bookmarkEnd w:id="0"/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2019 года</w:t>
      </w:r>
    </w:p>
    <w:p w:rsidR="00EA6D2D" w:rsidRDefault="00EA6D2D" w:rsidP="00EA6D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2D" w:rsidRDefault="00EA6D2D" w:rsidP="00EA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A6D2D" w:rsidRDefault="00EA6D2D" w:rsidP="00EA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</w:p>
    <w:p w:rsidR="00EA6D2D" w:rsidRDefault="00EA6D2D" w:rsidP="00EA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11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Финансовая поддержка начинающих предпринимателей, в виде возмещения части затрат, связанных с началом предпринимательской деятельности»</w:t>
      </w:r>
    </w:p>
    <w:p w:rsidR="00EA6D2D" w:rsidRDefault="00EA6D2D" w:rsidP="00EA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1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871"/>
        <w:gridCol w:w="1701"/>
        <w:gridCol w:w="1134"/>
        <w:gridCol w:w="1276"/>
        <w:gridCol w:w="1276"/>
        <w:gridCol w:w="2302"/>
      </w:tblGrid>
      <w:tr w:rsidR="00EA6D2D" w:rsidRPr="00867F43" w:rsidTr="00EA6D2D">
        <w:tc>
          <w:tcPr>
            <w:tcW w:w="540" w:type="dxa"/>
            <w:vMerge w:val="restart"/>
          </w:tcPr>
          <w:p w:rsidR="00EA6D2D" w:rsidRPr="00867F43" w:rsidRDefault="00EA6D2D" w:rsidP="00BA1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:rsidR="00EA6D2D" w:rsidRPr="00867F43" w:rsidRDefault="00EA6D2D" w:rsidP="00BA1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EA6D2D" w:rsidRPr="00867F43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686" w:type="dxa"/>
            <w:gridSpan w:val="3"/>
          </w:tcPr>
          <w:p w:rsidR="00EA6D2D" w:rsidRPr="00867F43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EA6D2D" w:rsidRPr="00867F43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EA6D2D" w:rsidRPr="00867F43" w:rsidTr="00EA6D2D">
        <w:trPr>
          <w:cantSplit/>
          <w:trHeight w:val="2020"/>
        </w:trPr>
        <w:tc>
          <w:tcPr>
            <w:tcW w:w="540" w:type="dxa"/>
            <w:vMerge/>
          </w:tcPr>
          <w:p w:rsidR="00EA6D2D" w:rsidRPr="00867F43" w:rsidRDefault="00EA6D2D" w:rsidP="00BA1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vMerge/>
          </w:tcPr>
          <w:p w:rsidR="00EA6D2D" w:rsidRPr="00867F43" w:rsidRDefault="00EA6D2D" w:rsidP="00BA1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A6D2D" w:rsidRPr="00867F43" w:rsidRDefault="00EA6D2D" w:rsidP="00BA1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EA6D2D" w:rsidRPr="00867F43" w:rsidRDefault="00EA6D2D" w:rsidP="00BA10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EA6D2D" w:rsidRPr="00867F43" w:rsidRDefault="00EA6D2D" w:rsidP="00BA104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EA6D2D" w:rsidRPr="00867F43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EA6D2D" w:rsidRPr="00867F43" w:rsidRDefault="00EA6D2D" w:rsidP="00BA1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D2D" w:rsidRPr="00B7620F" w:rsidTr="00EA6D2D">
        <w:tc>
          <w:tcPr>
            <w:tcW w:w="540" w:type="dxa"/>
          </w:tcPr>
          <w:p w:rsidR="00EA6D2D" w:rsidRPr="00B7620F" w:rsidRDefault="00EA6D2D" w:rsidP="00BA1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</w:tcPr>
          <w:p w:rsidR="00EA6D2D" w:rsidRPr="00B7620F" w:rsidRDefault="00EA6D2D" w:rsidP="00B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EA6D2D" w:rsidRPr="004F4D60" w:rsidRDefault="00EA6D2D" w:rsidP="00B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60">
              <w:rPr>
                <w:rFonts w:ascii="Times New Roman" w:hAnsi="Times New Roman" w:cs="Times New Roman"/>
                <w:sz w:val="24"/>
                <w:szCs w:val="24"/>
              </w:rPr>
              <w:t>861301940779</w:t>
            </w:r>
          </w:p>
        </w:tc>
        <w:tc>
          <w:tcPr>
            <w:tcW w:w="1134" w:type="dxa"/>
          </w:tcPr>
          <w:p w:rsidR="00EA6D2D" w:rsidRPr="00B7620F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4959,60</w:t>
            </w:r>
          </w:p>
        </w:tc>
        <w:tc>
          <w:tcPr>
            <w:tcW w:w="1276" w:type="dxa"/>
          </w:tcPr>
          <w:p w:rsidR="00EA6D2D" w:rsidRPr="00B7620F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94232,40</w:t>
            </w:r>
          </w:p>
        </w:tc>
        <w:tc>
          <w:tcPr>
            <w:tcW w:w="1276" w:type="dxa"/>
          </w:tcPr>
          <w:p w:rsidR="00EA6D2D" w:rsidRPr="00B7620F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99192,00</w:t>
            </w:r>
          </w:p>
        </w:tc>
        <w:tc>
          <w:tcPr>
            <w:tcW w:w="2302" w:type="dxa"/>
          </w:tcPr>
          <w:p w:rsidR="00EA6D2D" w:rsidRPr="0036249F" w:rsidRDefault="00EA6D2D" w:rsidP="00BA1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</w:t>
            </w:r>
            <w:r w:rsidR="00D1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  <w:p w:rsidR="00EA6D2D" w:rsidRPr="0036249F" w:rsidRDefault="00EA6D2D" w:rsidP="00BA1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D1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A6D2D" w:rsidRPr="0036249F" w:rsidRDefault="00EA6D2D" w:rsidP="00BA1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D1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D2D" w:rsidRPr="001D6D2E" w:rsidTr="00EA6D2D">
        <w:tc>
          <w:tcPr>
            <w:tcW w:w="4112" w:type="dxa"/>
            <w:gridSpan w:val="3"/>
          </w:tcPr>
          <w:p w:rsidR="00EA6D2D" w:rsidRPr="00FF081A" w:rsidRDefault="00EA6D2D" w:rsidP="00BA10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A6D2D" w:rsidRPr="00FF081A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4959,60</w:t>
            </w:r>
          </w:p>
        </w:tc>
        <w:tc>
          <w:tcPr>
            <w:tcW w:w="1276" w:type="dxa"/>
          </w:tcPr>
          <w:p w:rsidR="00EA6D2D" w:rsidRPr="00FF081A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94232,40</w:t>
            </w:r>
          </w:p>
        </w:tc>
        <w:tc>
          <w:tcPr>
            <w:tcW w:w="1276" w:type="dxa"/>
          </w:tcPr>
          <w:p w:rsidR="00EA6D2D" w:rsidRPr="00FF081A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99192,00</w:t>
            </w:r>
          </w:p>
        </w:tc>
        <w:tc>
          <w:tcPr>
            <w:tcW w:w="2302" w:type="dxa"/>
          </w:tcPr>
          <w:p w:rsidR="00EA6D2D" w:rsidRPr="00FF081A" w:rsidRDefault="00EA6D2D" w:rsidP="00BA1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D2D" w:rsidRDefault="00EA6D2D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A6D2D" w:rsidSect="00EA6D2D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24B2"/>
    <w:rsid w:val="00001346"/>
    <w:rsid w:val="00014110"/>
    <w:rsid w:val="0003218C"/>
    <w:rsid w:val="00060A98"/>
    <w:rsid w:val="000A4A0E"/>
    <w:rsid w:val="000C76BC"/>
    <w:rsid w:val="000E13B3"/>
    <w:rsid w:val="000F3C7B"/>
    <w:rsid w:val="00114492"/>
    <w:rsid w:val="001414D9"/>
    <w:rsid w:val="00164945"/>
    <w:rsid w:val="0017200D"/>
    <w:rsid w:val="00182E24"/>
    <w:rsid w:val="00183AA7"/>
    <w:rsid w:val="0018740A"/>
    <w:rsid w:val="001A5C04"/>
    <w:rsid w:val="001B7EF4"/>
    <w:rsid w:val="001D0F9E"/>
    <w:rsid w:val="001D6D2E"/>
    <w:rsid w:val="002121E7"/>
    <w:rsid w:val="00224F7A"/>
    <w:rsid w:val="00250C8B"/>
    <w:rsid w:val="0029373B"/>
    <w:rsid w:val="00296B5C"/>
    <w:rsid w:val="002A2510"/>
    <w:rsid w:val="002A4884"/>
    <w:rsid w:val="002A5342"/>
    <w:rsid w:val="002E1707"/>
    <w:rsid w:val="002F540F"/>
    <w:rsid w:val="00322B62"/>
    <w:rsid w:val="00326D37"/>
    <w:rsid w:val="003462F9"/>
    <w:rsid w:val="003612BB"/>
    <w:rsid w:val="0036249F"/>
    <w:rsid w:val="00372463"/>
    <w:rsid w:val="003770C7"/>
    <w:rsid w:val="003B138B"/>
    <w:rsid w:val="003D1C15"/>
    <w:rsid w:val="003E56F7"/>
    <w:rsid w:val="004411AB"/>
    <w:rsid w:val="004A2910"/>
    <w:rsid w:val="004A446D"/>
    <w:rsid w:val="004D0A35"/>
    <w:rsid w:val="004F4D60"/>
    <w:rsid w:val="00526171"/>
    <w:rsid w:val="00543617"/>
    <w:rsid w:val="0055665E"/>
    <w:rsid w:val="00557BD9"/>
    <w:rsid w:val="005624B2"/>
    <w:rsid w:val="005B5AF7"/>
    <w:rsid w:val="005C6650"/>
    <w:rsid w:val="0061444A"/>
    <w:rsid w:val="00614BFB"/>
    <w:rsid w:val="00662816"/>
    <w:rsid w:val="0067322D"/>
    <w:rsid w:val="00683838"/>
    <w:rsid w:val="00694F6A"/>
    <w:rsid w:val="006D7878"/>
    <w:rsid w:val="00701E48"/>
    <w:rsid w:val="00712B5F"/>
    <w:rsid w:val="007723AD"/>
    <w:rsid w:val="007905EE"/>
    <w:rsid w:val="007A730B"/>
    <w:rsid w:val="007B6E77"/>
    <w:rsid w:val="007C7957"/>
    <w:rsid w:val="00833DD9"/>
    <w:rsid w:val="00862198"/>
    <w:rsid w:val="00867F43"/>
    <w:rsid w:val="0087084C"/>
    <w:rsid w:val="0088745F"/>
    <w:rsid w:val="00897FC4"/>
    <w:rsid w:val="008A3504"/>
    <w:rsid w:val="008C3C45"/>
    <w:rsid w:val="008D2512"/>
    <w:rsid w:val="008D5976"/>
    <w:rsid w:val="00911ED0"/>
    <w:rsid w:val="00912D19"/>
    <w:rsid w:val="00916E30"/>
    <w:rsid w:val="009262C7"/>
    <w:rsid w:val="0096222D"/>
    <w:rsid w:val="009657E9"/>
    <w:rsid w:val="00993A1E"/>
    <w:rsid w:val="009B118A"/>
    <w:rsid w:val="009B6943"/>
    <w:rsid w:val="009E070F"/>
    <w:rsid w:val="009E4F67"/>
    <w:rsid w:val="009E6BF6"/>
    <w:rsid w:val="009F300D"/>
    <w:rsid w:val="00A117A2"/>
    <w:rsid w:val="00A44CDC"/>
    <w:rsid w:val="00A517FC"/>
    <w:rsid w:val="00A848CE"/>
    <w:rsid w:val="00AB785D"/>
    <w:rsid w:val="00AE7A9F"/>
    <w:rsid w:val="00AF41D6"/>
    <w:rsid w:val="00B42E23"/>
    <w:rsid w:val="00B7620F"/>
    <w:rsid w:val="00B9022A"/>
    <w:rsid w:val="00BB185B"/>
    <w:rsid w:val="00BE2AD2"/>
    <w:rsid w:val="00C12129"/>
    <w:rsid w:val="00C12C1B"/>
    <w:rsid w:val="00C8309E"/>
    <w:rsid w:val="00C9412B"/>
    <w:rsid w:val="00CD2AA9"/>
    <w:rsid w:val="00CE457C"/>
    <w:rsid w:val="00CF2313"/>
    <w:rsid w:val="00D01B87"/>
    <w:rsid w:val="00D022C9"/>
    <w:rsid w:val="00D10DD5"/>
    <w:rsid w:val="00D15F14"/>
    <w:rsid w:val="00D16386"/>
    <w:rsid w:val="00D201CA"/>
    <w:rsid w:val="00D47BE8"/>
    <w:rsid w:val="00D737CC"/>
    <w:rsid w:val="00E2087D"/>
    <w:rsid w:val="00E3255F"/>
    <w:rsid w:val="00E326D3"/>
    <w:rsid w:val="00E65329"/>
    <w:rsid w:val="00E7456A"/>
    <w:rsid w:val="00EA6D2D"/>
    <w:rsid w:val="00EC5D97"/>
    <w:rsid w:val="00ED13D2"/>
    <w:rsid w:val="00ED70A3"/>
    <w:rsid w:val="00EE187D"/>
    <w:rsid w:val="00EE2B9A"/>
    <w:rsid w:val="00F103E9"/>
    <w:rsid w:val="00F12600"/>
    <w:rsid w:val="00F309F1"/>
    <w:rsid w:val="00F6147E"/>
    <w:rsid w:val="00F63507"/>
    <w:rsid w:val="00F746FC"/>
    <w:rsid w:val="00F925C9"/>
    <w:rsid w:val="00FB3CF3"/>
    <w:rsid w:val="00FE2F08"/>
    <w:rsid w:val="00FF081A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412F-0641-468A-8616-4FF8084A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2019-11-08T12:01:00Z</cp:lastPrinted>
  <dcterms:created xsi:type="dcterms:W3CDTF">2019-11-07T11:25:00Z</dcterms:created>
  <dcterms:modified xsi:type="dcterms:W3CDTF">2019-11-14T09:10:00Z</dcterms:modified>
</cp:coreProperties>
</file>