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6E" w:rsidRDefault="00E7023A" w:rsidP="00B84E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7023A" w:rsidRDefault="00E7023A" w:rsidP="00B84E6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Березовского района</w:t>
      </w:r>
    </w:p>
    <w:p w:rsidR="00B84E6E" w:rsidRPr="00B84E6E" w:rsidRDefault="00E7023A" w:rsidP="00B84E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4941">
        <w:rPr>
          <w:sz w:val="24"/>
          <w:szCs w:val="24"/>
        </w:rPr>
        <w:t>20.01.2021г.</w:t>
      </w:r>
      <w:r>
        <w:rPr>
          <w:sz w:val="24"/>
          <w:szCs w:val="24"/>
        </w:rPr>
        <w:t xml:space="preserve"> № </w:t>
      </w:r>
      <w:r w:rsidR="00DB4941">
        <w:rPr>
          <w:sz w:val="24"/>
          <w:szCs w:val="24"/>
        </w:rPr>
        <w:t>47</w:t>
      </w:r>
      <w:bookmarkStart w:id="0" w:name="_GoBack"/>
      <w:bookmarkEnd w:id="0"/>
      <w:r w:rsidR="00207AFE">
        <w:rPr>
          <w:sz w:val="24"/>
          <w:szCs w:val="24"/>
        </w:rPr>
        <w:t>-р</w:t>
      </w:r>
    </w:p>
    <w:p w:rsidR="00FD4618" w:rsidRDefault="00FD4618" w:rsidP="00F95663">
      <w:pPr>
        <w:pStyle w:val="2"/>
        <w:rPr>
          <w:b w:val="0"/>
          <w:sz w:val="24"/>
        </w:rPr>
      </w:pPr>
    </w:p>
    <w:p w:rsidR="00F95663" w:rsidRPr="00B93695" w:rsidRDefault="00F95663" w:rsidP="00F95663">
      <w:pPr>
        <w:pStyle w:val="2"/>
        <w:rPr>
          <w:b w:val="0"/>
          <w:sz w:val="24"/>
        </w:rPr>
      </w:pPr>
      <w:r w:rsidRPr="00B93695">
        <w:rPr>
          <w:b w:val="0"/>
          <w:sz w:val="24"/>
        </w:rPr>
        <w:t>С П И С О К</w:t>
      </w:r>
    </w:p>
    <w:p w:rsidR="00F95663" w:rsidRDefault="00F95663" w:rsidP="00F95663">
      <w:pPr>
        <w:jc w:val="center"/>
        <w:rPr>
          <w:sz w:val="24"/>
        </w:rPr>
      </w:pPr>
      <w:r>
        <w:rPr>
          <w:sz w:val="24"/>
        </w:rPr>
        <w:t>организаций-источников комплектования архивного отдела администрации Березовского района</w:t>
      </w:r>
    </w:p>
    <w:p w:rsidR="00F95663" w:rsidRDefault="00F95663" w:rsidP="00F95663">
      <w:pPr>
        <w:jc w:val="center"/>
        <w:rPr>
          <w:sz w:val="24"/>
        </w:rPr>
      </w:pPr>
      <w:r>
        <w:rPr>
          <w:sz w:val="24"/>
        </w:rPr>
        <w:t>на 20</w:t>
      </w:r>
      <w:r w:rsidR="006B1215">
        <w:rPr>
          <w:sz w:val="24"/>
        </w:rPr>
        <w:t>2</w:t>
      </w:r>
      <w:r>
        <w:rPr>
          <w:sz w:val="24"/>
        </w:rPr>
        <w:t>1-20</w:t>
      </w:r>
      <w:r w:rsidR="00310225">
        <w:rPr>
          <w:sz w:val="24"/>
        </w:rPr>
        <w:t>2</w:t>
      </w:r>
      <w:r w:rsidR="006B1215">
        <w:rPr>
          <w:sz w:val="24"/>
        </w:rPr>
        <w:t>3</w:t>
      </w:r>
      <w:r>
        <w:rPr>
          <w:sz w:val="24"/>
        </w:rPr>
        <w:t xml:space="preserve"> годы</w:t>
      </w:r>
    </w:p>
    <w:p w:rsidR="00F95663" w:rsidRDefault="00F95663" w:rsidP="00F95663">
      <w:pPr>
        <w:jc w:val="center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141"/>
        <w:gridCol w:w="2127"/>
        <w:gridCol w:w="3118"/>
        <w:gridCol w:w="1843"/>
        <w:gridCol w:w="1984"/>
      </w:tblGrid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Индекс органи-зации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C8" w:rsidRDefault="00F95663" w:rsidP="000F4281">
            <w:pPr>
              <w:rPr>
                <w:sz w:val="23"/>
                <w:szCs w:val="23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Форма собственности (государственная, </w:t>
            </w:r>
            <w:r w:rsidR="00FC4DC8">
              <w:rPr>
                <w:sz w:val="23"/>
                <w:szCs w:val="23"/>
                <w:lang w:eastAsia="en-US"/>
              </w:rPr>
              <w:t>муниципальная,</w:t>
            </w:r>
          </w:p>
          <w:p w:rsidR="00F95663" w:rsidRDefault="00FC4DC8" w:rsidP="000F4281">
            <w:pPr>
              <w:rPr>
                <w:sz w:val="24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частная)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Форма приема документов: </w:t>
            </w:r>
          </w:p>
          <w:p w:rsidR="00F95663" w:rsidRDefault="00F95663" w:rsidP="000F428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полная-1,  </w:t>
            </w:r>
          </w:p>
          <w:p w:rsidR="00F95663" w:rsidRDefault="00F95663" w:rsidP="000F428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выборочная повидовая –2.1, </w:t>
            </w:r>
            <w:r w:rsidR="00B84E6E">
              <w:rPr>
                <w:sz w:val="24"/>
                <w:lang w:eastAsia="en-US"/>
              </w:rPr>
              <w:t xml:space="preserve">выборочная </w:t>
            </w:r>
            <w:r>
              <w:rPr>
                <w:sz w:val="24"/>
                <w:lang w:eastAsia="en-US"/>
              </w:rPr>
              <w:t>групповая – 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Прием </w:t>
            </w:r>
            <w:r w:rsidR="00B84E6E">
              <w:rPr>
                <w:sz w:val="24"/>
                <w:lang w:eastAsia="en-US"/>
              </w:rPr>
              <w:t>научно-технических документов</w:t>
            </w:r>
            <w:r>
              <w:rPr>
                <w:sz w:val="24"/>
                <w:lang w:eastAsia="en-US"/>
              </w:rPr>
              <w:t xml:space="preserve">, </w:t>
            </w:r>
            <w:r w:rsidR="00B84E6E">
              <w:rPr>
                <w:sz w:val="24"/>
                <w:lang w:eastAsia="en-US"/>
              </w:rPr>
              <w:t>аудиовизуальных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Примечания, (</w:t>
            </w:r>
            <w:r w:rsidR="00B84E6E">
              <w:rPr>
                <w:sz w:val="24"/>
                <w:lang w:eastAsia="en-US"/>
              </w:rPr>
              <w:t>включение, исключение - ре</w:t>
            </w:r>
            <w:r>
              <w:rPr>
                <w:sz w:val="24"/>
                <w:lang w:eastAsia="en-US"/>
              </w:rPr>
              <w:t>шени</w:t>
            </w:r>
            <w:r w:rsidR="00B84E6E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ЭПК, </w:t>
            </w:r>
            <w:r w:rsidR="00B84E6E">
              <w:rPr>
                <w:sz w:val="24"/>
                <w:lang w:eastAsia="en-US"/>
              </w:rPr>
              <w:t xml:space="preserve">дата и </w:t>
            </w:r>
            <w:r>
              <w:rPr>
                <w:sz w:val="24"/>
                <w:lang w:eastAsia="en-US"/>
              </w:rPr>
              <w:t xml:space="preserve">номер </w:t>
            </w:r>
            <w:r w:rsidR="00B84E6E">
              <w:rPr>
                <w:sz w:val="24"/>
                <w:lang w:eastAsia="en-US"/>
              </w:rPr>
              <w:t>протокола; соглашение, договор, их даты и номера)</w:t>
            </w: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F95663" w:rsidTr="00E47315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53" w:rsidRPr="00756153" w:rsidRDefault="00756153" w:rsidP="00756153">
            <w:pPr>
              <w:jc w:val="center"/>
              <w:rPr>
                <w:sz w:val="24"/>
                <w:lang w:eastAsia="en-US"/>
              </w:rPr>
            </w:pPr>
            <w:r w:rsidRPr="00756153">
              <w:rPr>
                <w:sz w:val="24"/>
                <w:lang w:eastAsia="en-US"/>
              </w:rPr>
              <w:t>1.</w:t>
            </w:r>
            <w:r w:rsidRPr="00756153">
              <w:rPr>
                <w:sz w:val="24"/>
                <w:lang w:eastAsia="en-US"/>
              </w:rPr>
              <w:tab/>
              <w:t xml:space="preserve">Государственная власть в Российской Федерации, государственная власть в субъекте Российской Федерации, </w:t>
            </w:r>
          </w:p>
          <w:p w:rsidR="00756153" w:rsidRPr="00756153" w:rsidRDefault="00756153" w:rsidP="00756153">
            <w:pPr>
              <w:jc w:val="center"/>
              <w:rPr>
                <w:sz w:val="24"/>
                <w:lang w:eastAsia="en-US"/>
              </w:rPr>
            </w:pPr>
            <w:r w:rsidRPr="00756153">
              <w:rPr>
                <w:sz w:val="24"/>
                <w:lang w:eastAsia="en-US"/>
              </w:rPr>
              <w:t>местное самоуправление</w:t>
            </w:r>
          </w:p>
          <w:p w:rsidR="00756153" w:rsidRPr="00756153" w:rsidRDefault="00756153" w:rsidP="00756153">
            <w:pPr>
              <w:jc w:val="center"/>
              <w:rPr>
                <w:sz w:val="24"/>
                <w:lang w:eastAsia="en-US"/>
              </w:rPr>
            </w:pPr>
            <w:r w:rsidRPr="00756153">
              <w:rPr>
                <w:sz w:val="24"/>
                <w:lang w:eastAsia="en-US"/>
              </w:rPr>
              <w:t>1.1. Представительные органы государственной власти и местного самоуправления</w:t>
            </w:r>
          </w:p>
          <w:p w:rsidR="00F95663" w:rsidRDefault="00756153" w:rsidP="00756153">
            <w:pPr>
              <w:jc w:val="center"/>
              <w:rPr>
                <w:b/>
                <w:sz w:val="24"/>
                <w:lang w:eastAsia="en-US"/>
              </w:rPr>
            </w:pPr>
            <w:r w:rsidRPr="00756153">
              <w:rPr>
                <w:sz w:val="24"/>
                <w:lang w:eastAsia="en-US"/>
              </w:rPr>
              <w:t xml:space="preserve"> 1.1.4. Представительные органы муниципальных образований</w:t>
            </w: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Дума </w:t>
            </w:r>
            <w:r w:rsidR="00F95663">
              <w:rPr>
                <w:sz w:val="24"/>
                <w:lang w:eastAsia="en-US"/>
              </w:rPr>
              <w:t>Березовского района</w:t>
            </w:r>
          </w:p>
          <w:p w:rsidR="00BC48E3" w:rsidRPr="00D37A9E" w:rsidRDefault="00BC48E3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городского поселения Березово</w:t>
            </w:r>
          </w:p>
          <w:p w:rsidR="00F95663" w:rsidRPr="00D37A9E" w:rsidRDefault="00F95663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городского поселения Игрим</w:t>
            </w:r>
          </w:p>
          <w:p w:rsidR="00F95663" w:rsidRPr="00D37A9E" w:rsidRDefault="00F95663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3" w:rsidRDefault="00F95663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Приполярный</w:t>
            </w:r>
          </w:p>
          <w:p w:rsidR="007768BE" w:rsidRPr="00D37A9E" w:rsidRDefault="007768BE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Саранпауль</w:t>
            </w:r>
          </w:p>
          <w:p w:rsidR="00F95663" w:rsidRPr="00D37A9E" w:rsidRDefault="00F95663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5571E1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Pr="00224150" w:rsidRDefault="00F95663" w:rsidP="000F4281">
            <w:pPr>
              <w:jc w:val="both"/>
              <w:rPr>
                <w:sz w:val="10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Светлый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Хулимсунт</w:t>
            </w:r>
          </w:p>
          <w:p w:rsidR="00F95663" w:rsidRPr="00224150" w:rsidRDefault="00F95663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5663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8" w:rsidRPr="00B93695" w:rsidRDefault="00FC4DC8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B93695">
              <w:rPr>
                <w:sz w:val="24"/>
                <w:lang w:eastAsia="en-US"/>
              </w:rPr>
              <w:t>1.2. Исполнительные государственной власти и местного самоуправления</w:t>
            </w:r>
          </w:p>
          <w:p w:rsidR="00F95663" w:rsidRDefault="00FC4DC8" w:rsidP="000F4281">
            <w:pPr>
              <w:spacing w:after="120"/>
              <w:ind w:left="420"/>
              <w:jc w:val="center"/>
              <w:rPr>
                <w:b/>
                <w:sz w:val="24"/>
                <w:lang w:eastAsia="en-US"/>
              </w:rPr>
            </w:pPr>
            <w:r w:rsidRPr="00B93695">
              <w:rPr>
                <w:sz w:val="24"/>
                <w:lang w:eastAsia="en-US"/>
              </w:rPr>
              <w:t>1.2.3</w:t>
            </w:r>
            <w:r w:rsidR="00F95663" w:rsidRPr="00B93695">
              <w:rPr>
                <w:sz w:val="24"/>
                <w:lang w:eastAsia="en-US"/>
              </w:rPr>
              <w:t>. Исполнительно-распорядительные органы муниципальных образований</w:t>
            </w:r>
          </w:p>
        </w:tc>
      </w:tr>
      <w:tr w:rsidR="00F95663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Березовского района</w:t>
            </w:r>
          </w:p>
          <w:p w:rsidR="00F95663" w:rsidRPr="00224150" w:rsidRDefault="00F95663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63" w:rsidRDefault="00F95663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городского поселения Игрим</w:t>
            </w:r>
          </w:p>
          <w:p w:rsidR="00F949B0" w:rsidRPr="00224150" w:rsidRDefault="00F949B0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сельского поселения Приполярный</w:t>
            </w:r>
          </w:p>
          <w:p w:rsidR="00F949B0" w:rsidRPr="00224150" w:rsidRDefault="00F949B0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сельского поселения </w:t>
            </w:r>
            <w:r w:rsidR="00B84E6E">
              <w:rPr>
                <w:sz w:val="24"/>
                <w:lang w:eastAsia="en-US"/>
              </w:rPr>
              <w:t xml:space="preserve">Светлый </w:t>
            </w:r>
          </w:p>
          <w:p w:rsidR="00F949B0" w:rsidRPr="00224150" w:rsidRDefault="00F949B0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сельского поселения Саранпауль</w:t>
            </w:r>
          </w:p>
          <w:p w:rsidR="00F949B0" w:rsidRPr="00224150" w:rsidRDefault="00F949B0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сельского поселения </w:t>
            </w:r>
            <w:r w:rsidR="00B84E6E">
              <w:rPr>
                <w:sz w:val="24"/>
                <w:lang w:eastAsia="en-US"/>
              </w:rPr>
              <w:t>Хулимсунт</w:t>
            </w:r>
          </w:p>
          <w:p w:rsidR="00F949B0" w:rsidRPr="00224150" w:rsidRDefault="00F949B0" w:rsidP="000F4281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Pr="00B93695" w:rsidRDefault="00F949B0" w:rsidP="000F4281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93695">
              <w:rPr>
                <w:rFonts w:ascii="Times New Roman" w:hAnsi="Times New Roman" w:cs="Times New Roman"/>
                <w:sz w:val="24"/>
                <w:szCs w:val="26"/>
              </w:rPr>
              <w:t>1.2.5. Контрольные органы муниципальных образований</w:t>
            </w: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Контрольно-счётная палата Березовского района</w:t>
            </w:r>
          </w:p>
          <w:p w:rsidR="00FC4DC8" w:rsidRPr="00502E4E" w:rsidRDefault="00FC4DC8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B93695" w:rsidRDefault="00FC4DC8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B93695">
              <w:rPr>
                <w:sz w:val="24"/>
                <w:lang w:eastAsia="en-US"/>
              </w:rPr>
              <w:t>5</w:t>
            </w:r>
            <w:r w:rsidR="00F949B0" w:rsidRPr="00B93695">
              <w:rPr>
                <w:sz w:val="24"/>
                <w:lang w:eastAsia="en-US"/>
              </w:rPr>
              <w:t>. Финансирование. Кредитование. Налогообложение</w:t>
            </w:r>
          </w:p>
          <w:p w:rsidR="00F949B0" w:rsidRPr="00FC4DC8" w:rsidRDefault="00FC4DC8" w:rsidP="000F4281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B93695">
              <w:rPr>
                <w:sz w:val="24"/>
                <w:lang w:eastAsia="en-US"/>
              </w:rPr>
              <w:t>5</w:t>
            </w:r>
            <w:r w:rsidR="00F949B0" w:rsidRPr="00B93695">
              <w:rPr>
                <w:sz w:val="24"/>
                <w:lang w:eastAsia="en-US"/>
              </w:rPr>
              <w:t>.3. Органы управления муниципальных образований (районные, городские)</w:t>
            </w: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финансам   администрации Березовского района</w:t>
            </w:r>
          </w:p>
          <w:p w:rsidR="00C8752A" w:rsidRPr="005571E1" w:rsidRDefault="00C8752A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B93695" w:rsidRDefault="00FC4DC8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B93695">
              <w:rPr>
                <w:sz w:val="24"/>
                <w:lang w:eastAsia="en-US"/>
              </w:rPr>
              <w:lastRenderedPageBreak/>
              <w:t>6</w:t>
            </w:r>
            <w:r w:rsidR="00F949B0" w:rsidRPr="00B93695">
              <w:rPr>
                <w:sz w:val="24"/>
                <w:lang w:eastAsia="en-US"/>
              </w:rPr>
              <w:t>. Экономика. Имущество. Региональное развитие. Статистика. Стандартизация (и метрология)</w:t>
            </w:r>
          </w:p>
          <w:p w:rsidR="00F949B0" w:rsidRPr="00FC4DC8" w:rsidRDefault="00FC4DC8" w:rsidP="000F4281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B93695">
              <w:rPr>
                <w:sz w:val="24"/>
                <w:lang w:eastAsia="en-US"/>
              </w:rPr>
              <w:t>6</w:t>
            </w:r>
            <w:r w:rsidR="00F949B0" w:rsidRPr="00B93695">
              <w:rPr>
                <w:sz w:val="24"/>
                <w:lang w:eastAsia="en-US"/>
              </w:rPr>
              <w:t>.3. Органы управления муниципальных образований (окружные, городские, районные)</w:t>
            </w: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Pr="004A0F0A" w:rsidRDefault="00F949B0" w:rsidP="000F4281">
            <w:pPr>
              <w:jc w:val="center"/>
              <w:rPr>
                <w:color w:val="FF0000"/>
                <w:sz w:val="24"/>
                <w:lang w:eastAsia="en-US"/>
              </w:rPr>
            </w:pPr>
            <w:r w:rsidRPr="00F949B0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C4DC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экономической политике администрации Березовского района</w:t>
            </w:r>
          </w:p>
          <w:p w:rsidR="00C8752A" w:rsidRPr="005571E1" w:rsidRDefault="00C8752A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C8752A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8</w:t>
            </w:r>
            <w:r w:rsidR="00F949B0" w:rsidRPr="00502E4E">
              <w:rPr>
                <w:sz w:val="24"/>
                <w:lang w:eastAsia="en-US"/>
              </w:rPr>
              <w:t xml:space="preserve">. </w:t>
            </w:r>
            <w:r w:rsidRPr="00502E4E">
              <w:rPr>
                <w:sz w:val="24"/>
                <w:lang w:eastAsia="en-US"/>
              </w:rPr>
              <w:t>Природные ресурсы. Сельское, лесное,</w:t>
            </w:r>
            <w:r w:rsidR="00F949B0" w:rsidRPr="00502E4E">
              <w:rPr>
                <w:sz w:val="24"/>
                <w:lang w:eastAsia="en-US"/>
              </w:rPr>
              <w:t xml:space="preserve"> водное, рыбное хозяйство. Землеустройство и землепользование</w:t>
            </w:r>
            <w:r w:rsidRPr="00502E4E">
              <w:rPr>
                <w:sz w:val="24"/>
                <w:lang w:eastAsia="en-US"/>
              </w:rPr>
              <w:t>.</w:t>
            </w:r>
            <w:r w:rsidR="00502E4E">
              <w:rPr>
                <w:sz w:val="24"/>
                <w:lang w:eastAsia="en-US"/>
              </w:rPr>
              <w:t xml:space="preserve">                                                 </w:t>
            </w:r>
            <w:r w:rsidRPr="00502E4E">
              <w:rPr>
                <w:sz w:val="24"/>
                <w:lang w:eastAsia="en-US"/>
              </w:rPr>
              <w:t xml:space="preserve"> Охрана окружающей среды и природопользование</w:t>
            </w:r>
          </w:p>
          <w:p w:rsidR="00F949B0" w:rsidRPr="004A0F0A" w:rsidRDefault="00C8752A" w:rsidP="000F4281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8</w:t>
            </w:r>
            <w:r w:rsidR="00F949B0" w:rsidRPr="00502E4E">
              <w:rPr>
                <w:sz w:val="24"/>
                <w:lang w:eastAsia="en-US"/>
              </w:rPr>
              <w:t>.3. Органы управления муниципальных образований (городские, районные)</w:t>
            </w: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Pr="007B6E86" w:rsidRDefault="00F949B0" w:rsidP="000F4281">
            <w:pPr>
              <w:jc w:val="center"/>
              <w:rPr>
                <w:color w:val="FF0000"/>
                <w:sz w:val="24"/>
                <w:lang w:eastAsia="en-US"/>
              </w:rPr>
            </w:pPr>
            <w:r w:rsidRPr="00F949B0">
              <w:rPr>
                <w:sz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C8752A" w:rsidRPr="005571E1" w:rsidRDefault="00C8752A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F949B0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9. Строительство. Архитектура. Градостроительство. Жилищно-коммунальное хозяйство</w:t>
            </w:r>
          </w:p>
          <w:p w:rsidR="00F949B0" w:rsidRDefault="00F949B0" w:rsidP="000F4281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9.3 Органы управления муниципальных районов</w:t>
            </w:r>
          </w:p>
        </w:tc>
      </w:tr>
      <w:tr w:rsidR="00F949B0" w:rsidTr="00BC48E3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Pr="00FB2873" w:rsidRDefault="00F949B0" w:rsidP="007768BE">
            <w:pPr>
              <w:jc w:val="center"/>
              <w:rPr>
                <w:color w:val="FF0000"/>
                <w:sz w:val="24"/>
                <w:lang w:eastAsia="en-US"/>
              </w:rPr>
            </w:pPr>
            <w:r w:rsidRPr="00F949B0">
              <w:rPr>
                <w:sz w:val="24"/>
                <w:lang w:eastAsia="en-US"/>
              </w:rPr>
              <w:t>1</w:t>
            </w:r>
            <w:r w:rsidR="007768BE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3" w:rsidRPr="00C8752A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F949B0" w:rsidP="000F4281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9.5. Негосударственные организации и предприятия</w:t>
            </w: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7768BE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E" w:rsidRPr="00773B05" w:rsidRDefault="00F949B0" w:rsidP="000F4281">
            <w:pPr>
              <w:jc w:val="both"/>
              <w:rPr>
                <w:sz w:val="14"/>
                <w:lang w:eastAsia="en-US"/>
              </w:rPr>
            </w:pPr>
            <w:r w:rsidRPr="00773B05">
              <w:rPr>
                <w:sz w:val="24"/>
                <w:lang w:eastAsia="en-US"/>
              </w:rPr>
              <w:t>Открытое акционерное общество «Приобьтрубопроводстрой»</w:t>
            </w:r>
          </w:p>
          <w:p w:rsidR="00BC48E3" w:rsidRDefault="00E17935" w:rsidP="000F4281">
            <w:pPr>
              <w:jc w:val="both"/>
              <w:rPr>
                <w:sz w:val="28"/>
                <w:szCs w:val="28"/>
                <w:lang w:eastAsia="en-US"/>
              </w:rPr>
            </w:pPr>
            <w:r w:rsidRPr="00773B05">
              <w:rPr>
                <w:sz w:val="24"/>
                <w:szCs w:val="24"/>
                <w:lang w:eastAsia="en-US"/>
              </w:rPr>
              <w:t>(</w:t>
            </w:r>
            <w:r w:rsidR="00773B05" w:rsidRPr="00773B05">
              <w:rPr>
                <w:sz w:val="24"/>
                <w:szCs w:val="24"/>
                <w:lang w:eastAsia="en-US"/>
              </w:rPr>
              <w:t>ОАО</w:t>
            </w:r>
            <w:r w:rsidR="00773B05">
              <w:rPr>
                <w:sz w:val="28"/>
                <w:szCs w:val="28"/>
                <w:lang w:eastAsia="en-US"/>
              </w:rPr>
              <w:t xml:space="preserve"> </w:t>
            </w:r>
            <w:r w:rsidR="00773B05" w:rsidRPr="00773B05">
              <w:rPr>
                <w:sz w:val="24"/>
                <w:lang w:eastAsia="en-US"/>
              </w:rPr>
              <w:t>«Приобьтрубопроводстрой»</w:t>
            </w:r>
            <w:r w:rsidRPr="00773B05">
              <w:rPr>
                <w:sz w:val="28"/>
                <w:szCs w:val="28"/>
                <w:lang w:eastAsia="en-US"/>
              </w:rPr>
              <w:t>)</w:t>
            </w:r>
          </w:p>
          <w:p w:rsidR="005571E1" w:rsidRPr="005571E1" w:rsidRDefault="005571E1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8" w:rsidRDefault="00E27FD4" w:rsidP="000F4281">
            <w:pPr>
              <w:jc w:val="center"/>
              <w:rPr>
                <w:sz w:val="24"/>
                <w:lang w:eastAsia="en-US"/>
              </w:rPr>
            </w:pPr>
            <w:r w:rsidRPr="0099352E">
              <w:rPr>
                <w:sz w:val="24"/>
                <w:lang w:eastAsia="en-US"/>
              </w:rPr>
              <w:t xml:space="preserve">Договор </w:t>
            </w:r>
          </w:p>
          <w:p w:rsidR="00F949B0" w:rsidRPr="0099352E" w:rsidRDefault="0099352E" w:rsidP="000F4281">
            <w:pPr>
              <w:jc w:val="center"/>
              <w:rPr>
                <w:sz w:val="24"/>
                <w:lang w:eastAsia="en-US"/>
              </w:rPr>
            </w:pPr>
            <w:r w:rsidRPr="0099352E">
              <w:rPr>
                <w:sz w:val="24"/>
                <w:lang w:eastAsia="en-US"/>
              </w:rPr>
              <w:t>№</w:t>
            </w:r>
            <w:r w:rsidR="00A672B4">
              <w:rPr>
                <w:sz w:val="24"/>
                <w:lang w:eastAsia="en-US"/>
              </w:rPr>
              <w:t xml:space="preserve"> 11/18-С</w:t>
            </w:r>
          </w:p>
          <w:p w:rsidR="0099352E" w:rsidRDefault="009375A8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="0099352E" w:rsidRPr="0099352E">
              <w:rPr>
                <w:sz w:val="24"/>
                <w:lang w:eastAsia="en-US"/>
              </w:rPr>
              <w:t>т</w:t>
            </w:r>
            <w:r>
              <w:rPr>
                <w:sz w:val="24"/>
                <w:lang w:eastAsia="en-US"/>
              </w:rPr>
              <w:t xml:space="preserve"> 02.03.2018</w:t>
            </w:r>
          </w:p>
        </w:tc>
      </w:tr>
      <w:tr w:rsidR="005571E1" w:rsidTr="00557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1E1" w:rsidRPr="005571E1" w:rsidRDefault="005571E1" w:rsidP="000F4281">
            <w:pPr>
              <w:jc w:val="center"/>
              <w:rPr>
                <w:bCs/>
                <w:sz w:val="24"/>
                <w:szCs w:val="24"/>
              </w:rPr>
            </w:pPr>
            <w:r w:rsidRPr="005571E1">
              <w:rPr>
                <w:bCs/>
                <w:sz w:val="24"/>
                <w:szCs w:val="24"/>
              </w:rPr>
              <w:t>11. Связь. Радиовещание. Телевидение. Печать</w:t>
            </w:r>
          </w:p>
          <w:p w:rsidR="005571E1" w:rsidRDefault="005571E1" w:rsidP="000F428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71E1">
              <w:rPr>
                <w:bCs/>
                <w:sz w:val="24"/>
                <w:szCs w:val="24"/>
              </w:rPr>
              <w:t>11.4. Предприятия и организации (государственные, муниципальные)</w:t>
            </w:r>
          </w:p>
        </w:tc>
      </w:tr>
      <w:tr w:rsidR="005571E1" w:rsidTr="00557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E1" w:rsidRDefault="005571E1" w:rsidP="007768B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7768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E1" w:rsidRPr="004020B8" w:rsidRDefault="004020B8" w:rsidP="000F428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20B8">
              <w:rPr>
                <w:rFonts w:eastAsiaTheme="minorHAnsi"/>
                <w:sz w:val="24"/>
                <w:szCs w:val="24"/>
                <w:lang w:eastAsia="en-US"/>
              </w:rPr>
              <w:t>11.4.1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E1" w:rsidRPr="004020B8" w:rsidRDefault="004020B8" w:rsidP="000F428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 w:rsidRPr="004020B8">
              <w:rPr>
                <w:sz w:val="24"/>
                <w:szCs w:val="24"/>
              </w:rPr>
              <w:t>Муниципальное автономное учреждение «Березовский медиацентр»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E1" w:rsidRPr="004020B8" w:rsidRDefault="005571E1" w:rsidP="000F428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20B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E1" w:rsidRPr="004020B8" w:rsidRDefault="005571E1" w:rsidP="000F428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20B8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E1" w:rsidRPr="00B84E6E" w:rsidRDefault="005571E1" w:rsidP="000F4281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E1" w:rsidRPr="00B84E6E" w:rsidRDefault="005571E1" w:rsidP="000F4281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F949B0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lastRenderedPageBreak/>
              <w:t>13. Высшее, общее среднее и специальное образование</w:t>
            </w:r>
          </w:p>
          <w:p w:rsidR="00F949B0" w:rsidRPr="00502E4E" w:rsidRDefault="00F949B0" w:rsidP="000F4281">
            <w:pPr>
              <w:spacing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13.3. Органы управления муниципальных образований (окружные, городские, районные)</w:t>
            </w:r>
          </w:p>
          <w:p w:rsidR="0099352E" w:rsidRPr="0099352E" w:rsidRDefault="0099352E" w:rsidP="000F4281">
            <w:pPr>
              <w:spacing w:after="12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образования администрации Березовского района</w:t>
            </w:r>
          </w:p>
          <w:p w:rsidR="005571E1" w:rsidRPr="005571E1" w:rsidRDefault="005571E1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F949B0" w:rsidP="000F4281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13.5. Учреждения общего среднего и специального образования (федеральные, субъектов Российской Федерации)</w:t>
            </w:r>
          </w:p>
          <w:p w:rsidR="0099352E" w:rsidRPr="0099352E" w:rsidRDefault="0099352E" w:rsidP="000F4281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1" w:rsidRPr="00881351" w:rsidRDefault="006D2D6F" w:rsidP="000F4281">
            <w:pPr>
              <w:pStyle w:val="2"/>
              <w:shd w:val="clear" w:color="auto" w:fill="FFFFFF"/>
              <w:jc w:val="left"/>
              <w:rPr>
                <w:b w:val="0"/>
                <w:caps/>
                <w:sz w:val="24"/>
                <w:szCs w:val="24"/>
              </w:rPr>
            </w:pPr>
            <w:hyperlink r:id="rId8" w:history="1">
              <w:r w:rsidR="00881351" w:rsidRPr="00881351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Бюджетное учреждение</w:t>
              </w:r>
              <w:r w:rsidR="00881351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 xml:space="preserve"> профессионального образования Ханты-М</w:t>
              </w:r>
              <w:r w:rsidR="00881351" w:rsidRPr="00881351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а</w:t>
              </w:r>
              <w:r w:rsidR="00881351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нсийского автономного округа — Ю</w:t>
              </w:r>
              <w:r w:rsidR="00881351" w:rsidRPr="00881351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гры</w:t>
              </w:r>
            </w:hyperlink>
          </w:p>
          <w:p w:rsidR="00881351" w:rsidRDefault="006D2D6F" w:rsidP="000F428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hyperlink r:id="rId9" w:history="1">
              <w:r w:rsidR="0088135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«И</w:t>
              </w:r>
              <w:r w:rsidR="00881351" w:rsidRPr="0088135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гримский политехнический колледж</w:t>
              </w:r>
            </w:hyperlink>
            <w:r w:rsidR="0088135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»</w:t>
            </w:r>
          </w:p>
          <w:p w:rsidR="00881351" w:rsidRDefault="00881351" w:rsidP="000F4281"/>
          <w:p w:rsidR="0099352E" w:rsidRPr="00881351" w:rsidRDefault="00881351" w:rsidP="000F4281">
            <w:pPr>
              <w:rPr>
                <w:sz w:val="24"/>
                <w:szCs w:val="24"/>
              </w:rPr>
            </w:pPr>
            <w:r w:rsidRPr="00881351">
              <w:rPr>
                <w:sz w:val="24"/>
                <w:szCs w:val="24"/>
              </w:rPr>
              <w:t>(БУ «Игримский политехнический колледж»)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Государственная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F949B0" w:rsidP="000F4281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13.6. Муниципальные учреждения общего среднего и специального образования</w:t>
            </w:r>
          </w:p>
          <w:p w:rsidR="0099352E" w:rsidRPr="0099352E" w:rsidRDefault="0099352E" w:rsidP="000F4281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F949B0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бюджетное образовательное учреждение «Березовская средняя общеобразовательная школа»</w:t>
            </w:r>
          </w:p>
          <w:p w:rsidR="00E17935" w:rsidRDefault="00E17935" w:rsidP="000F4281">
            <w:pPr>
              <w:pStyle w:val="a3"/>
              <w:jc w:val="both"/>
              <w:rPr>
                <w:b/>
                <w:szCs w:val="28"/>
                <w:highlight w:val="yellow"/>
                <w:lang w:eastAsia="en-US"/>
              </w:rPr>
            </w:pPr>
          </w:p>
          <w:p w:rsidR="0099352E" w:rsidRDefault="00881351" w:rsidP="000F4281">
            <w:pPr>
              <w:pStyle w:val="a3"/>
              <w:jc w:val="both"/>
              <w:rPr>
                <w:sz w:val="24"/>
                <w:lang w:eastAsia="en-US"/>
              </w:rPr>
            </w:pPr>
            <w:r w:rsidRPr="00881351">
              <w:rPr>
                <w:sz w:val="24"/>
                <w:lang w:eastAsia="en-US"/>
              </w:rPr>
              <w:t xml:space="preserve">(МБОУ «Березовская </w:t>
            </w:r>
            <w:r w:rsidR="00B84E6E">
              <w:rPr>
                <w:sz w:val="24"/>
                <w:lang w:eastAsia="en-US"/>
              </w:rPr>
              <w:t>СОШ</w:t>
            </w:r>
            <w:r w:rsidRPr="00881351">
              <w:rPr>
                <w:sz w:val="24"/>
                <w:lang w:eastAsia="en-US"/>
              </w:rPr>
              <w:t>»)</w:t>
            </w:r>
          </w:p>
          <w:p w:rsidR="005571E1" w:rsidRPr="005571E1" w:rsidRDefault="005571E1" w:rsidP="000F4281">
            <w:pPr>
              <w:pStyle w:val="a3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Default="00F949B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F949B0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0" w:rsidRPr="00502E4E" w:rsidRDefault="00863489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14. Культура. Искусство. Архивное дело.</w:t>
            </w:r>
          </w:p>
          <w:p w:rsidR="00F949B0" w:rsidRPr="00502E4E" w:rsidRDefault="00F949B0" w:rsidP="000F4281">
            <w:pPr>
              <w:spacing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14.3. Органы управления муниципальных образований (окружные, городские, районные)</w:t>
            </w:r>
          </w:p>
          <w:p w:rsidR="0099352E" w:rsidRPr="0099352E" w:rsidRDefault="0099352E" w:rsidP="000F4281">
            <w:pPr>
              <w:spacing w:after="12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C8752A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Pr="00FB2873" w:rsidRDefault="00C8752A" w:rsidP="007768BE">
            <w:pPr>
              <w:jc w:val="center"/>
              <w:rPr>
                <w:color w:val="FF0000"/>
                <w:sz w:val="24"/>
                <w:lang w:eastAsia="en-US"/>
              </w:rPr>
            </w:pPr>
            <w:r w:rsidRPr="004251EE"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Архивный отдел администрации Березовского района</w:t>
            </w:r>
          </w:p>
          <w:p w:rsidR="00C8752A" w:rsidRPr="005571E1" w:rsidRDefault="00C8752A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4251EE" w:rsidRDefault="00C8752A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</w:t>
            </w:r>
            <w:r w:rsidR="007768BE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культур</w:t>
            </w:r>
            <w:r w:rsidR="0068530A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администрации Березовского района</w:t>
            </w:r>
          </w:p>
          <w:p w:rsidR="0099352E" w:rsidRPr="005571E1" w:rsidRDefault="0099352E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502E4E" w:rsidRDefault="00C8752A" w:rsidP="000F4281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14.4. Учреждения и организации (г</w:t>
            </w:r>
            <w:r w:rsidR="00E17935" w:rsidRPr="00502E4E">
              <w:rPr>
                <w:sz w:val="24"/>
                <w:lang w:eastAsia="en-US"/>
              </w:rPr>
              <w:t>осударственные, муниципальные)</w:t>
            </w:r>
          </w:p>
          <w:p w:rsidR="0099352E" w:rsidRPr="0099352E" w:rsidRDefault="0099352E" w:rsidP="000F4281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C8752A" w:rsidTr="00756153">
        <w:trPr>
          <w:trHeight w:val="1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Муниципальное </w:t>
            </w:r>
            <w:r w:rsidR="00E34A77">
              <w:rPr>
                <w:sz w:val="24"/>
                <w:lang w:eastAsia="en-US"/>
              </w:rPr>
              <w:t>автономное</w:t>
            </w:r>
            <w:r>
              <w:rPr>
                <w:sz w:val="24"/>
                <w:lang w:eastAsia="en-US"/>
              </w:rPr>
              <w:t xml:space="preserve"> учреждение «Березовский районный краеведческий музей»</w:t>
            </w:r>
          </w:p>
          <w:p w:rsidR="0055156C" w:rsidRDefault="0055156C" w:rsidP="000F4281">
            <w:pPr>
              <w:jc w:val="both"/>
              <w:rPr>
                <w:sz w:val="24"/>
                <w:lang w:eastAsia="en-US"/>
              </w:rPr>
            </w:pPr>
          </w:p>
          <w:p w:rsidR="0055156C" w:rsidRDefault="0055156C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(М</w:t>
            </w:r>
            <w:r w:rsidR="00E34A77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У «</w:t>
            </w:r>
            <w:r w:rsidR="00E34A77">
              <w:rPr>
                <w:sz w:val="24"/>
                <w:lang w:eastAsia="en-US"/>
              </w:rPr>
              <w:t>БРКМ</w:t>
            </w:r>
            <w:r>
              <w:rPr>
                <w:sz w:val="24"/>
                <w:lang w:eastAsia="en-US"/>
              </w:rPr>
              <w:t>»)</w:t>
            </w:r>
          </w:p>
          <w:p w:rsidR="0099352E" w:rsidRPr="005571E1" w:rsidRDefault="0099352E" w:rsidP="000F4281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756153">
        <w:trPr>
          <w:trHeight w:val="1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6C" w:rsidRPr="00F1371E" w:rsidRDefault="00F1371E" w:rsidP="000F4281">
            <w:pPr>
              <w:rPr>
                <w:sz w:val="24"/>
                <w:szCs w:val="24"/>
                <w:lang w:eastAsia="en-US"/>
              </w:rPr>
            </w:pPr>
            <w:r w:rsidRPr="00F1371E">
              <w:rPr>
                <w:sz w:val="24"/>
                <w:szCs w:val="24"/>
                <w:lang w:eastAsia="en-US"/>
              </w:rPr>
              <w:t xml:space="preserve">Муниципальное автономное учреждение "Березовский районный дом культуры" </w:t>
            </w:r>
          </w:p>
          <w:p w:rsidR="00F1371E" w:rsidRDefault="00F1371E" w:rsidP="000F4281">
            <w:pPr>
              <w:rPr>
                <w:sz w:val="24"/>
                <w:szCs w:val="24"/>
                <w:lang w:eastAsia="en-US"/>
              </w:rPr>
            </w:pPr>
          </w:p>
          <w:p w:rsidR="0099352E" w:rsidRPr="005571E1" w:rsidRDefault="00412EFB" w:rsidP="000F4281">
            <w:pPr>
              <w:rPr>
                <w:sz w:val="14"/>
                <w:szCs w:val="14"/>
                <w:lang w:eastAsia="en-US"/>
              </w:rPr>
            </w:pPr>
            <w:r w:rsidRPr="00F1371E">
              <w:rPr>
                <w:sz w:val="24"/>
                <w:szCs w:val="24"/>
                <w:lang w:eastAsia="en-US"/>
              </w:rPr>
              <w:t>(</w:t>
            </w:r>
            <w:r w:rsidR="00F1371E" w:rsidRPr="00F1371E">
              <w:rPr>
                <w:sz w:val="24"/>
                <w:szCs w:val="24"/>
                <w:lang w:eastAsia="en-US"/>
              </w:rPr>
              <w:t>МАУ "БРДК")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502E4E" w:rsidRDefault="00C8752A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16. Здравоохранение и социальное развитие</w:t>
            </w:r>
          </w:p>
          <w:p w:rsidR="00C8752A" w:rsidRPr="00E17935" w:rsidRDefault="00C8752A" w:rsidP="000F4281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16.4. Учреждения, организации, предприятия (г</w:t>
            </w:r>
            <w:r w:rsidR="00E17935" w:rsidRPr="00502E4E">
              <w:rPr>
                <w:sz w:val="24"/>
                <w:lang w:eastAsia="en-US"/>
              </w:rPr>
              <w:t>осударственные, муниципальные)</w:t>
            </w:r>
          </w:p>
        </w:tc>
      </w:tr>
      <w:tr w:rsidR="00C8752A" w:rsidTr="00FD461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Pr="00FB2873" w:rsidRDefault="00AA2B8C" w:rsidP="007768BE">
            <w:pPr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7768BE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35" w:rsidRDefault="00C8752A" w:rsidP="000F4281">
            <w:pPr>
              <w:jc w:val="both"/>
              <w:rPr>
                <w:sz w:val="24"/>
                <w:lang w:eastAsia="en-US"/>
              </w:rPr>
            </w:pPr>
            <w:r w:rsidRPr="00955187">
              <w:rPr>
                <w:sz w:val="24"/>
                <w:lang w:eastAsia="en-US"/>
              </w:rPr>
              <w:t>Бюджетное учреждение Ханты-Мансийского автономного округа -</w:t>
            </w:r>
            <w:r>
              <w:rPr>
                <w:sz w:val="24"/>
                <w:lang w:eastAsia="en-US"/>
              </w:rPr>
              <w:t xml:space="preserve"> </w:t>
            </w:r>
            <w:r w:rsidRPr="00955187">
              <w:rPr>
                <w:sz w:val="24"/>
                <w:lang w:eastAsia="en-US"/>
              </w:rPr>
              <w:t>Югры «Березовская районная больница»</w:t>
            </w:r>
          </w:p>
          <w:p w:rsidR="0055156C" w:rsidRDefault="0055156C" w:rsidP="000F4281">
            <w:pPr>
              <w:jc w:val="both"/>
              <w:rPr>
                <w:sz w:val="24"/>
                <w:lang w:eastAsia="en-US"/>
              </w:rPr>
            </w:pPr>
          </w:p>
          <w:p w:rsidR="0099352E" w:rsidRDefault="0055156C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(БУ </w:t>
            </w:r>
            <w:r w:rsidRPr="00955187">
              <w:rPr>
                <w:sz w:val="24"/>
                <w:lang w:eastAsia="en-US"/>
              </w:rPr>
              <w:t>«Березовская районная больница»</w:t>
            </w:r>
            <w:r>
              <w:rPr>
                <w:sz w:val="24"/>
                <w:lang w:eastAsia="en-US"/>
              </w:rPr>
              <w:t>)</w:t>
            </w:r>
          </w:p>
          <w:p w:rsidR="00BC48E3" w:rsidRPr="0055156C" w:rsidRDefault="00BC48E3" w:rsidP="000F428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Государственная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7768BE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27FD4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Казенное</w:t>
            </w:r>
            <w:r w:rsidR="00C8752A">
              <w:rPr>
                <w:sz w:val="24"/>
                <w:lang w:eastAsia="en-US"/>
              </w:rPr>
              <w:t xml:space="preserve"> учреждение Ханты-Мансийского автоно</w:t>
            </w:r>
            <w:r w:rsidR="00E17935">
              <w:rPr>
                <w:sz w:val="24"/>
                <w:lang w:eastAsia="en-US"/>
              </w:rPr>
              <w:t>много округа-Югры «Березовский</w:t>
            </w:r>
            <w:r w:rsidR="00C8752A">
              <w:rPr>
                <w:sz w:val="24"/>
                <w:lang w:eastAsia="en-US"/>
              </w:rPr>
              <w:t xml:space="preserve"> центр занятости населения»</w:t>
            </w:r>
          </w:p>
          <w:p w:rsidR="00E27FD4" w:rsidRDefault="00E27FD4" w:rsidP="000F4281">
            <w:pPr>
              <w:jc w:val="both"/>
              <w:rPr>
                <w:sz w:val="24"/>
                <w:lang w:eastAsia="en-US"/>
              </w:rPr>
            </w:pPr>
          </w:p>
          <w:p w:rsidR="00E27FD4" w:rsidRDefault="00E27FD4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(КУ «Березовский центр занятости населения»)</w:t>
            </w:r>
          </w:p>
          <w:p w:rsidR="0099352E" w:rsidRDefault="0099352E" w:rsidP="000F4281">
            <w:pPr>
              <w:jc w:val="both"/>
              <w:rPr>
                <w:sz w:val="24"/>
                <w:lang w:eastAsia="en-US"/>
              </w:rPr>
            </w:pPr>
          </w:p>
          <w:p w:rsidR="006B1215" w:rsidRPr="00E27FD4" w:rsidRDefault="006B1215" w:rsidP="000F428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Государственная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6B1215" w:rsidTr="00013FB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17. </w:t>
            </w:r>
            <w:r w:rsidRPr="006B1215">
              <w:rPr>
                <w:sz w:val="24"/>
                <w:lang w:eastAsia="en-US"/>
              </w:rPr>
              <w:t>Спорт, туризм и молодежная политика</w:t>
            </w:r>
          </w:p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17.3. </w:t>
            </w:r>
            <w:r w:rsidRPr="006B1215">
              <w:rPr>
                <w:sz w:val="24"/>
                <w:lang w:eastAsia="en-US"/>
              </w:rPr>
              <w:t>Органы управления муниципальных образований (городские, районные)</w:t>
            </w:r>
          </w:p>
        </w:tc>
      </w:tr>
      <w:tr w:rsidR="006B1215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7768BE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both"/>
              <w:rPr>
                <w:sz w:val="24"/>
                <w:lang w:eastAsia="en-US"/>
              </w:rPr>
            </w:pPr>
            <w:r w:rsidRPr="006B1215">
              <w:rPr>
                <w:sz w:val="24"/>
                <w:lang w:eastAsia="en-US"/>
              </w:rPr>
              <w:t>Комитет спорта и молодежной политики</w:t>
            </w:r>
            <w:r>
              <w:rPr>
                <w:sz w:val="24"/>
                <w:lang w:eastAsia="en-US"/>
              </w:rPr>
              <w:t xml:space="preserve"> администрации Березовского района</w:t>
            </w:r>
          </w:p>
          <w:p w:rsidR="006B1215" w:rsidRDefault="006B1215" w:rsidP="000F428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502E4E" w:rsidRDefault="00C8752A" w:rsidP="000F4281">
            <w:pPr>
              <w:spacing w:before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19.  Социальная защита. Страхование</w:t>
            </w:r>
            <w:r w:rsidR="00E84F5B" w:rsidRPr="00502E4E">
              <w:rPr>
                <w:sz w:val="24"/>
                <w:lang w:eastAsia="en-US"/>
              </w:rPr>
              <w:t>.</w:t>
            </w:r>
          </w:p>
          <w:p w:rsidR="00C8752A" w:rsidRPr="00E17935" w:rsidRDefault="00C8752A" w:rsidP="000F4281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19.4. Органы управления субъектов Российской Федерации (соцзащита, страхование)</w:t>
            </w:r>
          </w:p>
        </w:tc>
      </w:tr>
      <w:tr w:rsidR="00C8752A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7768BE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Управление социальной защиты населения по Березовскому району Департамента </w:t>
            </w:r>
            <w:r w:rsidR="0055156C">
              <w:rPr>
                <w:sz w:val="24"/>
                <w:lang w:eastAsia="en-US"/>
              </w:rPr>
              <w:t>социального развития</w:t>
            </w:r>
            <w:r>
              <w:rPr>
                <w:sz w:val="24"/>
                <w:lang w:eastAsia="en-US"/>
              </w:rPr>
              <w:t xml:space="preserve"> Ханты-Мансийского автономного округа-Югры </w:t>
            </w:r>
          </w:p>
          <w:p w:rsidR="00E17935" w:rsidRPr="00200209" w:rsidRDefault="00E17935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Государственная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502E4E" w:rsidRDefault="00C8752A" w:rsidP="000F4281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>19.6. Организации и предприятия (г</w:t>
            </w:r>
            <w:r w:rsidR="00A57C75" w:rsidRPr="00502E4E">
              <w:rPr>
                <w:sz w:val="24"/>
                <w:lang w:eastAsia="en-US"/>
              </w:rPr>
              <w:t>осударственные, муниципальные)</w:t>
            </w:r>
          </w:p>
        </w:tc>
      </w:tr>
      <w:tr w:rsidR="005B1530" w:rsidTr="003E3D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0" w:rsidRDefault="005B1530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7768BE"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0" w:rsidRDefault="005B153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4" w:rsidRPr="00C20BD4" w:rsidRDefault="00C20BD4" w:rsidP="000F4281">
            <w:pPr>
              <w:jc w:val="both"/>
              <w:rPr>
                <w:sz w:val="24"/>
                <w:lang w:eastAsia="en-US"/>
              </w:rPr>
            </w:pPr>
            <w:r w:rsidRPr="00C20BD4">
              <w:rPr>
                <w:sz w:val="24"/>
                <w:lang w:eastAsia="en-US"/>
              </w:rPr>
              <w:t xml:space="preserve">Бюджетное учреждение </w:t>
            </w:r>
          </w:p>
          <w:p w:rsidR="00C20BD4" w:rsidRPr="00C20BD4" w:rsidRDefault="00C20BD4" w:rsidP="000F4281">
            <w:pPr>
              <w:jc w:val="both"/>
              <w:rPr>
                <w:sz w:val="24"/>
                <w:lang w:eastAsia="en-US"/>
              </w:rPr>
            </w:pPr>
            <w:r w:rsidRPr="00C20BD4">
              <w:rPr>
                <w:sz w:val="24"/>
                <w:lang w:eastAsia="en-US"/>
              </w:rPr>
              <w:t xml:space="preserve">Ханты-Мансийского округа-Югры </w:t>
            </w:r>
          </w:p>
          <w:p w:rsidR="00C20BD4" w:rsidRPr="00C20BD4" w:rsidRDefault="00C20BD4" w:rsidP="000F4281">
            <w:pPr>
              <w:jc w:val="both"/>
              <w:rPr>
                <w:sz w:val="24"/>
                <w:lang w:eastAsia="en-US"/>
              </w:rPr>
            </w:pPr>
            <w:r w:rsidRPr="00C20BD4">
              <w:rPr>
                <w:sz w:val="24"/>
                <w:lang w:eastAsia="en-US"/>
              </w:rPr>
              <w:t xml:space="preserve">«Березовский районный комплексный центр </w:t>
            </w:r>
          </w:p>
          <w:p w:rsidR="005B1530" w:rsidRDefault="00C20BD4" w:rsidP="000F4281">
            <w:pPr>
              <w:jc w:val="both"/>
              <w:rPr>
                <w:sz w:val="24"/>
                <w:lang w:eastAsia="en-US"/>
              </w:rPr>
            </w:pPr>
            <w:r w:rsidRPr="00C20BD4">
              <w:rPr>
                <w:sz w:val="24"/>
                <w:lang w:eastAsia="en-US"/>
              </w:rPr>
              <w:t>социального обслуживания населения»</w:t>
            </w:r>
          </w:p>
          <w:p w:rsidR="002856E7" w:rsidRPr="00C20BD4" w:rsidRDefault="000757DC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r w:rsidR="002856E7">
              <w:rPr>
                <w:sz w:val="24"/>
                <w:lang w:eastAsia="en-US"/>
              </w:rPr>
              <w:t xml:space="preserve">БУ </w:t>
            </w:r>
            <w:r w:rsidR="002856E7" w:rsidRPr="00C20BD4">
              <w:rPr>
                <w:sz w:val="24"/>
                <w:lang w:eastAsia="en-US"/>
              </w:rPr>
              <w:t xml:space="preserve">«Березовский районный комплексный центр </w:t>
            </w:r>
          </w:p>
          <w:p w:rsidR="002856E7" w:rsidRPr="00C20BD4" w:rsidRDefault="002856E7" w:rsidP="000F4281">
            <w:pPr>
              <w:jc w:val="both"/>
              <w:rPr>
                <w:sz w:val="24"/>
                <w:lang w:eastAsia="en-US"/>
              </w:rPr>
            </w:pPr>
            <w:r w:rsidRPr="00C20BD4">
              <w:rPr>
                <w:sz w:val="24"/>
                <w:lang w:eastAsia="en-US"/>
              </w:rPr>
              <w:t>социального обслуживания населения»</w:t>
            </w:r>
            <w:r w:rsidR="000757DC">
              <w:rPr>
                <w:sz w:val="24"/>
                <w:lang w:eastAsia="en-US"/>
              </w:rPr>
              <w:t>)</w:t>
            </w:r>
          </w:p>
          <w:p w:rsidR="005B1530" w:rsidRPr="00200209" w:rsidRDefault="005B1530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0" w:rsidRDefault="005B153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0" w:rsidRDefault="005B1530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0" w:rsidRDefault="005B1530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30" w:rsidRDefault="005B1530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502E4E" w:rsidRDefault="00C8752A" w:rsidP="000F4281">
            <w:pPr>
              <w:pStyle w:val="a5"/>
              <w:numPr>
                <w:ilvl w:val="0"/>
                <w:numId w:val="3"/>
              </w:numPr>
              <w:spacing w:before="120"/>
              <w:ind w:left="714" w:hanging="357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 xml:space="preserve">Избирательные комиссии </w:t>
            </w:r>
          </w:p>
          <w:p w:rsidR="00C8752A" w:rsidRPr="00502E4E" w:rsidRDefault="00AA2B8C" w:rsidP="000F4281">
            <w:pPr>
              <w:pStyle w:val="a5"/>
              <w:numPr>
                <w:ilvl w:val="1"/>
                <w:numId w:val="3"/>
              </w:numPr>
              <w:spacing w:after="120"/>
              <w:ind w:left="1202" w:hanging="482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 xml:space="preserve"> </w:t>
            </w:r>
            <w:r w:rsidR="00C8752A" w:rsidRPr="00502E4E">
              <w:rPr>
                <w:sz w:val="24"/>
                <w:lang w:eastAsia="en-US"/>
              </w:rPr>
              <w:t>Территориальные избирательные комиссии городов, районов</w:t>
            </w:r>
          </w:p>
          <w:p w:rsidR="00C8752A" w:rsidRPr="00200209" w:rsidRDefault="00C8752A" w:rsidP="000F4281">
            <w:pPr>
              <w:pStyle w:val="a5"/>
              <w:ind w:left="360"/>
              <w:rPr>
                <w:b/>
                <w:sz w:val="14"/>
                <w:lang w:eastAsia="en-US"/>
              </w:rPr>
            </w:pPr>
          </w:p>
        </w:tc>
      </w:tr>
      <w:tr w:rsidR="00C8752A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</w:t>
            </w:r>
            <w:r w:rsidR="007768BE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Территориальная избирательная комиссия Березовского района</w:t>
            </w:r>
          </w:p>
          <w:p w:rsidR="00C8752A" w:rsidRDefault="00C8752A" w:rsidP="000F4281">
            <w:pPr>
              <w:jc w:val="both"/>
              <w:rPr>
                <w:sz w:val="14"/>
                <w:lang w:eastAsia="en-US"/>
              </w:rPr>
            </w:pPr>
          </w:p>
          <w:p w:rsidR="005571E1" w:rsidRPr="00200209" w:rsidRDefault="005571E1" w:rsidP="000F4281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</w:p>
        </w:tc>
      </w:tr>
      <w:tr w:rsidR="00C8752A" w:rsidTr="00E4731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502E4E" w:rsidRDefault="00C8752A" w:rsidP="000F4281">
            <w:pPr>
              <w:pStyle w:val="a5"/>
              <w:numPr>
                <w:ilvl w:val="0"/>
                <w:numId w:val="3"/>
              </w:numPr>
              <w:spacing w:before="120"/>
              <w:ind w:left="714" w:hanging="357"/>
              <w:jc w:val="center"/>
              <w:rPr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 xml:space="preserve">Общественные объединения </w:t>
            </w:r>
          </w:p>
          <w:p w:rsidR="00C8752A" w:rsidRPr="00E17935" w:rsidRDefault="00AA2B8C" w:rsidP="000F4281">
            <w:pPr>
              <w:pStyle w:val="a5"/>
              <w:numPr>
                <w:ilvl w:val="1"/>
                <w:numId w:val="3"/>
              </w:numPr>
              <w:spacing w:after="120"/>
              <w:ind w:left="1202" w:hanging="482"/>
              <w:jc w:val="center"/>
              <w:rPr>
                <w:b/>
                <w:sz w:val="24"/>
                <w:lang w:eastAsia="en-US"/>
              </w:rPr>
            </w:pPr>
            <w:r w:rsidRPr="00502E4E">
              <w:rPr>
                <w:sz w:val="24"/>
                <w:lang w:eastAsia="en-US"/>
              </w:rPr>
              <w:t xml:space="preserve"> </w:t>
            </w:r>
            <w:r w:rsidR="00C8752A" w:rsidRPr="00502E4E">
              <w:rPr>
                <w:sz w:val="24"/>
                <w:lang w:eastAsia="en-US"/>
              </w:rPr>
              <w:t>Организации ветеранов, инвалидов, правовой и социальной защиты</w:t>
            </w:r>
          </w:p>
        </w:tc>
      </w:tr>
      <w:tr w:rsidR="00C8752A" w:rsidTr="00773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7768B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7768BE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E17935" w:rsidRDefault="00E17935" w:rsidP="000F4281">
            <w:pPr>
              <w:jc w:val="center"/>
              <w:rPr>
                <w:sz w:val="24"/>
                <w:lang w:eastAsia="en-US"/>
              </w:rPr>
            </w:pPr>
            <w:r w:rsidRPr="00E17935">
              <w:rPr>
                <w:sz w:val="24"/>
                <w:lang w:eastAsia="en-US"/>
              </w:rPr>
              <w:t>21.4.1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A" w:rsidRPr="00E17935" w:rsidRDefault="00C8752A" w:rsidP="000F4281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7935">
              <w:rPr>
                <w:rFonts w:ascii="Times New Roman" w:hAnsi="Times New Roman" w:cs="Times New Roman"/>
                <w:sz w:val="24"/>
              </w:rPr>
              <w:t xml:space="preserve">Березовская </w:t>
            </w:r>
            <w:r w:rsidR="000757DC"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r w:rsidRPr="00E17935">
              <w:rPr>
                <w:rFonts w:ascii="Times New Roman" w:hAnsi="Times New Roman" w:cs="Times New Roman"/>
                <w:sz w:val="24"/>
              </w:rPr>
              <w:t>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E17935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2A" w:rsidRDefault="00C8752A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E" w:rsidRPr="0099352E" w:rsidRDefault="0099352E" w:rsidP="000F4281">
            <w:pPr>
              <w:jc w:val="center"/>
              <w:rPr>
                <w:sz w:val="24"/>
                <w:lang w:eastAsia="en-US"/>
              </w:rPr>
            </w:pPr>
            <w:r w:rsidRPr="0099352E">
              <w:rPr>
                <w:sz w:val="24"/>
                <w:lang w:eastAsia="en-US"/>
              </w:rPr>
              <w:t>Договор</w:t>
            </w:r>
            <w:r w:rsidR="00502E4E">
              <w:rPr>
                <w:sz w:val="24"/>
                <w:lang w:eastAsia="en-US"/>
              </w:rPr>
              <w:t xml:space="preserve">           </w:t>
            </w:r>
            <w:r w:rsidRPr="0099352E">
              <w:rPr>
                <w:sz w:val="24"/>
                <w:lang w:eastAsia="en-US"/>
              </w:rPr>
              <w:t xml:space="preserve"> №</w:t>
            </w:r>
            <w:r w:rsidR="00EA5FA9">
              <w:rPr>
                <w:sz w:val="24"/>
                <w:lang w:eastAsia="en-US"/>
              </w:rPr>
              <w:t xml:space="preserve"> 08/18-С</w:t>
            </w:r>
          </w:p>
          <w:p w:rsidR="00C8752A" w:rsidRDefault="00EA5FA9" w:rsidP="000F42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="0099352E" w:rsidRPr="0099352E">
              <w:rPr>
                <w:sz w:val="24"/>
                <w:lang w:eastAsia="en-US"/>
              </w:rPr>
              <w:t>т</w:t>
            </w:r>
            <w:r>
              <w:rPr>
                <w:sz w:val="24"/>
                <w:lang w:eastAsia="en-US"/>
              </w:rPr>
              <w:t xml:space="preserve"> 31.01.2018 </w:t>
            </w:r>
          </w:p>
        </w:tc>
      </w:tr>
    </w:tbl>
    <w:p w:rsidR="00F95663" w:rsidRDefault="00F95663" w:rsidP="00F95663">
      <w:pPr>
        <w:rPr>
          <w:sz w:val="24"/>
        </w:rPr>
      </w:pPr>
      <w:r>
        <w:rPr>
          <w:sz w:val="24"/>
        </w:rPr>
        <w:tab/>
      </w:r>
    </w:p>
    <w:p w:rsidR="00F95663" w:rsidRDefault="00F95663" w:rsidP="00F95663">
      <w:pPr>
        <w:ind w:firstLine="720"/>
        <w:rPr>
          <w:sz w:val="24"/>
        </w:rPr>
      </w:pPr>
      <w:r>
        <w:rPr>
          <w:sz w:val="24"/>
        </w:rPr>
        <w:t>Итого по состоянию на 01.01.20</w:t>
      </w:r>
      <w:r w:rsidR="006B1215">
        <w:rPr>
          <w:sz w:val="24"/>
        </w:rPr>
        <w:t>2</w:t>
      </w:r>
      <w:r>
        <w:rPr>
          <w:sz w:val="24"/>
        </w:rPr>
        <w:t>1 г.</w:t>
      </w:r>
    </w:p>
    <w:p w:rsidR="00F95663" w:rsidRDefault="00F95663" w:rsidP="00F95663">
      <w:pPr>
        <w:rPr>
          <w:sz w:val="24"/>
        </w:rPr>
      </w:pPr>
      <w:r>
        <w:rPr>
          <w:sz w:val="24"/>
        </w:rPr>
        <w:tab/>
        <w:t xml:space="preserve">Всего организаций в списке </w:t>
      </w:r>
      <w:r w:rsidR="004251EE" w:rsidRPr="00502E4E">
        <w:rPr>
          <w:sz w:val="24"/>
          <w:u w:val="single"/>
        </w:rPr>
        <w:t>3</w:t>
      </w:r>
      <w:r w:rsidR="007768BE">
        <w:rPr>
          <w:sz w:val="24"/>
          <w:u w:val="single"/>
        </w:rPr>
        <w:t>4</w:t>
      </w:r>
      <w:r w:rsidR="0070016B" w:rsidRPr="00502E4E">
        <w:rPr>
          <w:sz w:val="24"/>
          <w:u w:val="single"/>
        </w:rPr>
        <w:t xml:space="preserve"> (тридцать </w:t>
      </w:r>
      <w:r w:rsidR="007768BE">
        <w:rPr>
          <w:sz w:val="24"/>
          <w:u w:val="single"/>
        </w:rPr>
        <w:t>четыре</w:t>
      </w:r>
      <w:r w:rsidR="0070016B" w:rsidRPr="00502E4E">
        <w:rPr>
          <w:sz w:val="24"/>
          <w:u w:val="single"/>
        </w:rPr>
        <w:t>)</w:t>
      </w:r>
      <w:r w:rsidR="00502E4E">
        <w:rPr>
          <w:sz w:val="24"/>
          <w:u w:val="single"/>
        </w:rPr>
        <w:t>.</w:t>
      </w:r>
    </w:p>
    <w:p w:rsidR="00F95663" w:rsidRDefault="00F95663" w:rsidP="00F95663">
      <w:pPr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371"/>
      </w:tblGrid>
      <w:tr w:rsidR="00F95663" w:rsidTr="00E473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663" w:rsidRDefault="00F95663" w:rsidP="00E473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 том числе по видам собственности:  </w:t>
            </w:r>
          </w:p>
          <w:p w:rsidR="00F95663" w:rsidRDefault="004251EE" w:rsidP="00E473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государственная – </w:t>
            </w:r>
            <w:r w:rsidR="006B1215">
              <w:rPr>
                <w:sz w:val="24"/>
                <w:lang w:eastAsia="en-US"/>
              </w:rPr>
              <w:t>6</w:t>
            </w:r>
            <w:r w:rsidR="00F95663">
              <w:rPr>
                <w:sz w:val="24"/>
                <w:lang w:eastAsia="en-US"/>
              </w:rPr>
              <w:t xml:space="preserve">;  </w:t>
            </w:r>
          </w:p>
          <w:p w:rsidR="00E17935" w:rsidRDefault="00E17935" w:rsidP="004251E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 – 2</w:t>
            </w:r>
            <w:r w:rsidR="00B15166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 xml:space="preserve"> </w:t>
            </w:r>
          </w:p>
          <w:p w:rsidR="00F95663" w:rsidRDefault="00E17935" w:rsidP="00E1793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частная</w:t>
            </w:r>
            <w:r w:rsidR="00F9566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–</w:t>
            </w:r>
            <w:r w:rsidR="00F95663">
              <w:rPr>
                <w:sz w:val="24"/>
                <w:lang w:eastAsia="en-US"/>
              </w:rPr>
              <w:t xml:space="preserve"> </w:t>
            </w:r>
            <w:r w:rsidR="007C6FA9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663" w:rsidRDefault="00F95663" w:rsidP="00E473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 том числе по формам приема:</w:t>
            </w:r>
          </w:p>
          <w:p w:rsidR="00F95663" w:rsidRDefault="00F95663" w:rsidP="00E47315">
            <w:pPr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1- </w:t>
            </w:r>
            <w:r w:rsidR="00BF7C83">
              <w:rPr>
                <w:sz w:val="24"/>
                <w:lang w:eastAsia="en-US"/>
              </w:rPr>
              <w:t>3</w:t>
            </w:r>
            <w:r w:rsidR="00AA2B8C">
              <w:rPr>
                <w:sz w:val="24"/>
                <w:lang w:eastAsia="en-US"/>
              </w:rPr>
              <w:t>4</w:t>
            </w:r>
          </w:p>
          <w:p w:rsidR="00F95663" w:rsidRDefault="00F95663" w:rsidP="00E47315">
            <w:pPr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2.1 - </w:t>
            </w:r>
            <w:r w:rsidR="005571E1">
              <w:rPr>
                <w:sz w:val="24"/>
                <w:lang w:eastAsia="en-US"/>
              </w:rPr>
              <w:t>1</w:t>
            </w:r>
          </w:p>
          <w:p w:rsidR="00F95663" w:rsidRDefault="00F95663" w:rsidP="00E47315">
            <w:pPr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2.2.- 0</w:t>
            </w:r>
          </w:p>
        </w:tc>
      </w:tr>
    </w:tbl>
    <w:p w:rsidR="004B2C0C" w:rsidRPr="0099352E" w:rsidRDefault="004B2C0C" w:rsidP="0099352E">
      <w:pPr>
        <w:rPr>
          <w:sz w:val="24"/>
        </w:rPr>
      </w:pPr>
    </w:p>
    <w:sectPr w:rsidR="004B2C0C" w:rsidRPr="0099352E" w:rsidSect="00502E4E">
      <w:headerReference w:type="default" r:id="rId10"/>
      <w:pgSz w:w="16838" w:h="11906" w:orient="landscape"/>
      <w:pgMar w:top="15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6F" w:rsidRDefault="006D2D6F" w:rsidP="00BC48E3">
      <w:r>
        <w:separator/>
      </w:r>
    </w:p>
  </w:endnote>
  <w:endnote w:type="continuationSeparator" w:id="0">
    <w:p w:rsidR="006D2D6F" w:rsidRDefault="006D2D6F" w:rsidP="00B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6F" w:rsidRDefault="006D2D6F" w:rsidP="00BC48E3">
      <w:r>
        <w:separator/>
      </w:r>
    </w:p>
  </w:footnote>
  <w:footnote w:type="continuationSeparator" w:id="0">
    <w:p w:rsidR="006D2D6F" w:rsidRDefault="006D2D6F" w:rsidP="00BC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30946"/>
      <w:docPartObj>
        <w:docPartGallery w:val="Page Numbers (Top of Page)"/>
        <w:docPartUnique/>
      </w:docPartObj>
    </w:sdtPr>
    <w:sdtEndPr/>
    <w:sdtContent>
      <w:p w:rsidR="00502E4E" w:rsidRDefault="00502E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41">
          <w:rPr>
            <w:noProof/>
          </w:rPr>
          <w:t>6</w:t>
        </w:r>
        <w:r>
          <w:fldChar w:fldCharType="end"/>
        </w:r>
      </w:p>
    </w:sdtContent>
  </w:sdt>
  <w:p w:rsidR="00502E4E" w:rsidRDefault="00502E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B83"/>
    <w:multiLevelType w:val="multilevel"/>
    <w:tmpl w:val="1B38934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7A47FB5"/>
    <w:multiLevelType w:val="hybridMultilevel"/>
    <w:tmpl w:val="EE0A9BB2"/>
    <w:lvl w:ilvl="0" w:tplc="47F849F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41F28"/>
    <w:multiLevelType w:val="multilevel"/>
    <w:tmpl w:val="FE48DB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F8825C8"/>
    <w:multiLevelType w:val="hybridMultilevel"/>
    <w:tmpl w:val="0C5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44D9"/>
    <w:multiLevelType w:val="multilevel"/>
    <w:tmpl w:val="EF80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408"/>
      </w:p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94"/>
    <w:rsid w:val="000757DC"/>
    <w:rsid w:val="000F4281"/>
    <w:rsid w:val="00207AFE"/>
    <w:rsid w:val="002138F5"/>
    <w:rsid w:val="00224C49"/>
    <w:rsid w:val="002856E7"/>
    <w:rsid w:val="002F1F7E"/>
    <w:rsid w:val="00310225"/>
    <w:rsid w:val="00325104"/>
    <w:rsid w:val="003F357B"/>
    <w:rsid w:val="004020B8"/>
    <w:rsid w:val="004070A7"/>
    <w:rsid w:val="00412EFB"/>
    <w:rsid w:val="004251EE"/>
    <w:rsid w:val="004B2C0C"/>
    <w:rsid w:val="00502E4E"/>
    <w:rsid w:val="00543026"/>
    <w:rsid w:val="0055156C"/>
    <w:rsid w:val="005571E1"/>
    <w:rsid w:val="00592406"/>
    <w:rsid w:val="005B1530"/>
    <w:rsid w:val="00675249"/>
    <w:rsid w:val="0068530A"/>
    <w:rsid w:val="006B1215"/>
    <w:rsid w:val="006C6F37"/>
    <w:rsid w:val="006D2D6F"/>
    <w:rsid w:val="0070016B"/>
    <w:rsid w:val="00756153"/>
    <w:rsid w:val="00773B05"/>
    <w:rsid w:val="007768BE"/>
    <w:rsid w:val="007C6FA9"/>
    <w:rsid w:val="00863127"/>
    <w:rsid w:val="00863489"/>
    <w:rsid w:val="00867813"/>
    <w:rsid w:val="00881351"/>
    <w:rsid w:val="009375A8"/>
    <w:rsid w:val="0099352E"/>
    <w:rsid w:val="00A57C75"/>
    <w:rsid w:val="00A672B4"/>
    <w:rsid w:val="00AA2B8C"/>
    <w:rsid w:val="00AC4DF7"/>
    <w:rsid w:val="00B15166"/>
    <w:rsid w:val="00B81C94"/>
    <w:rsid w:val="00B84E6E"/>
    <w:rsid w:val="00B93695"/>
    <w:rsid w:val="00BB3225"/>
    <w:rsid w:val="00BC48E3"/>
    <w:rsid w:val="00BF7C83"/>
    <w:rsid w:val="00C20BD4"/>
    <w:rsid w:val="00C605EB"/>
    <w:rsid w:val="00C72238"/>
    <w:rsid w:val="00C8752A"/>
    <w:rsid w:val="00C92070"/>
    <w:rsid w:val="00D14727"/>
    <w:rsid w:val="00DB4941"/>
    <w:rsid w:val="00E009E3"/>
    <w:rsid w:val="00E17935"/>
    <w:rsid w:val="00E27FD4"/>
    <w:rsid w:val="00E34A77"/>
    <w:rsid w:val="00E7023A"/>
    <w:rsid w:val="00E84F5B"/>
    <w:rsid w:val="00EA5FA9"/>
    <w:rsid w:val="00F1371E"/>
    <w:rsid w:val="00F877E0"/>
    <w:rsid w:val="00F949B0"/>
    <w:rsid w:val="00F95663"/>
    <w:rsid w:val="00FC4DC8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48BC0-018A-42CC-93D8-8062D293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566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95663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9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95663"/>
    <w:pPr>
      <w:ind w:left="720"/>
      <w:contextualSpacing/>
    </w:pPr>
  </w:style>
  <w:style w:type="paragraph" w:customStyle="1" w:styleId="ConsPlusNormal">
    <w:name w:val="ConsPlusNormal"/>
    <w:rsid w:val="00F956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956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D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D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3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8813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C48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4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C48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4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72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901">
          <w:marLeft w:val="5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olleg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p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9D6D-8391-4137-9632-EF564107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Asus</cp:lastModifiedBy>
  <cp:revision>10</cp:revision>
  <cp:lastPrinted>2017-12-18T10:52:00Z</cp:lastPrinted>
  <dcterms:created xsi:type="dcterms:W3CDTF">2020-09-08T09:13:00Z</dcterms:created>
  <dcterms:modified xsi:type="dcterms:W3CDTF">2021-01-28T09:45:00Z</dcterms:modified>
</cp:coreProperties>
</file>