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55" w:rsidRDefault="002819D5" w:rsidP="00281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D2018D" wp14:editId="649243C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D5" w:rsidRPr="002819D5" w:rsidRDefault="002819D5" w:rsidP="002819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155" w:rsidRDefault="00900155" w:rsidP="00900155">
      <w:pPr>
        <w:pStyle w:val="aa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900155" w:rsidRDefault="00900155" w:rsidP="00900155">
      <w:pPr>
        <w:pStyle w:val="aa"/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БЕРЕЗОВСКИЙ РАЙОН</w:t>
      </w:r>
    </w:p>
    <w:p w:rsidR="00900155" w:rsidRDefault="00900155" w:rsidP="00900155">
      <w:pPr>
        <w:pStyle w:val="aa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900155" w:rsidRDefault="00900155" w:rsidP="00900155">
      <w:pPr>
        <w:pStyle w:val="a9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900155" w:rsidRDefault="00900155" w:rsidP="00900155">
      <w:pPr>
        <w:pStyle w:val="a9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КУЛЬТУРЕ И КИНО</w:t>
      </w:r>
    </w:p>
    <w:p w:rsidR="00900155" w:rsidRDefault="00900155" w:rsidP="00900155">
      <w:pPr>
        <w:pStyle w:val="a9"/>
        <w:ind w:firstLine="0"/>
        <w:jc w:val="center"/>
        <w:rPr>
          <w:b/>
          <w:sz w:val="16"/>
          <w:szCs w:val="16"/>
        </w:rPr>
      </w:pPr>
    </w:p>
    <w:tbl>
      <w:tblPr>
        <w:tblW w:w="10210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4813"/>
      </w:tblGrid>
      <w:tr w:rsidR="00900155" w:rsidRPr="001E1E72" w:rsidTr="00791983">
        <w:trPr>
          <w:trHeight w:val="1058"/>
        </w:trPr>
        <w:tc>
          <w:tcPr>
            <w:tcW w:w="5397" w:type="dxa"/>
          </w:tcPr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628140,  </w:t>
            </w:r>
            <w:proofErr w:type="spellStart"/>
            <w:r>
              <w:rPr>
                <w:sz w:val="16"/>
              </w:rPr>
              <w:t>ул.Астраханцева</w:t>
            </w:r>
            <w:proofErr w:type="spellEnd"/>
            <w:proofErr w:type="gramEnd"/>
            <w:r>
              <w:rPr>
                <w:sz w:val="16"/>
              </w:rPr>
              <w:t xml:space="preserve">, 54,  </w:t>
            </w:r>
            <w:proofErr w:type="spellStart"/>
            <w:r>
              <w:rPr>
                <w:sz w:val="16"/>
              </w:rPr>
              <w:t>пгт.Берёзово</w:t>
            </w:r>
            <w:proofErr w:type="spellEnd"/>
            <w:r>
              <w:rPr>
                <w:sz w:val="16"/>
              </w:rPr>
              <w:t xml:space="preserve">, 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>Ханты-Мансийский автономный округ - Югра,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  <w:p w:rsidR="00900155" w:rsidRDefault="00900155" w:rsidP="005C4685">
            <w:pPr>
              <w:pStyle w:val="a9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13" w:type="dxa"/>
          </w:tcPr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Приемная: (34674) 2-15-49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Факс: (34674) 2-19-70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Специалисты: (34674) 2-15-52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1E1E72">
              <w:rPr>
                <w:sz w:val="16"/>
                <w:szCs w:val="16"/>
              </w:rPr>
              <w:t>Бухгалтерия: (34674) 2-20-64</w:t>
            </w:r>
          </w:p>
          <w:p w:rsidR="00900155" w:rsidRPr="001E1E72" w:rsidRDefault="00900155" w:rsidP="005C4685">
            <w:pPr>
              <w:pStyle w:val="a9"/>
              <w:ind w:firstLine="0"/>
              <w:jc w:val="right"/>
              <w:rPr>
                <w:bCs/>
                <w:sz w:val="16"/>
                <w:szCs w:val="16"/>
              </w:rPr>
            </w:pPr>
            <w:r w:rsidRPr="001E1E72">
              <w:rPr>
                <w:bCs/>
                <w:sz w:val="16"/>
                <w:szCs w:val="16"/>
                <w:lang w:val="en-US"/>
              </w:rPr>
              <w:t>E</w:t>
            </w:r>
            <w:r w:rsidRPr="001E1E72">
              <w:rPr>
                <w:bCs/>
                <w:sz w:val="16"/>
                <w:szCs w:val="16"/>
              </w:rPr>
              <w:t>-</w:t>
            </w:r>
            <w:r w:rsidRPr="001E1E72">
              <w:rPr>
                <w:bCs/>
                <w:sz w:val="16"/>
                <w:szCs w:val="16"/>
                <w:lang w:val="en-US"/>
              </w:rPr>
              <w:t>mail</w:t>
            </w:r>
            <w:r w:rsidRPr="001E1E72">
              <w:rPr>
                <w:bCs/>
                <w:sz w:val="16"/>
                <w:szCs w:val="16"/>
              </w:rPr>
              <w:t xml:space="preserve">: </w:t>
            </w:r>
            <w:hyperlink r:id="rId7" w:history="1"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komkul</w:t>
              </w:r>
              <w:r w:rsidRPr="001E1E72">
                <w:rPr>
                  <w:rStyle w:val="a4"/>
                  <w:bCs/>
                  <w:sz w:val="16"/>
                  <w:szCs w:val="16"/>
                </w:rPr>
                <w:t>@</w:t>
              </w:r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berezovo</w:t>
              </w:r>
              <w:r w:rsidRPr="001E1E72">
                <w:rPr>
                  <w:rStyle w:val="a4"/>
                  <w:bCs/>
                  <w:sz w:val="16"/>
                  <w:szCs w:val="16"/>
                </w:rPr>
                <w:t>.</w:t>
              </w:r>
              <w:proofErr w:type="spellStart"/>
              <w:r w:rsidRPr="001E1E72">
                <w:rPr>
                  <w:rStyle w:val="a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469F2" w:rsidRDefault="009469F2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791983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28C2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B0C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9469F2" w:rsidRDefault="009469F2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9469F2">
      <w:pPr>
        <w:pStyle w:val="a6"/>
        <w:spacing w:before="0" w:beforeAutospacing="0" w:after="0" w:afterAutospacing="0"/>
        <w:ind w:right="637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791983">
        <w:rPr>
          <w:sz w:val="28"/>
          <w:szCs w:val="28"/>
        </w:rPr>
        <w:t>б организации отдыха, оздоровления и занятости детей в учреждениях культуры в 2016 году</w:t>
      </w:r>
    </w:p>
    <w:p w:rsidR="000E7556" w:rsidRPr="00D121C8" w:rsidRDefault="000E7556" w:rsidP="00D121C8">
      <w:pPr>
        <w:pStyle w:val="a3"/>
        <w:jc w:val="both"/>
        <w:rPr>
          <w:rStyle w:val="a5"/>
          <w:b w:val="0"/>
          <w:sz w:val="28"/>
          <w:szCs w:val="28"/>
        </w:rPr>
      </w:pPr>
    </w:p>
    <w:p w:rsidR="008A62DC" w:rsidRPr="008A62DC" w:rsidRDefault="00D121C8" w:rsidP="008A62D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1C8">
        <w:rPr>
          <w:rStyle w:val="a5"/>
          <w:b w:val="0"/>
          <w:sz w:val="28"/>
          <w:szCs w:val="28"/>
        </w:rPr>
        <w:tab/>
      </w:r>
      <w:r w:rsidR="00791983">
        <w:rPr>
          <w:rStyle w:val="a5"/>
          <w:b w:val="0"/>
          <w:sz w:val="28"/>
          <w:szCs w:val="28"/>
        </w:rPr>
        <w:t xml:space="preserve">На основании </w:t>
      </w:r>
      <w:r w:rsidR="009469F2">
        <w:rPr>
          <w:rFonts w:ascii="Times New Roman" w:hAnsi="Times New Roman" w:cs="Times New Roman"/>
          <w:bCs/>
          <w:sz w:val="28"/>
          <w:szCs w:val="28"/>
        </w:rPr>
        <w:t>распоряжения п</w:t>
      </w:r>
      <w:r w:rsidR="009469F2" w:rsidRPr="009469F2">
        <w:rPr>
          <w:rFonts w:ascii="Times New Roman" w:hAnsi="Times New Roman" w:cs="Times New Roman"/>
          <w:bCs/>
          <w:sz w:val="28"/>
          <w:szCs w:val="28"/>
        </w:rPr>
        <w:t>равительства ХМАО-Югры № 748-рп от 18.12.2015</w:t>
      </w:r>
      <w:r w:rsidR="009469F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469F2" w:rsidRPr="009469F2">
        <w:rPr>
          <w:rFonts w:ascii="Times New Roman" w:hAnsi="Times New Roman" w:cs="Times New Roman"/>
          <w:bCs/>
          <w:sz w:val="28"/>
          <w:szCs w:val="28"/>
        </w:rPr>
        <w:t xml:space="preserve"> «О комплексе мер по организации отдыха и оздоровления детей, проживающих в Ханты-Мансийском автономном округе, на 2016 год»</w:t>
      </w:r>
      <w:r w:rsidR="009469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1983">
        <w:rPr>
          <w:rStyle w:val="a5"/>
          <w:b w:val="0"/>
          <w:sz w:val="28"/>
          <w:szCs w:val="28"/>
        </w:rPr>
        <w:t xml:space="preserve">распоряжения администрации Березовского района </w:t>
      </w:r>
      <w:r w:rsidR="003751AD">
        <w:rPr>
          <w:rStyle w:val="a5"/>
          <w:b w:val="0"/>
          <w:sz w:val="28"/>
          <w:szCs w:val="28"/>
        </w:rPr>
        <w:t>от 29.01.2016 г. № 44-р</w:t>
      </w:r>
      <w:r w:rsidR="00791983">
        <w:rPr>
          <w:rStyle w:val="a5"/>
          <w:b w:val="0"/>
          <w:sz w:val="28"/>
          <w:szCs w:val="28"/>
        </w:rPr>
        <w:t xml:space="preserve"> «О комплексе мер по организации отдыха, оздоровления и занятости детей, проживающих в Березовском районе, на 2016 год», </w:t>
      </w:r>
      <w:r w:rsidR="003751AD">
        <w:rPr>
          <w:rStyle w:val="a5"/>
          <w:b w:val="0"/>
          <w:sz w:val="28"/>
          <w:szCs w:val="28"/>
        </w:rPr>
        <w:t xml:space="preserve">постановления </w:t>
      </w:r>
      <w:r w:rsidR="003751AD" w:rsidRPr="003751AD">
        <w:rPr>
          <w:rStyle w:val="a5"/>
          <w:b w:val="0"/>
          <w:sz w:val="28"/>
          <w:szCs w:val="28"/>
        </w:rPr>
        <w:t>админ</w:t>
      </w:r>
      <w:r w:rsidR="003751AD">
        <w:rPr>
          <w:rStyle w:val="a5"/>
          <w:b w:val="0"/>
          <w:sz w:val="28"/>
          <w:szCs w:val="28"/>
        </w:rPr>
        <w:t>истрации</w:t>
      </w:r>
      <w:r w:rsidR="008A62DC">
        <w:rPr>
          <w:rStyle w:val="a5"/>
          <w:b w:val="0"/>
          <w:sz w:val="28"/>
          <w:szCs w:val="28"/>
        </w:rPr>
        <w:t xml:space="preserve"> Березовского</w:t>
      </w:r>
      <w:r w:rsidR="003751AD">
        <w:rPr>
          <w:rStyle w:val="a5"/>
          <w:b w:val="0"/>
          <w:sz w:val="28"/>
          <w:szCs w:val="28"/>
        </w:rPr>
        <w:t xml:space="preserve"> района </w:t>
      </w:r>
      <w:r w:rsidR="003751AD" w:rsidRPr="003751AD">
        <w:rPr>
          <w:rStyle w:val="a5"/>
          <w:b w:val="0"/>
          <w:sz w:val="28"/>
          <w:szCs w:val="28"/>
        </w:rPr>
        <w:t>от 17.12.2013</w:t>
      </w:r>
      <w:r w:rsidR="008A62DC">
        <w:rPr>
          <w:rStyle w:val="a5"/>
          <w:b w:val="0"/>
          <w:sz w:val="28"/>
          <w:szCs w:val="28"/>
        </w:rPr>
        <w:t xml:space="preserve"> г. № 1850 «О</w:t>
      </w:r>
      <w:r w:rsidR="003751AD">
        <w:rPr>
          <w:rStyle w:val="a5"/>
          <w:b w:val="0"/>
          <w:sz w:val="28"/>
          <w:szCs w:val="28"/>
        </w:rPr>
        <w:t xml:space="preserve"> муниципальной </w:t>
      </w:r>
      <w:r w:rsidR="003751AD" w:rsidRPr="003751AD">
        <w:rPr>
          <w:rStyle w:val="a5"/>
          <w:b w:val="0"/>
          <w:sz w:val="28"/>
          <w:szCs w:val="28"/>
        </w:rPr>
        <w:t>программе «</w:t>
      </w:r>
      <w:r w:rsidR="00235E00">
        <w:rPr>
          <w:rStyle w:val="a5"/>
          <w:b w:val="0"/>
          <w:sz w:val="28"/>
          <w:szCs w:val="28"/>
        </w:rPr>
        <w:t>Социальная поддержка</w:t>
      </w:r>
      <w:r w:rsidR="003751AD">
        <w:rPr>
          <w:rStyle w:val="a5"/>
          <w:b w:val="0"/>
          <w:sz w:val="28"/>
          <w:szCs w:val="28"/>
        </w:rPr>
        <w:t xml:space="preserve"> жителей </w:t>
      </w:r>
      <w:r w:rsidR="003751AD" w:rsidRPr="003751AD">
        <w:rPr>
          <w:rStyle w:val="a5"/>
          <w:b w:val="0"/>
          <w:sz w:val="28"/>
          <w:szCs w:val="28"/>
        </w:rPr>
        <w:t>Березовского района на 2014-2018 годы»</w:t>
      </w:r>
      <w:r w:rsidR="008A62DC">
        <w:rPr>
          <w:rStyle w:val="a5"/>
          <w:b w:val="0"/>
          <w:sz w:val="28"/>
          <w:szCs w:val="28"/>
        </w:rPr>
        <w:t>,</w:t>
      </w:r>
      <w:r w:rsidR="003751AD">
        <w:rPr>
          <w:rStyle w:val="a5"/>
          <w:b w:val="0"/>
          <w:sz w:val="28"/>
          <w:szCs w:val="28"/>
        </w:rPr>
        <w:t xml:space="preserve"> </w:t>
      </w:r>
      <w:r w:rsidR="008A62DC">
        <w:rPr>
          <w:rFonts w:ascii="Times New Roman" w:hAnsi="Times New Roman" w:cs="Times New Roman"/>
          <w:bCs/>
          <w:sz w:val="28"/>
          <w:szCs w:val="28"/>
        </w:rPr>
        <w:t>Протокола</w:t>
      </w:r>
      <w:r w:rsidR="008A62DC" w:rsidRPr="008A62DC">
        <w:rPr>
          <w:rFonts w:ascii="Times New Roman" w:hAnsi="Times New Roman" w:cs="Times New Roman"/>
          <w:bCs/>
          <w:sz w:val="28"/>
          <w:szCs w:val="28"/>
        </w:rPr>
        <w:t xml:space="preserve"> итогового заседания межведомственной комиссии по организации отдыха, оздоровления, занятости детей и молодежи Ханты-Мансийского автономного округа – Югры от 13.11.2015 г. № 6</w:t>
      </w:r>
      <w:r w:rsidR="008A62DC">
        <w:rPr>
          <w:rFonts w:ascii="Times New Roman" w:hAnsi="Times New Roman" w:cs="Times New Roman"/>
          <w:bCs/>
          <w:sz w:val="28"/>
          <w:szCs w:val="28"/>
        </w:rPr>
        <w:t xml:space="preserve">, Протокола  </w:t>
      </w:r>
      <w:r w:rsidR="00235E00">
        <w:rPr>
          <w:rFonts w:ascii="Times New Roman" w:hAnsi="Times New Roman" w:cs="Times New Roman"/>
          <w:bCs/>
          <w:sz w:val="28"/>
          <w:szCs w:val="28"/>
        </w:rPr>
        <w:t>заседания межведомственной комиссии по организации отдыха, оздоровления, занятости детей, подростков и молодежи Березовского района от 14.04.2016 г. № 1</w:t>
      </w:r>
      <w:r w:rsidR="007B62CE">
        <w:rPr>
          <w:rFonts w:ascii="Times New Roman" w:hAnsi="Times New Roman" w:cs="Times New Roman"/>
          <w:bCs/>
          <w:sz w:val="28"/>
          <w:szCs w:val="28"/>
        </w:rPr>
        <w:t xml:space="preserve"> и Приказа Комитета по культуре и кино администрации Березовского района от 14.03.2016 г. № 21-од «Об утверждении плана работы Комитета по культуре и кино </w:t>
      </w:r>
      <w:r w:rsidR="007B62CE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Березовского района по организации отдыха и занятости детей, подростков и молодежи на 2016 год»,</w:t>
      </w:r>
    </w:p>
    <w:p w:rsidR="00167293" w:rsidRDefault="00167293" w:rsidP="003751AD">
      <w:pPr>
        <w:pStyle w:val="a3"/>
        <w:jc w:val="both"/>
        <w:rPr>
          <w:rStyle w:val="a5"/>
          <w:b w:val="0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AB44B9" w:rsidRDefault="007C67DD" w:rsidP="00D0429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подведомственных учреждений культуры</w:t>
      </w:r>
      <w:r w:rsidR="00AB44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15" w:rsidRDefault="007C67DD" w:rsidP="00AB44B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DE415B" w:rsidRPr="00DE415B" w:rsidRDefault="00053CF9" w:rsidP="00DE415B">
      <w:pPr>
        <w:pStyle w:val="af"/>
        <w:numPr>
          <w:ilvl w:val="2"/>
          <w:numId w:val="3"/>
        </w:numPr>
        <w:spacing w:after="0" w:line="24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</w:t>
      </w:r>
      <w:r w:rsidR="00DE415B">
        <w:rPr>
          <w:rFonts w:ascii="Times New Roman" w:hAnsi="Times New Roman" w:cs="Times New Roman"/>
          <w:sz w:val="28"/>
          <w:szCs w:val="28"/>
        </w:rPr>
        <w:t xml:space="preserve"> мая 2016 года </w:t>
      </w:r>
      <w:r w:rsidR="00DE415B" w:rsidRPr="00DE415B">
        <w:rPr>
          <w:rFonts w:ascii="Times New Roman" w:hAnsi="Times New Roman" w:cs="Times New Roman"/>
          <w:sz w:val="28"/>
          <w:szCs w:val="28"/>
        </w:rPr>
        <w:t>а</w:t>
      </w:r>
      <w:r w:rsidR="00DE415B">
        <w:rPr>
          <w:rFonts w:ascii="Times New Roman" w:hAnsi="Times New Roman" w:cs="Times New Roman"/>
          <w:sz w:val="28"/>
          <w:szCs w:val="28"/>
        </w:rPr>
        <w:t xml:space="preserve">ктуализацию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предоставление в отдел по вопросам культурно политики (Н.Б. Симонова) </w:t>
      </w:r>
      <w:r w:rsidR="00DE415B">
        <w:rPr>
          <w:rFonts w:ascii="Times New Roman" w:hAnsi="Times New Roman" w:cs="Times New Roman"/>
          <w:sz w:val="28"/>
          <w:szCs w:val="28"/>
        </w:rPr>
        <w:t xml:space="preserve">необходимого пакета </w:t>
      </w:r>
      <w:r w:rsidR="00DE415B" w:rsidRPr="00DE415B">
        <w:rPr>
          <w:rFonts w:ascii="Times New Roman" w:hAnsi="Times New Roman" w:cs="Times New Roman"/>
          <w:sz w:val="28"/>
          <w:szCs w:val="28"/>
        </w:rPr>
        <w:t>документации согласно Приложению 1 к данному приказу;</w:t>
      </w:r>
    </w:p>
    <w:p w:rsidR="00AB44B9" w:rsidRDefault="00946EA6" w:rsidP="00DE415B">
      <w:pPr>
        <w:pStyle w:val="a3"/>
        <w:numPr>
          <w:ilvl w:val="2"/>
          <w:numId w:val="3"/>
        </w:numPr>
        <w:ind w:lef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31 мая 2016 года </w:t>
      </w:r>
      <w:r w:rsidR="003663C3">
        <w:rPr>
          <w:rFonts w:ascii="Times New Roman" w:hAnsi="Times New Roman" w:cs="Times New Roman"/>
          <w:sz w:val="28"/>
          <w:szCs w:val="28"/>
        </w:rPr>
        <w:t>организацию проверки противопожарного состояния объектов</w:t>
      </w:r>
      <w:r>
        <w:rPr>
          <w:rFonts w:ascii="Times New Roman" w:hAnsi="Times New Roman" w:cs="Times New Roman"/>
          <w:sz w:val="28"/>
          <w:szCs w:val="28"/>
        </w:rPr>
        <w:t>, задействованных в период летней кампании 2016 года;</w:t>
      </w:r>
    </w:p>
    <w:p w:rsidR="00DE415B" w:rsidRDefault="00DE415B" w:rsidP="00DE415B">
      <w:pPr>
        <w:pStyle w:val="a3"/>
        <w:numPr>
          <w:ilvl w:val="2"/>
          <w:numId w:val="3"/>
        </w:numPr>
        <w:ind w:lef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25 мая, 01 июля, 01 августа 2016 года выполнение мероприятий в сфере санитарно-эпидемиологической безопасности в зданиях, прилегающих территорий (проведение дезинсекции, дезинфекции);</w:t>
      </w:r>
    </w:p>
    <w:p w:rsidR="00AB44B9" w:rsidRPr="00DE415B" w:rsidRDefault="00B54570" w:rsidP="00DE415B">
      <w:pPr>
        <w:pStyle w:val="a3"/>
        <w:numPr>
          <w:ilvl w:val="2"/>
          <w:numId w:val="3"/>
        </w:numPr>
        <w:ind w:left="1423"/>
        <w:jc w:val="both"/>
        <w:rPr>
          <w:rFonts w:ascii="Times New Roman" w:hAnsi="Times New Roman" w:cs="Times New Roman"/>
          <w:sz w:val="28"/>
          <w:szCs w:val="28"/>
        </w:rPr>
      </w:pPr>
      <w:r w:rsidRPr="00DE415B">
        <w:rPr>
          <w:rFonts w:ascii="Times New Roman" w:hAnsi="Times New Roman" w:cs="Times New Roman"/>
          <w:sz w:val="28"/>
          <w:szCs w:val="28"/>
        </w:rPr>
        <w:t>систематический контроль комплексной безопасности зданий, прилегающих территорий и инвентаря, используемого при организации работы с несовершеннолетними в период летней кампании 2016 года;</w:t>
      </w:r>
    </w:p>
    <w:p w:rsidR="00AB44B9" w:rsidRDefault="00B54570" w:rsidP="00AB44B9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4B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3663C3" w:rsidRPr="00AB44B9">
        <w:rPr>
          <w:rFonts w:ascii="Times New Roman" w:hAnsi="Times New Roman" w:cs="Times New Roman"/>
          <w:sz w:val="28"/>
          <w:szCs w:val="28"/>
        </w:rPr>
        <w:t xml:space="preserve">в период летней кампании 2016 года ежемесячных </w:t>
      </w:r>
      <w:r w:rsidRPr="00AB44B9">
        <w:rPr>
          <w:rFonts w:ascii="Times New Roman" w:hAnsi="Times New Roman" w:cs="Times New Roman"/>
          <w:sz w:val="28"/>
          <w:szCs w:val="28"/>
        </w:rPr>
        <w:t xml:space="preserve">инструктажей о мерах пожарной безопасности и практических тренировок с </w:t>
      </w:r>
      <w:r w:rsidR="003663C3" w:rsidRPr="00AB44B9">
        <w:rPr>
          <w:rFonts w:ascii="Times New Roman" w:hAnsi="Times New Roman" w:cs="Times New Roman"/>
          <w:sz w:val="28"/>
          <w:szCs w:val="28"/>
        </w:rPr>
        <w:t>целью отработки навыков эвакуации персонала и детей в случае возникновения чрезвычайной ситуации (срок исполнения: до 09 июня, 09 июля, 09 августа)</w:t>
      </w:r>
      <w:r w:rsidR="00946EA6" w:rsidRPr="00AB44B9">
        <w:rPr>
          <w:rFonts w:ascii="Times New Roman" w:hAnsi="Times New Roman" w:cs="Times New Roman"/>
          <w:sz w:val="28"/>
          <w:szCs w:val="28"/>
        </w:rPr>
        <w:t>;</w:t>
      </w:r>
    </w:p>
    <w:p w:rsidR="00A8243F" w:rsidRDefault="001F4914" w:rsidP="00A824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4B9">
        <w:rPr>
          <w:rFonts w:ascii="Times New Roman" w:hAnsi="Times New Roman" w:cs="Times New Roman"/>
          <w:sz w:val="28"/>
          <w:szCs w:val="28"/>
        </w:rPr>
        <w:t>дополнительные меры по предупреждению чрезвычайных ситуации с детьми при организации пешеходных, автобусных экскурсий</w:t>
      </w:r>
      <w:r w:rsidR="00A41F36">
        <w:rPr>
          <w:rFonts w:ascii="Times New Roman" w:hAnsi="Times New Roman" w:cs="Times New Roman"/>
          <w:sz w:val="28"/>
          <w:szCs w:val="28"/>
        </w:rPr>
        <w:t xml:space="preserve"> (приказы, инструктажи)</w:t>
      </w:r>
      <w:r w:rsidRPr="00AB44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3CF9" w:rsidRDefault="00053CF9" w:rsidP="00A824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7B62CE">
        <w:rPr>
          <w:rFonts w:ascii="Times New Roman" w:hAnsi="Times New Roman" w:cs="Times New Roman"/>
          <w:sz w:val="28"/>
          <w:szCs w:val="28"/>
        </w:rPr>
        <w:t>планов мероприятий с заинтересованными участниками (учреждениями сфер образования, спорта, социальной защиты и др.);</w:t>
      </w:r>
    </w:p>
    <w:p w:rsidR="00946EA6" w:rsidRPr="00A8243F" w:rsidRDefault="00946EA6" w:rsidP="00A8243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43F">
        <w:rPr>
          <w:rFonts w:ascii="Times New Roman" w:hAnsi="Times New Roman" w:cs="Times New Roman"/>
          <w:sz w:val="28"/>
          <w:szCs w:val="28"/>
        </w:rPr>
        <w:t>занятость детей в возрасте от 6 до 17 лет (включительно) в период летней кампании 2016 года организованными формами отдыха не ниже показателей летнего периода 2015 года;</w:t>
      </w:r>
    </w:p>
    <w:p w:rsidR="00DE415B" w:rsidRDefault="00A8243F" w:rsidP="00946EA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</w:t>
      </w:r>
      <w:r w:rsidR="00DE415B">
        <w:rPr>
          <w:rFonts w:ascii="Times New Roman" w:hAnsi="Times New Roman" w:cs="Times New Roman"/>
          <w:sz w:val="28"/>
          <w:szCs w:val="28"/>
        </w:rPr>
        <w:t>:</w:t>
      </w:r>
      <w:r w:rsidR="00A4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A6" w:rsidRDefault="00A41F36" w:rsidP="00DE415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946EA6">
        <w:rPr>
          <w:rFonts w:ascii="Times New Roman" w:hAnsi="Times New Roman" w:cs="Times New Roman"/>
          <w:sz w:val="28"/>
          <w:szCs w:val="28"/>
        </w:rPr>
        <w:t xml:space="preserve"> организации и проведению мероприятий в период летней кампании 2016 года для несовершеннолетних, находящихся в трудной жизненной ситуации, состоящих на учете в комиссии по делам несовершеннолетних, детей из малообеспеченных, многодетных, неполных семей и детей-инвалидов; </w:t>
      </w:r>
    </w:p>
    <w:p w:rsidR="00DE415B" w:rsidRDefault="00DE415B" w:rsidP="00DE415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при организации летне</w:t>
      </w:r>
      <w:r w:rsidR="007B62CE">
        <w:rPr>
          <w:rFonts w:ascii="Times New Roman" w:hAnsi="Times New Roman" w:cs="Times New Roman"/>
          <w:sz w:val="28"/>
          <w:szCs w:val="28"/>
        </w:rPr>
        <w:t>й кампании 2016 года проведению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противопожарных мероприятий (конкурсов детско-юношеского творчества на противопожарную тематику, пожарно-спасательных соревнований, эстафет, учебно-познавательных занятий с детьми по вопросам соблюдения требований пожарной безопасности);</w:t>
      </w:r>
    </w:p>
    <w:p w:rsidR="001F4914" w:rsidRDefault="00A41F36" w:rsidP="00946EA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A41F36" w:rsidRDefault="00A41F36" w:rsidP="00A41F36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ведением и предоставлением учетно-отчетной документации (мониторинг летней кампании 2016 года, планы мероприятий);</w:t>
      </w:r>
    </w:p>
    <w:p w:rsidR="00A41F36" w:rsidRDefault="00A41F36" w:rsidP="00A41F36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запланированных мероприятий для детей в период летней кампании 2016 года;</w:t>
      </w:r>
    </w:p>
    <w:p w:rsidR="00A41F36" w:rsidRDefault="00DE415B" w:rsidP="00A41F36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Медиа-планов</w:t>
      </w:r>
      <w:r w:rsidR="00A41F36">
        <w:rPr>
          <w:rFonts w:ascii="Times New Roman" w:hAnsi="Times New Roman" w:cs="Times New Roman"/>
          <w:sz w:val="28"/>
          <w:szCs w:val="28"/>
        </w:rPr>
        <w:t xml:space="preserve"> летней кампании 2016 года;</w:t>
      </w:r>
    </w:p>
    <w:p w:rsidR="00053CF9" w:rsidRDefault="00053CF9" w:rsidP="00A41F36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2 раз в месяц организацию информационно-разъяснительных мероприятий с привлечением СМИ по вопросам комплексной безопасности детей, профилактике травматизма и нахождения детей в возрасте до 16 лет в ночное время в общественных местах;</w:t>
      </w:r>
    </w:p>
    <w:p w:rsidR="000B0C0F" w:rsidRDefault="000B0C0F" w:rsidP="007B6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 (Н.Б. Симонова) в срок до 01.06.2016 года организовать и провести комплексную проверку готовности подведомственных учреждений к летней кампании 2016 года.</w:t>
      </w:r>
    </w:p>
    <w:p w:rsidR="00C12515" w:rsidRDefault="007B62CE" w:rsidP="007B6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67293" w:rsidRDefault="00167293" w:rsidP="00167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</w:t>
      </w:r>
      <w:r w:rsidR="007B6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0C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15" w:rsidRDefault="00C12515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15" w:rsidRDefault="00C12515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7A5FBF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A33E4E">
        <w:rPr>
          <w:rFonts w:ascii="Times New Roman" w:hAnsi="Times New Roman" w:cs="Times New Roman"/>
          <w:sz w:val="28"/>
          <w:szCs w:val="28"/>
        </w:rPr>
        <w:t>:</w:t>
      </w:r>
    </w:p>
    <w:p w:rsidR="00A33E4E" w:rsidRDefault="00A33E4E" w:rsidP="00A33E4E">
      <w:pPr>
        <w:pStyle w:val="a3"/>
        <w:jc w:val="both"/>
        <w:rPr>
          <w:rStyle w:val="a5"/>
          <w:b w:val="0"/>
          <w:sz w:val="28"/>
          <w:szCs w:val="28"/>
        </w:rPr>
      </w:pPr>
    </w:p>
    <w:p w:rsidR="007A5FBF" w:rsidRDefault="007A5FBF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5FBF">
        <w:rPr>
          <w:rFonts w:ascii="Times New Roman" w:hAnsi="Times New Roman" w:cs="Times New Roman"/>
          <w:bCs/>
          <w:sz w:val="28"/>
          <w:szCs w:val="28"/>
        </w:rPr>
        <w:t>______________________ (</w:t>
      </w:r>
      <w:r>
        <w:rPr>
          <w:rFonts w:ascii="Times New Roman" w:hAnsi="Times New Roman" w:cs="Times New Roman"/>
          <w:bCs/>
          <w:sz w:val="28"/>
          <w:szCs w:val="28"/>
        </w:rPr>
        <w:t xml:space="preserve">Н.Б.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Симонова</w:t>
      </w:r>
      <w:r w:rsidRPr="007A5FBF"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 w:rsidRPr="007A5F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A5FBF">
        <w:rPr>
          <w:rFonts w:ascii="Times New Roman" w:hAnsi="Times New Roman" w:cs="Times New Roman"/>
          <w:bCs/>
          <w:sz w:val="28"/>
          <w:szCs w:val="28"/>
        </w:rPr>
        <w:t xml:space="preserve">  «__»__________ 2016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(Л.В.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Андриянова)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(С.П.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Давыдова)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(Т.А.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Кабак)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(В.П. </w:t>
      </w:r>
      <w:proofErr w:type="spellStart"/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>Комкова</w:t>
      </w:r>
      <w:proofErr w:type="spell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(В.Д.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Перова)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(С.Л.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Первова)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(О.В.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Ручей)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(Е.В. </w:t>
      </w:r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Савчук)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>______________________ (</w:t>
      </w:r>
      <w:r>
        <w:rPr>
          <w:rFonts w:ascii="Times New Roman" w:hAnsi="Times New Roman" w:cs="Times New Roman"/>
          <w:bCs/>
          <w:sz w:val="28"/>
          <w:szCs w:val="28"/>
        </w:rPr>
        <w:t xml:space="preserve">О.Г.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Есетова</w:t>
      </w:r>
      <w:proofErr w:type="spell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62CE" w:rsidRPr="007B62CE" w:rsidRDefault="007B62CE" w:rsidP="007B62C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B62CE">
        <w:rPr>
          <w:rFonts w:ascii="Times New Roman" w:hAnsi="Times New Roman" w:cs="Times New Roman"/>
          <w:bCs/>
          <w:sz w:val="28"/>
          <w:szCs w:val="28"/>
        </w:rPr>
        <w:t xml:space="preserve">______________________ (К.Э. </w:t>
      </w:r>
      <w:proofErr w:type="spellStart"/>
      <w:proofErr w:type="gramStart"/>
      <w:r w:rsidRPr="007B62CE">
        <w:rPr>
          <w:rFonts w:ascii="Times New Roman" w:hAnsi="Times New Roman" w:cs="Times New Roman"/>
          <w:bCs/>
          <w:sz w:val="28"/>
          <w:szCs w:val="28"/>
        </w:rPr>
        <w:t>Чеглокова</w:t>
      </w:r>
      <w:proofErr w:type="spell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)   </w:t>
      </w:r>
      <w:proofErr w:type="gramEnd"/>
      <w:r w:rsidRPr="007B62CE">
        <w:rPr>
          <w:rFonts w:ascii="Times New Roman" w:hAnsi="Times New Roman" w:cs="Times New Roman"/>
          <w:bCs/>
          <w:sz w:val="28"/>
          <w:szCs w:val="28"/>
        </w:rPr>
        <w:t xml:space="preserve">        «__»_______</w:t>
      </w:r>
      <w:r>
        <w:rPr>
          <w:rFonts w:ascii="Times New Roman" w:hAnsi="Times New Roman" w:cs="Times New Roman"/>
          <w:bCs/>
          <w:sz w:val="28"/>
          <w:szCs w:val="28"/>
        </w:rPr>
        <w:t>___ 2016</w:t>
      </w:r>
      <w:r w:rsidRPr="007B62C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121C8" w:rsidRPr="00D121C8" w:rsidRDefault="00D121C8" w:rsidP="00D121C8">
      <w:pPr>
        <w:pStyle w:val="a3"/>
        <w:jc w:val="both"/>
        <w:rPr>
          <w:rStyle w:val="a5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5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29F" w:rsidRDefault="00D0429F" w:rsidP="003E116E">
      <w:pPr>
        <w:pStyle w:val="a3"/>
        <w:rPr>
          <w:rFonts w:ascii="Times New Roman" w:hAnsi="Times New Roman" w:cs="Times New Roman"/>
          <w:sz w:val="24"/>
          <w:szCs w:val="24"/>
        </w:rPr>
        <w:sectPr w:rsidR="00D0429F" w:rsidSect="000B0C0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957973" w:rsidRP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5FBF" w:rsidRP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 xml:space="preserve">к приказу Комитета по культуре и кино </w:t>
      </w:r>
    </w:p>
    <w:p w:rsidR="007A5FBF" w:rsidRP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FBF">
        <w:rPr>
          <w:rFonts w:ascii="Times New Roman" w:hAnsi="Times New Roman" w:cs="Times New Roman"/>
          <w:sz w:val="24"/>
          <w:szCs w:val="24"/>
        </w:rPr>
        <w:t>№ 28-од от 23.05.16 г.</w:t>
      </w:r>
    </w:p>
    <w:p w:rsid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5FBF" w:rsidRDefault="007A5FBF" w:rsidP="007A5F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необходимой документации</w:t>
      </w:r>
      <w:r w:rsidRPr="00B9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B94695">
        <w:rPr>
          <w:rFonts w:ascii="Times New Roman" w:hAnsi="Times New Roman" w:cs="Times New Roman"/>
          <w:sz w:val="28"/>
          <w:szCs w:val="28"/>
        </w:rPr>
        <w:t xml:space="preserve">деятельности учреждений, </w:t>
      </w:r>
    </w:p>
    <w:p w:rsidR="007A5FBF" w:rsidRPr="00B94695" w:rsidRDefault="007A5FBF" w:rsidP="007A5F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69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ых Комитету в летний период 2016</w:t>
      </w:r>
      <w:r w:rsidRPr="00B946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6"/>
        <w:gridCol w:w="3821"/>
        <w:gridCol w:w="5551"/>
      </w:tblGrid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BF" w:rsidTr="00EA3FC1">
        <w:tc>
          <w:tcPr>
            <w:tcW w:w="10068" w:type="dxa"/>
            <w:gridSpan w:val="3"/>
          </w:tcPr>
          <w:p w:rsidR="007A5FBF" w:rsidRPr="0030405C" w:rsidRDefault="007A5FBF" w:rsidP="007A5FB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1" w:type="dxa"/>
            <w:vMerge w:val="restart"/>
          </w:tcPr>
          <w:p w:rsidR="007A5FBF" w:rsidRPr="0039010B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</w:p>
        </w:tc>
        <w:tc>
          <w:tcPr>
            <w:tcW w:w="5551" w:type="dxa"/>
          </w:tcPr>
          <w:p w:rsidR="007A5FBF" w:rsidRDefault="007A5FBF" w:rsidP="00EA3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гарантиях прав ребенка в Российской Федерации» № 124-ФЗ от 24.07.1998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1" w:type="dxa"/>
            <w:vMerge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7A5FBF" w:rsidRPr="000F264C" w:rsidRDefault="007A5FBF" w:rsidP="00EA3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статью 28 ФЗ «О санитарно-эпидемиологическом благополучии населения» и статьи 6.7. и 23.1. Кодекса Российской Федерации об административных правонарушениях» № 52-ФЗ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5.06.2012 г. 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1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551" w:type="dxa"/>
          </w:tcPr>
          <w:p w:rsidR="007A5FBF" w:rsidRPr="00450FCA" w:rsidRDefault="007A5FBF" w:rsidP="00EA3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 25.04.2012 № 390 «О противопожарном режиме»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1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  <w:tc>
          <w:tcPr>
            <w:tcW w:w="5551" w:type="dxa"/>
          </w:tcPr>
          <w:p w:rsidR="007A5FBF" w:rsidRPr="00450FCA" w:rsidRDefault="007A5FBF" w:rsidP="00EA3F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(СанПиН 2.4.4.2599-10)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1" w:type="dxa"/>
          </w:tcPr>
          <w:p w:rsidR="007A5FBF" w:rsidRPr="0039010B" w:rsidRDefault="007A5FBF" w:rsidP="00B93D9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93D94">
              <w:rPr>
                <w:rFonts w:ascii="Times New Roman" w:hAnsi="Times New Roman" w:cs="Times New Roman"/>
                <w:b/>
                <w:sz w:val="24"/>
                <w:szCs w:val="24"/>
              </w:rPr>
              <w:t>риказы</w:t>
            </w:r>
          </w:p>
        </w:tc>
        <w:tc>
          <w:tcPr>
            <w:tcW w:w="5551" w:type="dxa"/>
          </w:tcPr>
          <w:p w:rsidR="007A5FBF" w:rsidRPr="00B93D94" w:rsidRDefault="007A5FBF" w:rsidP="00EA3F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B93D94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B9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10.03.2016 г. </w:t>
            </w:r>
            <w:r w:rsidRPr="00B93D94">
              <w:rPr>
                <w:rFonts w:ascii="Times New Roman" w:hAnsi="Times New Roman" w:cs="Times New Roman"/>
                <w:bCs/>
                <w:sz w:val="24"/>
                <w:szCs w:val="24"/>
              </w:rPr>
              <w:t>№ 162 о проведении внеплановых</w:t>
            </w:r>
            <w:r w:rsidR="00B93D94" w:rsidRPr="00B9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выездных проверках в 2016 году</w:t>
            </w:r>
          </w:p>
        </w:tc>
      </w:tr>
      <w:tr w:rsidR="007A5FBF" w:rsidTr="00EA3FC1">
        <w:tc>
          <w:tcPr>
            <w:tcW w:w="10068" w:type="dxa"/>
            <w:gridSpan w:val="3"/>
          </w:tcPr>
          <w:p w:rsidR="007A5FBF" w:rsidRPr="0030405C" w:rsidRDefault="007A5FBF" w:rsidP="007A5FB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7A5FBF" w:rsidTr="00EA3FC1">
        <w:tc>
          <w:tcPr>
            <w:tcW w:w="696" w:type="dxa"/>
          </w:tcPr>
          <w:p w:rsidR="007A5FBF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7A5FBF" w:rsidRPr="0039010B" w:rsidRDefault="007A5FBF" w:rsidP="00EA3F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</w:t>
            </w:r>
          </w:p>
        </w:tc>
        <w:tc>
          <w:tcPr>
            <w:tcW w:w="5551" w:type="dxa"/>
          </w:tcPr>
          <w:p w:rsidR="007A5FBF" w:rsidRPr="0030405C" w:rsidRDefault="007A5FBF" w:rsidP="00EA3F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статью 3 Закона Ханты-Мансийского автономного округа-Югры «Об организации и обеспечении отдыха и оздоровления детей, проживающих в Ханты-Мансийском автономном округе-Югре» о 25.06.2012 № 85-оз</w:t>
            </w:r>
          </w:p>
        </w:tc>
      </w:tr>
      <w:tr w:rsidR="00B93D94" w:rsidTr="00EA3FC1">
        <w:tc>
          <w:tcPr>
            <w:tcW w:w="696" w:type="dxa"/>
          </w:tcPr>
          <w:p w:rsidR="00B93D94" w:rsidRDefault="00B93D94" w:rsidP="00B93D9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1" w:type="dxa"/>
          </w:tcPr>
          <w:p w:rsidR="00B93D94" w:rsidRPr="0039010B" w:rsidRDefault="00B93D94" w:rsidP="00B93D9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Распоряжения </w:t>
            </w:r>
          </w:p>
        </w:tc>
        <w:tc>
          <w:tcPr>
            <w:tcW w:w="5551" w:type="dxa"/>
          </w:tcPr>
          <w:p w:rsidR="00B93D94" w:rsidRDefault="009469F2" w:rsidP="00B93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ХМАО-Югры № 748-рп от 18.12.2015</w:t>
            </w:r>
            <w:r w:rsidR="00B93D94">
              <w:rPr>
                <w:rFonts w:ascii="Times New Roman" w:hAnsi="Times New Roman" w:cs="Times New Roman"/>
                <w:sz w:val="24"/>
                <w:szCs w:val="24"/>
              </w:rPr>
              <w:t xml:space="preserve"> «О комплексе мер по организации отдыха и оздоровления детей, проживающих в Ханты-Манси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округе, на 2016</w:t>
            </w:r>
            <w:r w:rsidR="00B93D9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</w:p>
        </w:tc>
        <w:tc>
          <w:tcPr>
            <w:tcW w:w="5551" w:type="dxa"/>
          </w:tcPr>
          <w:p w:rsidR="009469F2" w:rsidRPr="00450FCA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округа-Югры «О регулировании отдельных вопросов в сфере организации и обеспечения отдыха и оздоровления детей, проживающих в Ханты-Ман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сийском автономном округе-Югре»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27.01.2010 № 22-п</w:t>
            </w:r>
          </w:p>
        </w:tc>
      </w:tr>
      <w:tr w:rsidR="009469F2" w:rsidTr="00EA3FC1">
        <w:trPr>
          <w:trHeight w:val="1656"/>
        </w:trPr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Pr="00450FCA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округа-Югры «О стратегии действий в интересах детей в </w:t>
            </w:r>
            <w:r w:rsid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</w:t>
            </w:r>
            <w:bookmarkStart w:id="0" w:name="_GoBack"/>
            <w:bookmarkEnd w:id="0"/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ансийском автономном округе </w:t>
            </w:r>
            <w:r w:rsidRPr="0045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F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</w:t>
            </w:r>
            <w:r w:rsidRPr="0045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2012 - 2017 годы» от 28.09.2012 № 357-п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Межведомственные приказы органов исполнительной власти Правительства Ханты-Мансийского автономного округа-Югры</w:t>
            </w:r>
          </w:p>
        </w:tc>
        <w:tc>
          <w:tcPr>
            <w:tcW w:w="5551" w:type="dxa"/>
          </w:tcPr>
          <w:p w:rsidR="009469F2" w:rsidRPr="000F264C" w:rsidRDefault="009469F2" w:rsidP="009469F2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здравоохранения ХМАО-Югры и Управления Федеральной службы по надзору в сфере защиты прав потребителей и благополучия человека по ХМАО-Югре от 09.07.2013 года № 294/103 «О предоставлении внеочередных донесений о чрезвычайных ситуациях санитарно-эпидемиологического характера на территории ХМАО-Югры»</w:t>
            </w:r>
          </w:p>
        </w:tc>
      </w:tr>
      <w:tr w:rsidR="009469F2" w:rsidTr="00EA3FC1">
        <w:tc>
          <w:tcPr>
            <w:tcW w:w="10068" w:type="dxa"/>
            <w:gridSpan w:val="3"/>
          </w:tcPr>
          <w:p w:rsidR="009469F2" w:rsidRPr="0030405C" w:rsidRDefault="009469F2" w:rsidP="009469F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1" w:type="dxa"/>
          </w:tcPr>
          <w:p w:rsidR="009469F2" w:rsidRPr="00C26936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3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Березовского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от 29.01.2016 года № 44-р «</w:t>
            </w:r>
            <w:r w:rsidRPr="000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комплексе мер по организации отдыха и оздоровления детей, проживающих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Березовском района, на 2016 год»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1" w:type="dxa"/>
            <w:vMerge w:val="restart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>Приказы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культуре и кино администрации Березовского района </w:t>
            </w:r>
            <w:r w:rsidR="00A2007C">
              <w:rPr>
                <w:rFonts w:ascii="Times New Roman" w:hAnsi="Times New Roman" w:cs="Times New Roman"/>
                <w:sz w:val="24"/>
                <w:szCs w:val="24"/>
              </w:rPr>
              <w:t>от 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 № 21-од «</w:t>
            </w:r>
            <w:r w:rsidR="00A2007C" w:rsidRPr="00A2007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1" w:type="dxa"/>
            <w:vMerge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Pr="00A2007C" w:rsidRDefault="009469F2" w:rsidP="009469F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кино админи</w:t>
            </w:r>
            <w:r w:rsidR="00A2007C">
              <w:rPr>
                <w:rFonts w:ascii="Times New Roman" w:hAnsi="Times New Roman" w:cs="Times New Roman"/>
                <w:sz w:val="24"/>
                <w:szCs w:val="24"/>
              </w:rPr>
              <w:t>страции Березовского района от 23.05.2016 г.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07C"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r w:rsidR="00A2007C" w:rsidRPr="00A2007C">
              <w:rPr>
                <w:rFonts w:ascii="Times New Roman" w:hAnsi="Times New Roman" w:cs="Times New Roman"/>
              </w:rPr>
              <w:t>Об организации отдыха, оздоровления и занятости детей в учреждениях культуры в 2016 году</w:t>
            </w:r>
            <w:r w:rsidRPr="00A20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9F2" w:rsidTr="00EA3FC1">
        <w:tc>
          <w:tcPr>
            <w:tcW w:w="10068" w:type="dxa"/>
            <w:gridSpan w:val="3"/>
          </w:tcPr>
          <w:p w:rsidR="009469F2" w:rsidRPr="0030405C" w:rsidRDefault="009469F2" w:rsidP="009469F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 УЧРЕЖДЕНИЯ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Локальный акт о назначении 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организацию летнего отдыха</w:t>
            </w:r>
          </w:p>
        </w:tc>
      </w:tr>
      <w:tr w:rsidR="009469F2" w:rsidTr="00EA3FC1">
        <w:trPr>
          <w:trHeight w:val="562"/>
        </w:trPr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акт</w:t>
            </w:r>
          </w:p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</w:t>
            </w:r>
            <w:r w:rsidR="00A2007C">
              <w:rPr>
                <w:rFonts w:ascii="Times New Roman" w:hAnsi="Times New Roman" w:cs="Times New Roman"/>
                <w:sz w:val="24"/>
                <w:szCs w:val="24"/>
              </w:rPr>
              <w:t>учреждения в летний период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1" w:type="dxa"/>
            <w:vMerge w:val="restart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акт об утверждении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в летний период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1" w:type="dxa"/>
            <w:vMerge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и графика работы в летний период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1" w:type="dxa"/>
            <w:vMerge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Списка сотрудников, работающих в летний период</w:t>
            </w:r>
          </w:p>
        </w:tc>
      </w:tr>
      <w:tr w:rsidR="00A2007C" w:rsidTr="00EA3FC1">
        <w:tc>
          <w:tcPr>
            <w:tcW w:w="696" w:type="dxa"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1" w:type="dxa"/>
            <w:vMerge w:val="restart"/>
          </w:tcPr>
          <w:p w:rsidR="00A2007C" w:rsidRPr="0039010B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Планы</w:t>
            </w:r>
          </w:p>
        </w:tc>
        <w:tc>
          <w:tcPr>
            <w:tcW w:w="5551" w:type="dxa"/>
          </w:tcPr>
          <w:p w:rsidR="00A2007C" w:rsidRDefault="00A2007C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социальными партнерами</w:t>
            </w:r>
          </w:p>
        </w:tc>
      </w:tr>
      <w:tr w:rsidR="00A2007C" w:rsidTr="00EA3FC1">
        <w:tc>
          <w:tcPr>
            <w:tcW w:w="696" w:type="dxa"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21" w:type="dxa"/>
            <w:vMerge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A2007C" w:rsidRDefault="00A2007C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детской аудитории</w:t>
            </w:r>
          </w:p>
        </w:tc>
      </w:tr>
      <w:tr w:rsidR="00A2007C" w:rsidTr="00EA3FC1">
        <w:tc>
          <w:tcPr>
            <w:tcW w:w="696" w:type="dxa"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821" w:type="dxa"/>
            <w:vMerge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A2007C" w:rsidRDefault="00A2007C" w:rsidP="00A2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летней кампании 2016 года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vMerge w:val="restart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Журналы 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  <w:vMerge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Инструкции 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комплексной безопасности (охрана труда, пожарная безопасность, СанПиН</w:t>
            </w:r>
            <w:r w:rsidR="00A20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07C" w:rsidTr="00EA3FC1">
        <w:tc>
          <w:tcPr>
            <w:tcW w:w="696" w:type="dxa"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821" w:type="dxa"/>
            <w:vMerge w:val="restart"/>
          </w:tcPr>
          <w:p w:rsidR="00A2007C" w:rsidRPr="0039010B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Справки </w:t>
            </w:r>
          </w:p>
        </w:tc>
        <w:tc>
          <w:tcPr>
            <w:tcW w:w="5551" w:type="dxa"/>
          </w:tcPr>
          <w:p w:rsidR="00A2007C" w:rsidRDefault="00A2007C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судимостей </w:t>
            </w:r>
          </w:p>
        </w:tc>
      </w:tr>
      <w:tr w:rsidR="00A2007C" w:rsidTr="00EA3FC1">
        <w:tc>
          <w:tcPr>
            <w:tcW w:w="696" w:type="dxa"/>
          </w:tcPr>
          <w:p w:rsidR="00A2007C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821" w:type="dxa"/>
            <w:vMerge/>
          </w:tcPr>
          <w:p w:rsidR="00A2007C" w:rsidRPr="0039010B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A2007C" w:rsidRDefault="00A2007C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медицинском осмотре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уголки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планы, режим и график работы, памятки, пресс и пост-релизы о проводимых мероприятиях</w:t>
            </w:r>
          </w:p>
        </w:tc>
      </w:tr>
      <w:tr w:rsidR="009469F2" w:rsidTr="00EA3FC1">
        <w:tc>
          <w:tcPr>
            <w:tcW w:w="696" w:type="dxa"/>
          </w:tcPr>
          <w:p w:rsidR="009469F2" w:rsidRDefault="00A2007C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94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0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сборники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-справочный, методический материал и т.д.</w:t>
            </w:r>
          </w:p>
        </w:tc>
      </w:tr>
      <w:tr w:rsidR="009469F2" w:rsidTr="00EA3FC1">
        <w:tc>
          <w:tcPr>
            <w:tcW w:w="696" w:type="dxa"/>
          </w:tcPr>
          <w:p w:rsidR="009469F2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20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9469F2" w:rsidRPr="0039010B" w:rsidRDefault="009469F2" w:rsidP="009469F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551" w:type="dxa"/>
          </w:tcPr>
          <w:p w:rsidR="009469F2" w:rsidRDefault="009469F2" w:rsidP="00946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и пост-релизы в СМИ (Интернет, радио, телевидение, альбомы, выставки)</w:t>
            </w:r>
          </w:p>
        </w:tc>
      </w:tr>
    </w:tbl>
    <w:p w:rsidR="007A5FBF" w:rsidRPr="007A5FBF" w:rsidRDefault="007A5FBF" w:rsidP="007A5F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A5FBF" w:rsidRPr="007A5FBF" w:rsidSect="006A67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53CF9"/>
    <w:rsid w:val="000B0C0F"/>
    <w:rsid w:val="000E2C9A"/>
    <w:rsid w:val="000E7556"/>
    <w:rsid w:val="000F264C"/>
    <w:rsid w:val="00126D1A"/>
    <w:rsid w:val="00152369"/>
    <w:rsid w:val="00167293"/>
    <w:rsid w:val="00186AF1"/>
    <w:rsid w:val="00190FA1"/>
    <w:rsid w:val="001D09D1"/>
    <w:rsid w:val="001F3050"/>
    <w:rsid w:val="001F4914"/>
    <w:rsid w:val="00235E00"/>
    <w:rsid w:val="00271684"/>
    <w:rsid w:val="002819D5"/>
    <w:rsid w:val="0030405C"/>
    <w:rsid w:val="00335784"/>
    <w:rsid w:val="003663C3"/>
    <w:rsid w:val="003751AD"/>
    <w:rsid w:val="0039010B"/>
    <w:rsid w:val="003B3BE4"/>
    <w:rsid w:val="003E116E"/>
    <w:rsid w:val="003E28C2"/>
    <w:rsid w:val="004060E1"/>
    <w:rsid w:val="004210F9"/>
    <w:rsid w:val="0043510D"/>
    <w:rsid w:val="004410E9"/>
    <w:rsid w:val="00450FCA"/>
    <w:rsid w:val="00470CED"/>
    <w:rsid w:val="004A7810"/>
    <w:rsid w:val="004D7E20"/>
    <w:rsid w:val="004F0372"/>
    <w:rsid w:val="004F512E"/>
    <w:rsid w:val="005E1537"/>
    <w:rsid w:val="006735DF"/>
    <w:rsid w:val="00695D92"/>
    <w:rsid w:val="006976F4"/>
    <w:rsid w:val="006A2716"/>
    <w:rsid w:val="006A6716"/>
    <w:rsid w:val="006F01ED"/>
    <w:rsid w:val="00723C89"/>
    <w:rsid w:val="00724FF0"/>
    <w:rsid w:val="00757193"/>
    <w:rsid w:val="00765AE7"/>
    <w:rsid w:val="00782BD4"/>
    <w:rsid w:val="00791983"/>
    <w:rsid w:val="007A3699"/>
    <w:rsid w:val="007A5FBF"/>
    <w:rsid w:val="007B62CE"/>
    <w:rsid w:val="007C67DD"/>
    <w:rsid w:val="00865AA9"/>
    <w:rsid w:val="008A49D0"/>
    <w:rsid w:val="008A62DC"/>
    <w:rsid w:val="008C7647"/>
    <w:rsid w:val="008F19FF"/>
    <w:rsid w:val="00900155"/>
    <w:rsid w:val="0091237A"/>
    <w:rsid w:val="009469F2"/>
    <w:rsid w:val="00946EA6"/>
    <w:rsid w:val="00957973"/>
    <w:rsid w:val="0097766A"/>
    <w:rsid w:val="00996C2A"/>
    <w:rsid w:val="009D3B7F"/>
    <w:rsid w:val="00A2007C"/>
    <w:rsid w:val="00A33E4E"/>
    <w:rsid w:val="00A41F36"/>
    <w:rsid w:val="00A50FA5"/>
    <w:rsid w:val="00A8243F"/>
    <w:rsid w:val="00A86268"/>
    <w:rsid w:val="00A95D40"/>
    <w:rsid w:val="00AB44B9"/>
    <w:rsid w:val="00B00C58"/>
    <w:rsid w:val="00B016CC"/>
    <w:rsid w:val="00B54570"/>
    <w:rsid w:val="00B93D94"/>
    <w:rsid w:val="00B94695"/>
    <w:rsid w:val="00C12515"/>
    <w:rsid w:val="00C210EE"/>
    <w:rsid w:val="00C26936"/>
    <w:rsid w:val="00C73A79"/>
    <w:rsid w:val="00C81826"/>
    <w:rsid w:val="00C87433"/>
    <w:rsid w:val="00CB7536"/>
    <w:rsid w:val="00CC17E4"/>
    <w:rsid w:val="00CC7FEA"/>
    <w:rsid w:val="00D0429F"/>
    <w:rsid w:val="00D121C8"/>
    <w:rsid w:val="00D472BD"/>
    <w:rsid w:val="00DA2B35"/>
    <w:rsid w:val="00DE415B"/>
    <w:rsid w:val="00E07475"/>
    <w:rsid w:val="00E2053C"/>
    <w:rsid w:val="00E9279E"/>
    <w:rsid w:val="00E94DC0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ED"/>
    <w:pPr>
      <w:spacing w:after="0" w:line="240" w:lineRule="auto"/>
    </w:pPr>
  </w:style>
  <w:style w:type="character" w:styleId="a4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D121C8"/>
    <w:rPr>
      <w:rFonts w:ascii="Calibri" w:eastAsia="Calibri" w:hAnsi="Calibri"/>
      <w:sz w:val="28"/>
      <w:lang w:eastAsia="ru-RU"/>
    </w:rPr>
  </w:style>
  <w:style w:type="paragraph" w:styleId="a8">
    <w:name w:val="Body Text"/>
    <w:basedOn w:val="a"/>
    <w:link w:val="a7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9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ate"/>
    <w:basedOn w:val="a"/>
    <w:link w:val="ab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5F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E30E-E262-40B3-9E05-1B6584D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42</cp:revision>
  <cp:lastPrinted>2016-05-23T09:51:00Z</cp:lastPrinted>
  <dcterms:created xsi:type="dcterms:W3CDTF">2015-05-14T13:03:00Z</dcterms:created>
  <dcterms:modified xsi:type="dcterms:W3CDTF">2016-05-24T03:50:00Z</dcterms:modified>
</cp:coreProperties>
</file>