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F6" w:rsidRPr="00C15EE3" w:rsidRDefault="00CA682F" w:rsidP="00906CF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709295" cy="721995"/>
            <wp:effectExtent l="1905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CF6" w:rsidRPr="00DD4388" w:rsidRDefault="00906CF6" w:rsidP="00906CF6">
      <w:pPr>
        <w:jc w:val="center"/>
        <w:outlineLvl w:val="0"/>
        <w:rPr>
          <w:b/>
          <w:bCs/>
          <w:sz w:val="36"/>
          <w:szCs w:val="36"/>
        </w:rPr>
      </w:pPr>
      <w:r w:rsidRPr="00DD4388">
        <w:rPr>
          <w:b/>
          <w:bCs/>
          <w:sz w:val="36"/>
          <w:szCs w:val="36"/>
        </w:rPr>
        <w:t>АДМИНИСТРАЦИЯ БЕРЕЗОВСКОГО РАЙОНА</w:t>
      </w:r>
    </w:p>
    <w:p w:rsidR="00906CF6" w:rsidRPr="009E75A7" w:rsidRDefault="00906CF6" w:rsidP="00906CF6">
      <w:pPr>
        <w:jc w:val="center"/>
        <w:rPr>
          <w:b/>
          <w:bCs/>
          <w:sz w:val="20"/>
          <w:szCs w:val="20"/>
        </w:rPr>
      </w:pPr>
    </w:p>
    <w:p w:rsidR="00906CF6" w:rsidRPr="00DD4388" w:rsidRDefault="00906CF6" w:rsidP="00906CF6">
      <w:pPr>
        <w:jc w:val="center"/>
        <w:outlineLvl w:val="0"/>
        <w:rPr>
          <w:b/>
          <w:bCs/>
          <w:sz w:val="20"/>
          <w:szCs w:val="20"/>
        </w:rPr>
      </w:pPr>
      <w:r w:rsidRPr="00DD4388">
        <w:rPr>
          <w:b/>
          <w:bCs/>
          <w:sz w:val="20"/>
          <w:szCs w:val="20"/>
        </w:rPr>
        <w:t>ХАНТЫ-МАНСИЙСКОГО АВТОНОМНОГО ОКРУГА - ЮГРЫ</w:t>
      </w:r>
    </w:p>
    <w:p w:rsidR="00906CF6" w:rsidRPr="00906CF6" w:rsidRDefault="00906CF6" w:rsidP="00906CF6">
      <w:pPr>
        <w:jc w:val="center"/>
        <w:rPr>
          <w:b/>
          <w:bCs/>
        </w:rPr>
      </w:pPr>
    </w:p>
    <w:p w:rsidR="00906CF6" w:rsidRPr="00DD4388" w:rsidRDefault="00906CF6" w:rsidP="00906CF6">
      <w:pPr>
        <w:jc w:val="center"/>
        <w:outlineLvl w:val="0"/>
        <w:rPr>
          <w:b/>
          <w:bCs/>
          <w:sz w:val="36"/>
          <w:szCs w:val="36"/>
        </w:rPr>
      </w:pPr>
      <w:r w:rsidRPr="00DD4388">
        <w:rPr>
          <w:b/>
          <w:bCs/>
          <w:sz w:val="36"/>
          <w:szCs w:val="36"/>
        </w:rPr>
        <w:t>ПОСТАНОВЛЕНИЕ</w:t>
      </w:r>
    </w:p>
    <w:p w:rsidR="00906CF6" w:rsidRPr="00577833" w:rsidRDefault="00906CF6" w:rsidP="00906CF6">
      <w:pPr>
        <w:rPr>
          <w:sz w:val="28"/>
          <w:szCs w:val="28"/>
        </w:rPr>
      </w:pPr>
    </w:p>
    <w:p w:rsidR="00906CF6" w:rsidRPr="007B4B54" w:rsidRDefault="00906CF6" w:rsidP="00906CF6">
      <w:pPr>
        <w:rPr>
          <w:sz w:val="28"/>
          <w:szCs w:val="28"/>
        </w:rPr>
      </w:pPr>
      <w:r w:rsidRPr="007B4B54">
        <w:rPr>
          <w:sz w:val="28"/>
          <w:szCs w:val="28"/>
        </w:rPr>
        <w:t xml:space="preserve">от </w:t>
      </w:r>
      <w:r w:rsidR="00B20FA3">
        <w:rPr>
          <w:sz w:val="28"/>
          <w:szCs w:val="28"/>
        </w:rPr>
        <w:t>16.04.2014</w:t>
      </w:r>
      <w:r w:rsidRPr="007B4B54">
        <w:rPr>
          <w:sz w:val="28"/>
          <w:szCs w:val="28"/>
        </w:rPr>
        <w:tab/>
      </w:r>
      <w:r w:rsidRPr="007B4B54">
        <w:rPr>
          <w:sz w:val="28"/>
          <w:szCs w:val="28"/>
        </w:rPr>
        <w:tab/>
      </w:r>
      <w:r w:rsidRPr="007B4B54">
        <w:rPr>
          <w:sz w:val="28"/>
          <w:szCs w:val="28"/>
        </w:rPr>
        <w:tab/>
      </w:r>
      <w:r w:rsidRPr="007B4B54">
        <w:rPr>
          <w:sz w:val="28"/>
          <w:szCs w:val="28"/>
        </w:rPr>
        <w:tab/>
      </w:r>
      <w:r w:rsidRPr="007B4B54">
        <w:rPr>
          <w:sz w:val="28"/>
          <w:szCs w:val="28"/>
        </w:rPr>
        <w:tab/>
      </w:r>
      <w:r w:rsidRPr="007B4B54">
        <w:rPr>
          <w:sz w:val="28"/>
          <w:szCs w:val="28"/>
        </w:rPr>
        <w:tab/>
      </w:r>
      <w:r w:rsidRPr="007B4B5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Pr="007B4B5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="00B20FA3">
        <w:rPr>
          <w:sz w:val="28"/>
          <w:szCs w:val="28"/>
        </w:rPr>
        <w:t xml:space="preserve">                </w:t>
      </w:r>
      <w:r w:rsidRPr="007B4B54">
        <w:rPr>
          <w:sz w:val="28"/>
          <w:szCs w:val="28"/>
        </w:rPr>
        <w:t xml:space="preserve">№ </w:t>
      </w:r>
      <w:r w:rsidR="00B20FA3">
        <w:rPr>
          <w:sz w:val="28"/>
          <w:szCs w:val="28"/>
        </w:rPr>
        <w:t>476</w:t>
      </w:r>
    </w:p>
    <w:p w:rsidR="00906CF6" w:rsidRPr="007B4B54" w:rsidRDefault="00906CF6" w:rsidP="00906CF6">
      <w:pPr>
        <w:spacing w:line="480" w:lineRule="auto"/>
        <w:rPr>
          <w:sz w:val="28"/>
          <w:szCs w:val="28"/>
        </w:rPr>
      </w:pPr>
      <w:r w:rsidRPr="007B4B54">
        <w:rPr>
          <w:sz w:val="28"/>
          <w:szCs w:val="28"/>
        </w:rPr>
        <w:t>пгт. Березово</w:t>
      </w:r>
    </w:p>
    <w:p w:rsidR="00B20FA3" w:rsidRDefault="00B20FA3" w:rsidP="00B20FA3">
      <w:pPr>
        <w:tabs>
          <w:tab w:val="left" w:pos="5387"/>
          <w:tab w:val="left" w:pos="5954"/>
        </w:tabs>
        <w:ind w:right="3826"/>
        <w:rPr>
          <w:sz w:val="28"/>
          <w:szCs w:val="28"/>
        </w:rPr>
      </w:pPr>
      <w:r>
        <w:rPr>
          <w:sz w:val="28"/>
          <w:szCs w:val="28"/>
        </w:rPr>
        <w:t>О внесении изменений в  постановление администрации Березовского района от 09.10.2013 года  № 1463 «Об утверждении порядков разработки муниципальных и ведомственных целевых программ Березовского района, порядка проведения и критериев ежегодной оценки эффективности реализации муниципальной программы Березовского района»</w:t>
      </w:r>
    </w:p>
    <w:p w:rsidR="00B20FA3" w:rsidRDefault="00B20FA3" w:rsidP="00B20FA3">
      <w:pPr>
        <w:jc w:val="both"/>
        <w:rPr>
          <w:sz w:val="28"/>
          <w:szCs w:val="28"/>
        </w:rPr>
      </w:pPr>
    </w:p>
    <w:p w:rsidR="00B20FA3" w:rsidRDefault="00B20FA3" w:rsidP="00B20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62BDC">
        <w:rPr>
          <w:sz w:val="28"/>
          <w:szCs w:val="28"/>
        </w:rPr>
        <w:t>В целях выполнения мероприятий по реализации в Х</w:t>
      </w:r>
      <w:r>
        <w:rPr>
          <w:sz w:val="28"/>
          <w:szCs w:val="28"/>
        </w:rPr>
        <w:t>анты-Мансийском автономном округе</w:t>
      </w:r>
      <w:r w:rsidRPr="00462BDC">
        <w:rPr>
          <w:sz w:val="28"/>
          <w:szCs w:val="28"/>
        </w:rPr>
        <w:t>–Югре основных положений Послания Президента Р</w:t>
      </w:r>
      <w:r>
        <w:rPr>
          <w:sz w:val="28"/>
          <w:szCs w:val="28"/>
        </w:rPr>
        <w:t xml:space="preserve">оссийской </w:t>
      </w:r>
      <w:r w:rsidRPr="00462BD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62BDC">
        <w:rPr>
          <w:sz w:val="28"/>
          <w:szCs w:val="28"/>
        </w:rPr>
        <w:t xml:space="preserve"> Федеральному Собранию </w:t>
      </w:r>
      <w:r>
        <w:rPr>
          <w:sz w:val="28"/>
          <w:szCs w:val="28"/>
        </w:rPr>
        <w:t xml:space="preserve">Российской Федерации </w:t>
      </w:r>
      <w:r w:rsidRPr="00462BDC">
        <w:rPr>
          <w:sz w:val="28"/>
          <w:szCs w:val="28"/>
        </w:rPr>
        <w:t>от 12.12.2013 года, оптимизации процесса реализации муниципальных и ведомственных программ внести в постановление администрации Березовского района от 09.10.2013 года № 1463 «Об утверждении порядков разработки муниципальных и ведомственных целевых программ Березовского района, порядка проведения и критериев ежегодной оценки эффективности реализации муниципальной программы Березовского района» следующие изменения:</w:t>
      </w:r>
    </w:p>
    <w:p w:rsidR="00B20FA3" w:rsidRDefault="00B20FA3" w:rsidP="00B20FA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пункта 5 изложить в следующей редакции:</w:t>
      </w:r>
    </w:p>
    <w:p w:rsidR="00B20FA3" w:rsidRPr="000A106F" w:rsidRDefault="00B20FA3" w:rsidP="00B20FA3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«целевые программы Березовского района,  действуют до 01 января 2014 года».</w:t>
      </w:r>
    </w:p>
    <w:p w:rsidR="00B20FA3" w:rsidRPr="00462BDC" w:rsidRDefault="00B20FA3" w:rsidP="00B20FA3">
      <w:pPr>
        <w:pStyle w:val="ListParagraph"/>
        <w:numPr>
          <w:ilvl w:val="0"/>
          <w:numId w:val="1"/>
        </w:numPr>
        <w:spacing w:line="288" w:lineRule="auto"/>
        <w:ind w:left="0" w:firstLine="360"/>
        <w:jc w:val="both"/>
        <w:rPr>
          <w:sz w:val="28"/>
          <w:szCs w:val="28"/>
        </w:rPr>
      </w:pPr>
      <w:r w:rsidRPr="00462BDC">
        <w:rPr>
          <w:sz w:val="28"/>
          <w:szCs w:val="28"/>
        </w:rPr>
        <w:t>В приложени</w:t>
      </w:r>
      <w:r>
        <w:rPr>
          <w:sz w:val="28"/>
          <w:szCs w:val="28"/>
        </w:rPr>
        <w:t>и</w:t>
      </w:r>
      <w:r w:rsidRPr="00462BDC">
        <w:rPr>
          <w:sz w:val="28"/>
          <w:szCs w:val="28"/>
        </w:rPr>
        <w:t xml:space="preserve"> 1:</w:t>
      </w:r>
    </w:p>
    <w:p w:rsidR="00B20FA3" w:rsidRPr="00462BDC" w:rsidRDefault="00B20FA3" w:rsidP="00B20FA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462BDC">
        <w:rPr>
          <w:sz w:val="28"/>
          <w:szCs w:val="28"/>
        </w:rPr>
        <w:t>Раздел 1 «Общие положения» дополнить пунктом 1.9 следующего содержания:</w:t>
      </w:r>
    </w:p>
    <w:p w:rsidR="00B20FA3" w:rsidRPr="00462BDC" w:rsidRDefault="00B20FA3" w:rsidP="00B20FA3">
      <w:pPr>
        <w:pStyle w:val="ListParagraph"/>
        <w:tabs>
          <w:tab w:val="left" w:pos="993"/>
        </w:tabs>
        <w:ind w:left="0" w:firstLine="360"/>
        <w:jc w:val="both"/>
        <w:rPr>
          <w:sz w:val="28"/>
          <w:szCs w:val="28"/>
        </w:rPr>
      </w:pPr>
      <w:r w:rsidRPr="00462BDC">
        <w:rPr>
          <w:sz w:val="28"/>
          <w:szCs w:val="28"/>
        </w:rPr>
        <w:t xml:space="preserve">«1.9 Руководители структурных подразделений администрации Березовского района, муниципальных учреждений, определенных в качестве ответственных исполнителей программы, либо осуществляющих полномочия ответственного исполнителя программы, несут персональную ответственность за  достижение планируемых результатов программы». </w:t>
      </w:r>
    </w:p>
    <w:p w:rsidR="00B20FA3" w:rsidRPr="00462BDC" w:rsidRDefault="00B20FA3" w:rsidP="00B20FA3">
      <w:pPr>
        <w:pStyle w:val="ListParagraph"/>
        <w:numPr>
          <w:ilvl w:val="1"/>
          <w:numId w:val="1"/>
        </w:numPr>
        <w:tabs>
          <w:tab w:val="left" w:pos="993"/>
        </w:tabs>
        <w:spacing w:line="288" w:lineRule="auto"/>
        <w:ind w:left="0" w:firstLine="360"/>
        <w:jc w:val="both"/>
        <w:rPr>
          <w:sz w:val="28"/>
          <w:szCs w:val="28"/>
        </w:rPr>
      </w:pPr>
      <w:r w:rsidRPr="00462BDC">
        <w:rPr>
          <w:sz w:val="28"/>
          <w:szCs w:val="28"/>
        </w:rPr>
        <w:lastRenderedPageBreak/>
        <w:t>Подпункт 1) пункта 8.2 раздела 8 «Текущий мониторинг, составление отчетов об исполнении и оценка эффективности реализации муниципальных программ»  изложить в следующей редакции:</w:t>
      </w:r>
    </w:p>
    <w:p w:rsidR="00B20FA3" w:rsidRPr="00462BDC" w:rsidRDefault="00B20FA3" w:rsidP="00B20FA3">
      <w:pPr>
        <w:pStyle w:val="ListParagraph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«1)</w:t>
      </w:r>
      <w:r w:rsidRPr="00462BDC">
        <w:rPr>
          <w:sz w:val="28"/>
          <w:szCs w:val="28"/>
        </w:rPr>
        <w:t>ежеквартально до 10 числа месяца, следующего за отчетным кварталом, отчет об  исполнении муниципальной программы (приложение 6 к настоящему Порядку) с краткой пояснительной запиской, которая включает информацию:».</w:t>
      </w:r>
    </w:p>
    <w:p w:rsidR="00B20FA3" w:rsidRPr="00955BC0" w:rsidRDefault="00B20FA3" w:rsidP="00B20FA3">
      <w:pPr>
        <w:pStyle w:val="NoSpacing"/>
        <w:rPr>
          <w:sz w:val="28"/>
          <w:szCs w:val="28"/>
        </w:rPr>
      </w:pPr>
      <w:r w:rsidRPr="00955BC0">
        <w:rPr>
          <w:sz w:val="28"/>
          <w:szCs w:val="28"/>
        </w:rPr>
        <w:t>В приложении 2:</w:t>
      </w:r>
    </w:p>
    <w:p w:rsidR="00B20FA3" w:rsidRPr="002B610A" w:rsidRDefault="00B20FA3" w:rsidP="00B20FA3">
      <w:pPr>
        <w:pStyle w:val="ListParagraph"/>
        <w:numPr>
          <w:ilvl w:val="1"/>
          <w:numId w:val="2"/>
        </w:numPr>
        <w:tabs>
          <w:tab w:val="left" w:pos="851"/>
        </w:tabs>
        <w:spacing w:line="28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610A">
        <w:rPr>
          <w:sz w:val="28"/>
          <w:szCs w:val="28"/>
        </w:rPr>
        <w:t xml:space="preserve">Раздел 6 «Реализация ведомственной целевой программы и контроль за ее выполнением» дополнить  пунктом </w:t>
      </w:r>
      <w:r>
        <w:rPr>
          <w:sz w:val="28"/>
          <w:szCs w:val="28"/>
        </w:rPr>
        <w:t xml:space="preserve">6.4 </w:t>
      </w:r>
      <w:r w:rsidRPr="002B610A">
        <w:rPr>
          <w:sz w:val="28"/>
          <w:szCs w:val="28"/>
        </w:rPr>
        <w:t>следующего содержания:</w:t>
      </w:r>
    </w:p>
    <w:p w:rsidR="00B20FA3" w:rsidRPr="00462BDC" w:rsidRDefault="00B20FA3" w:rsidP="00B20FA3">
      <w:pPr>
        <w:pStyle w:val="ListParagraph"/>
        <w:tabs>
          <w:tab w:val="left" w:pos="993"/>
        </w:tabs>
        <w:ind w:left="0" w:firstLine="360"/>
        <w:jc w:val="both"/>
        <w:rPr>
          <w:sz w:val="28"/>
          <w:szCs w:val="28"/>
        </w:rPr>
      </w:pPr>
      <w:r w:rsidRPr="00462BDC">
        <w:rPr>
          <w:sz w:val="28"/>
          <w:szCs w:val="28"/>
        </w:rPr>
        <w:t>«6.4 Руководители структурных подразделений администрации Березовского района, муниципальных учреждений, определенных в качестве субъектов бюджетного планирования,  несут персональную ответственность за  достижение планируемых результатов программы».</w:t>
      </w:r>
    </w:p>
    <w:p w:rsidR="00B20FA3" w:rsidRPr="002B610A" w:rsidRDefault="00B20FA3" w:rsidP="00B20FA3">
      <w:pPr>
        <w:pStyle w:val="ListParagraph"/>
        <w:numPr>
          <w:ilvl w:val="1"/>
          <w:numId w:val="2"/>
        </w:numPr>
        <w:tabs>
          <w:tab w:val="left" w:pos="851"/>
        </w:tabs>
        <w:spacing w:line="28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610A">
        <w:rPr>
          <w:sz w:val="28"/>
          <w:szCs w:val="28"/>
        </w:rPr>
        <w:t>Подпункт 1) пункта 7.1 раздела 7 «Составление отчетов об исполнении и оценки результативности ведомственных целевых программ» изложить в следующей редакции:</w:t>
      </w:r>
    </w:p>
    <w:p w:rsidR="00B20FA3" w:rsidRPr="00462BDC" w:rsidRDefault="00B20FA3" w:rsidP="00B20FA3">
      <w:pPr>
        <w:pStyle w:val="ListParagraph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62BDC">
        <w:rPr>
          <w:sz w:val="28"/>
          <w:szCs w:val="28"/>
        </w:rPr>
        <w:t>«1) ежеквартально, до 10 числа месяца, следующего за отчетным кварталом (приложение 6 к настоящему порядку)».</w:t>
      </w:r>
    </w:p>
    <w:p w:rsidR="00B20FA3" w:rsidRPr="00D6249B" w:rsidRDefault="00B20FA3" w:rsidP="00B20FA3">
      <w:pPr>
        <w:pStyle w:val="ListParagraph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D6249B">
        <w:rPr>
          <w:sz w:val="28"/>
          <w:szCs w:val="28"/>
        </w:rPr>
        <w:t>Разместить настоящее постановление на официальном сайте органов местного самоуправления муниципального образования Березовский район в сети интернет.</w:t>
      </w:r>
    </w:p>
    <w:p w:rsidR="00B20FA3" w:rsidRPr="00A10C7D" w:rsidRDefault="00B20FA3" w:rsidP="00B20FA3">
      <w:pPr>
        <w:numPr>
          <w:ilvl w:val="0"/>
          <w:numId w:val="1"/>
        </w:numPr>
        <w:tabs>
          <w:tab w:val="left" w:pos="709"/>
        </w:tabs>
        <w:spacing w:line="720" w:lineRule="auto"/>
        <w:ind w:left="0" w:firstLine="425"/>
        <w:jc w:val="both"/>
        <w:rPr>
          <w:sz w:val="28"/>
          <w:szCs w:val="28"/>
        </w:rPr>
      </w:pPr>
      <w:r w:rsidRPr="0075085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75085D">
        <w:rPr>
          <w:sz w:val="28"/>
          <w:szCs w:val="28"/>
        </w:rPr>
        <w:t xml:space="preserve"> вступает в силу после его подписания</w:t>
      </w:r>
      <w:r>
        <w:rPr>
          <w:sz w:val="28"/>
          <w:szCs w:val="28"/>
        </w:rPr>
        <w:t>.</w:t>
      </w:r>
    </w:p>
    <w:p w:rsidR="00B20FA3" w:rsidRPr="0075085D" w:rsidRDefault="00B20FA3" w:rsidP="00B20FA3">
      <w:pPr>
        <w:tabs>
          <w:tab w:val="left" w:pos="5760"/>
        </w:tabs>
        <w:spacing w:line="720" w:lineRule="auto"/>
        <w:rPr>
          <w:sz w:val="22"/>
          <w:szCs w:val="22"/>
        </w:rPr>
      </w:pPr>
      <w:r w:rsidRPr="0075085D">
        <w:rPr>
          <w:sz w:val="28"/>
          <w:szCs w:val="28"/>
        </w:rPr>
        <w:t xml:space="preserve">Глава администрации района                              </w:t>
      </w:r>
      <w:r>
        <w:rPr>
          <w:sz w:val="28"/>
          <w:szCs w:val="28"/>
        </w:rPr>
        <w:t xml:space="preserve"> </w:t>
      </w:r>
      <w:r w:rsidRPr="0075085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</w:t>
      </w:r>
      <w:r w:rsidRPr="0075085D">
        <w:rPr>
          <w:sz w:val="28"/>
          <w:szCs w:val="28"/>
        </w:rPr>
        <w:t>Л.К. Коротун</w:t>
      </w:r>
    </w:p>
    <w:p w:rsidR="00B20FA3" w:rsidRDefault="00B20FA3" w:rsidP="00B20FA3">
      <w:pPr>
        <w:tabs>
          <w:tab w:val="left" w:pos="4500"/>
          <w:tab w:val="left" w:pos="5040"/>
        </w:tabs>
        <w:ind w:right="-2" w:firstLine="851"/>
        <w:jc w:val="both"/>
        <w:rPr>
          <w:sz w:val="28"/>
          <w:szCs w:val="28"/>
        </w:rPr>
      </w:pPr>
    </w:p>
    <w:p w:rsidR="00B20FA3" w:rsidRDefault="00B20FA3" w:rsidP="00B20FA3">
      <w:pPr>
        <w:tabs>
          <w:tab w:val="left" w:pos="4500"/>
          <w:tab w:val="left" w:pos="5040"/>
        </w:tabs>
        <w:ind w:right="-2" w:firstLine="851"/>
        <w:jc w:val="both"/>
        <w:rPr>
          <w:sz w:val="28"/>
          <w:szCs w:val="28"/>
        </w:rPr>
      </w:pPr>
    </w:p>
    <w:p w:rsidR="00B20FA3" w:rsidRDefault="00B20FA3" w:rsidP="00B20FA3">
      <w:pPr>
        <w:tabs>
          <w:tab w:val="left" w:pos="4500"/>
          <w:tab w:val="left" w:pos="5040"/>
        </w:tabs>
        <w:ind w:right="-2" w:firstLine="851"/>
        <w:jc w:val="both"/>
        <w:rPr>
          <w:sz w:val="28"/>
          <w:szCs w:val="28"/>
        </w:rPr>
      </w:pPr>
    </w:p>
    <w:p w:rsidR="00B20FA3" w:rsidRDefault="00B20FA3" w:rsidP="00B20FA3">
      <w:pPr>
        <w:tabs>
          <w:tab w:val="left" w:pos="4500"/>
          <w:tab w:val="left" w:pos="5040"/>
        </w:tabs>
        <w:ind w:right="-2" w:firstLine="851"/>
        <w:jc w:val="both"/>
        <w:rPr>
          <w:sz w:val="28"/>
          <w:szCs w:val="28"/>
        </w:rPr>
      </w:pPr>
    </w:p>
    <w:p w:rsidR="00906CF6" w:rsidRDefault="00906CF6"/>
    <w:sectPr w:rsidR="00906CF6" w:rsidSect="00906CF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F5A76"/>
    <w:multiLevelType w:val="multilevel"/>
    <w:tmpl w:val="6810AA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77CD48AE"/>
    <w:multiLevelType w:val="multilevel"/>
    <w:tmpl w:val="1260629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06CF6"/>
    <w:rsid w:val="00906CF6"/>
    <w:rsid w:val="00B20FA3"/>
    <w:rsid w:val="00CA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F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B20FA3"/>
    <w:pPr>
      <w:ind w:left="720"/>
      <w:contextualSpacing/>
    </w:pPr>
    <w:rPr>
      <w:rFonts w:eastAsia="Calibri"/>
    </w:rPr>
  </w:style>
  <w:style w:type="paragraph" w:customStyle="1" w:styleId="NoSpacing">
    <w:name w:val="No Spacing"/>
    <w:rsid w:val="00B20FA3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LomakovaOD</dc:creator>
  <cp:keywords/>
  <cp:lastModifiedBy>User</cp:lastModifiedBy>
  <cp:revision>2</cp:revision>
  <cp:lastPrinted>2014-04-17T08:15:00Z</cp:lastPrinted>
  <dcterms:created xsi:type="dcterms:W3CDTF">2014-04-18T05:20:00Z</dcterms:created>
  <dcterms:modified xsi:type="dcterms:W3CDTF">2014-04-18T05:20:00Z</dcterms:modified>
</cp:coreProperties>
</file>