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129" w:rsidRDefault="002D7895" w:rsidP="006A6A7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2D789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Описание: Gerb_Berezovo" style="position:absolute;left:0;text-align:left;margin-left:3in;margin-top:-.05pt;width:59.25pt;height:56.25pt;z-index:251658240;visibility:visible">
            <v:imagedata r:id="rId7" o:title=""/>
            <w10:wrap type="topAndBottom"/>
          </v:shape>
        </w:pict>
      </w:r>
    </w:p>
    <w:p w:rsidR="00847129" w:rsidRPr="00632322" w:rsidRDefault="00847129" w:rsidP="006A6A78">
      <w:pPr>
        <w:pStyle w:val="a5"/>
        <w:ind w:firstLine="0"/>
        <w:jc w:val="center"/>
        <w:rPr>
          <w:b/>
          <w:sz w:val="36"/>
        </w:rPr>
      </w:pPr>
      <w:r w:rsidRPr="00632322">
        <w:rPr>
          <w:b/>
          <w:sz w:val="36"/>
        </w:rPr>
        <w:t>АДМИНИСТРАЦИЯ БЕРЕЗОВСКОГО РАЙОНА</w:t>
      </w:r>
    </w:p>
    <w:p w:rsidR="00847129" w:rsidRPr="00A56AD2" w:rsidRDefault="00847129" w:rsidP="006A6A78">
      <w:pPr>
        <w:spacing w:after="0"/>
        <w:jc w:val="center"/>
        <w:rPr>
          <w:rFonts w:ascii="Times New Roman" w:hAnsi="Times New Roman"/>
          <w:b/>
          <w:sz w:val="8"/>
          <w:szCs w:val="8"/>
        </w:rPr>
      </w:pPr>
    </w:p>
    <w:p w:rsidR="00847129" w:rsidRDefault="00847129" w:rsidP="006A6A78">
      <w:pPr>
        <w:spacing w:after="0"/>
        <w:jc w:val="center"/>
        <w:rPr>
          <w:rFonts w:ascii="Times New Roman" w:hAnsi="Times New Roman"/>
          <w:b/>
          <w:sz w:val="20"/>
        </w:rPr>
      </w:pPr>
      <w:r w:rsidRPr="00632322">
        <w:rPr>
          <w:rFonts w:ascii="Times New Roman" w:hAnsi="Times New Roman"/>
          <w:b/>
          <w:sz w:val="20"/>
        </w:rPr>
        <w:t>ХАНТЫ-МАНСИЙСКОГО АВТОНОМНОГО ОКРУГА – ЮГРЫ</w:t>
      </w:r>
    </w:p>
    <w:p w:rsidR="00847129" w:rsidRPr="00A56AD2" w:rsidRDefault="00847129" w:rsidP="006A6A78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847129" w:rsidRPr="00632322" w:rsidRDefault="00847129" w:rsidP="006A6A78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</w:t>
      </w:r>
      <w:r w:rsidRPr="00632322">
        <w:rPr>
          <w:b/>
          <w:sz w:val="36"/>
          <w:szCs w:val="36"/>
        </w:rPr>
        <w:t xml:space="preserve">ЕНИЕ </w:t>
      </w:r>
    </w:p>
    <w:p w:rsidR="00847129" w:rsidRPr="00632322" w:rsidRDefault="00847129" w:rsidP="006A6A78">
      <w:pPr>
        <w:pStyle w:val="a3"/>
        <w:tabs>
          <w:tab w:val="left" w:pos="709"/>
          <w:tab w:val="left" w:pos="993"/>
        </w:tabs>
      </w:pPr>
    </w:p>
    <w:p w:rsidR="00847129" w:rsidRPr="00632322" w:rsidRDefault="00725BD7" w:rsidP="00AE40D1">
      <w:pPr>
        <w:tabs>
          <w:tab w:val="left" w:pos="893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19.11.2015                                    </w:t>
      </w:r>
      <w:r w:rsidR="00847129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№ 838-р</w:t>
      </w:r>
    </w:p>
    <w:p w:rsidR="00847129" w:rsidRPr="00632322" w:rsidRDefault="00847129" w:rsidP="00E24995">
      <w:pPr>
        <w:spacing w:after="0" w:line="480" w:lineRule="auto"/>
        <w:rPr>
          <w:rFonts w:ascii="Times New Roman" w:hAnsi="Times New Roman"/>
          <w:sz w:val="28"/>
          <w:szCs w:val="28"/>
        </w:rPr>
      </w:pPr>
      <w:proofErr w:type="spellStart"/>
      <w:r w:rsidRPr="00632322">
        <w:rPr>
          <w:rFonts w:ascii="Times New Roman" w:hAnsi="Times New Roman"/>
          <w:sz w:val="28"/>
          <w:szCs w:val="28"/>
        </w:rPr>
        <w:t>пгт.Березово</w:t>
      </w:r>
      <w:proofErr w:type="spellEnd"/>
    </w:p>
    <w:p w:rsidR="00847129" w:rsidRDefault="00847129" w:rsidP="009C3A7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изменения в приложение к распоряжению администрации Березовского района от 19.11.2013         № 1150-р «О перечне муниципальных программ Березовского района»</w:t>
      </w:r>
    </w:p>
    <w:p w:rsidR="00847129" w:rsidRDefault="00847129" w:rsidP="009C3A7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47129" w:rsidRDefault="00847129" w:rsidP="00AB7C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актуализации перечня муниципальных программ Березовского района:</w:t>
      </w:r>
    </w:p>
    <w:p w:rsidR="00847129" w:rsidRDefault="00847129" w:rsidP="00AB7C92">
      <w:pPr>
        <w:pStyle w:val="ConsPlusNormal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приложение к распоряжению администрации Березовского района от 19.11.2013 № 1150-р «О перечне муниципальных программ Березовского района» изменение, изложив его в следующей редакции:</w:t>
      </w:r>
    </w:p>
    <w:p w:rsidR="00847129" w:rsidRDefault="00847129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</w:t>
      </w:r>
    </w:p>
    <w:p w:rsidR="00847129" w:rsidRDefault="00847129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</w:p>
    <w:p w:rsidR="00847129" w:rsidRDefault="00847129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847129" w:rsidRDefault="00847129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19.11.2013 № 1150-р</w:t>
      </w:r>
    </w:p>
    <w:p w:rsidR="00847129" w:rsidRDefault="00847129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847129" w:rsidRDefault="00847129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847129" w:rsidRDefault="00847129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ПРОГРАММ</w:t>
      </w:r>
    </w:p>
    <w:p w:rsidR="00847129" w:rsidRDefault="00847129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847129" w:rsidRDefault="00847129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6"/>
        <w:gridCol w:w="5741"/>
        <w:gridCol w:w="3686"/>
      </w:tblGrid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Наименование муниципальных программ</w:t>
            </w:r>
          </w:p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Развитие образова</w:t>
            </w:r>
            <w:r>
              <w:rPr>
                <w:rFonts w:ascii="Times New Roman" w:hAnsi="Times New Roman"/>
                <w:sz w:val="28"/>
                <w:szCs w:val="28"/>
              </w:rPr>
              <w:t>ния в Березовском районе на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-2018 годы.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Комитет образования администрации Березовского района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Социальная поддержка жит</w:t>
            </w:r>
            <w:r>
              <w:rPr>
                <w:rFonts w:ascii="Times New Roman" w:hAnsi="Times New Roman"/>
                <w:sz w:val="28"/>
                <w:szCs w:val="28"/>
              </w:rPr>
              <w:t>елей Березовского района на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-2018 годы.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Администрация Березовского района (</w:t>
            </w:r>
            <w:r w:rsidRPr="00460FD3">
              <w:rPr>
                <w:rFonts w:ascii="Times New Roman" w:hAnsi="Times New Roman"/>
                <w:sz w:val="28"/>
                <w:szCs w:val="28"/>
              </w:rPr>
              <w:t>Отдел по социальной и молодежной политике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Развитие культуры и тури</w:t>
            </w:r>
            <w:r>
              <w:rPr>
                <w:rFonts w:ascii="Times New Roman" w:hAnsi="Times New Roman"/>
                <w:sz w:val="28"/>
                <w:szCs w:val="28"/>
              </w:rPr>
              <w:t>зма в Березовском районе на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-2018 годы.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 xml:space="preserve">Комитет по культуре и кино администрации </w:t>
            </w:r>
            <w:r w:rsidRPr="007D2512">
              <w:rPr>
                <w:rFonts w:ascii="Times New Roman" w:hAnsi="Times New Roman"/>
                <w:sz w:val="28"/>
                <w:szCs w:val="28"/>
              </w:rPr>
              <w:lastRenderedPageBreak/>
              <w:t>Березовского района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Развитие физической культуры, спорта и молодежной полити</w:t>
            </w:r>
            <w:r>
              <w:rPr>
                <w:rFonts w:ascii="Times New Roman" w:hAnsi="Times New Roman"/>
                <w:sz w:val="28"/>
                <w:szCs w:val="28"/>
              </w:rPr>
              <w:t>ки в Березовском районе  на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-2018 годы.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Администрация Березовского района (</w:t>
            </w:r>
            <w:r w:rsidRPr="00460FD3">
              <w:rPr>
                <w:rFonts w:ascii="Times New Roman" w:hAnsi="Times New Roman"/>
                <w:sz w:val="28"/>
                <w:szCs w:val="28"/>
              </w:rPr>
              <w:t>Отдел спорта и туризма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Содействие занятости населе</w:t>
            </w:r>
            <w:r>
              <w:rPr>
                <w:rFonts w:ascii="Times New Roman" w:hAnsi="Times New Roman"/>
                <w:sz w:val="28"/>
                <w:szCs w:val="28"/>
              </w:rPr>
              <w:t>ния в Березовском районе на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-2020 годы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Администрация Березовского района (</w:t>
            </w:r>
            <w:r w:rsidRPr="00460FD3">
              <w:rPr>
                <w:rFonts w:ascii="Times New Roman" w:hAnsi="Times New Roman"/>
                <w:sz w:val="28"/>
                <w:szCs w:val="28"/>
              </w:rPr>
              <w:t>Отдел по социальной и молодежной политике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Развитие агропромышленного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комплекса Березовского района в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-2018 годах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Администрация Березовского района (</w:t>
            </w:r>
            <w:r w:rsidRPr="00460FD3">
              <w:rPr>
                <w:rFonts w:ascii="Times New Roman" w:hAnsi="Times New Roman"/>
                <w:sz w:val="28"/>
                <w:szCs w:val="28"/>
              </w:rPr>
              <w:t>Отдел по вопросам малочисленных народов Севера, природопользованию, сельскому хозяйству и экологии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Социально-экономическое развитие коренных малочисленных народов Се</w:t>
            </w:r>
            <w:r>
              <w:rPr>
                <w:rFonts w:ascii="Times New Roman" w:hAnsi="Times New Roman"/>
                <w:sz w:val="28"/>
                <w:szCs w:val="28"/>
              </w:rPr>
              <w:t>вера Березовского района на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-2018 годы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Администрация Березовского района (</w:t>
            </w:r>
            <w:r w:rsidRPr="00460FD3">
              <w:rPr>
                <w:rFonts w:ascii="Times New Roman" w:hAnsi="Times New Roman"/>
                <w:sz w:val="28"/>
                <w:szCs w:val="28"/>
              </w:rPr>
              <w:t>Отдел по вопросам малочисленных народов Севера, природопользованию, сельскому хозяйству и экологии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Обеспечение доступн</w:t>
            </w:r>
            <w:r>
              <w:rPr>
                <w:rFonts w:ascii="Times New Roman" w:hAnsi="Times New Roman"/>
                <w:sz w:val="28"/>
                <w:szCs w:val="28"/>
              </w:rPr>
              <w:t>ым и комфортным жильем жителей Березовского района в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-2020 годах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(Отдел жилищных программ)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Развитие жилищно-коммунального комплекса и повышение энергетической эффективности в Березо</w:t>
            </w:r>
            <w:r>
              <w:rPr>
                <w:rFonts w:ascii="Times New Roman" w:hAnsi="Times New Roman"/>
                <w:sz w:val="28"/>
                <w:szCs w:val="28"/>
              </w:rPr>
              <w:t>вском районе на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-2020 годы.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(Управление по жилищно-коммунальному хозяйству)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741" w:type="dxa"/>
          </w:tcPr>
          <w:p w:rsidR="00847129" w:rsidRPr="00C80571" w:rsidRDefault="004131F4" w:rsidP="00947A6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r w:rsidR="00847129">
              <w:rPr>
                <w:rFonts w:ascii="Times New Roman" w:hAnsi="Times New Roman"/>
                <w:sz w:val="28"/>
                <w:szCs w:val="28"/>
              </w:rPr>
              <w:t xml:space="preserve"> межнационального согласия, гражданского единства, отдельных прав и законных интересов граждан, а также </w:t>
            </w:r>
            <w:r w:rsidR="00947A6C">
              <w:rPr>
                <w:rFonts w:ascii="Times New Roman" w:hAnsi="Times New Roman"/>
                <w:sz w:val="28"/>
                <w:szCs w:val="28"/>
              </w:rPr>
              <w:t xml:space="preserve"> обеспечение</w:t>
            </w:r>
            <w:r w:rsidR="00847129">
              <w:rPr>
                <w:rFonts w:ascii="Times New Roman" w:hAnsi="Times New Roman"/>
                <w:sz w:val="28"/>
                <w:szCs w:val="28"/>
              </w:rPr>
              <w:t xml:space="preserve"> общественного порядка и профилактики экстремизма, </w:t>
            </w:r>
            <w:r w:rsidR="00947A6C">
              <w:rPr>
                <w:rFonts w:ascii="Times New Roman" w:hAnsi="Times New Roman"/>
                <w:sz w:val="28"/>
                <w:szCs w:val="28"/>
              </w:rPr>
              <w:t>противодействия незаконному обороту и потреблению</w:t>
            </w:r>
            <w:r w:rsidR="00847129">
              <w:rPr>
                <w:rFonts w:ascii="Times New Roman" w:hAnsi="Times New Roman"/>
                <w:sz w:val="28"/>
                <w:szCs w:val="28"/>
              </w:rPr>
              <w:t xml:space="preserve"> наркотических средств и психотропных веществ в Березовском районе на 2016-2020 годы.</w:t>
            </w:r>
          </w:p>
        </w:tc>
        <w:tc>
          <w:tcPr>
            <w:tcW w:w="3686" w:type="dxa"/>
          </w:tcPr>
          <w:p w:rsidR="00847129" w:rsidRPr="00C80571" w:rsidRDefault="00847129" w:rsidP="00625C1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0571">
              <w:rPr>
                <w:rFonts w:ascii="Times New Roman" w:hAnsi="Times New Roman"/>
                <w:sz w:val="28"/>
                <w:szCs w:val="28"/>
              </w:rPr>
              <w:t>Администрация Березовского района (</w:t>
            </w:r>
            <w:r w:rsidRPr="00460FD3">
              <w:rPr>
                <w:rFonts w:ascii="Times New Roman" w:hAnsi="Times New Roman"/>
                <w:sz w:val="28"/>
                <w:szCs w:val="28"/>
              </w:rPr>
              <w:t>Отдел по социальной и молодежной политике</w:t>
            </w:r>
            <w:r w:rsidRPr="00C8057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Защита населения и территорий от чрезвычайных ситуаций, обеспечение пожарной безопасно</w:t>
            </w:r>
            <w:r>
              <w:rPr>
                <w:rFonts w:ascii="Times New Roman" w:hAnsi="Times New Roman"/>
                <w:sz w:val="28"/>
                <w:szCs w:val="28"/>
              </w:rPr>
              <w:t>сти в Березовском районе на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-2020 годы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(</w:t>
            </w:r>
            <w:r w:rsidRPr="00460FD3">
              <w:rPr>
                <w:rFonts w:ascii="Times New Roman" w:hAnsi="Times New Roman"/>
                <w:sz w:val="28"/>
                <w:szCs w:val="28"/>
              </w:rPr>
              <w:t>Отдел по гражданской защите населения, транспорту и связи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Обеспечение экологической безопасн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ости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Березовского района на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-2020 годы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 w:rsidRPr="007D251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Березовского района </w:t>
            </w:r>
          </w:p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(Управление по жилищно-коммунальному хозяйству)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Социально-экономическое развитие, инвестиции и иннов</w:t>
            </w:r>
            <w:r>
              <w:rPr>
                <w:rFonts w:ascii="Times New Roman" w:hAnsi="Times New Roman"/>
                <w:sz w:val="28"/>
                <w:szCs w:val="28"/>
              </w:rPr>
              <w:t>ации Березовского района на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-2020 годы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(Комитет по экономической политике)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Информационное обще</w:t>
            </w:r>
            <w:r>
              <w:rPr>
                <w:rFonts w:ascii="Times New Roman" w:hAnsi="Times New Roman"/>
                <w:sz w:val="28"/>
                <w:szCs w:val="28"/>
              </w:rPr>
              <w:t>ство Березовского района на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-2018 годы</w:t>
            </w:r>
          </w:p>
        </w:tc>
        <w:tc>
          <w:tcPr>
            <w:tcW w:w="3686" w:type="dxa"/>
          </w:tcPr>
          <w:p w:rsidR="00847129" w:rsidRPr="007D2512" w:rsidRDefault="00847129" w:rsidP="004E1F2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МКУ «Служба технического обеспечения деятельности органов местного самоуправления МО Березовский район»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Развитие транспортной сис</w:t>
            </w:r>
            <w:r>
              <w:rPr>
                <w:rFonts w:ascii="Times New Roman" w:hAnsi="Times New Roman"/>
                <w:sz w:val="28"/>
                <w:szCs w:val="28"/>
              </w:rPr>
              <w:t>темы Березовского района на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-2020 годы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(</w:t>
            </w:r>
            <w:r w:rsidRPr="00460FD3">
              <w:rPr>
                <w:rFonts w:ascii="Times New Roman" w:hAnsi="Times New Roman"/>
                <w:sz w:val="28"/>
                <w:szCs w:val="28"/>
              </w:rPr>
              <w:t>Отдел по гражданской защите населения, транспорту и связи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47129" w:rsidRPr="00460FD3" w:rsidTr="007D2512">
        <w:trPr>
          <w:trHeight w:val="1136"/>
        </w:trPr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741" w:type="dxa"/>
          </w:tcPr>
          <w:p w:rsidR="00847129" w:rsidRPr="00BD4DCD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4DCD">
              <w:rPr>
                <w:rFonts w:ascii="Times New Roman" w:hAnsi="Times New Roman"/>
                <w:sz w:val="28"/>
                <w:szCs w:val="28"/>
              </w:rPr>
              <w:t>Создание условий для эффективного и ответственного управления муниципальными финансами, повышение устойчивости бюджетов городских и сельских поселений Березовского района на 2016-2020 годы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847129" w:rsidRPr="00460FD3" w:rsidTr="007D2512">
        <w:trPr>
          <w:trHeight w:val="70"/>
        </w:trPr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Управление муниципальным имущест</w:t>
            </w:r>
            <w:r>
              <w:rPr>
                <w:rFonts w:ascii="Times New Roman" w:hAnsi="Times New Roman"/>
                <w:sz w:val="28"/>
                <w:szCs w:val="28"/>
              </w:rPr>
              <w:t>вом в Березовском районе на 2016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-2018 годы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(</w:t>
            </w:r>
            <w:r w:rsidRPr="00460FD3">
              <w:rPr>
                <w:rFonts w:ascii="Times New Roman" w:hAnsi="Times New Roman"/>
                <w:sz w:val="28"/>
                <w:szCs w:val="28"/>
              </w:rPr>
              <w:t>Комитет по земельным ресурсам и управлению муниципальным имуществом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Совершенствование муниципального управл</w:t>
            </w:r>
            <w:r>
              <w:rPr>
                <w:rFonts w:ascii="Times New Roman" w:hAnsi="Times New Roman"/>
                <w:sz w:val="28"/>
                <w:szCs w:val="28"/>
              </w:rPr>
              <w:t>ения Березовского района на 2016 год и плановый период 2017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>-2018 годов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Администрация Березовского района (</w:t>
            </w:r>
            <w:r w:rsidRPr="00460FD3">
              <w:rPr>
                <w:rFonts w:ascii="Times New Roman" w:hAnsi="Times New Roman"/>
                <w:sz w:val="28"/>
                <w:szCs w:val="28"/>
              </w:rPr>
              <w:t>Отдел</w:t>
            </w:r>
            <w:r w:rsidRPr="007D2512">
              <w:rPr>
                <w:rFonts w:ascii="Times New Roman" w:hAnsi="Times New Roman"/>
                <w:sz w:val="28"/>
                <w:szCs w:val="28"/>
              </w:rPr>
              <w:t xml:space="preserve"> по бухгалтерскому учету и отчетности)</w:t>
            </w:r>
          </w:p>
        </w:tc>
      </w:tr>
      <w:tr w:rsidR="00847129" w:rsidRPr="00460FD3" w:rsidTr="007D2512">
        <w:tc>
          <w:tcPr>
            <w:tcW w:w="49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5741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Комплексное социально-экономическое развитие Березовского района на 2014-2016 годы</w:t>
            </w:r>
          </w:p>
        </w:tc>
        <w:tc>
          <w:tcPr>
            <w:tcW w:w="3686" w:type="dxa"/>
          </w:tcPr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847129" w:rsidRPr="007D2512" w:rsidRDefault="0084712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2512">
              <w:rPr>
                <w:rFonts w:ascii="Times New Roman" w:hAnsi="Times New Roman"/>
                <w:sz w:val="28"/>
                <w:szCs w:val="28"/>
              </w:rPr>
              <w:t>(Комитет по экономической политике)</w:t>
            </w:r>
          </w:p>
        </w:tc>
      </w:tr>
    </w:tbl>
    <w:p w:rsidR="00847129" w:rsidRPr="007D2512" w:rsidRDefault="00847129" w:rsidP="00D81C0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»</w:t>
      </w:r>
    </w:p>
    <w:p w:rsidR="00847129" w:rsidRDefault="00847129" w:rsidP="009648E2">
      <w:pPr>
        <w:pStyle w:val="1"/>
        <w:numPr>
          <w:ilvl w:val="0"/>
          <w:numId w:val="6"/>
        </w:numPr>
        <w:ind w:right="-5" w:hanging="1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распоряжение вступает в силу после его подписания.</w:t>
      </w:r>
    </w:p>
    <w:p w:rsidR="00847129" w:rsidRDefault="00847129" w:rsidP="00D81C04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7129" w:rsidRDefault="00847129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29" w:rsidRPr="008B44A0" w:rsidRDefault="00847129" w:rsidP="00672F26">
      <w:pPr>
        <w:pStyle w:val="2"/>
        <w:tabs>
          <w:tab w:val="left" w:pos="72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8B44A0">
        <w:rPr>
          <w:rFonts w:ascii="Times New Roman" w:hAnsi="Times New Roman"/>
          <w:sz w:val="28"/>
          <w:szCs w:val="28"/>
        </w:rPr>
        <w:t>Глава администрации района                                                                 С.В. Кравченко</w:t>
      </w:r>
    </w:p>
    <w:p w:rsidR="00847129" w:rsidRDefault="00847129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29" w:rsidRDefault="00847129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29" w:rsidRPr="006A6A78" w:rsidRDefault="00847129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847129" w:rsidRPr="006A6A78" w:rsidRDefault="00847129" w:rsidP="0058362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sectPr w:rsidR="00847129" w:rsidRPr="006A6A78" w:rsidSect="0054799C">
      <w:headerReference w:type="default" r:id="rId8"/>
      <w:pgSz w:w="11906" w:h="16838"/>
      <w:pgMar w:top="1135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7129" w:rsidRDefault="00847129" w:rsidP="00672F26">
      <w:pPr>
        <w:spacing w:after="0" w:line="240" w:lineRule="auto"/>
      </w:pPr>
      <w:r>
        <w:separator/>
      </w:r>
    </w:p>
  </w:endnote>
  <w:endnote w:type="continuationSeparator" w:id="1">
    <w:p w:rsidR="00847129" w:rsidRDefault="00847129" w:rsidP="00672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7129" w:rsidRDefault="00847129" w:rsidP="00672F26">
      <w:pPr>
        <w:spacing w:after="0" w:line="240" w:lineRule="auto"/>
      </w:pPr>
      <w:r>
        <w:separator/>
      </w:r>
    </w:p>
  </w:footnote>
  <w:footnote w:type="continuationSeparator" w:id="1">
    <w:p w:rsidR="00847129" w:rsidRDefault="00847129" w:rsidP="00672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29" w:rsidRDefault="002D7895">
    <w:pPr>
      <w:pStyle w:val="a6"/>
      <w:jc w:val="center"/>
    </w:pPr>
    <w:fldSimple w:instr=" PAGE   \* MERGEFORMAT ">
      <w:r w:rsidR="00725BD7">
        <w:rPr>
          <w:noProof/>
        </w:rPr>
        <w:t>3</w:t>
      </w:r>
    </w:fldSimple>
  </w:p>
  <w:p w:rsidR="00847129" w:rsidRDefault="0084712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A5340"/>
    <w:multiLevelType w:val="hybridMultilevel"/>
    <w:tmpl w:val="F60E0F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47390A70"/>
    <w:multiLevelType w:val="hybridMultilevel"/>
    <w:tmpl w:val="98E640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6F41690A"/>
    <w:multiLevelType w:val="hybridMultilevel"/>
    <w:tmpl w:val="DA1CDC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5206"/>
    <w:rsid w:val="00022399"/>
    <w:rsid w:val="000671A4"/>
    <w:rsid w:val="000D65EF"/>
    <w:rsid w:val="000F358B"/>
    <w:rsid w:val="00113939"/>
    <w:rsid w:val="001176C2"/>
    <w:rsid w:val="00181282"/>
    <w:rsid w:val="002170D6"/>
    <w:rsid w:val="00265DF2"/>
    <w:rsid w:val="00271120"/>
    <w:rsid w:val="002C4C59"/>
    <w:rsid w:val="002D0224"/>
    <w:rsid w:val="002D7895"/>
    <w:rsid w:val="002F2C29"/>
    <w:rsid w:val="003414F2"/>
    <w:rsid w:val="0039287C"/>
    <w:rsid w:val="0040182D"/>
    <w:rsid w:val="004131F4"/>
    <w:rsid w:val="00460FD3"/>
    <w:rsid w:val="004D6CE2"/>
    <w:rsid w:val="004E0980"/>
    <w:rsid w:val="004E1F26"/>
    <w:rsid w:val="004F11E5"/>
    <w:rsid w:val="0054799C"/>
    <w:rsid w:val="0058362E"/>
    <w:rsid w:val="005D64B4"/>
    <w:rsid w:val="0060534C"/>
    <w:rsid w:val="00625C18"/>
    <w:rsid w:val="00632322"/>
    <w:rsid w:val="00656DE0"/>
    <w:rsid w:val="00672F26"/>
    <w:rsid w:val="006A6A78"/>
    <w:rsid w:val="006C137B"/>
    <w:rsid w:val="006F11C8"/>
    <w:rsid w:val="007004CB"/>
    <w:rsid w:val="00711CBC"/>
    <w:rsid w:val="00712F76"/>
    <w:rsid w:val="00725BD7"/>
    <w:rsid w:val="0074579F"/>
    <w:rsid w:val="0077419D"/>
    <w:rsid w:val="007804F6"/>
    <w:rsid w:val="00791AF3"/>
    <w:rsid w:val="00791B37"/>
    <w:rsid w:val="007A710F"/>
    <w:rsid w:val="007D2512"/>
    <w:rsid w:val="007F4B10"/>
    <w:rsid w:val="00847129"/>
    <w:rsid w:val="008510A2"/>
    <w:rsid w:val="0085274D"/>
    <w:rsid w:val="00856110"/>
    <w:rsid w:val="008628C8"/>
    <w:rsid w:val="008B44A0"/>
    <w:rsid w:val="009019DB"/>
    <w:rsid w:val="0094289C"/>
    <w:rsid w:val="009444E2"/>
    <w:rsid w:val="00947A6C"/>
    <w:rsid w:val="009648E2"/>
    <w:rsid w:val="009B7358"/>
    <w:rsid w:val="009C3A70"/>
    <w:rsid w:val="00A0428B"/>
    <w:rsid w:val="00A152E4"/>
    <w:rsid w:val="00A16AC3"/>
    <w:rsid w:val="00A56AD2"/>
    <w:rsid w:val="00A930F7"/>
    <w:rsid w:val="00A952A1"/>
    <w:rsid w:val="00AB06D9"/>
    <w:rsid w:val="00AB7C92"/>
    <w:rsid w:val="00AE40D1"/>
    <w:rsid w:val="00AE475C"/>
    <w:rsid w:val="00B57B7E"/>
    <w:rsid w:val="00BD4DCD"/>
    <w:rsid w:val="00BE0ABF"/>
    <w:rsid w:val="00C75206"/>
    <w:rsid w:val="00C80571"/>
    <w:rsid w:val="00CB29EE"/>
    <w:rsid w:val="00CE39CC"/>
    <w:rsid w:val="00D06D55"/>
    <w:rsid w:val="00D73EE3"/>
    <w:rsid w:val="00D81C04"/>
    <w:rsid w:val="00DD26A4"/>
    <w:rsid w:val="00DF01B4"/>
    <w:rsid w:val="00DF3E26"/>
    <w:rsid w:val="00E2497A"/>
    <w:rsid w:val="00E24995"/>
    <w:rsid w:val="00F21424"/>
    <w:rsid w:val="00F42E5C"/>
    <w:rsid w:val="00F62F2D"/>
    <w:rsid w:val="00F738A1"/>
    <w:rsid w:val="00FA6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E39CC"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CE39C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E39C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5">
    <w:name w:val="БланкАДМ"/>
    <w:basedOn w:val="a"/>
    <w:uiPriority w:val="99"/>
    <w:rsid w:val="00CE39CC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paragraph" w:customStyle="1" w:styleId="1">
    <w:name w:val="Без интервала1"/>
    <w:uiPriority w:val="99"/>
    <w:rsid w:val="007D2512"/>
  </w:style>
  <w:style w:type="paragraph" w:styleId="a6">
    <w:name w:val="header"/>
    <w:basedOn w:val="a"/>
    <w:link w:val="a7"/>
    <w:uiPriority w:val="99"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672F26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semiHidden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72F26"/>
    <w:rPr>
      <w:rFonts w:eastAsia="Times New Roman" w:cs="Times New Roman"/>
      <w:lang w:eastAsia="ru-RU"/>
    </w:rPr>
  </w:style>
  <w:style w:type="paragraph" w:styleId="2">
    <w:name w:val="Body Text 2"/>
    <w:basedOn w:val="a"/>
    <w:link w:val="20"/>
    <w:uiPriority w:val="99"/>
    <w:rsid w:val="00672F2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672F26"/>
    <w:rPr>
      <w:rFonts w:ascii="Calibri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26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4278</Characters>
  <Application>Microsoft Office Word</Application>
  <DocSecurity>0</DocSecurity>
  <Lines>35</Lines>
  <Paragraphs>9</Paragraphs>
  <ScaleCrop>false</ScaleCrop>
  <Company>SPecialiST RePack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Георгевна Безряднова</cp:lastModifiedBy>
  <cp:revision>34</cp:revision>
  <cp:lastPrinted>2015-11-16T09:22:00Z</cp:lastPrinted>
  <dcterms:created xsi:type="dcterms:W3CDTF">2015-10-02T07:45:00Z</dcterms:created>
  <dcterms:modified xsi:type="dcterms:W3CDTF">2015-11-23T03:37:00Z</dcterms:modified>
</cp:coreProperties>
</file>