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F87849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F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AB59EB" w:rsidRPr="00F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4F115B" w:rsidRPr="00F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Игрим, ул. </w:t>
      </w:r>
      <w:proofErr w:type="gramStart"/>
      <w:r w:rsidR="002815CF" w:rsidRPr="00F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Северная</w:t>
      </w:r>
      <w:proofErr w:type="gramEnd"/>
      <w:r w:rsidR="002815CF" w:rsidRPr="00F8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1/48 г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87849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AB59EB" w:rsidP="002815C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B5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="008C6C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строительства</w:t>
            </w:r>
            <w:r w:rsidR="007604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="007604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шин</w:t>
            </w:r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-монтажной</w:t>
            </w:r>
            <w:proofErr w:type="gramEnd"/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мастерской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815CF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AB59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троительство</w:t>
            </w:r>
            <w:r w:rsidR="007604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="0076046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шин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-монтажной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мастерской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F017E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2643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Игрим, ул. </w:t>
            </w:r>
            <w:proofErr w:type="gramStart"/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Северная</w:t>
            </w:r>
            <w:proofErr w:type="gramEnd"/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д. 1/48 г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32CD5" w:rsidP="001264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</w:t>
            </w:r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5:0324105:67</w:t>
            </w:r>
          </w:p>
        </w:tc>
      </w:tr>
      <w:tr w:rsidR="002C0971" w:rsidRPr="002C0971" w:rsidTr="00D64029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C6CB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0,12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D64029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D64029">
        <w:trPr>
          <w:trHeight w:hRule="exact" w:val="83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029" w:rsidRPr="00D64029" w:rsidRDefault="008C6CBA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Игрим;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D64029" w:rsidRPr="00D64029" w:rsidRDefault="00D64029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- 0,05 км</w:t>
            </w:r>
            <w:bookmarkStart w:id="0" w:name="_GoBack"/>
            <w:bookmarkEnd w:id="0"/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18505A" w:rsidRDefault="00D64029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396A9F" w:rsidRDefault="008C6CBA" w:rsidP="008C6CB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D64029"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d=108;    2. Давление  низкое, 0,03кгс/см</w:t>
            </w:r>
            <w:proofErr w:type="gramStart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- 0,3 км. Зона действия АО "</w:t>
            </w:r>
            <w:proofErr w:type="spellStart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4. Ориентировочная стоимость подключения - 150,00 тыс. руб.</w:t>
            </w:r>
          </w:p>
          <w:p w:rsidR="002815CF" w:rsidRDefault="008C6CBA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d=159мм, сталь;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- 20 м3 /сутки;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- 0,3 км. Зона действия </w:t>
            </w:r>
            <w:proofErr w:type="spellStart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Игримский</w:t>
            </w:r>
            <w:proofErr w:type="spellEnd"/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ТВК;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- 150,00 тыс.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</w:t>
            </w:r>
          </w:p>
          <w:p w:rsidR="00D64029" w:rsidRPr="00D64029" w:rsidRDefault="008C6CBA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815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D64029"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64029"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 Гкал/час;</w:t>
            </w:r>
          </w:p>
          <w:p w:rsidR="00D64029" w:rsidRPr="00D64029" w:rsidRDefault="00D64029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- 0,3 км. Зона действия МУП "Теплосети Игрим";</w:t>
            </w:r>
          </w:p>
          <w:p w:rsidR="00396A9F" w:rsidRDefault="00D64029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402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D64029" w:rsidRPr="00D64029" w:rsidRDefault="008C6CBA" w:rsidP="00D640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029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  <w:r w:rsidRPr="008C6C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 xml:space="preserve">1. Расстояние до ближайшей точки подключения - 0,02 км. Зона действия </w:t>
            </w:r>
            <w:proofErr w:type="spellStart"/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 xml:space="preserve"> МУП ТВК;</w:t>
            </w:r>
            <w:r w:rsidR="00D6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 xml:space="preserve">2. Вид канализации -  </w:t>
            </w:r>
            <w:proofErr w:type="gramStart"/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</w:t>
            </w:r>
            <w:proofErr w:type="gramEnd"/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29" w:rsidRPr="00D64029">
              <w:rPr>
                <w:rFonts w:ascii="Times New Roman" w:hAnsi="Times New Roman" w:cs="Times New Roman"/>
                <w:sz w:val="24"/>
                <w:szCs w:val="24"/>
              </w:rPr>
              <w:t>3. Используемая мощность - 0 л/с;</w:t>
            </w:r>
          </w:p>
          <w:p w:rsidR="008C6CBA" w:rsidRPr="002C0971" w:rsidRDefault="00D64029" w:rsidP="00D6402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029">
              <w:rPr>
                <w:rFonts w:ascii="Times New Roman" w:hAnsi="Times New Roman" w:cs="Times New Roman"/>
                <w:sz w:val="24"/>
                <w:szCs w:val="24"/>
              </w:rPr>
              <w:t>4. Свободная мощность - 0,8 л/с;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29">
              <w:rPr>
                <w:rFonts w:ascii="Times New Roman" w:hAnsi="Times New Roman" w:cs="Times New Roman"/>
                <w:sz w:val="24"/>
                <w:szCs w:val="24"/>
              </w:rPr>
              <w:t>5. Ориентировочная стоимость подключения - 50,00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2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2C0971" w:rsidRPr="002C0971" w:rsidTr="00B216AF">
        <w:trPr>
          <w:trHeight w:hRule="exact" w:val="19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43548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3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43548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3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60462" w:rsidP="00B216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16A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50 свободных абонентских номеров)</w:t>
            </w:r>
            <w:proofErr w:type="gramStart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2 Мбит/с). Мобильная  связь  операторов: Билайн, Мегафон, Мотив, </w:t>
            </w:r>
            <w:proofErr w:type="gramStart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Стоимость подключения 0.7 тыс. рублей.</w:t>
            </w:r>
          </w:p>
        </w:tc>
      </w:tr>
      <w:tr w:rsidR="002C0971" w:rsidRPr="002C0971" w:rsidTr="00B216AF">
        <w:trPr>
          <w:trHeight w:hRule="exact" w:val="55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AF" w:rsidRDefault="00411844" w:rsidP="00B216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03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-.</w:t>
            </w:r>
            <w:r w:rsidR="00B216AF">
              <w:t xml:space="preserve"> </w:t>
            </w:r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грунтовое покрытие; 2. Состояние </w:t>
            </w:r>
            <w:proofErr w:type="gramStart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</w:t>
            </w:r>
            <w:proofErr w:type="gramStart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Расстояние до ближайшей автомобильной дороги с твердым покрытием круглогодичного использования –  0,015 км (ул. Северная </w:t>
            </w:r>
            <w:proofErr w:type="spellStart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B216AF"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Игрим)</w:t>
            </w:r>
          </w:p>
          <w:p w:rsidR="00B216AF" w:rsidRDefault="00B216AF" w:rsidP="00B216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03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Железнодорожные пути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</w:t>
            </w:r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Игрим  сеть железных дорог отсутствует, ближайшая ж/д в </w:t>
            </w:r>
            <w:proofErr w:type="spellStart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расположена</w:t>
            </w:r>
            <w:proofErr w:type="gramEnd"/>
            <w:r w:rsidRPr="005041D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расстоянии 134 км.</w:t>
            </w:r>
          </w:p>
          <w:p w:rsidR="00411844" w:rsidRPr="002C0971" w:rsidRDefault="00B216AF" w:rsidP="00B216A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03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Наличие причальной стены с описанием характеристик - Грузовой причал МУП "</w:t>
            </w:r>
            <w:proofErr w:type="spellStart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 имеет причальную стенку</w:t>
            </w:r>
            <w:r w:rsid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Оборудование для  </w:t>
            </w:r>
            <w:proofErr w:type="gramStart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</w:t>
            </w:r>
            <w:r w:rsid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9 км</w:t>
            </w:r>
            <w:proofErr w:type="gramStart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21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</w:tc>
      </w:tr>
      <w:tr w:rsidR="002C0971" w:rsidRPr="002C0971" w:rsidTr="000B703E">
        <w:trPr>
          <w:trHeight w:hRule="exact" w:val="24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3E" w:rsidRPr="000B703E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</w:t>
            </w: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тажность – до 2 надземных этажей.</w:t>
            </w:r>
          </w:p>
          <w:p w:rsidR="000B703E" w:rsidRPr="000B703E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участка:</w:t>
            </w:r>
          </w:p>
          <w:p w:rsidR="000B703E" w:rsidRPr="000B703E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м;</w:t>
            </w:r>
          </w:p>
          <w:p w:rsidR="000B703E" w:rsidRPr="000B703E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 земельного участка:</w:t>
            </w:r>
          </w:p>
          <w:p w:rsidR="000B703E" w:rsidRPr="000B703E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станция технического обслуживания от 4000 кв. м; </w:t>
            </w:r>
          </w:p>
          <w:p w:rsidR="000B703E" w:rsidRPr="000B703E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автомагазин от 500 кв. м.</w:t>
            </w:r>
          </w:p>
          <w:p w:rsidR="002C0971" w:rsidRPr="002C0971" w:rsidRDefault="000B703E" w:rsidP="000B703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B70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– 70%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D640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B703E"/>
    <w:rsid w:val="00124406"/>
    <w:rsid w:val="0012643C"/>
    <w:rsid w:val="00130EA2"/>
    <w:rsid w:val="0018505A"/>
    <w:rsid w:val="001E2A27"/>
    <w:rsid w:val="00252539"/>
    <w:rsid w:val="002815CF"/>
    <w:rsid w:val="002C0971"/>
    <w:rsid w:val="00396A9F"/>
    <w:rsid w:val="003C740D"/>
    <w:rsid w:val="00411844"/>
    <w:rsid w:val="00431CED"/>
    <w:rsid w:val="00435481"/>
    <w:rsid w:val="004910B2"/>
    <w:rsid w:val="004F115B"/>
    <w:rsid w:val="005736DA"/>
    <w:rsid w:val="005C14C2"/>
    <w:rsid w:val="005F292F"/>
    <w:rsid w:val="00632CD5"/>
    <w:rsid w:val="00695EA1"/>
    <w:rsid w:val="00703754"/>
    <w:rsid w:val="00760462"/>
    <w:rsid w:val="008212B6"/>
    <w:rsid w:val="00822CFA"/>
    <w:rsid w:val="008C6CBA"/>
    <w:rsid w:val="0094013B"/>
    <w:rsid w:val="009B7338"/>
    <w:rsid w:val="00AB59EB"/>
    <w:rsid w:val="00B14E0C"/>
    <w:rsid w:val="00B216AF"/>
    <w:rsid w:val="00CA4F2F"/>
    <w:rsid w:val="00D64029"/>
    <w:rsid w:val="00E2709E"/>
    <w:rsid w:val="00F8784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10</cp:revision>
  <dcterms:created xsi:type="dcterms:W3CDTF">2021-08-13T11:55:00Z</dcterms:created>
  <dcterms:modified xsi:type="dcterms:W3CDTF">2021-09-17T06:24:00Z</dcterms:modified>
</cp:coreProperties>
</file>