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34" w:rsidRPr="002575BA" w:rsidRDefault="004F6334" w:rsidP="004F6334">
      <w:pPr>
        <w:jc w:val="center"/>
        <w:rPr>
          <w:sz w:val="28"/>
          <w:szCs w:val="28"/>
        </w:rPr>
      </w:pPr>
      <w:r w:rsidRPr="002575BA">
        <w:rPr>
          <w:sz w:val="28"/>
          <w:szCs w:val="28"/>
        </w:rPr>
        <w:t xml:space="preserve">Форма пояснительной записки </w:t>
      </w:r>
    </w:p>
    <w:p w:rsidR="004F6334" w:rsidRPr="002575BA" w:rsidRDefault="004F6334" w:rsidP="004F6334">
      <w:pPr>
        <w:jc w:val="center"/>
        <w:rPr>
          <w:sz w:val="28"/>
          <w:szCs w:val="28"/>
        </w:rPr>
      </w:pPr>
      <w:r w:rsidRPr="002575BA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муниципального </w:t>
      </w:r>
      <w:r w:rsidRPr="002575BA">
        <w:rPr>
          <w:sz w:val="28"/>
          <w:szCs w:val="28"/>
        </w:rPr>
        <w:t>нормативного правового акта</w:t>
      </w: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75BA">
        <w:rPr>
          <w:sz w:val="28"/>
          <w:szCs w:val="28"/>
        </w:rPr>
        <w:t xml:space="preserve">Настоящий проект разработан в соответствии </w:t>
      </w:r>
      <w:proofErr w:type="gramStart"/>
      <w:r w:rsidRPr="002575BA">
        <w:rPr>
          <w:sz w:val="28"/>
          <w:szCs w:val="28"/>
        </w:rPr>
        <w:t>с</w:t>
      </w:r>
      <w:proofErr w:type="gramEnd"/>
      <w:r w:rsidRPr="002575BA">
        <w:rPr>
          <w:sz w:val="28"/>
          <w:szCs w:val="28"/>
        </w:rPr>
        <w:t xml:space="preserve"> </w:t>
      </w:r>
    </w:p>
    <w:p w:rsidR="004F6334" w:rsidRPr="002575BA" w:rsidRDefault="004F6334" w:rsidP="004F6334">
      <w:pPr>
        <w:autoSpaceDE w:val="0"/>
        <w:autoSpaceDN w:val="0"/>
        <w:rPr>
          <w:sz w:val="28"/>
          <w:szCs w:val="28"/>
        </w:rPr>
      </w:pPr>
    </w:p>
    <w:p w:rsidR="004F6334" w:rsidRPr="002575BA" w:rsidRDefault="004F6334" w:rsidP="004F633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2575BA">
        <w:rPr>
          <w:i/>
          <w:sz w:val="28"/>
          <w:szCs w:val="28"/>
        </w:rPr>
        <w:t>место для текстового описания</w:t>
      </w:r>
    </w:p>
    <w:p w:rsidR="004F6334" w:rsidRPr="002575BA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2. 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75BA">
        <w:rPr>
          <w:rFonts w:ascii="Times New Roman" w:hAnsi="Times New Roman" w:cs="Times New Roman"/>
          <w:sz w:val="28"/>
          <w:szCs w:val="28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4F6334" w:rsidRPr="002575BA" w:rsidRDefault="004F6334" w:rsidP="004F6334">
      <w:pPr>
        <w:autoSpaceDE w:val="0"/>
        <w:autoSpaceDN w:val="0"/>
        <w:rPr>
          <w:sz w:val="28"/>
          <w:szCs w:val="28"/>
        </w:rPr>
      </w:pPr>
    </w:p>
    <w:p w:rsidR="004F6334" w:rsidRPr="002575BA" w:rsidRDefault="004F6334" w:rsidP="004F633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2575BA">
        <w:rPr>
          <w:i/>
          <w:sz w:val="28"/>
          <w:szCs w:val="28"/>
        </w:rPr>
        <w:t>место для текстового описания</w:t>
      </w:r>
    </w:p>
    <w:p w:rsidR="004F6334" w:rsidRPr="002575BA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3. Описание субъектов предпринимательской и инвестиционной деятельности, интересы которых будут затронуты предлагаемым проектом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75B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правовым регулированием </w:t>
      </w:r>
      <w:r w:rsidRPr="002575BA">
        <w:rPr>
          <w:rFonts w:ascii="Times New Roman" w:hAnsi="Times New Roman" w:cs="Times New Roman"/>
          <w:sz w:val="28"/>
          <w:szCs w:val="28"/>
        </w:rPr>
        <w:br/>
        <w:t>(их количественная оценка):</w:t>
      </w:r>
    </w:p>
    <w:p w:rsidR="004F6334" w:rsidRPr="002575BA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34" w:rsidRPr="002575BA" w:rsidRDefault="004F6334" w:rsidP="004F633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8"/>
          <w:szCs w:val="28"/>
        </w:rPr>
      </w:pPr>
      <w:r w:rsidRPr="002575BA">
        <w:rPr>
          <w:i/>
          <w:sz w:val="28"/>
          <w:szCs w:val="28"/>
        </w:rPr>
        <w:t>место для текстового описания</w:t>
      </w:r>
    </w:p>
    <w:p w:rsidR="004F6334" w:rsidRPr="005A3601" w:rsidRDefault="004F6334" w:rsidP="004F6334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A3601">
        <w:rPr>
          <w:sz w:val="28"/>
          <w:szCs w:val="28"/>
        </w:rPr>
        <w:t>4. </w:t>
      </w:r>
      <w:r w:rsidRPr="005A3601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bCs/>
          <w:sz w:val="28"/>
          <w:szCs w:val="28"/>
        </w:rPr>
        <w:t xml:space="preserve">муниципальным </w:t>
      </w:r>
      <w:r w:rsidRPr="005A3601">
        <w:rPr>
          <w:bCs/>
          <w:sz w:val="28"/>
          <w:szCs w:val="28"/>
        </w:rPr>
        <w:t xml:space="preserve">нормативным правовым актом, </w:t>
      </w:r>
      <w:r w:rsidRPr="005A3601">
        <w:rPr>
          <w:sz w:val="28"/>
          <w:szCs w:val="28"/>
        </w:rPr>
        <w:t>и их количественная оценка:</w:t>
      </w:r>
    </w:p>
    <w:p w:rsidR="004F6334" w:rsidRPr="005A3601" w:rsidRDefault="004F6334" w:rsidP="004F6334">
      <w:pPr>
        <w:autoSpaceDE w:val="0"/>
        <w:autoSpaceDN w:val="0"/>
        <w:jc w:val="both"/>
        <w:rPr>
          <w:sz w:val="28"/>
          <w:szCs w:val="28"/>
        </w:rPr>
      </w:pPr>
    </w:p>
    <w:p w:rsidR="004F6334" w:rsidRPr="004C361B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4C361B">
        <w:rPr>
          <w:i/>
          <w:sz w:val="28"/>
          <w:szCs w:val="28"/>
        </w:rPr>
        <w:t>место для текстового описания</w:t>
      </w:r>
    </w:p>
    <w:p w:rsidR="004F6334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34" w:rsidRPr="005A3601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5A3601">
        <w:rPr>
          <w:rFonts w:ascii="Times New Roman" w:hAnsi="Times New Roman" w:cs="Times New Roman"/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A360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A3601">
        <w:rPr>
          <w:rFonts w:ascii="Times New Roman" w:hAnsi="Times New Roman" w:cs="Times New Roman"/>
          <w:sz w:val="28"/>
          <w:szCs w:val="28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3601">
        <w:rPr>
          <w:rFonts w:ascii="Times New Roman" w:hAnsi="Times New Roman" w:cs="Times New Roman"/>
          <w:sz w:val="28"/>
          <w:szCs w:val="28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  <w:proofErr w:type="gramEnd"/>
    </w:p>
    <w:p w:rsidR="004F6334" w:rsidRPr="005A3601" w:rsidRDefault="004F6334" w:rsidP="004F6334">
      <w:pPr>
        <w:autoSpaceDE w:val="0"/>
        <w:autoSpaceDN w:val="0"/>
        <w:jc w:val="both"/>
        <w:rPr>
          <w:sz w:val="28"/>
          <w:szCs w:val="28"/>
        </w:rPr>
      </w:pPr>
    </w:p>
    <w:p w:rsidR="004F6334" w:rsidRPr="005A3601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5A3601">
        <w:rPr>
          <w:i/>
          <w:sz w:val="28"/>
          <w:szCs w:val="28"/>
        </w:rPr>
        <w:t>место для текстового описания</w:t>
      </w:r>
    </w:p>
    <w:p w:rsidR="004F6334" w:rsidRPr="005A3601" w:rsidRDefault="004F6334" w:rsidP="004F6334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4F6334" w:rsidRPr="005A3601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6.</w:t>
      </w:r>
      <w:r w:rsidRPr="005A3601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A3601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3601">
        <w:rPr>
          <w:rFonts w:ascii="Times New Roman" w:hAnsi="Times New Roman" w:cs="Times New Roman"/>
          <w:sz w:val="28"/>
          <w:szCs w:val="28"/>
        </w:rPr>
        <w:t>нормативного правового акта правовым регулированием:</w:t>
      </w:r>
    </w:p>
    <w:p w:rsidR="004F6334" w:rsidRPr="005A3601" w:rsidRDefault="004F6334" w:rsidP="004F6334">
      <w:pPr>
        <w:autoSpaceDE w:val="0"/>
        <w:autoSpaceDN w:val="0"/>
        <w:rPr>
          <w:sz w:val="28"/>
          <w:szCs w:val="28"/>
        </w:rPr>
      </w:pPr>
    </w:p>
    <w:p w:rsidR="004F6334" w:rsidRPr="005A3601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5A3601">
        <w:rPr>
          <w:i/>
          <w:sz w:val="28"/>
          <w:szCs w:val="28"/>
        </w:rPr>
        <w:t>место для текстового описания</w:t>
      </w:r>
    </w:p>
    <w:p w:rsidR="004F6334" w:rsidRPr="005A3601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Pr="005A3601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lastRenderedPageBreak/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4F6334" w:rsidRPr="005A3601" w:rsidRDefault="004F6334" w:rsidP="004F6334">
      <w:pPr>
        <w:pStyle w:val="ConsPlusNormal"/>
        <w:ind w:firstLine="709"/>
        <w:jc w:val="both"/>
        <w:rPr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5A3601">
        <w:rPr>
          <w:i/>
          <w:sz w:val="28"/>
          <w:szCs w:val="28"/>
        </w:rPr>
        <w:t>место для текстового описания</w:t>
      </w: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4F6334" w:rsidRPr="005A3601" w:rsidRDefault="004F6334" w:rsidP="004F633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2F3195" w:rsidRDefault="004F6334">
      <w:bookmarkStart w:id="0" w:name="_GoBack"/>
      <w:bookmarkEnd w:id="0"/>
    </w:p>
    <w:sectPr w:rsidR="002F3195" w:rsidSect="004F633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34"/>
    <w:rsid w:val="00124406"/>
    <w:rsid w:val="004F6334"/>
    <w:rsid w:val="006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F6334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F633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2018-04-05T11:37:00Z</dcterms:created>
  <dcterms:modified xsi:type="dcterms:W3CDTF">2018-04-05T11:39:00Z</dcterms:modified>
</cp:coreProperties>
</file>