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6A" w:rsidRPr="009D2764" w:rsidRDefault="00EA086A" w:rsidP="00EA086A">
      <w:pPr>
        <w:jc w:val="center"/>
        <w:rPr>
          <w:sz w:val="28"/>
          <w:szCs w:val="28"/>
        </w:rPr>
      </w:pPr>
      <w:r w:rsidRPr="009D2764">
        <w:rPr>
          <w:sz w:val="28"/>
          <w:szCs w:val="28"/>
        </w:rPr>
        <w:t xml:space="preserve">Форма свода предложений </w:t>
      </w:r>
    </w:p>
    <w:p w:rsidR="00EA086A" w:rsidRPr="009D2764" w:rsidRDefault="00EA086A" w:rsidP="00EA086A">
      <w:pPr>
        <w:jc w:val="center"/>
        <w:rPr>
          <w:sz w:val="28"/>
          <w:szCs w:val="28"/>
        </w:rPr>
      </w:pPr>
      <w:r w:rsidRPr="009D2764">
        <w:rPr>
          <w:sz w:val="28"/>
          <w:szCs w:val="28"/>
        </w:rPr>
        <w:t xml:space="preserve">по итогам проведения публичных консультаций </w:t>
      </w:r>
    </w:p>
    <w:p w:rsidR="00EA086A" w:rsidRPr="009D2764" w:rsidRDefault="00EA086A" w:rsidP="00EA086A">
      <w:pPr>
        <w:jc w:val="both"/>
        <w:rPr>
          <w:sz w:val="28"/>
          <w:szCs w:val="28"/>
        </w:rPr>
      </w:pP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 xml:space="preserve">В соответствии с пунктом 2.1 порядка </w:t>
      </w:r>
      <w:proofErr w:type="gramStart"/>
      <w:r w:rsidRPr="009D2764">
        <w:rPr>
          <w:sz w:val="28"/>
          <w:szCs w:val="28"/>
        </w:rPr>
        <w:t xml:space="preserve">проведения оценки регулирующего воздействия проектов </w:t>
      </w:r>
      <w:r>
        <w:rPr>
          <w:sz w:val="28"/>
          <w:szCs w:val="28"/>
        </w:rPr>
        <w:t>муниципальных нормативных правовых актов</w:t>
      </w:r>
      <w:r w:rsidRPr="009D2764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Березовского</w:t>
      </w:r>
      <w:proofErr w:type="gramEnd"/>
      <w:r>
        <w:rPr>
          <w:sz w:val="28"/>
          <w:szCs w:val="28"/>
        </w:rPr>
        <w:t xml:space="preserve"> района</w:t>
      </w:r>
      <w:r w:rsidRPr="009D2764">
        <w:rPr>
          <w:sz w:val="28"/>
          <w:szCs w:val="28"/>
        </w:rPr>
        <w:t xml:space="preserve">, экспертизы и оценки фактического воздействия </w:t>
      </w:r>
      <w:r>
        <w:rPr>
          <w:sz w:val="28"/>
          <w:szCs w:val="28"/>
        </w:rPr>
        <w:t xml:space="preserve">муниципальных </w:t>
      </w:r>
      <w:r w:rsidRPr="009D2764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Березовского района</w:t>
      </w:r>
      <w:r w:rsidRPr="009D2764">
        <w:rPr>
          <w:sz w:val="28"/>
          <w:szCs w:val="28"/>
        </w:rPr>
        <w:t xml:space="preserve">, затрагивающих вопросы, осуществления предпринимательской и инвестиционной деятельности, утвержденным постановлением </w:t>
      </w:r>
      <w:r>
        <w:rPr>
          <w:sz w:val="28"/>
          <w:szCs w:val="28"/>
        </w:rPr>
        <w:t>администрации Березовского района от 11.10.2017 № 835</w:t>
      </w:r>
      <w:r w:rsidRPr="009D2764">
        <w:rPr>
          <w:sz w:val="28"/>
          <w:szCs w:val="28"/>
        </w:rPr>
        <w:t>, _____________________________________________________</w:t>
      </w:r>
      <w:r>
        <w:rPr>
          <w:sz w:val="28"/>
          <w:szCs w:val="28"/>
        </w:rPr>
        <w:t>______</w:t>
      </w:r>
      <w:r w:rsidRPr="009D2764">
        <w:rPr>
          <w:sz w:val="28"/>
          <w:szCs w:val="28"/>
        </w:rPr>
        <w:t>___________</w:t>
      </w:r>
    </w:p>
    <w:p w:rsidR="00EA086A" w:rsidRPr="009D2764" w:rsidRDefault="00EA086A" w:rsidP="00EA086A">
      <w:pPr>
        <w:jc w:val="center"/>
        <w:rPr>
          <w:i/>
          <w:sz w:val="28"/>
          <w:szCs w:val="28"/>
        </w:rPr>
      </w:pPr>
      <w:r w:rsidRPr="009D2764">
        <w:rPr>
          <w:i/>
          <w:sz w:val="28"/>
          <w:szCs w:val="28"/>
        </w:rPr>
        <w:t xml:space="preserve">(наименование регулирующего органа, органа, осуществляющего экспертизу </w:t>
      </w:r>
      <w:r>
        <w:rPr>
          <w:i/>
          <w:sz w:val="28"/>
          <w:szCs w:val="28"/>
        </w:rPr>
        <w:t xml:space="preserve">муниципальных </w:t>
      </w:r>
      <w:r w:rsidRPr="009D2764">
        <w:rPr>
          <w:i/>
          <w:sz w:val="28"/>
          <w:szCs w:val="28"/>
        </w:rPr>
        <w:t xml:space="preserve">нормативных правовых актов и (или) оценку фактического воздействия) </w:t>
      </w:r>
    </w:p>
    <w:p w:rsidR="00EA086A" w:rsidRPr="009D2764" w:rsidRDefault="00EA086A" w:rsidP="00EA086A">
      <w:pPr>
        <w:jc w:val="both"/>
        <w:rPr>
          <w:sz w:val="28"/>
          <w:szCs w:val="28"/>
        </w:rPr>
      </w:pPr>
      <w:r w:rsidRPr="009D2764">
        <w:rPr>
          <w:sz w:val="28"/>
          <w:szCs w:val="28"/>
        </w:rPr>
        <w:t xml:space="preserve">в период с «____» ________ 20___ года по «____» ________ 20__года проведены публичные консультации </w:t>
      </w:r>
      <w:proofErr w:type="gramStart"/>
      <w:r w:rsidRPr="009D2764">
        <w:rPr>
          <w:sz w:val="28"/>
          <w:szCs w:val="28"/>
        </w:rPr>
        <w:t>по</w:t>
      </w:r>
      <w:proofErr w:type="gramEnd"/>
      <w:r w:rsidRPr="009D2764">
        <w:rPr>
          <w:sz w:val="28"/>
          <w:szCs w:val="28"/>
        </w:rPr>
        <w:t xml:space="preserve"> _____________________________</w:t>
      </w:r>
    </w:p>
    <w:p w:rsidR="00EA086A" w:rsidRPr="009D2764" w:rsidRDefault="00EA086A" w:rsidP="00EA086A">
      <w:pPr>
        <w:jc w:val="center"/>
        <w:rPr>
          <w:i/>
          <w:sz w:val="28"/>
          <w:szCs w:val="28"/>
        </w:rPr>
      </w:pPr>
      <w:r w:rsidRPr="009D2764">
        <w:rPr>
          <w:i/>
          <w:sz w:val="28"/>
          <w:szCs w:val="28"/>
        </w:rPr>
        <w:t xml:space="preserve">(информация о концепции (идее) предлагаемого правового регулирования, наименование (проекта) </w:t>
      </w:r>
      <w:r>
        <w:rPr>
          <w:i/>
          <w:sz w:val="28"/>
          <w:szCs w:val="28"/>
        </w:rPr>
        <w:t xml:space="preserve">муниципального </w:t>
      </w:r>
      <w:r w:rsidRPr="009D2764">
        <w:rPr>
          <w:i/>
          <w:sz w:val="28"/>
          <w:szCs w:val="28"/>
        </w:rPr>
        <w:t xml:space="preserve">нормативного правового акта, </w:t>
      </w:r>
      <w:r>
        <w:rPr>
          <w:i/>
          <w:sz w:val="28"/>
          <w:szCs w:val="28"/>
        </w:rPr>
        <w:t xml:space="preserve">муниципального </w:t>
      </w:r>
      <w:r w:rsidRPr="009D2764">
        <w:rPr>
          <w:i/>
          <w:sz w:val="28"/>
          <w:szCs w:val="28"/>
        </w:rPr>
        <w:t>нормативного правового акта, по которому проведены публичные консультации)</w:t>
      </w: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Извещения о проведении публичных консультаций были направлены: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>1. ___________________________</w:t>
      </w:r>
      <w:r>
        <w:rPr>
          <w:sz w:val="28"/>
          <w:szCs w:val="28"/>
        </w:rPr>
        <w:t>______</w:t>
      </w:r>
      <w:r w:rsidRPr="009D276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___________________________;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2. </w:t>
      </w:r>
      <w:r>
        <w:rPr>
          <w:sz w:val="28"/>
          <w:szCs w:val="28"/>
        </w:rPr>
        <w:t>_</w:t>
      </w:r>
      <w:r w:rsidRPr="009D276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_______________________;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>3. _____________________________________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___________________;</w:t>
      </w:r>
      <w:r w:rsidRPr="009D2764">
        <w:rPr>
          <w:sz w:val="28"/>
          <w:szCs w:val="28"/>
        </w:rPr>
        <w:br/>
        <w:t>4. _________________________________________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_______________;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>5. _____________________________________________</w:t>
      </w:r>
      <w:r>
        <w:rPr>
          <w:sz w:val="28"/>
          <w:szCs w:val="28"/>
        </w:rPr>
        <w:t>__</w:t>
      </w:r>
      <w:bookmarkStart w:id="0" w:name="_GoBack"/>
      <w:bookmarkEnd w:id="0"/>
      <w:r w:rsidRPr="009D2764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___________.</w:t>
      </w:r>
    </w:p>
    <w:p w:rsidR="00EA086A" w:rsidRPr="009D2764" w:rsidRDefault="00EA086A" w:rsidP="00EA086A">
      <w:pPr>
        <w:rPr>
          <w:sz w:val="28"/>
          <w:szCs w:val="28"/>
        </w:rPr>
      </w:pPr>
    </w:p>
    <w:p w:rsidR="00EA086A" w:rsidRPr="009D2764" w:rsidRDefault="00EA086A" w:rsidP="00EA086A">
      <w:pPr>
        <w:ind w:firstLine="709"/>
        <w:rPr>
          <w:sz w:val="28"/>
          <w:szCs w:val="28"/>
        </w:rPr>
      </w:pPr>
      <w:r w:rsidRPr="009D2764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D2764">
        <w:rPr>
          <w:sz w:val="28"/>
          <w:szCs w:val="28"/>
        </w:rPr>
        <w:t>от</w:t>
      </w:r>
      <w:proofErr w:type="gramEnd"/>
      <w:r w:rsidRPr="009D2764">
        <w:rPr>
          <w:sz w:val="28"/>
          <w:szCs w:val="28"/>
        </w:rPr>
        <w:t>: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>1. _____________________________________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___________________________;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>2. _________________________________________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_______________________;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>3. _____________________________________________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___________________;</w:t>
      </w:r>
      <w:r w:rsidRPr="009D2764">
        <w:rPr>
          <w:sz w:val="28"/>
          <w:szCs w:val="28"/>
        </w:rPr>
        <w:br/>
        <w:t>4. _________________________________________________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_______________;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>5. _____________________________________________________</w:t>
      </w:r>
      <w:r>
        <w:rPr>
          <w:sz w:val="28"/>
          <w:szCs w:val="28"/>
        </w:rPr>
        <w:t>____</w:t>
      </w:r>
      <w:r w:rsidRPr="009D2764">
        <w:rPr>
          <w:sz w:val="28"/>
          <w:szCs w:val="28"/>
        </w:rPr>
        <w:t>___________.</w:t>
      </w: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 xml:space="preserve">Результаты публичных консультаций и позиция регулирующего органа (органа, осуществляющего экспертизу и (или) оценку фактического воздействия </w:t>
      </w:r>
      <w:r>
        <w:rPr>
          <w:sz w:val="28"/>
          <w:szCs w:val="28"/>
        </w:rPr>
        <w:t xml:space="preserve">муниципальных </w:t>
      </w:r>
      <w:r w:rsidRPr="009D2764">
        <w:rPr>
          <w:sz w:val="28"/>
          <w:szCs w:val="28"/>
        </w:rPr>
        <w:t>нормативных правовых актов) отражены в таблице результатов публичных консультаций.</w:t>
      </w:r>
    </w:p>
    <w:p w:rsidR="00EA086A" w:rsidRPr="009D2764" w:rsidRDefault="00EA086A" w:rsidP="00EA086A">
      <w:pPr>
        <w:jc w:val="center"/>
        <w:rPr>
          <w:sz w:val="28"/>
          <w:szCs w:val="28"/>
        </w:rPr>
      </w:pPr>
    </w:p>
    <w:p w:rsidR="00EA086A" w:rsidRDefault="00EA086A" w:rsidP="00EA086A">
      <w:pPr>
        <w:jc w:val="center"/>
        <w:rPr>
          <w:sz w:val="28"/>
          <w:szCs w:val="28"/>
        </w:rPr>
      </w:pPr>
    </w:p>
    <w:p w:rsidR="00EA086A" w:rsidRPr="009D2764" w:rsidRDefault="00EA086A" w:rsidP="00EA086A">
      <w:pPr>
        <w:jc w:val="center"/>
        <w:rPr>
          <w:sz w:val="28"/>
          <w:szCs w:val="28"/>
        </w:rPr>
      </w:pPr>
      <w:r w:rsidRPr="009D2764">
        <w:rPr>
          <w:sz w:val="28"/>
          <w:szCs w:val="28"/>
        </w:rPr>
        <w:t>Таблица результатов публичных консультаций</w:t>
      </w:r>
    </w:p>
    <w:p w:rsidR="00EA086A" w:rsidRPr="009D2764" w:rsidRDefault="00EA086A" w:rsidP="00EA086A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EA086A" w:rsidRPr="009D2764" w:rsidTr="008C4478">
        <w:tc>
          <w:tcPr>
            <w:tcW w:w="9923" w:type="dxa"/>
            <w:gridSpan w:val="3"/>
            <w:shd w:val="clear" w:color="auto" w:fill="auto"/>
          </w:tcPr>
          <w:p w:rsidR="00EA086A" w:rsidRPr="009D2764" w:rsidRDefault="00EA086A" w:rsidP="008C447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>Результаты публичных консультаций</w:t>
            </w:r>
          </w:p>
        </w:tc>
      </w:tr>
      <w:tr w:rsidR="00EA086A" w:rsidRPr="009D2764" w:rsidTr="008C4478">
        <w:tc>
          <w:tcPr>
            <w:tcW w:w="2127" w:type="dxa"/>
            <w:shd w:val="clear" w:color="auto" w:fill="auto"/>
            <w:vAlign w:val="center"/>
          </w:tcPr>
          <w:p w:rsidR="00EA086A" w:rsidRPr="009D2764" w:rsidRDefault="00EA086A" w:rsidP="008C447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 xml:space="preserve">Наименование </w:t>
            </w:r>
            <w:r w:rsidRPr="009D2764">
              <w:rPr>
                <w:sz w:val="28"/>
                <w:szCs w:val="28"/>
              </w:rPr>
              <w:lastRenderedPageBreak/>
              <w:t>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A086A" w:rsidRPr="009D2764" w:rsidRDefault="00EA086A" w:rsidP="008C447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lastRenderedPageBreak/>
              <w:t>Высказанное мнение</w:t>
            </w:r>
          </w:p>
          <w:p w:rsidR="00EA086A" w:rsidRPr="009D2764" w:rsidRDefault="00EA086A" w:rsidP="008C447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lastRenderedPageBreak/>
              <w:t>(замечания и (или) предложения)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A086A" w:rsidRPr="009D2764" w:rsidRDefault="00EA086A" w:rsidP="008C447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lastRenderedPageBreak/>
              <w:t>Позиция</w:t>
            </w:r>
            <w:r w:rsidRPr="009D2764">
              <w:rPr>
                <w:sz w:val="28"/>
                <w:szCs w:val="28"/>
              </w:rPr>
              <w:br/>
            </w:r>
            <w:r w:rsidRPr="009D2764">
              <w:rPr>
                <w:sz w:val="28"/>
                <w:szCs w:val="28"/>
              </w:rPr>
              <w:lastRenderedPageBreak/>
              <w:t xml:space="preserve">регулирующего органа или органа, осуществляющего экспертизу и (или) оценку фактического воздействия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9D2764">
              <w:rPr>
                <w:sz w:val="28"/>
                <w:szCs w:val="28"/>
              </w:rPr>
              <w:t>нормативных правовых актов (с обоснованием позиции)</w:t>
            </w:r>
          </w:p>
        </w:tc>
      </w:tr>
      <w:tr w:rsidR="00EA086A" w:rsidRPr="009D2764" w:rsidTr="008C4478">
        <w:tc>
          <w:tcPr>
            <w:tcW w:w="2127" w:type="dxa"/>
            <w:shd w:val="clear" w:color="auto" w:fill="auto"/>
          </w:tcPr>
          <w:p w:rsidR="00EA086A" w:rsidRPr="009D2764" w:rsidRDefault="00EA086A" w:rsidP="008C4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086A" w:rsidRPr="009D2764" w:rsidRDefault="00EA086A" w:rsidP="008C4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A086A" w:rsidRPr="009D2764" w:rsidRDefault="00EA086A" w:rsidP="008C4478">
            <w:pPr>
              <w:jc w:val="both"/>
              <w:rPr>
                <w:sz w:val="28"/>
                <w:szCs w:val="28"/>
              </w:rPr>
            </w:pPr>
          </w:p>
        </w:tc>
      </w:tr>
    </w:tbl>
    <w:p w:rsidR="00EA086A" w:rsidRPr="009D2764" w:rsidRDefault="00EA086A" w:rsidP="00EA086A">
      <w:pPr>
        <w:ind w:firstLine="708"/>
        <w:jc w:val="both"/>
        <w:rPr>
          <w:sz w:val="28"/>
          <w:szCs w:val="28"/>
        </w:rPr>
      </w:pPr>
    </w:p>
    <w:p w:rsidR="00EA086A" w:rsidRPr="009D2764" w:rsidRDefault="00EA086A" w:rsidP="00EA086A">
      <w:pPr>
        <w:ind w:firstLine="708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Приложения:</w:t>
      </w:r>
    </w:p>
    <w:p w:rsidR="00EA086A" w:rsidRPr="009D2764" w:rsidRDefault="00EA086A" w:rsidP="00EA086A">
      <w:pPr>
        <w:ind w:firstLine="708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1. Копии отзывов участников публичных консультаций;</w:t>
      </w:r>
    </w:p>
    <w:p w:rsidR="00EA086A" w:rsidRPr="009D2764" w:rsidRDefault="00EA086A" w:rsidP="00EA086A">
      <w:pPr>
        <w:ind w:firstLine="708"/>
        <w:jc w:val="both"/>
        <w:rPr>
          <w:rFonts w:eastAsia="Calibri"/>
          <w:sz w:val="28"/>
          <w:szCs w:val="28"/>
        </w:rPr>
      </w:pPr>
      <w:r w:rsidRPr="009D2764">
        <w:rPr>
          <w:sz w:val="28"/>
          <w:szCs w:val="28"/>
        </w:rPr>
        <w:t>2. Копии писем, направленных в адрес участников публичных консультаций о результатах рассмотрения их мнений</w:t>
      </w:r>
      <w:r w:rsidRPr="009D2764">
        <w:rPr>
          <w:rFonts w:eastAsia="Calibri"/>
          <w:sz w:val="28"/>
          <w:szCs w:val="28"/>
        </w:rPr>
        <w:t>.</w:t>
      </w: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Pr="00793F72" w:rsidRDefault="00EA086A" w:rsidP="00EA086A">
      <w:pPr>
        <w:jc w:val="right"/>
        <w:rPr>
          <w:sz w:val="28"/>
          <w:szCs w:val="28"/>
        </w:rPr>
      </w:pPr>
    </w:p>
    <w:p w:rsidR="00EA086A" w:rsidRPr="00793F72" w:rsidRDefault="00EA086A" w:rsidP="00EA086A">
      <w:pPr>
        <w:jc w:val="right"/>
        <w:rPr>
          <w:sz w:val="28"/>
          <w:szCs w:val="28"/>
        </w:rPr>
      </w:pPr>
    </w:p>
    <w:p w:rsidR="00EA086A" w:rsidRPr="00793F72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EA086A" w:rsidRDefault="00EA086A" w:rsidP="00EA086A">
      <w:pPr>
        <w:jc w:val="right"/>
        <w:rPr>
          <w:sz w:val="28"/>
          <w:szCs w:val="28"/>
        </w:rPr>
      </w:pPr>
    </w:p>
    <w:p w:rsidR="002F3195" w:rsidRDefault="00EA086A"/>
    <w:sectPr w:rsidR="002F3195" w:rsidSect="00EA086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A"/>
    <w:rsid w:val="00124406"/>
    <w:rsid w:val="00695EA1"/>
    <w:rsid w:val="00E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2018-04-05T11:19:00Z</dcterms:created>
  <dcterms:modified xsi:type="dcterms:W3CDTF">2018-04-05T11:23:00Z</dcterms:modified>
</cp:coreProperties>
</file>