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4" w:rsidRPr="00C10E70" w:rsidRDefault="00A90766" w:rsidP="00A90766">
      <w:pPr>
        <w:jc w:val="center"/>
        <w:rPr>
          <w:rFonts w:ascii="Times New Roman" w:hAnsi="Times New Roman" w:cs="Times New Roman"/>
        </w:rPr>
      </w:pPr>
      <w:r w:rsidRPr="00C10E70">
        <w:rPr>
          <w:rFonts w:ascii="Times New Roman" w:hAnsi="Times New Roman" w:cs="Times New Roman"/>
        </w:rPr>
        <w:t xml:space="preserve">Перечень объектов контроля при осуществлении муниципального земельного контроля на </w:t>
      </w:r>
      <w:r w:rsidR="00FC410C">
        <w:rPr>
          <w:rFonts w:ascii="Times New Roman" w:hAnsi="Times New Roman" w:cs="Times New Roman"/>
        </w:rPr>
        <w:t xml:space="preserve">межселенной </w:t>
      </w:r>
      <w:r w:rsidRPr="00C10E70">
        <w:rPr>
          <w:rFonts w:ascii="Times New Roman" w:hAnsi="Times New Roman" w:cs="Times New Roman"/>
        </w:rPr>
        <w:t>территории  Березов</w:t>
      </w:r>
      <w:r w:rsidR="00FC410C">
        <w:rPr>
          <w:rFonts w:ascii="Times New Roman" w:hAnsi="Times New Roman" w:cs="Times New Roman"/>
        </w:rPr>
        <w:t>ского района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410"/>
        <w:gridCol w:w="2835"/>
        <w:gridCol w:w="2268"/>
        <w:gridCol w:w="2268"/>
        <w:gridCol w:w="3119"/>
        <w:gridCol w:w="2267"/>
      </w:tblGrid>
      <w:tr w:rsidR="00C10E70" w:rsidRPr="00C10E70" w:rsidTr="007A688F">
        <w:tc>
          <w:tcPr>
            <w:tcW w:w="709" w:type="dxa"/>
            <w:gridSpan w:val="2"/>
          </w:tcPr>
          <w:p w:rsidR="00C10E70" w:rsidRPr="00184DE0" w:rsidRDefault="00C10E70" w:rsidP="00C10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E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0766" w:rsidRPr="00184DE0" w:rsidRDefault="00A9076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0766" w:rsidRPr="00184DE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полное наименование юридического лица или фамилия, имя и отчество (при наличии) индивидуального предпринимателя, гражданина, деятельности и (или) производственных объектов, которым присвоена категория риска (при наличии)</w:t>
            </w:r>
          </w:p>
        </w:tc>
        <w:tc>
          <w:tcPr>
            <w:tcW w:w="2835" w:type="dxa"/>
          </w:tcPr>
          <w:p w:rsidR="00A90766" w:rsidRPr="00184DE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A90766" w:rsidRPr="00184DE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:rsidR="00A90766" w:rsidRPr="00184DE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наименование объекта контроля (при наличии)</w:t>
            </w:r>
          </w:p>
        </w:tc>
        <w:tc>
          <w:tcPr>
            <w:tcW w:w="3119" w:type="dxa"/>
          </w:tcPr>
          <w:p w:rsidR="00A90766" w:rsidRPr="00184DE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место нахождения объекта контроля</w:t>
            </w:r>
          </w:p>
        </w:tc>
        <w:tc>
          <w:tcPr>
            <w:tcW w:w="2267" w:type="dxa"/>
          </w:tcPr>
          <w:p w:rsidR="00A90766" w:rsidRPr="00184DE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</w:tr>
      <w:tr w:rsidR="008904B5" w:rsidRPr="00C10E70" w:rsidTr="007A688F">
        <w:tc>
          <w:tcPr>
            <w:tcW w:w="15876" w:type="dxa"/>
            <w:gridSpan w:val="8"/>
          </w:tcPr>
          <w:p w:rsidR="008904B5" w:rsidRPr="00184DE0" w:rsidRDefault="001B0770" w:rsidP="001B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F6241D" w:rsidRPr="00C10E70" w:rsidTr="00F92C33">
        <w:tc>
          <w:tcPr>
            <w:tcW w:w="567" w:type="dxa"/>
          </w:tcPr>
          <w:p w:rsidR="00F6241D" w:rsidRPr="00184DE0" w:rsidRDefault="006809FB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F6241D" w:rsidRPr="00184DE0" w:rsidRDefault="00F6241D" w:rsidP="0036762E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184DE0" w:rsidRPr="00184DE0">
              <w:rPr>
                <w:rFonts w:ascii="Times New Roman" w:hAnsi="Times New Roman" w:cs="Times New Roman"/>
              </w:rPr>
              <w:t>«</w:t>
            </w:r>
            <w:r w:rsidRPr="00184DE0">
              <w:rPr>
                <w:rFonts w:ascii="Times New Roman" w:hAnsi="Times New Roman" w:cs="Times New Roman"/>
              </w:rPr>
              <w:t xml:space="preserve">Югорский </w:t>
            </w:r>
            <w:r w:rsidR="00184DE0" w:rsidRPr="00184DE0">
              <w:rPr>
                <w:rFonts w:ascii="Times New Roman" w:hAnsi="Times New Roman" w:cs="Times New Roman"/>
              </w:rPr>
              <w:t>Рыбоводный Завод»</w:t>
            </w:r>
          </w:p>
        </w:tc>
        <w:tc>
          <w:tcPr>
            <w:tcW w:w="2835" w:type="dxa"/>
          </w:tcPr>
          <w:p w:rsidR="00F6241D" w:rsidRPr="00184DE0" w:rsidRDefault="00F6241D" w:rsidP="0036762E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1118601003520</w:t>
            </w:r>
          </w:p>
        </w:tc>
        <w:tc>
          <w:tcPr>
            <w:tcW w:w="2268" w:type="dxa"/>
          </w:tcPr>
          <w:p w:rsidR="00F6241D" w:rsidRPr="00184DE0" w:rsidRDefault="00F6241D" w:rsidP="0036762E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8601045593</w:t>
            </w:r>
          </w:p>
        </w:tc>
        <w:tc>
          <w:tcPr>
            <w:tcW w:w="2268" w:type="dxa"/>
          </w:tcPr>
          <w:p w:rsidR="00F6241D" w:rsidRPr="00184DE0" w:rsidRDefault="00F6241D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F6241D" w:rsidRPr="00184DE0" w:rsidRDefault="00F6241D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в границах земель Березовского района</w:t>
            </w:r>
          </w:p>
        </w:tc>
        <w:tc>
          <w:tcPr>
            <w:tcW w:w="2267" w:type="dxa"/>
          </w:tcPr>
          <w:p w:rsidR="00F6241D" w:rsidRPr="00184DE0" w:rsidRDefault="00F6241D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86:05:0326001:224</w:t>
            </w:r>
          </w:p>
        </w:tc>
      </w:tr>
      <w:tr w:rsidR="00C10E70" w:rsidRPr="00C10E70" w:rsidTr="00F92C33">
        <w:tc>
          <w:tcPr>
            <w:tcW w:w="567" w:type="dxa"/>
          </w:tcPr>
          <w:p w:rsidR="00A90766" w:rsidRPr="00184DE0" w:rsidRDefault="006809FB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</w:tcPr>
          <w:p w:rsidR="00A90766" w:rsidRPr="00184DE0" w:rsidRDefault="00184DE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Акционерное Общество "Югорская Региональная Электросетевая Компания"</w:t>
            </w:r>
          </w:p>
        </w:tc>
        <w:tc>
          <w:tcPr>
            <w:tcW w:w="2835" w:type="dxa"/>
          </w:tcPr>
          <w:p w:rsidR="00A90766" w:rsidRPr="00184DE0" w:rsidRDefault="000663A2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1118601002596</w:t>
            </w:r>
          </w:p>
        </w:tc>
        <w:tc>
          <w:tcPr>
            <w:tcW w:w="2268" w:type="dxa"/>
          </w:tcPr>
          <w:p w:rsidR="00A90766" w:rsidRPr="00184DE0" w:rsidRDefault="000663A2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8601045152</w:t>
            </w:r>
          </w:p>
        </w:tc>
        <w:tc>
          <w:tcPr>
            <w:tcW w:w="2268" w:type="dxa"/>
          </w:tcPr>
          <w:p w:rsidR="00A90766" w:rsidRPr="00184DE0" w:rsidRDefault="000663A2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0663A2" w:rsidRPr="00184DE0" w:rsidRDefault="000663A2" w:rsidP="000663A2">
            <w:pPr>
              <w:jc w:val="center"/>
              <w:rPr>
                <w:rFonts w:ascii="Times New Roman" w:hAnsi="Times New Roman" w:cs="Times New Roman"/>
              </w:rPr>
            </w:pPr>
          </w:p>
          <w:p w:rsidR="00A90766" w:rsidRPr="00184DE0" w:rsidRDefault="000663A2" w:rsidP="000663A2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 xml:space="preserve">Ханты-Мансийский автономный округ - Югра, Березовский район, по направлению на север от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н</w:t>
            </w:r>
            <w:proofErr w:type="gramStart"/>
            <w:r w:rsidRPr="00184DE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184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Пугоры</w:t>
            </w:r>
            <w:proofErr w:type="spellEnd"/>
          </w:p>
        </w:tc>
        <w:tc>
          <w:tcPr>
            <w:tcW w:w="2267" w:type="dxa"/>
          </w:tcPr>
          <w:p w:rsidR="00A90766" w:rsidRPr="00184DE0" w:rsidRDefault="000663A2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86:05:0326001:35</w:t>
            </w:r>
          </w:p>
        </w:tc>
      </w:tr>
      <w:tr w:rsidR="00546CBB" w:rsidRPr="00C10E70" w:rsidTr="00F92C33">
        <w:tc>
          <w:tcPr>
            <w:tcW w:w="567" w:type="dxa"/>
            <w:vMerge w:val="restart"/>
          </w:tcPr>
          <w:p w:rsidR="00546CBB" w:rsidRPr="00184DE0" w:rsidRDefault="006809FB" w:rsidP="00E73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vMerge w:val="restart"/>
          </w:tcPr>
          <w:p w:rsidR="00546CBB" w:rsidRPr="00184DE0" w:rsidRDefault="00546CBB" w:rsidP="00A729BF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 xml:space="preserve">Публичное </w:t>
            </w:r>
            <w:r w:rsidR="00184DE0" w:rsidRPr="00184DE0">
              <w:rPr>
                <w:rFonts w:ascii="Times New Roman" w:hAnsi="Times New Roman" w:cs="Times New Roman"/>
              </w:rPr>
              <w:t>Акционерное Общество «</w:t>
            </w:r>
            <w:r w:rsidRPr="00184DE0">
              <w:rPr>
                <w:rFonts w:ascii="Times New Roman" w:hAnsi="Times New Roman" w:cs="Times New Roman"/>
              </w:rPr>
              <w:t>Газпром</w:t>
            </w:r>
            <w:r w:rsidR="00184DE0" w:rsidRPr="00184D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1027700070518</w:t>
            </w:r>
          </w:p>
        </w:tc>
        <w:tc>
          <w:tcPr>
            <w:tcW w:w="2268" w:type="dxa"/>
            <w:vMerge w:val="restart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7736050003</w:t>
            </w:r>
          </w:p>
        </w:tc>
        <w:tc>
          <w:tcPr>
            <w:tcW w:w="2268" w:type="dxa"/>
            <w:vMerge w:val="restart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Ханты-Мансийский автономный округ - Югра, Березовский район</w:t>
            </w:r>
          </w:p>
        </w:tc>
        <w:tc>
          <w:tcPr>
            <w:tcW w:w="2267" w:type="dxa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86:05:0405002:2654</w:t>
            </w:r>
          </w:p>
        </w:tc>
      </w:tr>
      <w:tr w:rsidR="00546CBB" w:rsidRPr="00C10E70" w:rsidTr="00F92C33">
        <w:tc>
          <w:tcPr>
            <w:tcW w:w="567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 район</w:t>
            </w:r>
          </w:p>
        </w:tc>
        <w:tc>
          <w:tcPr>
            <w:tcW w:w="2267" w:type="dxa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86:05:0326005:16</w:t>
            </w:r>
          </w:p>
        </w:tc>
      </w:tr>
      <w:tr w:rsidR="00546CBB" w:rsidRPr="00C10E70" w:rsidTr="00F92C33">
        <w:tc>
          <w:tcPr>
            <w:tcW w:w="567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16F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</w:p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Березовский район,  район</w:t>
            </w:r>
          </w:p>
        </w:tc>
        <w:tc>
          <w:tcPr>
            <w:tcW w:w="2267" w:type="dxa"/>
          </w:tcPr>
          <w:p w:rsidR="00546CBB" w:rsidRPr="00184DE0" w:rsidRDefault="00546CBB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86:05:0326005:5600</w:t>
            </w:r>
          </w:p>
        </w:tc>
      </w:tr>
      <w:tr w:rsidR="00C5516F" w:rsidRPr="00C10E70" w:rsidTr="00F92C33">
        <w:tc>
          <w:tcPr>
            <w:tcW w:w="567" w:type="dxa"/>
            <w:vMerge w:val="restart"/>
          </w:tcPr>
          <w:p w:rsidR="00C5516F" w:rsidRPr="00184DE0" w:rsidRDefault="006809FB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vMerge w:val="restart"/>
          </w:tcPr>
          <w:p w:rsidR="00C5516F" w:rsidRPr="00184DE0" w:rsidRDefault="00184DE0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184DE0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Тюмень"</w:t>
            </w:r>
          </w:p>
        </w:tc>
        <w:tc>
          <w:tcPr>
            <w:tcW w:w="2835" w:type="dxa"/>
            <w:vMerge w:val="restart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1028600587399</w:t>
            </w:r>
          </w:p>
        </w:tc>
        <w:tc>
          <w:tcPr>
            <w:tcW w:w="2268" w:type="dxa"/>
            <w:vMerge w:val="restart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8602060185</w:t>
            </w:r>
          </w:p>
        </w:tc>
        <w:tc>
          <w:tcPr>
            <w:tcW w:w="2268" w:type="dxa"/>
            <w:vMerge w:val="restart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proofErr w:type="gramStart"/>
            <w:r w:rsidRPr="00184DE0">
              <w:rPr>
                <w:rFonts w:ascii="Times New Roman" w:hAnsi="Times New Roman" w:cs="Times New Roman"/>
              </w:rPr>
              <w:t>ВЛ</w:t>
            </w:r>
            <w:proofErr w:type="gramEnd"/>
            <w:r w:rsidRPr="00184DE0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кВ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Пунга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с ПС 110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кВ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Пунга</w:t>
            </w:r>
            <w:proofErr w:type="spellEnd"/>
          </w:p>
        </w:tc>
        <w:tc>
          <w:tcPr>
            <w:tcW w:w="2267" w:type="dxa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86:05:0101000:14</w:t>
            </w:r>
          </w:p>
        </w:tc>
      </w:tr>
      <w:tr w:rsidR="00C5516F" w:rsidRPr="00C10E70" w:rsidTr="00F92C33">
        <w:tc>
          <w:tcPr>
            <w:tcW w:w="567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 xml:space="preserve">Ханты-Мансийский </w:t>
            </w:r>
            <w:r w:rsidRPr="00184DE0">
              <w:rPr>
                <w:rFonts w:ascii="Times New Roman" w:hAnsi="Times New Roman" w:cs="Times New Roman"/>
              </w:rPr>
              <w:lastRenderedPageBreak/>
              <w:t xml:space="preserve">автономный округ-Югра, Березовский район, ориентир река Северная Сосьва в районе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пгт</w:t>
            </w:r>
            <w:proofErr w:type="spellEnd"/>
            <w:r w:rsidRPr="00184DE0">
              <w:rPr>
                <w:rFonts w:ascii="Times New Roman" w:hAnsi="Times New Roman" w:cs="Times New Roman"/>
              </w:rPr>
              <w:t>. Игрим</w:t>
            </w:r>
          </w:p>
        </w:tc>
        <w:tc>
          <w:tcPr>
            <w:tcW w:w="2267" w:type="dxa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lastRenderedPageBreak/>
              <w:t>86:05:0101000:11</w:t>
            </w:r>
          </w:p>
        </w:tc>
      </w:tr>
      <w:tr w:rsidR="00C5516F" w:rsidRPr="00C10E70" w:rsidTr="00F92C33">
        <w:tc>
          <w:tcPr>
            <w:tcW w:w="567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 xml:space="preserve">Ханты-Мансийский АО – Югра, Березовский район, </w:t>
            </w:r>
            <w:proofErr w:type="gramStart"/>
            <w:r w:rsidRPr="00184DE0">
              <w:rPr>
                <w:rFonts w:ascii="Times New Roman" w:hAnsi="Times New Roman" w:cs="Times New Roman"/>
              </w:rPr>
              <w:t>ВЛ</w:t>
            </w:r>
            <w:proofErr w:type="gramEnd"/>
            <w:r w:rsidRPr="00184DE0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кВ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Пунга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с ПС 110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кВ</w:t>
            </w:r>
            <w:proofErr w:type="spellEnd"/>
            <w:r w:rsidRPr="00184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DE0">
              <w:rPr>
                <w:rFonts w:ascii="Times New Roman" w:hAnsi="Times New Roman" w:cs="Times New Roman"/>
              </w:rPr>
              <w:t>Пунга</w:t>
            </w:r>
            <w:proofErr w:type="spellEnd"/>
          </w:p>
        </w:tc>
        <w:tc>
          <w:tcPr>
            <w:tcW w:w="2267" w:type="dxa"/>
          </w:tcPr>
          <w:p w:rsidR="00C5516F" w:rsidRPr="00184DE0" w:rsidRDefault="00C5516F" w:rsidP="00A90766">
            <w:pPr>
              <w:jc w:val="center"/>
              <w:rPr>
                <w:rFonts w:ascii="Times New Roman" w:hAnsi="Times New Roman" w:cs="Times New Roman"/>
              </w:rPr>
            </w:pPr>
            <w:r w:rsidRPr="00184DE0">
              <w:rPr>
                <w:rFonts w:ascii="Times New Roman" w:hAnsi="Times New Roman" w:cs="Times New Roman"/>
              </w:rPr>
              <w:t>86:05:0326005:5716</w:t>
            </w:r>
          </w:p>
        </w:tc>
      </w:tr>
    </w:tbl>
    <w:p w:rsidR="00A90766" w:rsidRDefault="00A90766" w:rsidP="00A90766">
      <w:pPr>
        <w:jc w:val="center"/>
      </w:pPr>
    </w:p>
    <w:sectPr w:rsidR="00A90766" w:rsidSect="00C10E70">
      <w:pgSz w:w="16838" w:h="11906" w:orient="landscape"/>
      <w:pgMar w:top="709" w:right="426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6"/>
    <w:rsid w:val="00026753"/>
    <w:rsid w:val="00055315"/>
    <w:rsid w:val="00065D64"/>
    <w:rsid w:val="000663A2"/>
    <w:rsid w:val="00072EA4"/>
    <w:rsid w:val="00096E8F"/>
    <w:rsid w:val="000D4275"/>
    <w:rsid w:val="0011371A"/>
    <w:rsid w:val="00122899"/>
    <w:rsid w:val="0013233C"/>
    <w:rsid w:val="00151F39"/>
    <w:rsid w:val="00184DE0"/>
    <w:rsid w:val="001A2845"/>
    <w:rsid w:val="001B0770"/>
    <w:rsid w:val="001E04F9"/>
    <w:rsid w:val="001E1770"/>
    <w:rsid w:val="00201631"/>
    <w:rsid w:val="00206D0B"/>
    <w:rsid w:val="0022293F"/>
    <w:rsid w:val="00227A44"/>
    <w:rsid w:val="0026079E"/>
    <w:rsid w:val="00264D98"/>
    <w:rsid w:val="0027336F"/>
    <w:rsid w:val="002C7980"/>
    <w:rsid w:val="002F51BE"/>
    <w:rsid w:val="00300F5C"/>
    <w:rsid w:val="00320594"/>
    <w:rsid w:val="003213EE"/>
    <w:rsid w:val="00326CD4"/>
    <w:rsid w:val="003340FA"/>
    <w:rsid w:val="00381738"/>
    <w:rsid w:val="003877C3"/>
    <w:rsid w:val="003925F3"/>
    <w:rsid w:val="003A2BE1"/>
    <w:rsid w:val="00413328"/>
    <w:rsid w:val="00435671"/>
    <w:rsid w:val="00457B72"/>
    <w:rsid w:val="00467F72"/>
    <w:rsid w:val="004D6039"/>
    <w:rsid w:val="004D7739"/>
    <w:rsid w:val="004F3F63"/>
    <w:rsid w:val="004F54D1"/>
    <w:rsid w:val="00510EE7"/>
    <w:rsid w:val="00533AAC"/>
    <w:rsid w:val="00546CBB"/>
    <w:rsid w:val="00552703"/>
    <w:rsid w:val="00556215"/>
    <w:rsid w:val="00562985"/>
    <w:rsid w:val="00563D06"/>
    <w:rsid w:val="00581867"/>
    <w:rsid w:val="005A5900"/>
    <w:rsid w:val="005A6D6C"/>
    <w:rsid w:val="005C0264"/>
    <w:rsid w:val="005E066C"/>
    <w:rsid w:val="005E5AEC"/>
    <w:rsid w:val="00622F96"/>
    <w:rsid w:val="00655FC6"/>
    <w:rsid w:val="00660A41"/>
    <w:rsid w:val="006809FB"/>
    <w:rsid w:val="00687C9D"/>
    <w:rsid w:val="006A4A94"/>
    <w:rsid w:val="006B235C"/>
    <w:rsid w:val="006B27DE"/>
    <w:rsid w:val="006B5C6A"/>
    <w:rsid w:val="006E1F69"/>
    <w:rsid w:val="006E29D4"/>
    <w:rsid w:val="007258AE"/>
    <w:rsid w:val="0073732F"/>
    <w:rsid w:val="00740DC6"/>
    <w:rsid w:val="00787FD4"/>
    <w:rsid w:val="00792F19"/>
    <w:rsid w:val="007A688F"/>
    <w:rsid w:val="007A7676"/>
    <w:rsid w:val="007B1DE1"/>
    <w:rsid w:val="007E00E8"/>
    <w:rsid w:val="007E5402"/>
    <w:rsid w:val="007E6F9C"/>
    <w:rsid w:val="00804986"/>
    <w:rsid w:val="00805F18"/>
    <w:rsid w:val="00815F8C"/>
    <w:rsid w:val="00823E06"/>
    <w:rsid w:val="0085093C"/>
    <w:rsid w:val="008529ED"/>
    <w:rsid w:val="008769D5"/>
    <w:rsid w:val="00877169"/>
    <w:rsid w:val="00880BD7"/>
    <w:rsid w:val="008904B5"/>
    <w:rsid w:val="008A7341"/>
    <w:rsid w:val="008B38E6"/>
    <w:rsid w:val="008B6680"/>
    <w:rsid w:val="008C77C8"/>
    <w:rsid w:val="008D50B0"/>
    <w:rsid w:val="008E41FC"/>
    <w:rsid w:val="008E7DCF"/>
    <w:rsid w:val="00931DAE"/>
    <w:rsid w:val="00946635"/>
    <w:rsid w:val="00946C8C"/>
    <w:rsid w:val="009631C1"/>
    <w:rsid w:val="009664F6"/>
    <w:rsid w:val="00972EDF"/>
    <w:rsid w:val="00976471"/>
    <w:rsid w:val="009D1542"/>
    <w:rsid w:val="00A03540"/>
    <w:rsid w:val="00A3351A"/>
    <w:rsid w:val="00A33B73"/>
    <w:rsid w:val="00A400BA"/>
    <w:rsid w:val="00A51564"/>
    <w:rsid w:val="00A66105"/>
    <w:rsid w:val="00A664A0"/>
    <w:rsid w:val="00A729BF"/>
    <w:rsid w:val="00A73A9C"/>
    <w:rsid w:val="00A84B24"/>
    <w:rsid w:val="00A90766"/>
    <w:rsid w:val="00A96242"/>
    <w:rsid w:val="00AA7CDB"/>
    <w:rsid w:val="00AB0D1C"/>
    <w:rsid w:val="00AB1F21"/>
    <w:rsid w:val="00AD5FE0"/>
    <w:rsid w:val="00AF394F"/>
    <w:rsid w:val="00B23518"/>
    <w:rsid w:val="00B43637"/>
    <w:rsid w:val="00B44B07"/>
    <w:rsid w:val="00BE3BF6"/>
    <w:rsid w:val="00C10E70"/>
    <w:rsid w:val="00C15A92"/>
    <w:rsid w:val="00C21775"/>
    <w:rsid w:val="00C27590"/>
    <w:rsid w:val="00C428D3"/>
    <w:rsid w:val="00C47F64"/>
    <w:rsid w:val="00C5516F"/>
    <w:rsid w:val="00CA09D3"/>
    <w:rsid w:val="00CF1860"/>
    <w:rsid w:val="00CF18EB"/>
    <w:rsid w:val="00D45E51"/>
    <w:rsid w:val="00D56521"/>
    <w:rsid w:val="00D57FDA"/>
    <w:rsid w:val="00D61798"/>
    <w:rsid w:val="00D673BB"/>
    <w:rsid w:val="00D90272"/>
    <w:rsid w:val="00DF7FF5"/>
    <w:rsid w:val="00E1048B"/>
    <w:rsid w:val="00E22ED1"/>
    <w:rsid w:val="00E35F72"/>
    <w:rsid w:val="00E4206F"/>
    <w:rsid w:val="00E7374F"/>
    <w:rsid w:val="00E924D1"/>
    <w:rsid w:val="00E933FC"/>
    <w:rsid w:val="00F6241D"/>
    <w:rsid w:val="00F92C33"/>
    <w:rsid w:val="00FA2767"/>
    <w:rsid w:val="00FC00E7"/>
    <w:rsid w:val="00FC10EE"/>
    <w:rsid w:val="00FC1C10"/>
    <w:rsid w:val="00FC410C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Безряднова Татьяна Геориевна</cp:lastModifiedBy>
  <cp:revision>23</cp:revision>
  <dcterms:created xsi:type="dcterms:W3CDTF">2023-10-26T13:39:00Z</dcterms:created>
  <dcterms:modified xsi:type="dcterms:W3CDTF">2023-10-30T10:25:00Z</dcterms:modified>
</cp:coreProperties>
</file>