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9" w:rsidRDefault="00D32237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 </w:t>
      </w: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АДМИНИСТРАЦИЯ БЕРЕЗОВСКОГО РАЙОНА</w:t>
      </w:r>
    </w:p>
    <w:p w:rsidR="00055435" w:rsidRPr="00B25898" w:rsidRDefault="00055435" w:rsidP="00055435">
      <w:pPr>
        <w:jc w:val="center"/>
        <w:rPr>
          <w:b/>
          <w:sz w:val="28"/>
          <w:szCs w:val="28"/>
        </w:rPr>
      </w:pPr>
    </w:p>
    <w:p w:rsidR="00B25898" w:rsidRDefault="00B25898" w:rsidP="00055435">
      <w:pPr>
        <w:jc w:val="center"/>
        <w:rPr>
          <w:b/>
          <w:sz w:val="28"/>
          <w:szCs w:val="28"/>
        </w:rPr>
      </w:pP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ПРОТОКОЛ</w:t>
      </w:r>
      <w:r w:rsidR="00696464" w:rsidRPr="00B25898">
        <w:rPr>
          <w:b/>
          <w:sz w:val="28"/>
          <w:szCs w:val="28"/>
        </w:rPr>
        <w:t xml:space="preserve"> №</w:t>
      </w:r>
      <w:r w:rsidR="001736E2" w:rsidRPr="00B25898">
        <w:rPr>
          <w:b/>
          <w:sz w:val="28"/>
          <w:szCs w:val="28"/>
        </w:rPr>
        <w:t xml:space="preserve"> </w:t>
      </w:r>
      <w:r w:rsidR="00994EE5" w:rsidRPr="00B25898">
        <w:rPr>
          <w:b/>
          <w:sz w:val="28"/>
          <w:szCs w:val="28"/>
        </w:rPr>
        <w:t>3</w:t>
      </w:r>
    </w:p>
    <w:p w:rsidR="00801915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B25898">
        <w:rPr>
          <w:b/>
          <w:sz w:val="28"/>
          <w:szCs w:val="28"/>
        </w:rPr>
        <w:t>мониторингу целевых показателей</w:t>
      </w: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B25898">
        <w:rPr>
          <w:b/>
          <w:sz w:val="28"/>
          <w:szCs w:val="28"/>
        </w:rPr>
        <w:t>Березовского района</w:t>
      </w:r>
      <w:r w:rsidR="000F6579" w:rsidRPr="00B25898">
        <w:rPr>
          <w:b/>
          <w:sz w:val="28"/>
          <w:szCs w:val="28"/>
        </w:rPr>
        <w:t xml:space="preserve"> </w:t>
      </w:r>
    </w:p>
    <w:p w:rsidR="00E73206" w:rsidRPr="00B25898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B25898">
        <w:rPr>
          <w:sz w:val="28"/>
          <w:szCs w:val="28"/>
        </w:rPr>
        <w:t xml:space="preserve"> </w:t>
      </w:r>
      <w:r w:rsidR="00D570E4" w:rsidRPr="00B25898">
        <w:rPr>
          <w:sz w:val="28"/>
          <w:szCs w:val="28"/>
        </w:rPr>
        <w:t>(далее – комиссия</w:t>
      </w:r>
      <w:r w:rsidR="00E70C35" w:rsidRPr="00B25898">
        <w:rPr>
          <w:sz w:val="28"/>
          <w:szCs w:val="28"/>
        </w:rPr>
        <w:t>, заочная форма</w:t>
      </w:r>
      <w:r w:rsidR="00D570E4" w:rsidRPr="00B25898">
        <w:rPr>
          <w:sz w:val="28"/>
          <w:szCs w:val="28"/>
        </w:rPr>
        <w:t>)</w:t>
      </w:r>
    </w:p>
    <w:p w:rsidR="00055435" w:rsidRPr="00B25898" w:rsidRDefault="00055435" w:rsidP="00055435">
      <w:pPr>
        <w:jc w:val="both"/>
        <w:rPr>
          <w:sz w:val="28"/>
          <w:szCs w:val="28"/>
        </w:rPr>
      </w:pPr>
    </w:p>
    <w:p w:rsidR="00C726ED" w:rsidRPr="00B25898" w:rsidRDefault="00C726ED" w:rsidP="00055435">
      <w:pPr>
        <w:jc w:val="both"/>
        <w:rPr>
          <w:sz w:val="28"/>
          <w:szCs w:val="28"/>
        </w:rPr>
      </w:pPr>
      <w:proofErr w:type="spellStart"/>
      <w:r w:rsidRPr="00B25898">
        <w:rPr>
          <w:sz w:val="28"/>
          <w:szCs w:val="28"/>
        </w:rPr>
        <w:t>пгт</w:t>
      </w:r>
      <w:proofErr w:type="spellEnd"/>
      <w:r w:rsidRPr="00B25898">
        <w:rPr>
          <w:sz w:val="28"/>
          <w:szCs w:val="28"/>
        </w:rPr>
        <w:t xml:space="preserve">. Березово    </w:t>
      </w:r>
      <w:r w:rsidR="003B2BCF" w:rsidRPr="00B25898">
        <w:rPr>
          <w:sz w:val="28"/>
          <w:szCs w:val="28"/>
        </w:rPr>
        <w:t xml:space="preserve">                                                   </w:t>
      </w:r>
      <w:r w:rsidR="00B25898">
        <w:rPr>
          <w:sz w:val="28"/>
          <w:szCs w:val="28"/>
        </w:rPr>
        <w:t xml:space="preserve">                       30</w:t>
      </w:r>
      <w:r w:rsidR="00F26D16" w:rsidRPr="00B25898">
        <w:rPr>
          <w:sz w:val="28"/>
          <w:szCs w:val="28"/>
        </w:rPr>
        <w:t xml:space="preserve"> </w:t>
      </w:r>
      <w:r w:rsidR="00994EE5" w:rsidRPr="00B25898">
        <w:rPr>
          <w:sz w:val="28"/>
          <w:szCs w:val="28"/>
        </w:rPr>
        <w:t>сентября</w:t>
      </w:r>
      <w:r w:rsidR="00F038AF" w:rsidRPr="00B25898">
        <w:rPr>
          <w:sz w:val="28"/>
          <w:szCs w:val="28"/>
        </w:rPr>
        <w:t xml:space="preserve"> 20</w:t>
      </w:r>
      <w:r w:rsidR="00C6164E" w:rsidRPr="00B25898">
        <w:rPr>
          <w:sz w:val="28"/>
          <w:szCs w:val="28"/>
        </w:rPr>
        <w:t>21</w:t>
      </w:r>
      <w:r w:rsidR="00F038AF" w:rsidRPr="00B25898">
        <w:rPr>
          <w:sz w:val="28"/>
          <w:szCs w:val="28"/>
        </w:rPr>
        <w:t xml:space="preserve"> года</w:t>
      </w:r>
    </w:p>
    <w:p w:rsidR="00055435" w:rsidRPr="00B25898" w:rsidRDefault="00055435" w:rsidP="00055435">
      <w:pPr>
        <w:jc w:val="both"/>
        <w:rPr>
          <w:b/>
          <w:sz w:val="28"/>
          <w:szCs w:val="28"/>
        </w:rPr>
      </w:pPr>
    </w:p>
    <w:p w:rsidR="00B71B1A" w:rsidRPr="00B25898" w:rsidRDefault="00B71B1A" w:rsidP="00055435">
      <w:pPr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Председательствовал:</w:t>
      </w:r>
    </w:p>
    <w:tbl>
      <w:tblPr>
        <w:tblW w:w="20786" w:type="dxa"/>
        <w:tblLook w:val="01E0" w:firstRow="1" w:lastRow="1" w:firstColumn="1" w:lastColumn="1" w:noHBand="0" w:noVBand="0"/>
      </w:tblPr>
      <w:tblGrid>
        <w:gridCol w:w="4786"/>
        <w:gridCol w:w="5812"/>
        <w:gridCol w:w="113"/>
        <w:gridCol w:w="2958"/>
        <w:gridCol w:w="144"/>
        <w:gridCol w:w="208"/>
        <w:gridCol w:w="1005"/>
        <w:gridCol w:w="5760"/>
      </w:tblGrid>
      <w:tr w:rsidR="00F26D16" w:rsidRPr="00B25898" w:rsidTr="00243312">
        <w:tc>
          <w:tcPr>
            <w:tcW w:w="4786" w:type="dxa"/>
          </w:tcPr>
          <w:p w:rsidR="00F26D16" w:rsidRPr="00B25898" w:rsidRDefault="00645726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5898">
              <w:rPr>
                <w:rFonts w:eastAsia="Calibri"/>
                <w:color w:val="000000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5812" w:type="dxa"/>
          </w:tcPr>
          <w:p w:rsidR="00F26D16" w:rsidRPr="00B25898" w:rsidRDefault="00645726" w:rsidP="00A612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5898">
              <w:rPr>
                <w:sz w:val="28"/>
                <w:szCs w:val="28"/>
              </w:rPr>
              <w:t>исполняющий обязанности главы Березовского района, председатель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F26D16" w:rsidRPr="00B25898" w:rsidTr="00243312">
        <w:trPr>
          <w:trHeight w:val="1340"/>
        </w:trPr>
        <w:tc>
          <w:tcPr>
            <w:tcW w:w="4786" w:type="dxa"/>
            <w:shd w:val="clear" w:color="auto" w:fill="auto"/>
          </w:tcPr>
          <w:p w:rsidR="00F26D16" w:rsidRPr="00B25898" w:rsidRDefault="00356D07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5898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812" w:type="dxa"/>
            <w:shd w:val="clear" w:color="auto" w:fill="auto"/>
          </w:tcPr>
          <w:p w:rsidR="00F720BF" w:rsidRPr="00B25898" w:rsidRDefault="00356D07" w:rsidP="00055435">
            <w:pPr>
              <w:jc w:val="both"/>
              <w:rPr>
                <w:sz w:val="28"/>
                <w:szCs w:val="28"/>
              </w:rPr>
            </w:pPr>
            <w:r w:rsidRPr="00B25898">
              <w:rPr>
                <w:sz w:val="28"/>
                <w:szCs w:val="28"/>
              </w:rPr>
              <w:t xml:space="preserve">заведующий отделом экономики и прогнозирования комитета по экономической политике администрации Березовского района, секретарь комиссии 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B2589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6765" w:type="dxa"/>
          <w:trHeight w:val="179"/>
        </w:trPr>
        <w:tc>
          <w:tcPr>
            <w:tcW w:w="13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B25898" w:rsidRDefault="005B2D06" w:rsidP="00055435">
            <w:pPr>
              <w:tabs>
                <w:tab w:val="left" w:pos="4687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C02CBB" w:rsidRPr="00B25898" w:rsidTr="00275973">
              <w:tc>
                <w:tcPr>
                  <w:tcW w:w="4673" w:type="dxa"/>
                </w:tcPr>
                <w:p w:rsidR="00C02CBB" w:rsidRPr="00B25898" w:rsidRDefault="00C02CBB" w:rsidP="0027597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C02CBB" w:rsidRPr="00B25898" w:rsidRDefault="00C02CBB" w:rsidP="0027597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7281" w:rsidRPr="00B25898" w:rsidTr="00243312">
              <w:tc>
                <w:tcPr>
                  <w:tcW w:w="4673" w:type="dxa"/>
                </w:tcPr>
                <w:p w:rsidR="006877DB" w:rsidRPr="00B25898" w:rsidRDefault="00B25898" w:rsidP="00C02CBB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B25898">
                    <w:rPr>
                      <w:sz w:val="28"/>
                      <w:szCs w:val="28"/>
                    </w:rPr>
                    <w:t>Гельвер</w:t>
                  </w:r>
                  <w:proofErr w:type="spellEnd"/>
                  <w:r w:rsidRPr="00B25898">
                    <w:rPr>
                      <w:sz w:val="28"/>
                      <w:szCs w:val="28"/>
                    </w:rPr>
                    <w:t xml:space="preserve"> Светлана Александровна</w:t>
                  </w:r>
                </w:p>
                <w:p w:rsidR="006877DB" w:rsidRPr="00B25898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B25898" w:rsidRDefault="00C02CBB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B25898" w:rsidRDefault="00C02CBB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Губкин Игорь Васильевич</w:t>
                  </w:r>
                </w:p>
                <w:p w:rsidR="00356D07" w:rsidRPr="00B25898" w:rsidRDefault="00356D07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25898">
                    <w:rPr>
                      <w:sz w:val="28"/>
                      <w:szCs w:val="28"/>
                    </w:rPr>
                    <w:t>Безряднова</w:t>
                  </w:r>
                  <w:proofErr w:type="spellEnd"/>
                  <w:r w:rsidRPr="00B25898">
                    <w:rPr>
                      <w:sz w:val="28"/>
                      <w:szCs w:val="28"/>
                    </w:rPr>
                    <w:t xml:space="preserve"> Юлия Сергеевна</w:t>
                  </w:r>
                </w:p>
                <w:p w:rsidR="00B67281" w:rsidRPr="00B25898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6877DB" w:rsidRPr="00B25898" w:rsidRDefault="00B25898" w:rsidP="006877DB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898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B25898">
                    <w:rPr>
                      <w:sz w:val="28"/>
                      <w:szCs w:val="28"/>
                    </w:rPr>
                    <w:t xml:space="preserve"> обязанности</w:t>
                  </w:r>
                  <w:r w:rsidR="006877DB" w:rsidRPr="00B25898">
                    <w:rPr>
                      <w:sz w:val="28"/>
                      <w:szCs w:val="28"/>
                    </w:rPr>
                    <w:t xml:space="preserve"> председател</w:t>
                  </w:r>
                  <w:r w:rsidRPr="00B25898">
                    <w:rPr>
                      <w:sz w:val="28"/>
                      <w:szCs w:val="28"/>
                    </w:rPr>
                    <w:t>я</w:t>
                  </w:r>
                  <w:r w:rsidR="006877DB" w:rsidRPr="00B25898">
                    <w:rPr>
                      <w:sz w:val="28"/>
                      <w:szCs w:val="28"/>
                    </w:rPr>
                    <w:t xml:space="preserve"> Комитета по финансам администрации Березовского района</w:t>
                  </w:r>
                </w:p>
                <w:p w:rsidR="00C02CBB" w:rsidRPr="00B25898" w:rsidRDefault="00C02CBB" w:rsidP="006877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B25898" w:rsidRDefault="00C02CBB" w:rsidP="000F6579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  <w:p w:rsidR="00B67281" w:rsidRPr="00B25898" w:rsidRDefault="00356D07" w:rsidP="000F6579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B67281" w:rsidRPr="00B25898" w:rsidTr="00243312">
              <w:tc>
                <w:tcPr>
                  <w:tcW w:w="4673" w:type="dxa"/>
                </w:tcPr>
                <w:p w:rsidR="00B67281" w:rsidRPr="00B25898" w:rsidRDefault="00B67281" w:rsidP="00055435">
                  <w:pPr>
                    <w:ind w:hanging="108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B67281" w:rsidRPr="00B25898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B25898" w:rsidRDefault="00B67281" w:rsidP="0005543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B2589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6973" w:type="dxa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027" w:rsidRPr="00B25898" w:rsidRDefault="00327027" w:rsidP="00055435">
            <w:pPr>
              <w:jc w:val="both"/>
              <w:rPr>
                <w:b/>
                <w:sz w:val="28"/>
                <w:szCs w:val="28"/>
              </w:rPr>
            </w:pPr>
          </w:p>
          <w:p w:rsidR="005B2D06" w:rsidRPr="00B25898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D00ABB" w:rsidRPr="00B25898" w:rsidTr="0061369F">
              <w:tc>
                <w:tcPr>
                  <w:tcW w:w="4673" w:type="dxa"/>
                </w:tcPr>
                <w:p w:rsidR="00D00ABB" w:rsidRPr="00B25898" w:rsidRDefault="00D00ABB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D00ABB" w:rsidRPr="00B25898" w:rsidRDefault="00D00ABB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77DB" w:rsidRPr="00B25898" w:rsidTr="0061369F">
              <w:tc>
                <w:tcPr>
                  <w:tcW w:w="4673" w:type="dxa"/>
                </w:tcPr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25898">
                    <w:rPr>
                      <w:sz w:val="28"/>
                      <w:szCs w:val="28"/>
                    </w:rPr>
                    <w:t>Хватова</w:t>
                  </w:r>
                  <w:proofErr w:type="spellEnd"/>
                  <w:r w:rsidRPr="00B25898">
                    <w:rPr>
                      <w:sz w:val="28"/>
                      <w:szCs w:val="28"/>
                    </w:rPr>
                    <w:t xml:space="preserve"> Оксана Владимировна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45726" w:rsidRPr="00B25898" w:rsidRDefault="00645726" w:rsidP="00645726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Кузьмина Елена Александровна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Лебедева Ирина Федоровна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6877DB" w:rsidRPr="00B25898" w:rsidRDefault="00C02CB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898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B25898">
                    <w:rPr>
                      <w:sz w:val="28"/>
                      <w:szCs w:val="28"/>
                    </w:rPr>
                    <w:t xml:space="preserve"> обязанности </w:t>
                  </w:r>
                  <w:r w:rsidR="006877DB" w:rsidRPr="00B25898">
                    <w:rPr>
                      <w:sz w:val="28"/>
                      <w:szCs w:val="28"/>
                    </w:rPr>
                    <w:t>председателя Комитета спорта и молодежной политики администрации Березовского района</w:t>
                  </w:r>
                </w:p>
                <w:p w:rsidR="006877DB" w:rsidRPr="00B25898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898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B25898">
                    <w:rPr>
                      <w:sz w:val="28"/>
                      <w:szCs w:val="28"/>
                    </w:rPr>
                    <w:t xml:space="preserve"> обязанности председателя Комитета культуры администрации Березовского района</w:t>
                  </w:r>
                </w:p>
                <w:p w:rsidR="006877DB" w:rsidRPr="00B25898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25898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B25898">
                    <w:rPr>
                      <w:sz w:val="28"/>
                      <w:szCs w:val="28"/>
                    </w:rPr>
                    <w:t xml:space="preserve"> обязанности председателя Комитета образования администрации Березовского района</w:t>
                  </w:r>
                </w:p>
              </w:tc>
            </w:tr>
            <w:tr w:rsidR="00B67281" w:rsidRPr="00B25898" w:rsidTr="0061369F">
              <w:tc>
                <w:tcPr>
                  <w:tcW w:w="4673" w:type="dxa"/>
                </w:tcPr>
                <w:p w:rsidR="00B67281" w:rsidRPr="00B25898" w:rsidRDefault="00EE3375" w:rsidP="00866B8E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25898">
                    <w:rPr>
                      <w:sz w:val="28"/>
                      <w:szCs w:val="28"/>
                    </w:rPr>
                    <w:lastRenderedPageBreak/>
                    <w:t>Корсикова</w:t>
                  </w:r>
                  <w:proofErr w:type="spellEnd"/>
                  <w:r w:rsidRPr="00B25898">
                    <w:rPr>
                      <w:sz w:val="28"/>
                      <w:szCs w:val="28"/>
                    </w:rPr>
                    <w:t xml:space="preserve"> Ирина Александровна</w:t>
                  </w:r>
                </w:p>
              </w:tc>
              <w:tc>
                <w:tcPr>
                  <w:tcW w:w="5528" w:type="dxa"/>
                </w:tcPr>
                <w:p w:rsidR="00B67281" w:rsidRPr="00B25898" w:rsidRDefault="001F3D39" w:rsidP="00055435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з</w:t>
                  </w:r>
                  <w:r w:rsidR="00EE3375" w:rsidRPr="00B25898">
                    <w:rPr>
                      <w:sz w:val="28"/>
                      <w:szCs w:val="28"/>
                    </w:rPr>
                    <w:t>аведующий отделом</w:t>
                  </w:r>
                  <w:r w:rsidR="005B4B27" w:rsidRPr="00B25898">
                    <w:rPr>
                      <w:sz w:val="28"/>
                      <w:szCs w:val="28"/>
                    </w:rPr>
                    <w:t xml:space="preserve"> МАУ</w:t>
                  </w:r>
                  <w:r w:rsidR="00356D07" w:rsidRPr="00B25898">
                    <w:rPr>
                      <w:sz w:val="28"/>
                      <w:szCs w:val="28"/>
                    </w:rPr>
                    <w:t xml:space="preserve"> «Березовский </w:t>
                  </w:r>
                  <w:proofErr w:type="spellStart"/>
                  <w:r w:rsidR="00356D07" w:rsidRPr="00B25898">
                    <w:rPr>
                      <w:sz w:val="28"/>
                      <w:szCs w:val="28"/>
                    </w:rPr>
                    <w:t>м</w:t>
                  </w:r>
                  <w:r w:rsidR="00866B8E" w:rsidRPr="00B25898">
                    <w:rPr>
                      <w:sz w:val="28"/>
                      <w:szCs w:val="28"/>
                    </w:rPr>
                    <w:t>едиацентр</w:t>
                  </w:r>
                  <w:proofErr w:type="spellEnd"/>
                  <w:r w:rsidR="00866B8E" w:rsidRPr="00B258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B8E" w:rsidRPr="00B25898" w:rsidRDefault="00866B8E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56D07" w:rsidRPr="00B25898" w:rsidRDefault="00356D07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77FA" w:rsidRPr="00B25898" w:rsidRDefault="00F577FA" w:rsidP="00645726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tab/>
        <w:t xml:space="preserve">1. 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2021-2025 годы </w:t>
      </w:r>
      <w:r w:rsidR="00B25898"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B25898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B2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16C" w:rsidRPr="00B25898" w:rsidRDefault="0043416C" w:rsidP="00F577FA">
      <w:pPr>
        <w:ind w:firstLine="708"/>
        <w:jc w:val="center"/>
        <w:rPr>
          <w:color w:val="000000"/>
          <w:sz w:val="28"/>
          <w:szCs w:val="28"/>
        </w:rPr>
      </w:pPr>
      <w:r w:rsidRPr="00B25898">
        <w:rPr>
          <w:sz w:val="28"/>
          <w:szCs w:val="28"/>
        </w:rPr>
        <w:t xml:space="preserve">(И.А. </w:t>
      </w:r>
      <w:proofErr w:type="spellStart"/>
      <w:r w:rsidRPr="00B25898">
        <w:rPr>
          <w:sz w:val="28"/>
          <w:szCs w:val="28"/>
        </w:rPr>
        <w:t>Корсикова</w:t>
      </w:r>
      <w:proofErr w:type="spellEnd"/>
      <w:r w:rsidRPr="00B25898">
        <w:rPr>
          <w:sz w:val="28"/>
          <w:szCs w:val="28"/>
        </w:rPr>
        <w:t>)</w:t>
      </w:r>
    </w:p>
    <w:p w:rsidR="0043416C" w:rsidRPr="00B25898" w:rsidRDefault="0043416C" w:rsidP="0043416C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Решили:</w:t>
      </w:r>
    </w:p>
    <w:p w:rsidR="0043416C" w:rsidRPr="00B25898" w:rsidRDefault="003538AB" w:rsidP="0043416C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1</w:t>
      </w:r>
      <w:r w:rsidR="00F577FA" w:rsidRPr="00B25898">
        <w:rPr>
          <w:sz w:val="28"/>
          <w:szCs w:val="28"/>
        </w:rPr>
        <w:t xml:space="preserve">.1. </w:t>
      </w:r>
      <w:r w:rsidR="0043416C" w:rsidRPr="00B25898">
        <w:rPr>
          <w:sz w:val="28"/>
          <w:szCs w:val="28"/>
        </w:rPr>
        <w:t>Отметить:</w:t>
      </w:r>
    </w:p>
    <w:p w:rsidR="003538AB" w:rsidRPr="00B25898" w:rsidRDefault="006877DB" w:rsidP="003538AB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ab/>
      </w:r>
      <w:r w:rsidR="003538AB" w:rsidRPr="00B25898">
        <w:rPr>
          <w:sz w:val="28"/>
          <w:szCs w:val="28"/>
        </w:rPr>
        <w:t>По состоянию на 01.10.2021 на территории района зарегистрировано 38 некоммерческих организаций.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В отчетном периоде общественным организациям на реализацию социально значимых проектов направлено 4 668,09 тыс. руб., в том числе за счет средств бюджета Березовского района – 4 241,53 тыс. руб., средств фонда Президентских грантов - 274,63 тыс. руб. средств фонда губернаторских грантов – 390,93 тыс. руб.</w:t>
      </w: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  <w:r w:rsidRPr="00B25898">
        <w:rPr>
          <w:b/>
          <w:sz w:val="28"/>
          <w:szCs w:val="28"/>
          <w:u w:val="single"/>
        </w:rPr>
        <w:t>Финансовая поддержка:</w:t>
      </w:r>
    </w:p>
    <w:p w:rsidR="003538AB" w:rsidRPr="00B25898" w:rsidRDefault="003538AB" w:rsidP="003538AB">
      <w:pPr>
        <w:jc w:val="both"/>
        <w:rPr>
          <w:sz w:val="28"/>
          <w:szCs w:val="28"/>
          <w:u w:val="single"/>
        </w:rPr>
      </w:pPr>
      <w:r w:rsidRPr="00B25898">
        <w:rPr>
          <w:sz w:val="28"/>
          <w:szCs w:val="28"/>
          <w:u w:val="single"/>
        </w:rPr>
        <w:t>В сфере культуры и спорта: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П</w:t>
      </w:r>
      <w:r w:rsidRPr="00B25898">
        <w:rPr>
          <w:sz w:val="28"/>
          <w:szCs w:val="28"/>
        </w:rPr>
        <w:t>о итогам конкурса направлена субсидия из бюджета Березовского района некоммерческой организации Местная Общественная Организация «Центр развития инициатив в сфере культуры и спорта»</w:t>
      </w:r>
      <w:r w:rsidRPr="00B25898">
        <w:rPr>
          <w:sz w:val="28"/>
          <w:szCs w:val="28"/>
        </w:rPr>
        <w:t>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-</w:t>
      </w:r>
      <w:r w:rsidRPr="00B25898">
        <w:rPr>
          <w:sz w:val="28"/>
          <w:szCs w:val="28"/>
        </w:rPr>
        <w:t xml:space="preserve"> на организацию и проведение Районного онлайн фестиваля-конкурса художественного творчества «Божий дар 2021 по номинациям: вокал (эстрадный, народный), хореография, художественное слово» в размере 115,3 тыс. руб.</w:t>
      </w:r>
      <w:r w:rsidRPr="00B25898">
        <w:rPr>
          <w:sz w:val="28"/>
          <w:szCs w:val="28"/>
        </w:rPr>
        <w:t>;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- </w:t>
      </w:r>
      <w:r w:rsidRPr="00B25898">
        <w:rPr>
          <w:sz w:val="28"/>
          <w:szCs w:val="28"/>
        </w:rPr>
        <w:t xml:space="preserve">за проект «Просветительская программа «Град Березов» в размере 3 887,23 тыс. руб. Срок реализации проекта </w:t>
      </w:r>
      <w:r w:rsidRPr="00B25898">
        <w:rPr>
          <w:sz w:val="28"/>
          <w:szCs w:val="28"/>
        </w:rPr>
        <w:t>-</w:t>
      </w:r>
      <w:r w:rsidRPr="00B25898">
        <w:rPr>
          <w:sz w:val="28"/>
          <w:szCs w:val="28"/>
        </w:rPr>
        <w:t xml:space="preserve"> декабр</w:t>
      </w:r>
      <w:r w:rsidRPr="00B25898">
        <w:rPr>
          <w:sz w:val="28"/>
          <w:szCs w:val="28"/>
        </w:rPr>
        <w:t>ь</w:t>
      </w:r>
      <w:r w:rsidRPr="00B25898">
        <w:rPr>
          <w:sz w:val="28"/>
          <w:szCs w:val="28"/>
        </w:rPr>
        <w:t xml:space="preserve"> </w:t>
      </w:r>
      <w:r w:rsidRPr="00B25898">
        <w:rPr>
          <w:sz w:val="28"/>
          <w:szCs w:val="28"/>
        </w:rPr>
        <w:t>2021</w:t>
      </w:r>
      <w:r w:rsidRPr="00B25898">
        <w:rPr>
          <w:sz w:val="28"/>
          <w:szCs w:val="28"/>
        </w:rPr>
        <w:t xml:space="preserve"> года.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Объем средств, запланированных к передаче из бюджета муниципального образования негосударственным (нем</w:t>
      </w:r>
      <w:r w:rsidRPr="00B25898">
        <w:rPr>
          <w:sz w:val="28"/>
          <w:szCs w:val="28"/>
        </w:rPr>
        <w:t xml:space="preserve">униципальным) организациям, в том </w:t>
      </w:r>
      <w:r w:rsidRPr="00B25898">
        <w:rPr>
          <w:sz w:val="28"/>
          <w:szCs w:val="28"/>
        </w:rPr>
        <w:t>ч</w:t>
      </w:r>
      <w:r w:rsidRPr="00B25898">
        <w:rPr>
          <w:sz w:val="28"/>
          <w:szCs w:val="28"/>
        </w:rPr>
        <w:t>исле</w:t>
      </w:r>
      <w:r w:rsidRPr="00B25898">
        <w:rPr>
          <w:sz w:val="28"/>
          <w:szCs w:val="28"/>
        </w:rPr>
        <w:t xml:space="preserve"> СО НКО, для оказания услуг (выполнения работ) в сфере культуры составляет 4,8 млн. руб</w:t>
      </w:r>
      <w:r w:rsidRPr="00B25898">
        <w:rPr>
          <w:sz w:val="28"/>
          <w:szCs w:val="28"/>
        </w:rPr>
        <w:t>.</w:t>
      </w:r>
      <w:r w:rsidRPr="00B25898">
        <w:rPr>
          <w:sz w:val="28"/>
          <w:szCs w:val="28"/>
        </w:rPr>
        <w:t xml:space="preserve">  (в 2,7 раза больше по сравнению с 2020 годом - 1,8 млн. рублей).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proofErr w:type="gramStart"/>
      <w:r w:rsidRPr="00B25898">
        <w:rPr>
          <w:sz w:val="28"/>
          <w:szCs w:val="28"/>
        </w:rPr>
        <w:t>Комитетом молодежной политики и спорта администрации Березовского района внесены изменения в муниципальную программу «Развитие физической культуры, спорта, туризма и молодежной политики в Березовском районе», добавлен целевой показатель «Увеличение количества социально значимых проектов, реализуемых социально-ориентированными негосударственными (немуниципальными) организациями (долее – СО НКО) в сфере физической культуре и спорта», к передаче СО НКО запланирована услуга «Организация и проведение спортивно-оздоровительной работы по развитию физической</w:t>
      </w:r>
      <w:proofErr w:type="gramEnd"/>
      <w:r w:rsidRPr="00B25898">
        <w:rPr>
          <w:sz w:val="28"/>
          <w:szCs w:val="28"/>
        </w:rPr>
        <w:t xml:space="preserve"> культуры и спорта среди различных групп населения», финансирование мероприятия в рамках данной услуги запланировано в размере 60,0 тыс. рублей. 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С 22.09.2021 по 21.10.2021 объявлен конкурсный отбор по предоставлению социально ориентированным некоммерческим организациям </w:t>
      </w:r>
      <w:r w:rsidRPr="00B25898">
        <w:rPr>
          <w:sz w:val="28"/>
          <w:szCs w:val="28"/>
        </w:rPr>
        <w:lastRenderedPageBreak/>
        <w:t xml:space="preserve">субсидии из бюджета Березовского района на финансовое обеспечение затрат, связанных с оказанием общественно полезных услуг в сфере спорта. 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</w:p>
    <w:p w:rsidR="00B25898" w:rsidRPr="00B25898" w:rsidRDefault="00B25898" w:rsidP="003538AB">
      <w:pPr>
        <w:ind w:firstLine="708"/>
        <w:jc w:val="both"/>
        <w:rPr>
          <w:sz w:val="28"/>
          <w:szCs w:val="28"/>
        </w:rPr>
      </w:pPr>
    </w:p>
    <w:p w:rsidR="00B25898" w:rsidRPr="00B25898" w:rsidRDefault="00B25898" w:rsidP="003538AB">
      <w:pPr>
        <w:ind w:firstLine="708"/>
        <w:jc w:val="both"/>
        <w:rPr>
          <w:sz w:val="28"/>
          <w:szCs w:val="28"/>
        </w:rPr>
      </w:pPr>
    </w:p>
    <w:p w:rsidR="003538AB" w:rsidRPr="00B25898" w:rsidRDefault="003538AB" w:rsidP="003538AB">
      <w:pPr>
        <w:jc w:val="both"/>
        <w:rPr>
          <w:sz w:val="28"/>
          <w:szCs w:val="28"/>
          <w:u w:val="single"/>
        </w:rPr>
      </w:pPr>
      <w:r w:rsidRPr="00B25898">
        <w:rPr>
          <w:sz w:val="28"/>
          <w:szCs w:val="28"/>
          <w:u w:val="single"/>
        </w:rPr>
        <w:t>В сфере образования: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«Березовский учебно-курсовой комбинат» к предоставлению услуг в социальной сфере. Определена одна услуга на финансирование для НКО. В третьем квартале 2021 года реализованы 40 сертификатов персонифицированного финансирования дополнительного образования, прошло финансирование на сумму 239,6 тыс.</w:t>
      </w:r>
      <w:r w:rsidRPr="00B25898">
        <w:rPr>
          <w:rFonts w:ascii="Times New Roman" w:hAnsi="Times New Roman"/>
          <w:sz w:val="28"/>
          <w:szCs w:val="28"/>
        </w:rPr>
        <w:t xml:space="preserve"> </w:t>
      </w:r>
      <w:r w:rsidRPr="00B25898">
        <w:rPr>
          <w:rFonts w:ascii="Times New Roman" w:hAnsi="Times New Roman"/>
          <w:sz w:val="28"/>
          <w:szCs w:val="28"/>
        </w:rPr>
        <w:t>руб.</w:t>
      </w:r>
    </w:p>
    <w:p w:rsidR="003538AB" w:rsidRPr="00B25898" w:rsidRDefault="003538AB" w:rsidP="003538AB">
      <w:pPr>
        <w:pStyle w:val="ae"/>
        <w:ind w:firstLine="708"/>
        <w:jc w:val="both"/>
        <w:rPr>
          <w:b/>
          <w:sz w:val="28"/>
          <w:szCs w:val="28"/>
          <w:u w:val="single"/>
        </w:rPr>
      </w:pP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  <w:proofErr w:type="spellStart"/>
      <w:r w:rsidRPr="00B25898">
        <w:rPr>
          <w:b/>
          <w:sz w:val="28"/>
          <w:szCs w:val="28"/>
          <w:u w:val="single"/>
        </w:rPr>
        <w:t>Грантовая</w:t>
      </w:r>
      <w:proofErr w:type="spellEnd"/>
      <w:r w:rsidRPr="00B25898">
        <w:rPr>
          <w:b/>
          <w:sz w:val="28"/>
          <w:szCs w:val="28"/>
          <w:u w:val="single"/>
        </w:rPr>
        <w:t xml:space="preserve"> поддержка: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По итогам Первого конкурса 2021 года на Грант Президента региональная общественная организация Ханты-Мансийского автономного округа-Югры «Здоровье Нации» получила грант Президента Российской Федерации в размере 274</w:t>
      </w:r>
      <w:r w:rsidR="00B25898" w:rsidRPr="00B25898">
        <w:rPr>
          <w:sz w:val="28"/>
          <w:szCs w:val="28"/>
        </w:rPr>
        <w:t>,</w:t>
      </w:r>
      <w:r w:rsidRPr="00B25898">
        <w:rPr>
          <w:sz w:val="28"/>
          <w:szCs w:val="28"/>
        </w:rPr>
        <w:t>6</w:t>
      </w:r>
      <w:r w:rsidR="00B25898" w:rsidRPr="00B25898">
        <w:rPr>
          <w:sz w:val="28"/>
          <w:szCs w:val="28"/>
        </w:rPr>
        <w:t>3 тыс.</w:t>
      </w:r>
      <w:r w:rsidRPr="00B25898">
        <w:rPr>
          <w:sz w:val="28"/>
          <w:szCs w:val="28"/>
        </w:rPr>
        <w:t xml:space="preserve"> рублей на проект «Гонки на </w:t>
      </w:r>
      <w:proofErr w:type="spellStart"/>
      <w:r w:rsidRPr="00B25898">
        <w:rPr>
          <w:sz w:val="28"/>
          <w:szCs w:val="28"/>
        </w:rPr>
        <w:t>калданках</w:t>
      </w:r>
      <w:proofErr w:type="spellEnd"/>
      <w:r w:rsidRPr="00B25898">
        <w:rPr>
          <w:sz w:val="28"/>
          <w:szCs w:val="28"/>
        </w:rPr>
        <w:t xml:space="preserve"> Мань</w:t>
      </w:r>
      <w:proofErr w:type="gramStart"/>
      <w:r w:rsidRPr="00B25898">
        <w:rPr>
          <w:sz w:val="28"/>
          <w:szCs w:val="28"/>
        </w:rPr>
        <w:t xml:space="preserve"> Х</w:t>
      </w:r>
      <w:proofErr w:type="gramEnd"/>
      <w:r w:rsidRPr="00B25898">
        <w:rPr>
          <w:sz w:val="28"/>
          <w:szCs w:val="28"/>
        </w:rPr>
        <w:t>ап».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По итогам первого конкурса 2021 года на грант губернатора ХМАО-Югры победила </w:t>
      </w:r>
      <w:r w:rsidR="00B25898" w:rsidRPr="00B25898">
        <w:rPr>
          <w:sz w:val="28"/>
          <w:szCs w:val="28"/>
        </w:rPr>
        <w:t xml:space="preserve">МОО защиты животных </w:t>
      </w:r>
      <w:proofErr w:type="spellStart"/>
      <w:r w:rsidR="00B25898" w:rsidRPr="00B25898">
        <w:rPr>
          <w:sz w:val="28"/>
          <w:szCs w:val="28"/>
        </w:rPr>
        <w:t>пгт</w:t>
      </w:r>
      <w:proofErr w:type="spellEnd"/>
      <w:r w:rsidR="00B25898" w:rsidRPr="00B25898">
        <w:rPr>
          <w:sz w:val="28"/>
          <w:szCs w:val="28"/>
        </w:rPr>
        <w:t xml:space="preserve">. </w:t>
      </w:r>
      <w:proofErr w:type="spellStart"/>
      <w:r w:rsidR="00B25898" w:rsidRPr="00B25898">
        <w:rPr>
          <w:sz w:val="28"/>
          <w:szCs w:val="28"/>
        </w:rPr>
        <w:t>Игрим</w:t>
      </w:r>
      <w:proofErr w:type="spellEnd"/>
      <w:r w:rsidR="00B25898" w:rsidRPr="00B25898">
        <w:rPr>
          <w:sz w:val="28"/>
          <w:szCs w:val="28"/>
        </w:rPr>
        <w:t xml:space="preserve"> «</w:t>
      </w:r>
      <w:r w:rsidRPr="00B25898">
        <w:rPr>
          <w:sz w:val="28"/>
          <w:szCs w:val="28"/>
        </w:rPr>
        <w:t>Доброе сердце</w:t>
      </w:r>
      <w:r w:rsidR="00B25898" w:rsidRPr="00B25898">
        <w:rPr>
          <w:sz w:val="28"/>
          <w:szCs w:val="28"/>
        </w:rPr>
        <w:t>»</w:t>
      </w:r>
      <w:r w:rsidRPr="00B25898">
        <w:rPr>
          <w:sz w:val="28"/>
          <w:szCs w:val="28"/>
        </w:rPr>
        <w:t xml:space="preserve"> – проект «Лапа на счастье». Сумма проекта - 713,41 тыс. рублей, размер гранта – 390,93 тыс.</w:t>
      </w:r>
      <w:r w:rsidRPr="00B25898">
        <w:rPr>
          <w:sz w:val="28"/>
          <w:szCs w:val="28"/>
        </w:rPr>
        <w:t xml:space="preserve"> </w:t>
      </w:r>
      <w:r w:rsidRPr="00B25898">
        <w:rPr>
          <w:sz w:val="28"/>
          <w:szCs w:val="28"/>
        </w:rPr>
        <w:t>рублей.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8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Перечень имущества для передачи в аренду СОНКО утвержден Распоряжением администрации Березовского района от 30.05.2017 № 442-р. 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 xml:space="preserve">Площадь имущества, включенного в Перечень для передачи в аренду СОНКО – 1924,5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., в том числе 871,59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. имущество, закрепленное на праве оперативного управления и хозяйственного ведения.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Всего в отчетном периоде действует 9 договоров безвозмездного пользования муниципальным имуществом, заключенных с СОНКО, из них: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- 3 договора на предоставление имущества из казны муниципального образования, 5 договора безвозмездного пользования имуществом, закрепленным за муниципальными учреждениями на праве оперативного управления, 1 договор безвозмездного пользования имуществом, закреплённым на праве </w:t>
      </w:r>
      <w:proofErr w:type="spellStart"/>
      <w:r w:rsidRPr="00B25898">
        <w:rPr>
          <w:rFonts w:ascii="Times New Roman" w:hAnsi="Times New Roman"/>
          <w:sz w:val="28"/>
          <w:szCs w:val="28"/>
        </w:rPr>
        <w:t>хозведения</w:t>
      </w:r>
      <w:proofErr w:type="spellEnd"/>
      <w:r w:rsidRPr="00B25898">
        <w:rPr>
          <w:rFonts w:ascii="Times New Roman" w:hAnsi="Times New Roman"/>
          <w:sz w:val="28"/>
          <w:szCs w:val="28"/>
        </w:rPr>
        <w:t>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1.  «</w:t>
      </w:r>
      <w:proofErr w:type="spellStart"/>
      <w:r w:rsidRPr="00B25898">
        <w:rPr>
          <w:rFonts w:ascii="Times New Roman" w:hAnsi="Times New Roman"/>
          <w:sz w:val="28"/>
          <w:szCs w:val="28"/>
        </w:rPr>
        <w:t>Игримское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 хуторское казачье общество» - 216,6 </w:t>
      </w:r>
      <w:proofErr w:type="spellStart"/>
      <w:r w:rsidRPr="00B25898">
        <w:rPr>
          <w:rFonts w:ascii="Times New Roman" w:hAnsi="Times New Roman"/>
          <w:sz w:val="28"/>
          <w:szCs w:val="28"/>
        </w:rPr>
        <w:t>кв</w:t>
      </w:r>
      <w:proofErr w:type="gramStart"/>
      <w:r w:rsidRPr="00B2589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25898">
        <w:rPr>
          <w:rFonts w:ascii="Times New Roman" w:hAnsi="Times New Roman"/>
          <w:sz w:val="28"/>
          <w:szCs w:val="28"/>
        </w:rPr>
        <w:t>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2. Березовская районная общественная организация ветеранов (пенсионеров) войны и труда – 155,83 </w:t>
      </w:r>
      <w:proofErr w:type="spellStart"/>
      <w:r w:rsidRPr="00B25898">
        <w:rPr>
          <w:rFonts w:ascii="Times New Roman" w:hAnsi="Times New Roman"/>
          <w:sz w:val="28"/>
          <w:szCs w:val="28"/>
        </w:rPr>
        <w:t>кв</w:t>
      </w:r>
      <w:proofErr w:type="gramStart"/>
      <w:r w:rsidRPr="00B2589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25898">
        <w:rPr>
          <w:rFonts w:ascii="Times New Roman" w:hAnsi="Times New Roman"/>
          <w:sz w:val="28"/>
          <w:szCs w:val="28"/>
        </w:rPr>
        <w:t>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3. Районная общественная организация Всероссийского общества инвалидов – 111.37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4. Местная религиозная организация православный Приход Храма Рождества Пресвятой Богородицы </w:t>
      </w:r>
      <w:proofErr w:type="spellStart"/>
      <w:r w:rsidRPr="00B25898">
        <w:rPr>
          <w:rFonts w:ascii="Times New Roman" w:hAnsi="Times New Roman"/>
          <w:sz w:val="28"/>
          <w:szCs w:val="28"/>
        </w:rPr>
        <w:t>пгт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. Березово - 430,0 </w:t>
      </w:r>
      <w:proofErr w:type="spellStart"/>
      <w:r w:rsidRPr="00B25898">
        <w:rPr>
          <w:rFonts w:ascii="Times New Roman" w:hAnsi="Times New Roman"/>
          <w:sz w:val="28"/>
          <w:szCs w:val="28"/>
        </w:rPr>
        <w:t>кв</w:t>
      </w:r>
      <w:proofErr w:type="gramStart"/>
      <w:r w:rsidRPr="00B2589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25898">
        <w:rPr>
          <w:rFonts w:ascii="Times New Roman" w:hAnsi="Times New Roman"/>
          <w:sz w:val="28"/>
          <w:szCs w:val="28"/>
        </w:rPr>
        <w:t>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25898">
        <w:rPr>
          <w:rFonts w:ascii="Times New Roman" w:hAnsi="Times New Roman"/>
          <w:sz w:val="28"/>
          <w:szCs w:val="28"/>
        </w:rPr>
        <w:t>Местная общественная организация защиты животных «Доброе сердце» (</w:t>
      </w:r>
      <w:proofErr w:type="spellStart"/>
      <w:r w:rsidRPr="00B25898">
        <w:rPr>
          <w:rFonts w:ascii="Times New Roman" w:hAnsi="Times New Roman"/>
          <w:sz w:val="28"/>
          <w:szCs w:val="28"/>
        </w:rPr>
        <w:t>пгт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  <w:proofErr w:type="gramEnd"/>
      <w:r w:rsidRPr="00B258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5898">
        <w:rPr>
          <w:rFonts w:ascii="Times New Roman" w:hAnsi="Times New Roman"/>
          <w:sz w:val="28"/>
          <w:szCs w:val="28"/>
        </w:rPr>
        <w:t>Игрим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) – 490,3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  <w:proofErr w:type="gramEnd"/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lastRenderedPageBreak/>
        <w:t>6. Местная общественная организация поселка городского типа Берёзово "Приют для животных "</w:t>
      </w:r>
      <w:proofErr w:type="spellStart"/>
      <w:r w:rsidRPr="00B25898">
        <w:rPr>
          <w:rFonts w:ascii="Times New Roman" w:hAnsi="Times New Roman"/>
          <w:sz w:val="28"/>
          <w:szCs w:val="28"/>
        </w:rPr>
        <w:t>Пушистик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" – 143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7. Местная общественная организация </w:t>
      </w:r>
      <w:proofErr w:type="spellStart"/>
      <w:r w:rsidRPr="00B25898">
        <w:rPr>
          <w:rFonts w:ascii="Times New Roman" w:hAnsi="Times New Roman"/>
          <w:sz w:val="28"/>
          <w:szCs w:val="28"/>
        </w:rPr>
        <w:t>п.г.т</w:t>
      </w:r>
      <w:proofErr w:type="spellEnd"/>
      <w:r w:rsidRPr="00B25898">
        <w:rPr>
          <w:rFonts w:ascii="Times New Roman" w:hAnsi="Times New Roman"/>
          <w:sz w:val="28"/>
          <w:szCs w:val="28"/>
        </w:rPr>
        <w:t xml:space="preserve">. Березово "Сохранение русского наследия города Березова" – 83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8. Региональная общественная организация Ханты-Мансийского автономного округа-Югры "Здоровье Нации" – 31,09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 xml:space="preserve">9.  Местная общественная организация "Центр развития инициатив в сфере культуры и спорта Березовского района" – 570,1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Общая площадь муниципального имущества, переданного в безвозмездное пользование - 2231,29 </w:t>
      </w:r>
      <w:proofErr w:type="spellStart"/>
      <w:r w:rsidRPr="00B25898">
        <w:rPr>
          <w:rFonts w:ascii="Times New Roman" w:hAnsi="Times New Roman"/>
          <w:sz w:val="28"/>
          <w:szCs w:val="28"/>
        </w:rPr>
        <w:t>кв.м</w:t>
      </w:r>
      <w:proofErr w:type="spellEnd"/>
      <w:r w:rsidRPr="00B25898">
        <w:rPr>
          <w:rFonts w:ascii="Times New Roman" w:hAnsi="Times New Roman"/>
          <w:sz w:val="28"/>
          <w:szCs w:val="28"/>
        </w:rPr>
        <w:t>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В отчетном периоде на исполнение СО НКО в сфере Культуры передан</w:t>
      </w:r>
      <w:r w:rsidR="00B25898" w:rsidRPr="00B25898">
        <w:rPr>
          <w:rFonts w:ascii="Times New Roman" w:hAnsi="Times New Roman"/>
          <w:sz w:val="28"/>
          <w:szCs w:val="28"/>
        </w:rPr>
        <w:t>о</w:t>
      </w:r>
      <w:r w:rsidRPr="00B25898">
        <w:rPr>
          <w:rFonts w:ascii="Times New Roman" w:hAnsi="Times New Roman"/>
          <w:sz w:val="28"/>
          <w:szCs w:val="28"/>
        </w:rPr>
        <w:t xml:space="preserve"> 2 услуг</w:t>
      </w:r>
      <w:r w:rsidR="00B25898" w:rsidRPr="00B25898">
        <w:rPr>
          <w:rFonts w:ascii="Times New Roman" w:hAnsi="Times New Roman"/>
          <w:sz w:val="28"/>
          <w:szCs w:val="28"/>
        </w:rPr>
        <w:t>и</w:t>
      </w:r>
      <w:r w:rsidRPr="00B25898">
        <w:rPr>
          <w:rFonts w:ascii="Times New Roman" w:hAnsi="Times New Roman"/>
          <w:sz w:val="28"/>
          <w:szCs w:val="28"/>
        </w:rPr>
        <w:t xml:space="preserve">: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1.Организация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2. Организация и проведение культурно-массовых мероприятий.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>Информационно – аналитический отдел администрации Березовского района разработал муниципальную программу «Развитие гражданского общества в Березовском районе»</w:t>
      </w:r>
      <w:r w:rsidR="00B25898" w:rsidRPr="00B25898">
        <w:rPr>
          <w:rFonts w:ascii="Times New Roman" w:hAnsi="Times New Roman"/>
          <w:sz w:val="28"/>
          <w:szCs w:val="28"/>
        </w:rPr>
        <w:t>,</w:t>
      </w:r>
      <w:r w:rsidRPr="00B25898">
        <w:rPr>
          <w:rFonts w:ascii="Times New Roman" w:hAnsi="Times New Roman"/>
          <w:sz w:val="28"/>
          <w:szCs w:val="28"/>
        </w:rPr>
        <w:t xml:space="preserve"> в рамках которой запланирован конкурсный отбор на предоставление грантов в форме субсидий социально ориентированным некоммерческим организациям, осуществляющим деятельность на территории Березовского района, на реализацию социально значимых проектов. Данное мероприятие финансируется за счет средств муниципального бюджета. В 2021 году на реализацию мероприятия предусмотрено 800,0 тыс. руб. (в 5,3 раза больше по сравнению с 2020 годом – 150 тыс. руб.).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8">
        <w:rPr>
          <w:rFonts w:ascii="Times New Roman" w:hAnsi="Times New Roman"/>
          <w:b/>
          <w:sz w:val="28"/>
          <w:szCs w:val="28"/>
          <w:u w:val="single"/>
        </w:rPr>
        <w:t>Информационная, консультационная поддержка: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898">
        <w:rPr>
          <w:rFonts w:ascii="Times New Roman" w:hAnsi="Times New Roman"/>
          <w:sz w:val="28"/>
          <w:szCs w:val="28"/>
        </w:rPr>
        <w:t>В рамках реализации программного мероприятия была оказана информационная и консультационная помощь 14 социально ориентированным некоммерческим организациям, подготовлено 6 писем поддержки от администрации Березовского района,  Комитета спорта и молодежной политики администрации Березовского района, Комитета по культуре администрации Березовского района в отношении 6 проектов социально ориентированных некоммерческих организаций для участия в конкурсных отборах на предоставление Президентских грантов, гратов Губернатора Ханты-Мансийского автономного округа</w:t>
      </w:r>
      <w:proofErr w:type="gramEnd"/>
      <w:r w:rsidRPr="00B25898">
        <w:rPr>
          <w:rFonts w:ascii="Times New Roman" w:hAnsi="Times New Roman"/>
          <w:sz w:val="28"/>
          <w:szCs w:val="28"/>
        </w:rPr>
        <w:t xml:space="preserve"> – Югры.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В СМИ Березовского района на телеканале «АТВ Березово» и в газете «Жизнь Югры», в официальных аккаунтах в социальных сетях опубликовано 35 сюжетов, подготовленных МАУ «Березовский </w:t>
      </w:r>
      <w:proofErr w:type="spellStart"/>
      <w:r w:rsidRPr="00B25898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B25898">
        <w:rPr>
          <w:rFonts w:ascii="Times New Roman" w:hAnsi="Times New Roman"/>
          <w:sz w:val="28"/>
          <w:szCs w:val="28"/>
        </w:rPr>
        <w:t>» о деятельности социально-ориентированных некоммерческих организациях</w:t>
      </w:r>
    </w:p>
    <w:p w:rsidR="003538AB" w:rsidRPr="00B25898" w:rsidRDefault="003538AB" w:rsidP="003538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tab/>
      </w:r>
      <w:r w:rsidRPr="00B25898">
        <w:rPr>
          <w:rFonts w:ascii="Times New Roman" w:hAnsi="Times New Roman" w:cs="Times New Roman"/>
          <w:b w:val="0"/>
          <w:sz w:val="28"/>
          <w:szCs w:val="28"/>
        </w:rPr>
        <w:t>Информацию принять к сведению.</w:t>
      </w:r>
    </w:p>
    <w:p w:rsidR="003538AB" w:rsidRPr="00B25898" w:rsidRDefault="003538AB" w:rsidP="003538AB"/>
    <w:p w:rsidR="002D67E1" w:rsidRPr="00B25898" w:rsidRDefault="00645726" w:rsidP="002D67E1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lastRenderedPageBreak/>
        <w:t>2</w:t>
      </w:r>
      <w:r w:rsidR="002D67E1" w:rsidRPr="00B25898">
        <w:rPr>
          <w:b/>
          <w:sz w:val="28"/>
          <w:szCs w:val="28"/>
        </w:rPr>
        <w:t>. Об исполнении протокольных поручений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района.</w:t>
      </w:r>
    </w:p>
    <w:p w:rsidR="002D67E1" w:rsidRPr="00B25898" w:rsidRDefault="00356D07" w:rsidP="002D67E1">
      <w:pPr>
        <w:ind w:firstLine="708"/>
        <w:jc w:val="center"/>
        <w:rPr>
          <w:sz w:val="28"/>
          <w:szCs w:val="28"/>
        </w:rPr>
      </w:pPr>
      <w:r w:rsidRPr="00B25898">
        <w:rPr>
          <w:sz w:val="28"/>
          <w:szCs w:val="28"/>
        </w:rPr>
        <w:t>(Т</w:t>
      </w:r>
      <w:r w:rsidR="002D67E1" w:rsidRPr="00B25898">
        <w:rPr>
          <w:sz w:val="28"/>
          <w:szCs w:val="28"/>
        </w:rPr>
        <w:t xml:space="preserve">.В. </w:t>
      </w:r>
      <w:r w:rsidRPr="00B25898">
        <w:rPr>
          <w:sz w:val="28"/>
          <w:szCs w:val="28"/>
        </w:rPr>
        <w:t>Нечаева</w:t>
      </w:r>
      <w:r w:rsidR="002D67E1" w:rsidRPr="00B25898">
        <w:rPr>
          <w:sz w:val="28"/>
          <w:szCs w:val="28"/>
        </w:rPr>
        <w:t>)</w:t>
      </w:r>
    </w:p>
    <w:p w:rsidR="002D67E1" w:rsidRPr="00B25898" w:rsidRDefault="002D67E1" w:rsidP="002D67E1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Решили:</w:t>
      </w:r>
    </w:p>
    <w:p w:rsidR="002D67E1" w:rsidRPr="00B25898" w:rsidRDefault="00645726" w:rsidP="002D67E1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2</w:t>
      </w:r>
      <w:r w:rsidR="002D67E1" w:rsidRPr="00B25898">
        <w:rPr>
          <w:sz w:val="28"/>
          <w:szCs w:val="28"/>
        </w:rPr>
        <w:t xml:space="preserve">.1. Протокольные поручения комиссии по вопросам обеспечения устойчивого развития экономики и социальной стабильности, мониторингу целевых показателей социально-экономического развития Березовского района </w:t>
      </w:r>
      <w:r w:rsidR="00356D07" w:rsidRPr="00B25898">
        <w:rPr>
          <w:sz w:val="28"/>
          <w:szCs w:val="28"/>
        </w:rPr>
        <w:t>выполнены</w:t>
      </w:r>
      <w:r w:rsidR="002D67E1" w:rsidRPr="00B25898">
        <w:rPr>
          <w:sz w:val="28"/>
          <w:szCs w:val="28"/>
        </w:rPr>
        <w:t xml:space="preserve">. </w:t>
      </w:r>
    </w:p>
    <w:p w:rsidR="002D67E1" w:rsidRPr="00B25898" w:rsidRDefault="002D67E1" w:rsidP="002D67E1">
      <w:pPr>
        <w:ind w:firstLine="708"/>
        <w:jc w:val="both"/>
        <w:rPr>
          <w:sz w:val="28"/>
          <w:szCs w:val="28"/>
        </w:rPr>
      </w:pPr>
    </w:p>
    <w:p w:rsidR="0043416C" w:rsidRPr="00B25898" w:rsidRDefault="0043416C" w:rsidP="005A6B00">
      <w:pPr>
        <w:jc w:val="both"/>
        <w:rPr>
          <w:sz w:val="28"/>
          <w:szCs w:val="28"/>
        </w:rPr>
      </w:pPr>
    </w:p>
    <w:p w:rsidR="00645726" w:rsidRPr="00B25898" w:rsidRDefault="00645726" w:rsidP="006877DB">
      <w:pPr>
        <w:jc w:val="both"/>
        <w:rPr>
          <w:sz w:val="28"/>
          <w:szCs w:val="28"/>
        </w:rPr>
      </w:pPr>
      <w:proofErr w:type="gramStart"/>
      <w:r w:rsidRPr="00B25898">
        <w:rPr>
          <w:sz w:val="28"/>
          <w:szCs w:val="28"/>
        </w:rPr>
        <w:t>Исполняющий</w:t>
      </w:r>
      <w:proofErr w:type="gramEnd"/>
      <w:r w:rsidRPr="00B25898">
        <w:rPr>
          <w:sz w:val="28"/>
          <w:szCs w:val="28"/>
        </w:rPr>
        <w:t xml:space="preserve"> обязанности</w:t>
      </w:r>
    </w:p>
    <w:p w:rsidR="004F2929" w:rsidRPr="00B25898" w:rsidRDefault="00645726" w:rsidP="006877DB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>г</w:t>
      </w:r>
      <w:r w:rsidR="006877DB" w:rsidRPr="00B25898">
        <w:rPr>
          <w:sz w:val="28"/>
          <w:szCs w:val="28"/>
        </w:rPr>
        <w:t>лав</w:t>
      </w:r>
      <w:r w:rsidRPr="00B25898">
        <w:rPr>
          <w:sz w:val="28"/>
          <w:szCs w:val="28"/>
        </w:rPr>
        <w:t>ы</w:t>
      </w:r>
      <w:r w:rsidR="006877DB" w:rsidRPr="00B25898">
        <w:rPr>
          <w:sz w:val="28"/>
          <w:szCs w:val="28"/>
        </w:rPr>
        <w:t xml:space="preserve"> </w:t>
      </w:r>
      <w:r w:rsidR="0043416C" w:rsidRPr="00B25898">
        <w:rPr>
          <w:sz w:val="28"/>
          <w:szCs w:val="28"/>
        </w:rPr>
        <w:t>Березовского района</w:t>
      </w:r>
      <w:r w:rsidR="002D67E1" w:rsidRPr="00B25898">
        <w:rPr>
          <w:sz w:val="28"/>
          <w:szCs w:val="28"/>
        </w:rPr>
        <w:tab/>
      </w:r>
      <w:r w:rsidR="002D67E1" w:rsidRPr="00B25898">
        <w:rPr>
          <w:sz w:val="28"/>
          <w:szCs w:val="28"/>
        </w:rPr>
        <w:tab/>
      </w:r>
      <w:r w:rsidR="002D67E1" w:rsidRPr="00B25898">
        <w:rPr>
          <w:sz w:val="28"/>
          <w:szCs w:val="28"/>
        </w:rPr>
        <w:tab/>
        <w:t xml:space="preserve">                       </w:t>
      </w:r>
      <w:r w:rsidR="005A6B00" w:rsidRPr="00B25898">
        <w:rPr>
          <w:sz w:val="28"/>
          <w:szCs w:val="28"/>
        </w:rPr>
        <w:tab/>
        <w:t xml:space="preserve">     </w:t>
      </w:r>
      <w:r w:rsidR="00B25898">
        <w:rPr>
          <w:sz w:val="28"/>
          <w:szCs w:val="28"/>
        </w:rPr>
        <w:t xml:space="preserve">        </w:t>
      </w:r>
      <w:r w:rsidR="006E6F0D" w:rsidRPr="00B25898">
        <w:rPr>
          <w:sz w:val="28"/>
          <w:szCs w:val="28"/>
        </w:rPr>
        <w:t xml:space="preserve"> </w:t>
      </w:r>
      <w:r w:rsidRPr="00B25898">
        <w:rPr>
          <w:sz w:val="28"/>
          <w:szCs w:val="28"/>
        </w:rPr>
        <w:t>П.В. Артеев</w:t>
      </w:r>
      <w:r w:rsidR="002D67E1" w:rsidRPr="00B25898">
        <w:rPr>
          <w:sz w:val="28"/>
          <w:szCs w:val="28"/>
        </w:rPr>
        <w:t xml:space="preserve">       </w:t>
      </w:r>
      <w:r w:rsidR="0043416C" w:rsidRPr="00B25898">
        <w:rPr>
          <w:sz w:val="28"/>
          <w:szCs w:val="28"/>
        </w:rPr>
        <w:t xml:space="preserve">        </w:t>
      </w:r>
    </w:p>
    <w:p w:rsidR="006877DB" w:rsidRPr="00B25898" w:rsidRDefault="006877DB" w:rsidP="006877DB">
      <w:pPr>
        <w:jc w:val="both"/>
        <w:rPr>
          <w:sz w:val="28"/>
          <w:szCs w:val="28"/>
        </w:rPr>
      </w:pPr>
    </w:p>
    <w:p w:rsidR="0061198C" w:rsidRPr="004F2929" w:rsidRDefault="004F2929" w:rsidP="005A6B00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Секретарь комиссии </w:t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  <w:t xml:space="preserve">     </w:t>
      </w:r>
      <w:r w:rsidR="00B25898">
        <w:rPr>
          <w:sz w:val="28"/>
          <w:szCs w:val="28"/>
        </w:rPr>
        <w:tab/>
        <w:t xml:space="preserve">   </w:t>
      </w:r>
      <w:r w:rsidR="006E6F0D" w:rsidRPr="00B25898">
        <w:rPr>
          <w:sz w:val="28"/>
          <w:szCs w:val="28"/>
        </w:rPr>
        <w:t xml:space="preserve"> </w:t>
      </w:r>
      <w:r w:rsidR="00356D07" w:rsidRPr="00B25898">
        <w:rPr>
          <w:sz w:val="28"/>
          <w:szCs w:val="28"/>
        </w:rPr>
        <w:t>Т</w:t>
      </w:r>
      <w:r w:rsidRPr="00B25898">
        <w:rPr>
          <w:sz w:val="28"/>
          <w:szCs w:val="28"/>
        </w:rPr>
        <w:t xml:space="preserve">.В. </w:t>
      </w:r>
      <w:r w:rsidR="00356D07" w:rsidRPr="00B25898">
        <w:rPr>
          <w:sz w:val="28"/>
          <w:szCs w:val="28"/>
        </w:rPr>
        <w:t>Нечаева</w:t>
      </w: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FD1BD4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FD1BD4" w:rsidSect="00B25898">
      <w:pgSz w:w="11906" w:h="16838"/>
      <w:pgMar w:top="709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F" w:rsidRDefault="00DF600F" w:rsidP="008F6238">
      <w:r>
        <w:separator/>
      </w:r>
    </w:p>
  </w:endnote>
  <w:endnote w:type="continuationSeparator" w:id="0">
    <w:p w:rsidR="00DF600F" w:rsidRDefault="00DF600F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F" w:rsidRDefault="00DF600F" w:rsidP="008F6238">
      <w:r>
        <w:separator/>
      </w:r>
    </w:p>
  </w:footnote>
  <w:footnote w:type="continuationSeparator" w:id="0">
    <w:p w:rsidR="00DF600F" w:rsidRDefault="00DF600F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15FF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6002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71B8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4E46"/>
    <w:rsid w:val="001E01D3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1F717C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467E"/>
    <w:rsid w:val="00284728"/>
    <w:rsid w:val="0029126E"/>
    <w:rsid w:val="002919E9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AB4"/>
    <w:rsid w:val="002D4C4E"/>
    <w:rsid w:val="002D5376"/>
    <w:rsid w:val="002D67E1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13619"/>
    <w:rsid w:val="00313F3C"/>
    <w:rsid w:val="0031427C"/>
    <w:rsid w:val="0031550F"/>
    <w:rsid w:val="00321716"/>
    <w:rsid w:val="00321739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7B8C"/>
    <w:rsid w:val="003405FD"/>
    <w:rsid w:val="00340A2A"/>
    <w:rsid w:val="00343EC1"/>
    <w:rsid w:val="00344583"/>
    <w:rsid w:val="00344CB2"/>
    <w:rsid w:val="00346186"/>
    <w:rsid w:val="00346830"/>
    <w:rsid w:val="00351211"/>
    <w:rsid w:val="00352248"/>
    <w:rsid w:val="00352FA6"/>
    <w:rsid w:val="003534DA"/>
    <w:rsid w:val="003538AB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A5ACD"/>
    <w:rsid w:val="003B014F"/>
    <w:rsid w:val="003B1318"/>
    <w:rsid w:val="003B2036"/>
    <w:rsid w:val="003B2BCF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22F8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2AB"/>
    <w:rsid w:val="004B1F56"/>
    <w:rsid w:val="004B459C"/>
    <w:rsid w:val="004C0556"/>
    <w:rsid w:val="004C083A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5D89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1A18"/>
    <w:rsid w:val="005E5E09"/>
    <w:rsid w:val="005F1C09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726"/>
    <w:rsid w:val="00645EB6"/>
    <w:rsid w:val="0064716C"/>
    <w:rsid w:val="0065043F"/>
    <w:rsid w:val="00650E8D"/>
    <w:rsid w:val="006511F1"/>
    <w:rsid w:val="006530DA"/>
    <w:rsid w:val="00655DCE"/>
    <w:rsid w:val="006579DD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6F0D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F6E"/>
    <w:rsid w:val="007A312F"/>
    <w:rsid w:val="007A50E2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9C3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6E3F"/>
    <w:rsid w:val="00912462"/>
    <w:rsid w:val="0091724A"/>
    <w:rsid w:val="0092096F"/>
    <w:rsid w:val="00922911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4EE5"/>
    <w:rsid w:val="00997412"/>
    <w:rsid w:val="0099788F"/>
    <w:rsid w:val="00997B3D"/>
    <w:rsid w:val="009A022E"/>
    <w:rsid w:val="009A057A"/>
    <w:rsid w:val="009A20E4"/>
    <w:rsid w:val="009A3D1D"/>
    <w:rsid w:val="009A504E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E31"/>
    <w:rsid w:val="00A57159"/>
    <w:rsid w:val="00A6121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4E10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898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546D9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2CBB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942"/>
    <w:rsid w:val="00D624BF"/>
    <w:rsid w:val="00D626B5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5E16"/>
    <w:rsid w:val="00DF0E78"/>
    <w:rsid w:val="00DF22D8"/>
    <w:rsid w:val="00DF4F59"/>
    <w:rsid w:val="00DF56A4"/>
    <w:rsid w:val="00DF5A2C"/>
    <w:rsid w:val="00DF600F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0B7A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6B3F"/>
    <w:rsid w:val="00FF0255"/>
    <w:rsid w:val="00FF0C5A"/>
    <w:rsid w:val="00FF4632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550A-091E-4A3D-8CE5-A4863F5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Нечаева Татьяна Владимировна</cp:lastModifiedBy>
  <cp:revision>446</cp:revision>
  <cp:lastPrinted>2021-09-29T10:59:00Z</cp:lastPrinted>
  <dcterms:created xsi:type="dcterms:W3CDTF">2015-02-19T12:18:00Z</dcterms:created>
  <dcterms:modified xsi:type="dcterms:W3CDTF">2021-09-29T11:03:00Z</dcterms:modified>
</cp:coreProperties>
</file>