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F0" w:rsidRDefault="001046F0" w:rsidP="00FB2D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046F0" w:rsidRDefault="001046F0" w:rsidP="00FB2D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46F0" w:rsidRDefault="001046F0" w:rsidP="00FB2D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2DC6" w:rsidRDefault="00FB2DC6" w:rsidP="00FB2D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FB2DC6" w:rsidRDefault="00FB2DC6" w:rsidP="00FB2D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Протоколом заседания</w:t>
      </w:r>
    </w:p>
    <w:p w:rsidR="00FB2DC6" w:rsidRDefault="00FB2DC6" w:rsidP="00FB2D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Межведомственной комиссии</w:t>
      </w:r>
    </w:p>
    <w:p w:rsidR="00FB2DC6" w:rsidRDefault="00FB2DC6" w:rsidP="00FB2D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Березовского района </w:t>
      </w:r>
      <w:r>
        <w:rPr>
          <w:rFonts w:ascii="Times New Roman" w:hAnsi="Times New Roman"/>
          <w:sz w:val="24"/>
          <w:szCs w:val="24"/>
        </w:rPr>
        <w:t>по противодействию</w:t>
      </w:r>
    </w:p>
    <w:p w:rsidR="00FB2DC6" w:rsidRDefault="00FB2DC6" w:rsidP="00FB2D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экстремистской деятельности</w:t>
      </w:r>
    </w:p>
    <w:p w:rsidR="00FB2DC6" w:rsidRDefault="00FB2DC6" w:rsidP="00FB2D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7B5516">
        <w:rPr>
          <w:rFonts w:ascii="Times New Roman" w:hAnsi="Times New Roman"/>
          <w:sz w:val="24"/>
          <w:szCs w:val="24"/>
        </w:rPr>
        <w:t>1</w:t>
      </w:r>
      <w:r w:rsidR="001046F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» </w:t>
      </w:r>
      <w:r w:rsidR="007B5516">
        <w:rPr>
          <w:rFonts w:ascii="Times New Roman" w:hAnsi="Times New Roman"/>
          <w:sz w:val="24"/>
          <w:szCs w:val="24"/>
        </w:rPr>
        <w:t>дека</w:t>
      </w:r>
      <w:r>
        <w:rPr>
          <w:rFonts w:ascii="Times New Roman" w:hAnsi="Times New Roman"/>
          <w:sz w:val="24"/>
          <w:szCs w:val="24"/>
        </w:rPr>
        <w:t>бря 202</w:t>
      </w:r>
      <w:r w:rsidR="007B551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№ 4</w:t>
      </w:r>
    </w:p>
    <w:p w:rsidR="005D5889" w:rsidRDefault="005D5889" w:rsidP="00FB2D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2DC6" w:rsidRDefault="00FB2DC6" w:rsidP="00FB2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заседаний </w:t>
      </w:r>
    </w:p>
    <w:p w:rsidR="00FB2DC6" w:rsidRDefault="00FB2DC6" w:rsidP="00FB2DC6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Межведомственной комиссии 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Березовского района </w:t>
      </w:r>
    </w:p>
    <w:p w:rsidR="00FB2DC6" w:rsidRDefault="00FB2DC6" w:rsidP="00FB2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противодействию экстремистской деятельности на 202</w:t>
      </w:r>
      <w:r w:rsidR="007B551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FB2DC6" w:rsidRDefault="00FB2DC6" w:rsidP="00FB2DC6">
      <w:pPr>
        <w:spacing w:after="0" w:line="240" w:lineRule="auto"/>
        <w:jc w:val="center"/>
        <w:rPr>
          <w:rFonts w:ascii="Times New Roman" w:hAnsi="Times New Roman"/>
          <w:b/>
          <w:sz w:val="14"/>
          <w:szCs w:val="28"/>
        </w:rPr>
      </w:pPr>
    </w:p>
    <w:tbl>
      <w:tblPr>
        <w:tblW w:w="15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1"/>
        <w:gridCol w:w="6803"/>
        <w:gridCol w:w="1464"/>
      </w:tblGrid>
      <w:tr w:rsidR="00FB2DC6" w:rsidTr="001046F0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6" w:rsidRDefault="00FB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6" w:rsidRDefault="00FB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Вопрос, вынесенный для рассмотрения на заседание комиссии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6" w:rsidRDefault="00FB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 подготовку </w:t>
            </w:r>
          </w:p>
          <w:p w:rsidR="00FB2DC6" w:rsidRDefault="00FB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вопроса заседания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6" w:rsidRDefault="00FB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заседания</w:t>
            </w:r>
          </w:p>
        </w:tc>
      </w:tr>
      <w:tr w:rsidR="00FB2DC6" w:rsidTr="001046F0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6" w:rsidRDefault="00FB2D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6" w:rsidRDefault="00FB2DC6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6" w:rsidRDefault="00FB2DC6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6" w:rsidRDefault="00FB2DC6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B2DC6" w:rsidTr="001046F0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 w:rsidP="007B5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выводах и предложениях по повышению эффективности реализуемых мероприятий</w:t>
            </w:r>
            <w:r w:rsidR="008F2B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принятии дополнительных мер, направленных на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межнационального и межконфессионального согласия в Березовском районе,  по итогам социологического исследования, проведенного Департаментом общественных и внешних связей Ханты-Мансийского автономного округа – Югры в 20</w:t>
            </w:r>
            <w:r w:rsidR="008F2B3A">
              <w:rPr>
                <w:rFonts w:ascii="Times New Roman" w:hAnsi="Times New Roman"/>
                <w:sz w:val="24"/>
                <w:szCs w:val="24"/>
              </w:rPr>
              <w:t>2</w:t>
            </w:r>
            <w:r w:rsidR="007B551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Информационно-аналитический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 администрации Березовского района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pStyle w:val="a3"/>
              <w:spacing w:before="0" w:beforeAutospacing="0" w:after="0" w:afterAutospacing="0"/>
              <w:jc w:val="center"/>
            </w:pPr>
            <w:r>
              <w:t>1 квартал</w:t>
            </w:r>
          </w:p>
        </w:tc>
      </w:tr>
      <w:tr w:rsidR="00FB2DC6" w:rsidTr="001046F0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 w:rsidP="00187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проводимых мероприятиях, направленных на обеспечение межнационального согласия на территории Березовского района, а также эффективности принимаемых мер по оказанию содействия в адаптации мигрантов в культурном и социальном пространстве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организации деятельности комиссий администрации Березовского района;</w:t>
            </w:r>
          </w:p>
          <w:p w:rsidR="00FB2DC6" w:rsidRDefault="00FB2D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FB2DC6" w:rsidRDefault="00FB2D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FB2DC6" w:rsidRDefault="00FB2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pStyle w:val="a3"/>
              <w:spacing w:before="0" w:beforeAutospacing="0" w:after="0" w:afterAutospacing="0"/>
              <w:jc w:val="center"/>
            </w:pPr>
            <w:r>
              <w:t>1 квартал</w:t>
            </w:r>
          </w:p>
        </w:tc>
      </w:tr>
      <w:tr w:rsidR="00FB2DC6" w:rsidTr="001046F0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4B1381" w:rsidP="004B13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результатах</w:t>
            </w:r>
            <w:r w:rsidR="00FB2DC6">
              <w:rPr>
                <w:rFonts w:ascii="Times New Roman" w:hAnsi="Times New Roman"/>
                <w:sz w:val="24"/>
                <w:szCs w:val="24"/>
              </w:rPr>
              <w:t xml:space="preserve"> проводимой работы по мониторингу сайтов, распространяющих запрещенную информацию в сети «Интернет», в том числе содержащих признаки террористической и экстремистской направленности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81" w:rsidRDefault="004B13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Информационно-аналитический отдел</w:t>
            </w:r>
          </w:p>
          <w:p w:rsidR="00FB2DC6" w:rsidRDefault="00FB2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организации деятельности комиссий администрации Березовского района;</w:t>
            </w:r>
          </w:p>
          <w:p w:rsidR="00FB2DC6" w:rsidRDefault="00FB2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4B1381" w:rsidRDefault="004B13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культуры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pStyle w:val="a3"/>
              <w:spacing w:before="0" w:beforeAutospacing="0" w:after="0" w:afterAutospacing="0"/>
              <w:jc w:val="center"/>
              <w:rPr>
                <w:highlight w:val="green"/>
              </w:rPr>
            </w:pPr>
            <w:r>
              <w:t>2,4 квартал</w:t>
            </w:r>
          </w:p>
        </w:tc>
      </w:tr>
      <w:tr w:rsidR="00FB2DC6" w:rsidTr="001046F0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Pr="001046F0" w:rsidRDefault="001046F0" w:rsidP="001046F0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1046F0">
              <w:rPr>
                <w:b w:val="0"/>
                <w:sz w:val="24"/>
                <w:szCs w:val="24"/>
              </w:rPr>
              <w:t xml:space="preserve">О результатах проводимой работы в сфере профилактики и противодействия экстремизму на территории Березовского района, в том числе о  мониторинге  миграционной ситуации по иностранным гражданам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 России по Березовскому району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pStyle w:val="a3"/>
              <w:spacing w:before="0" w:beforeAutospacing="0" w:after="0" w:afterAutospacing="0"/>
              <w:jc w:val="center"/>
            </w:pPr>
            <w:r>
              <w:t>2,4 квартал</w:t>
            </w:r>
          </w:p>
        </w:tc>
      </w:tr>
      <w:tr w:rsidR="00FB2DC6" w:rsidTr="001046F0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 w:rsidP="00187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реализации мер информационного противодействия идеологии экстремизма на территории Березовского района.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Информационно-аналитический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 администрации Березовского района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pStyle w:val="a3"/>
              <w:spacing w:before="0" w:beforeAutospacing="0" w:after="0" w:afterAutospacing="0"/>
              <w:jc w:val="center"/>
            </w:pPr>
            <w:r>
              <w:t>3 квартал</w:t>
            </w:r>
          </w:p>
        </w:tc>
      </w:tr>
      <w:tr w:rsidR="00FB2DC6" w:rsidTr="001046F0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 w:rsidP="00A15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r w:rsidR="00A156B8">
              <w:rPr>
                <w:rFonts w:ascii="Times New Roman" w:hAnsi="Times New Roman"/>
                <w:bCs/>
                <w:sz w:val="24"/>
                <w:szCs w:val="24"/>
              </w:rPr>
              <w:t xml:space="preserve">принятых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мер</w:t>
            </w:r>
            <w:r w:rsidR="00A156B8">
              <w:rPr>
                <w:rFonts w:ascii="Times New Roman" w:hAnsi="Times New Roman"/>
                <w:bCs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социальной и культурной адаптации мигрантов, профилактике  проявлений экстремизма и межнациональных конфликтов на основе анализа структуры миграционных потоков, а также сведений о характеристике составов выявленных административных правонарушений (преступлений) экстремистской направленности и лиц их совершивших, представленных территориальными отделами МВД России по Ханты-Мансийскому автономному округу – Югре на районном уровне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C6" w:rsidRDefault="00FB2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 России по Березовскому району</w:t>
            </w:r>
          </w:p>
          <w:p w:rsidR="00FB2DC6" w:rsidRDefault="00FB2D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FB2DC6" w:rsidRDefault="00FB2D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FB2DC6" w:rsidRDefault="00FB2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  <w:p w:rsidR="00FB2DC6" w:rsidRDefault="00FB2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pStyle w:val="a3"/>
              <w:spacing w:before="0" w:beforeAutospacing="0" w:after="0" w:afterAutospacing="0"/>
              <w:jc w:val="center"/>
            </w:pPr>
            <w:r>
              <w:t>3 квартал</w:t>
            </w:r>
          </w:p>
        </w:tc>
      </w:tr>
      <w:tr w:rsidR="001046F0" w:rsidTr="001046F0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0" w:rsidRDefault="001046F0" w:rsidP="00846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0" w:rsidRPr="001046F0" w:rsidRDefault="001046F0" w:rsidP="0010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6F0">
              <w:rPr>
                <w:rFonts w:ascii="Times New Roman" w:hAnsi="Times New Roman"/>
                <w:sz w:val="24"/>
                <w:szCs w:val="24"/>
              </w:rPr>
              <w:t>О результатах и эффективности реализованных в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046F0">
              <w:rPr>
                <w:rFonts w:ascii="Times New Roman" w:hAnsi="Times New Roman"/>
                <w:sz w:val="24"/>
                <w:szCs w:val="24"/>
              </w:rPr>
              <w:t xml:space="preserve"> году мер по недопущению конфликтных ситуаций на национальной почве, в том числе с участием выходцев из Центрально-Азиатского региона (ЦАР)</w:t>
            </w:r>
          </w:p>
          <w:p w:rsidR="001046F0" w:rsidRDefault="001046F0" w:rsidP="00A156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0" w:rsidRDefault="001046F0" w:rsidP="00104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 России по Березовскому району</w:t>
            </w:r>
          </w:p>
          <w:p w:rsidR="001046F0" w:rsidRDefault="001046F0" w:rsidP="001046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1046F0" w:rsidRDefault="00104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0" w:rsidRDefault="001046F0">
            <w:pPr>
              <w:pStyle w:val="a3"/>
              <w:spacing w:before="0" w:beforeAutospacing="0" w:after="0" w:afterAutospacing="0"/>
              <w:jc w:val="center"/>
            </w:pPr>
            <w:r>
              <w:t>2,4 квартал</w:t>
            </w:r>
          </w:p>
        </w:tc>
      </w:tr>
      <w:tr w:rsidR="001046F0" w:rsidTr="001046F0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0" w:rsidRDefault="001046F0" w:rsidP="00846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F0" w:rsidRDefault="00104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вовлечении общественных объединений и религиозных организаций в работу по гармонизации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этноконфессиональных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отношений, в том числе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грантовые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механизмы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F0" w:rsidRDefault="001046F0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  <w:p w:rsidR="001046F0" w:rsidRDefault="001046F0" w:rsidP="001046F0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Комитет культуры администрации Березовского района</w:t>
            </w:r>
          </w:p>
          <w:p w:rsidR="004B1381" w:rsidRDefault="004B1381" w:rsidP="001046F0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Информационно-аналитический отдел</w:t>
            </w:r>
          </w:p>
          <w:p w:rsidR="004B1381" w:rsidRDefault="004B1381" w:rsidP="001046F0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Комитет образования </w:t>
            </w:r>
          </w:p>
          <w:p w:rsidR="001046F0" w:rsidRDefault="001046F0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F0" w:rsidRDefault="001046F0">
            <w:pPr>
              <w:pStyle w:val="a3"/>
              <w:spacing w:before="0" w:beforeAutospacing="0" w:after="0" w:afterAutospacing="0"/>
              <w:jc w:val="center"/>
            </w:pPr>
            <w:r>
              <w:t>4 квартал</w:t>
            </w:r>
          </w:p>
        </w:tc>
      </w:tr>
      <w:tr w:rsidR="001046F0" w:rsidTr="001046F0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0" w:rsidRDefault="001046F0" w:rsidP="00846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F0" w:rsidRDefault="00104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 принятых Межведомственной комиссией Березовского района по противодействию экстремистской деятельности протокольных решений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F0" w:rsidRDefault="00104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F0" w:rsidRDefault="001046F0">
            <w:pPr>
              <w:pStyle w:val="a3"/>
              <w:spacing w:before="0" w:beforeAutospacing="0" w:after="0" w:afterAutospacing="0"/>
              <w:jc w:val="center"/>
            </w:pPr>
            <w:r>
              <w:t>1-4 квартал</w:t>
            </w:r>
          </w:p>
        </w:tc>
      </w:tr>
      <w:tr w:rsidR="001046F0" w:rsidTr="001046F0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0" w:rsidRDefault="00104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F0" w:rsidRDefault="001046F0" w:rsidP="007B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плана работы Межведомственной комиссии Березовского района по противодействию экстремистской деятельности на 2023 год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F0" w:rsidRDefault="00104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F0" w:rsidRDefault="001046F0">
            <w:pPr>
              <w:pStyle w:val="a3"/>
              <w:spacing w:before="0" w:beforeAutospacing="0" w:after="0" w:afterAutospacing="0"/>
              <w:jc w:val="center"/>
            </w:pPr>
            <w:r>
              <w:t>4 квартал</w:t>
            </w:r>
          </w:p>
        </w:tc>
      </w:tr>
    </w:tbl>
    <w:p w:rsidR="00FB2DC6" w:rsidRDefault="00FB2DC6" w:rsidP="009540D4">
      <w:pPr>
        <w:pStyle w:val="a3"/>
      </w:pPr>
      <w:r>
        <w:rPr>
          <w:sz w:val="22"/>
          <w:szCs w:val="22"/>
        </w:rPr>
        <w:t>Примечание: План подлежит корректировке, с учетом складывающейся обстановки в сфере профилактики по противодействию экстремизму, а также в случае поступления рекомендаций из Департамента внутренней политики округа. План работы комиссии составлен в соответствии с поступившими предложениями членов Комиссии.</w:t>
      </w:r>
    </w:p>
    <w:p w:rsidR="00320F9B" w:rsidRDefault="00320F9B"/>
    <w:sectPr w:rsidR="00320F9B" w:rsidSect="00A303C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D8"/>
    <w:rsid w:val="001046F0"/>
    <w:rsid w:val="00187C56"/>
    <w:rsid w:val="001E2DD8"/>
    <w:rsid w:val="002233E0"/>
    <w:rsid w:val="00236A4B"/>
    <w:rsid w:val="00320F9B"/>
    <w:rsid w:val="004B1381"/>
    <w:rsid w:val="004C1BDD"/>
    <w:rsid w:val="005D5889"/>
    <w:rsid w:val="007B5516"/>
    <w:rsid w:val="008F2B3A"/>
    <w:rsid w:val="009540D4"/>
    <w:rsid w:val="00A156B8"/>
    <w:rsid w:val="00A303C8"/>
    <w:rsid w:val="00BA459D"/>
    <w:rsid w:val="00FB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C6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unhideWhenUsed/>
    <w:qFormat/>
    <w:rsid w:val="00FB2D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2D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FB2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C6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unhideWhenUsed/>
    <w:qFormat/>
    <w:rsid w:val="00FB2D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2D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FB2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2021-12-16T12:48:00Z</cp:lastPrinted>
  <dcterms:created xsi:type="dcterms:W3CDTF">2021-12-06T11:30:00Z</dcterms:created>
  <dcterms:modified xsi:type="dcterms:W3CDTF">2021-12-18T05:04:00Z</dcterms:modified>
</cp:coreProperties>
</file>