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03790F">
        <w:rPr>
          <w:b/>
          <w:color w:val="000000"/>
          <w:sz w:val="28"/>
          <w:szCs w:val="28"/>
        </w:rPr>
        <w:t xml:space="preserve"> </w:t>
      </w:r>
      <w:r w:rsidR="000D34EB">
        <w:rPr>
          <w:b/>
          <w:color w:val="000000"/>
          <w:sz w:val="28"/>
          <w:szCs w:val="28"/>
        </w:rPr>
        <w:t>2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3790F" w:rsidRDefault="00070556" w:rsidP="000705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F3B74">
        <w:rPr>
          <w:b/>
          <w:sz w:val="28"/>
          <w:szCs w:val="28"/>
        </w:rPr>
        <w:t xml:space="preserve">Координационного совета </w:t>
      </w:r>
    </w:p>
    <w:p w:rsidR="0003790F" w:rsidRDefault="0003790F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содействия</w:t>
      </w:r>
      <w:r w:rsidR="00070556" w:rsidRPr="00AF3B74">
        <w:rPr>
          <w:b/>
          <w:sz w:val="28"/>
          <w:szCs w:val="28"/>
        </w:rPr>
        <w:t xml:space="preserve"> занятости населения Березовского района</w:t>
      </w:r>
      <w:r w:rsidR="00070556" w:rsidRPr="00D5200F">
        <w:rPr>
          <w:b/>
          <w:sz w:val="28"/>
          <w:szCs w:val="28"/>
        </w:rPr>
        <w:t xml:space="preserve"> </w:t>
      </w:r>
    </w:p>
    <w:p w:rsidR="00E214B2" w:rsidRDefault="00E214B2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90F">
        <w:rPr>
          <w:sz w:val="28"/>
          <w:szCs w:val="28"/>
        </w:rPr>
        <w:t xml:space="preserve">(далее </w:t>
      </w:r>
      <w:r w:rsidR="006D7ECC" w:rsidRPr="0003790F">
        <w:rPr>
          <w:sz w:val="28"/>
          <w:szCs w:val="28"/>
        </w:rPr>
        <w:t xml:space="preserve">– </w:t>
      </w:r>
      <w:r w:rsidR="00070556" w:rsidRPr="0003790F">
        <w:rPr>
          <w:sz w:val="28"/>
          <w:szCs w:val="28"/>
        </w:rPr>
        <w:t>Координационный совет</w:t>
      </w:r>
      <w:r w:rsidRPr="0003790F">
        <w:rPr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Default="000D34EB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22.06</w:t>
      </w:r>
      <w:r w:rsidR="005E7DB8">
        <w:rPr>
          <w:b/>
          <w:sz w:val="28"/>
          <w:szCs w:val="28"/>
        </w:rPr>
        <w:t>.2021</w:t>
      </w:r>
      <w:r w:rsidR="00342744">
        <w:rPr>
          <w:b/>
          <w:sz w:val="28"/>
          <w:szCs w:val="28"/>
        </w:rPr>
        <w:t xml:space="preserve"> г.</w:t>
      </w:r>
      <w:r w:rsidR="00D52963">
        <w:rPr>
          <w:b/>
          <w:sz w:val="28"/>
          <w:szCs w:val="28"/>
        </w:rPr>
        <w:t xml:space="preserve">        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r w:rsidR="00FF0636" w:rsidRPr="00F263A5">
        <w:rPr>
          <w:sz w:val="28"/>
          <w:szCs w:val="28"/>
        </w:rPr>
        <w:t>пгт. Березово</w:t>
      </w:r>
    </w:p>
    <w:p w:rsidR="001D4073" w:rsidRPr="001D4073" w:rsidRDefault="001D4073" w:rsidP="00FF0636">
      <w:pPr>
        <w:rPr>
          <w:b/>
          <w:sz w:val="28"/>
          <w:szCs w:val="28"/>
        </w:rPr>
      </w:pPr>
    </w:p>
    <w:p w:rsidR="00070556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="00070556">
        <w:rPr>
          <w:color w:val="000000"/>
          <w:sz w:val="28"/>
          <w:szCs w:val="28"/>
        </w:rPr>
        <w:t>Координационного совета</w:t>
      </w:r>
      <w:r>
        <w:rPr>
          <w:color w:val="000000"/>
          <w:sz w:val="28"/>
          <w:szCs w:val="28"/>
        </w:rPr>
        <w:t xml:space="preserve">,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 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F43EC8">
        <w:rPr>
          <w:color w:val="000000"/>
          <w:sz w:val="28"/>
          <w:szCs w:val="28"/>
        </w:rPr>
        <w:t xml:space="preserve">                 </w:t>
      </w:r>
      <w:r w:rsidR="000D34EB">
        <w:rPr>
          <w:color w:val="000000"/>
          <w:sz w:val="28"/>
          <w:szCs w:val="28"/>
        </w:rPr>
        <w:t xml:space="preserve">       </w:t>
      </w:r>
      <w:r w:rsidR="000D34EB">
        <w:rPr>
          <w:color w:val="000000"/>
          <w:sz w:val="28"/>
          <w:szCs w:val="28"/>
          <w:u w:val="single"/>
        </w:rPr>
        <w:t>Игорь Васильевич Губкин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0D34EB">
        <w:rPr>
          <w:sz w:val="28"/>
          <w:szCs w:val="28"/>
        </w:rPr>
        <w:t>К</w:t>
      </w:r>
      <w:r w:rsidR="00070556">
        <w:rPr>
          <w:sz w:val="28"/>
          <w:szCs w:val="28"/>
        </w:rPr>
        <w:t>оординационного совета</w:t>
      </w:r>
      <w:r>
        <w:rPr>
          <w:sz w:val="28"/>
          <w:szCs w:val="28"/>
        </w:rPr>
        <w:t>, специалист – эксперт</w:t>
      </w: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</w:t>
      </w:r>
      <w:r w:rsidR="007F740D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социальной </w:t>
      </w:r>
      <w:r w:rsidR="007F740D">
        <w:rPr>
          <w:sz w:val="28"/>
          <w:szCs w:val="28"/>
        </w:rPr>
        <w:t xml:space="preserve">и молодежной политике </w:t>
      </w:r>
    </w:p>
    <w:p w:rsidR="00FF0636" w:rsidRPr="00C365A8" w:rsidRDefault="007F740D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 и молодежной политики</w:t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</w:r>
      <w:r w:rsidR="00CD6BB9">
        <w:rPr>
          <w:sz w:val="28"/>
          <w:szCs w:val="28"/>
        </w:rPr>
        <w:t xml:space="preserve">       </w:t>
      </w:r>
      <w:r w:rsidR="00F43EC8" w:rsidRPr="00F43EC8">
        <w:rPr>
          <w:sz w:val="28"/>
          <w:szCs w:val="28"/>
          <w:u w:val="single"/>
        </w:rPr>
        <w:t xml:space="preserve">Анна Валерьевна </w:t>
      </w:r>
      <w:r w:rsidR="008D4D0A" w:rsidRPr="00F43EC8">
        <w:rPr>
          <w:sz w:val="28"/>
          <w:szCs w:val="28"/>
          <w:u w:val="single"/>
        </w:rPr>
        <w:t>Хазиева</w:t>
      </w:r>
      <w:r w:rsidR="008D4D0A">
        <w:rPr>
          <w:sz w:val="28"/>
          <w:szCs w:val="28"/>
        </w:rPr>
        <w:t xml:space="preserve"> </w:t>
      </w:r>
      <w:r w:rsidR="00FF0636">
        <w:rPr>
          <w:sz w:val="28"/>
          <w:szCs w:val="28"/>
        </w:rPr>
        <w:t xml:space="preserve">        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0A5911">
        <w:rPr>
          <w:b/>
          <w:color w:val="000000"/>
          <w:sz w:val="28"/>
          <w:szCs w:val="28"/>
        </w:rPr>
        <w:t>Координационного совета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79"/>
        <w:gridCol w:w="6403"/>
      </w:tblGrid>
      <w:tr w:rsidR="00E240B5" w:rsidRPr="005E7DB8" w:rsidTr="00472B40"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Безряднова Юлия Сергеевна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</w:tc>
      </w:tr>
      <w:tr w:rsidR="00E240B5" w:rsidRPr="005E7DB8" w:rsidTr="00472B40"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Брус Татьяна Николаевна 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40B5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объединения профсоюзов Березовского района;</w:t>
            </w:r>
          </w:p>
        </w:tc>
      </w:tr>
      <w:tr w:rsidR="00E240B5" w:rsidRPr="005E7DB8" w:rsidTr="00472B40"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40B5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5E7DB8">
              <w:rPr>
                <w:sz w:val="28"/>
                <w:szCs w:val="28"/>
              </w:rPr>
              <w:t>Комитета спорта и молодежной политики администрации Березовского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240B5" w:rsidRPr="005E7DB8" w:rsidTr="00472B40">
        <w:trPr>
          <w:trHeight w:val="417"/>
        </w:trPr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Канева Зульфия Рашитовна</w:t>
            </w: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консультант-руководитель группы работы со страхователями по Березовскому району государственного учреждения –региональное отделение Фонда социального страхования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</w:tc>
      </w:tr>
      <w:tr w:rsidR="00E240B5" w:rsidRPr="005E7DB8" w:rsidTr="00472B40">
        <w:trPr>
          <w:trHeight w:val="935"/>
        </w:trPr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</w:t>
            </w:r>
            <w:r>
              <w:rPr>
                <w:sz w:val="28"/>
                <w:szCs w:val="28"/>
              </w:rPr>
              <w:t>ости населения».</w:t>
            </w:r>
          </w:p>
        </w:tc>
      </w:tr>
      <w:tr w:rsidR="00E240B5" w:rsidRPr="005E7DB8" w:rsidTr="00472B40">
        <w:trPr>
          <w:trHeight w:val="697"/>
        </w:trPr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</w:t>
            </w:r>
            <w:r w:rsidRPr="005E7DB8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</w:tc>
      </w:tr>
      <w:tr w:rsidR="00E240B5" w:rsidRPr="005E7DB8" w:rsidTr="00472B40">
        <w:trPr>
          <w:trHeight w:val="2085"/>
        </w:trPr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заместитель председателя Комитета спорта и молодежной политики, заведующий отделом по труду, социальной и молодежной политике Комитета спорта и молодежной политики ад</w:t>
            </w:r>
            <w:r>
              <w:rPr>
                <w:sz w:val="28"/>
                <w:szCs w:val="28"/>
              </w:rPr>
              <w:t>министрации Березовского района.</w:t>
            </w:r>
          </w:p>
        </w:tc>
      </w:tr>
      <w:tr w:rsidR="00E240B5" w:rsidRPr="005E7DB8" w:rsidTr="00472B40">
        <w:trPr>
          <w:trHeight w:val="93"/>
        </w:trPr>
        <w:tc>
          <w:tcPr>
            <w:tcW w:w="10173" w:type="dxa"/>
            <w:gridSpan w:val="3"/>
          </w:tcPr>
          <w:p w:rsidR="00E240B5" w:rsidRDefault="00E240B5" w:rsidP="00E240B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240B5">
              <w:rPr>
                <w:b/>
                <w:sz w:val="28"/>
                <w:szCs w:val="28"/>
              </w:rPr>
              <w:t>Приглашенные:</w:t>
            </w:r>
          </w:p>
          <w:p w:rsidR="004F66D7" w:rsidRPr="005E7DB8" w:rsidRDefault="004F66D7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E240B5" w:rsidRPr="005E7DB8" w:rsidTr="00472B40">
        <w:trPr>
          <w:trHeight w:val="70"/>
        </w:trPr>
        <w:tc>
          <w:tcPr>
            <w:tcW w:w="3391" w:type="dxa"/>
          </w:tcPr>
          <w:p w:rsidR="00E240B5" w:rsidRPr="005E7DB8" w:rsidRDefault="00472B40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72B40">
              <w:rPr>
                <w:sz w:val="28"/>
                <w:szCs w:val="28"/>
              </w:rPr>
              <w:t>Ануфриев Ярослав Викторович</w:t>
            </w:r>
          </w:p>
        </w:tc>
        <w:tc>
          <w:tcPr>
            <w:tcW w:w="379" w:type="dxa"/>
          </w:tcPr>
          <w:p w:rsidR="00E240B5" w:rsidRPr="005E7DB8" w:rsidRDefault="00472B40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72B40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240B5" w:rsidRPr="005E7DB8" w:rsidRDefault="00472B40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Хулимсунт Березовского района;</w:t>
            </w:r>
          </w:p>
        </w:tc>
      </w:tr>
      <w:tr w:rsidR="00472B40" w:rsidRPr="005E7DB8" w:rsidTr="00472B40">
        <w:trPr>
          <w:trHeight w:val="70"/>
        </w:trPr>
        <w:tc>
          <w:tcPr>
            <w:tcW w:w="3391" w:type="dxa"/>
          </w:tcPr>
          <w:p w:rsidR="00472B40" w:rsidRPr="005E7DB8" w:rsidRDefault="00472B40" w:rsidP="00472B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 Илья Александрович</w:t>
            </w:r>
          </w:p>
        </w:tc>
        <w:tc>
          <w:tcPr>
            <w:tcW w:w="379" w:type="dxa"/>
          </w:tcPr>
          <w:p w:rsidR="00472B40" w:rsidRPr="005E7DB8" w:rsidRDefault="00472B40" w:rsidP="00472B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40B5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472B40" w:rsidRPr="005E7DB8" w:rsidRDefault="00472B40" w:rsidP="00472B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сельского поселения Саранпауль Березовского района;</w:t>
            </w:r>
          </w:p>
        </w:tc>
      </w:tr>
      <w:tr w:rsidR="00472B40" w:rsidRPr="005E7DB8" w:rsidTr="00472B40">
        <w:trPr>
          <w:trHeight w:val="70"/>
        </w:trPr>
        <w:tc>
          <w:tcPr>
            <w:tcW w:w="3391" w:type="dxa"/>
          </w:tcPr>
          <w:p w:rsidR="00472B40" w:rsidRDefault="00472B40" w:rsidP="00472B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Тодорова Елена </w:t>
            </w:r>
            <w:r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379" w:type="dxa"/>
          </w:tcPr>
          <w:p w:rsidR="00472B40" w:rsidRPr="00E240B5" w:rsidRDefault="00C75E09" w:rsidP="00472B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75E0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3" w:type="dxa"/>
          </w:tcPr>
          <w:p w:rsidR="00472B40" w:rsidRDefault="00C75E09" w:rsidP="00472B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сельского поселения Светлый </w:t>
            </w:r>
            <w:r>
              <w:rPr>
                <w:sz w:val="28"/>
                <w:szCs w:val="28"/>
              </w:rPr>
              <w:lastRenderedPageBreak/>
              <w:t>Березовского района;</w:t>
            </w:r>
          </w:p>
        </w:tc>
      </w:tr>
      <w:tr w:rsidR="00472B40" w:rsidRPr="005E7DB8" w:rsidTr="00472B40">
        <w:trPr>
          <w:trHeight w:val="70"/>
        </w:trPr>
        <w:tc>
          <w:tcPr>
            <w:tcW w:w="3391" w:type="dxa"/>
          </w:tcPr>
          <w:p w:rsidR="00472B40" w:rsidRDefault="00472B40" w:rsidP="00472B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Храмиков </w:t>
            </w:r>
            <w:r w:rsidRPr="00472B40"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379" w:type="dxa"/>
          </w:tcPr>
          <w:p w:rsidR="00472B40" w:rsidRPr="00E240B5" w:rsidRDefault="00472B40" w:rsidP="00472B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72B40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472B40" w:rsidRDefault="00472B40" w:rsidP="00472B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городского поселения Игрим Березовского района. </w:t>
            </w:r>
          </w:p>
        </w:tc>
      </w:tr>
    </w:tbl>
    <w:p w:rsidR="00C75E09" w:rsidRDefault="00C75E09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E0A98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t>Повестка дня:</w:t>
      </w:r>
    </w:p>
    <w:p w:rsidR="00C75E09" w:rsidRDefault="00C75E09" w:rsidP="004F66D7">
      <w:pPr>
        <w:pStyle w:val="a5"/>
        <w:numPr>
          <w:ilvl w:val="0"/>
          <w:numId w:val="15"/>
        </w:numPr>
        <w:pBdr>
          <w:bottom w:val="single" w:sz="12" w:space="1" w:color="auto"/>
        </w:pBdr>
        <w:ind w:left="0" w:firstLine="709"/>
        <w:jc w:val="both"/>
        <w:rPr>
          <w:b/>
          <w:sz w:val="28"/>
          <w:szCs w:val="28"/>
        </w:rPr>
      </w:pPr>
      <w:r w:rsidRPr="00C75E09">
        <w:rPr>
          <w:b/>
          <w:sz w:val="28"/>
          <w:szCs w:val="28"/>
        </w:rPr>
        <w:t>О принятых мерах по созданию и сохранению рабочих мест, развитию инфраструктуры рынка труда, обеспечению занятости населения на территории городских и сельских поселений Березовского района.</w:t>
      </w:r>
    </w:p>
    <w:p w:rsidR="0003790F" w:rsidRPr="0003790F" w:rsidRDefault="00C75E09" w:rsidP="005E7DB8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(Сметанин И.А., Тодорова Е.Н., Храмиков С.А., Ануфриев Я.В.)</w:t>
      </w:r>
    </w:p>
    <w:p w:rsid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75E09" w:rsidRPr="00C75E09" w:rsidRDefault="00C75E09" w:rsidP="00C75E09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C75E09">
        <w:rPr>
          <w:b/>
          <w:bCs/>
          <w:sz w:val="28"/>
          <w:szCs w:val="28"/>
          <w:lang w:val="x-none"/>
        </w:rPr>
        <w:t>Решили:</w:t>
      </w:r>
    </w:p>
    <w:p w:rsidR="00C75E09" w:rsidRPr="00C75E09" w:rsidRDefault="00C75E09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75E09">
        <w:rPr>
          <w:sz w:val="28"/>
          <w:szCs w:val="28"/>
        </w:rPr>
        <w:t>1.1. Отметить:</w:t>
      </w:r>
    </w:p>
    <w:p w:rsidR="00C75E09" w:rsidRDefault="00C75E09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75E09">
        <w:rPr>
          <w:sz w:val="28"/>
          <w:szCs w:val="28"/>
        </w:rPr>
        <w:t xml:space="preserve">1.1.1. </w:t>
      </w:r>
      <w:r>
        <w:rPr>
          <w:sz w:val="28"/>
          <w:szCs w:val="28"/>
        </w:rPr>
        <w:t xml:space="preserve">На территории сельского поселения Саранпауль в целях обеспечения занятости населения между МКУ «Хозяйственно-эксплуатационная служба сельского поселения Саранпауль» и КУ ХМАО-Югры «Березовский центр занятости населения» заключен договор о совместной детальности по организации временного трудоустройства безработных граждан. По состоянию на 22.06.2021 года всего трудоустроено 17 </w:t>
      </w:r>
      <w:r w:rsidR="00C22569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C75E09" w:rsidRDefault="00C75E09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22569" w:rsidRDefault="00C75E09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C22569">
        <w:rPr>
          <w:sz w:val="28"/>
          <w:szCs w:val="28"/>
        </w:rPr>
        <w:t>На основании постановления администрации</w:t>
      </w:r>
      <w:r>
        <w:rPr>
          <w:sz w:val="28"/>
          <w:szCs w:val="28"/>
        </w:rPr>
        <w:t xml:space="preserve"> </w:t>
      </w:r>
      <w:r w:rsidR="00C22569">
        <w:rPr>
          <w:sz w:val="28"/>
          <w:szCs w:val="28"/>
        </w:rPr>
        <w:t>сельского поселения Светлый № 3 от 11.01.2021 «Об утверждении муниципальной программы «Содействие занятости населения на территории сельского поселения Светлый на 2021-2023 годы», в МКУ «Хозяйственно</w:t>
      </w:r>
      <w:r w:rsidR="00C22569" w:rsidRPr="00C22569">
        <w:t xml:space="preserve"> </w:t>
      </w:r>
      <w:r w:rsidR="00C22569" w:rsidRPr="00C22569">
        <w:rPr>
          <w:sz w:val="28"/>
          <w:szCs w:val="28"/>
        </w:rPr>
        <w:t>эксплуатационная служба администрации сельского поселения Светлый</w:t>
      </w:r>
      <w:r w:rsidR="00C22569">
        <w:rPr>
          <w:sz w:val="28"/>
          <w:szCs w:val="28"/>
        </w:rPr>
        <w:t>» на должность «рабочего по благоустройству территории» принят 1 человек.</w:t>
      </w:r>
    </w:p>
    <w:p w:rsidR="00C22569" w:rsidRDefault="00C22569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22569" w:rsidRDefault="00C22569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F3F12">
        <w:rPr>
          <w:sz w:val="28"/>
          <w:szCs w:val="28"/>
        </w:rPr>
        <w:t xml:space="preserve">1.1.3. </w:t>
      </w:r>
      <w:r w:rsidR="001F3F12" w:rsidRPr="001F3F12">
        <w:rPr>
          <w:sz w:val="28"/>
          <w:szCs w:val="28"/>
        </w:rPr>
        <w:t>Между</w:t>
      </w:r>
      <w:r w:rsidR="001F3F12">
        <w:rPr>
          <w:sz w:val="28"/>
          <w:szCs w:val="28"/>
        </w:rPr>
        <w:t xml:space="preserve"> МКУ Хозяйственно-эксплуатационной службой администрации городского поселения Игрим и Сосьвинским линейным производственным управлением магистральных газопроводов ООО «Газпром трансгаз Югорск» 01.01.2021 года заключен договор о финансировании создания рабочих мест для трудоустройства лиц с ограниченными возможностями здоровья на 4 единицы сторожа. 17.12.2020 года заключен договор между МКУ</w:t>
      </w:r>
      <w:r w:rsidR="001F3F12" w:rsidRPr="001F3F12">
        <w:t xml:space="preserve"> </w:t>
      </w:r>
      <w:r w:rsidR="001F3F12" w:rsidRPr="001F3F12">
        <w:rPr>
          <w:sz w:val="28"/>
          <w:szCs w:val="28"/>
        </w:rPr>
        <w:t>Хозяйственно-эксплуатационной службой администрации городского поселения Игрим</w:t>
      </w:r>
      <w:r w:rsidR="001F3F12">
        <w:rPr>
          <w:sz w:val="28"/>
          <w:szCs w:val="28"/>
        </w:rPr>
        <w:t xml:space="preserve"> и Учебно-производственным центром ООО «</w:t>
      </w:r>
      <w:r w:rsidR="001F3F12" w:rsidRPr="001F3F12">
        <w:rPr>
          <w:sz w:val="28"/>
          <w:szCs w:val="28"/>
        </w:rPr>
        <w:t xml:space="preserve">Газпром трансгаз Югорск» </w:t>
      </w:r>
      <w:r w:rsidR="001F3F12">
        <w:rPr>
          <w:sz w:val="28"/>
          <w:szCs w:val="28"/>
        </w:rPr>
        <w:t>на 2 единицы сторожа. В подведомственном учреждении администрации</w:t>
      </w:r>
      <w:r w:rsidR="001F3F12" w:rsidRPr="001F3F12">
        <w:t xml:space="preserve"> </w:t>
      </w:r>
      <w:r w:rsidR="001F3F12" w:rsidRPr="001F3F12">
        <w:rPr>
          <w:sz w:val="28"/>
          <w:szCs w:val="28"/>
        </w:rPr>
        <w:t>городского поселения Игрим</w:t>
      </w:r>
      <w:r w:rsidR="001F3F12">
        <w:rPr>
          <w:sz w:val="28"/>
          <w:szCs w:val="28"/>
        </w:rPr>
        <w:t xml:space="preserve"> сторожами приняты граждане с ограниченными возможностями здоровья, оплата производится за счет средств </w:t>
      </w:r>
      <w:r w:rsidR="001F3F12" w:rsidRPr="001F3F12">
        <w:rPr>
          <w:sz w:val="28"/>
          <w:szCs w:val="28"/>
        </w:rPr>
        <w:t>ООО «Газпром трансгаз Югорск»</w:t>
      </w:r>
      <w:r w:rsidR="001F3F12">
        <w:rPr>
          <w:sz w:val="28"/>
          <w:szCs w:val="28"/>
        </w:rPr>
        <w:t>.</w:t>
      </w:r>
    </w:p>
    <w:p w:rsidR="00C22569" w:rsidRDefault="00C22569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22569" w:rsidRPr="00C22569" w:rsidRDefault="00C22569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Pr="00C22569">
        <w:t xml:space="preserve"> </w:t>
      </w:r>
      <w:r w:rsidRPr="00C22569">
        <w:rPr>
          <w:sz w:val="28"/>
          <w:szCs w:val="28"/>
        </w:rPr>
        <w:t>Администрацией сельского поселения Хулимсунт в условиях невысокой бюджетной обеспеченности ежегодно проводится работа по созданию временных трудовых мест для граждан поселения, в 2020 году на временные рабочие места по благоустройству, были трудоустроены 98 граждан из числа безработных и неработающих пенсионеров, расходы поселения составили 3 500 000 руб.</w:t>
      </w:r>
    </w:p>
    <w:p w:rsidR="00C22569" w:rsidRPr="00C22569" w:rsidRDefault="00C22569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569">
        <w:rPr>
          <w:sz w:val="28"/>
          <w:szCs w:val="28"/>
        </w:rPr>
        <w:lastRenderedPageBreak/>
        <w:t>В д. Усть-Манья сопровождается инвестиционный проект туристического направления «Экологическая деревня», что привлечет на территорию дополнительное финансирование и рабочие места.</w:t>
      </w:r>
    </w:p>
    <w:p w:rsidR="00C22569" w:rsidRPr="00C22569" w:rsidRDefault="00C22569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569">
        <w:rPr>
          <w:sz w:val="28"/>
          <w:szCs w:val="28"/>
        </w:rPr>
        <w:t>Неоценимый вклад в деле трудоустройства безработных граждан оказывает Березовский центр занятости населения. Общими усилиями в 2021 году будут трудоустроены на общественные работы 80 безработных граждан и 40 несовершеннолетних граждан из числа многодетных и малообеспеченных семей. Затраты бюджета поселения составят 2 300 000, центра занятости 1 500 000 рублей. Проводится профессиональная переподготовка с целью дальнейшего трудоустройства или самозанятости, в честности парикмахер, водитель.</w:t>
      </w:r>
    </w:p>
    <w:p w:rsidR="00FA48DE" w:rsidRDefault="00C22569" w:rsidP="00FA48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569">
        <w:rPr>
          <w:sz w:val="28"/>
          <w:szCs w:val="28"/>
        </w:rPr>
        <w:t>С каждым годом финансовая нагрузка на бюджет поселения растет в связи с расширением полномочий и обязанностей администрации и без дополнительных субвенций на рассматриваемые мероприятия будет сложно обеспечить достигнутый уровень создания временных трудовых мест. Новые постоянные рабочие места в муниципальном образовании ввести не представляется возможным в связи лимитами на штатные единицы.</w:t>
      </w:r>
      <w:r>
        <w:rPr>
          <w:sz w:val="28"/>
          <w:szCs w:val="28"/>
        </w:rPr>
        <w:t xml:space="preserve">  </w:t>
      </w:r>
    </w:p>
    <w:p w:rsidR="00FA48DE" w:rsidRDefault="00FA48DE" w:rsidP="00201911">
      <w:pPr>
        <w:widowControl/>
        <w:autoSpaceDE/>
        <w:autoSpaceDN/>
        <w:adjustRightInd/>
        <w:ind w:left="709" w:hanging="709"/>
        <w:jc w:val="both"/>
        <w:rPr>
          <w:sz w:val="28"/>
          <w:szCs w:val="28"/>
        </w:rPr>
      </w:pPr>
    </w:p>
    <w:p w:rsidR="00FA48DE" w:rsidRPr="00201911" w:rsidRDefault="00FA48DE" w:rsidP="00201911">
      <w:pPr>
        <w:pStyle w:val="a5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201911">
        <w:rPr>
          <w:sz w:val="28"/>
          <w:szCs w:val="28"/>
        </w:rPr>
        <w:t>Главе сельского поселения Приполярный выступить с докладом на очередном заседании Координационного совета «О принятых мерах по созданию и сохранению рабочих мест, развитию инфраструктуры рынка труда, обеспечению занятости населения на территории сельского поселения Приполярного».</w:t>
      </w:r>
    </w:p>
    <w:p w:rsidR="00FA48DE" w:rsidRDefault="00FA48DE" w:rsidP="00201911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до 01.10.2021 года.</w:t>
      </w:r>
    </w:p>
    <w:p w:rsidR="00A73482" w:rsidRDefault="00A73482" w:rsidP="00201911">
      <w:pPr>
        <w:pStyle w:val="a5"/>
        <w:ind w:left="0" w:firstLine="709"/>
        <w:jc w:val="both"/>
        <w:rPr>
          <w:b/>
          <w:sz w:val="28"/>
          <w:szCs w:val="28"/>
        </w:rPr>
      </w:pPr>
    </w:p>
    <w:p w:rsidR="00A73482" w:rsidRPr="00A73482" w:rsidRDefault="00A73482" w:rsidP="00201911">
      <w:pPr>
        <w:pStyle w:val="a5"/>
        <w:ind w:left="0" w:firstLine="709"/>
        <w:jc w:val="both"/>
        <w:rPr>
          <w:sz w:val="28"/>
          <w:szCs w:val="28"/>
        </w:rPr>
      </w:pPr>
      <w:r w:rsidRPr="00A73482">
        <w:rPr>
          <w:sz w:val="28"/>
          <w:szCs w:val="28"/>
        </w:rPr>
        <w:t>1.</w:t>
      </w:r>
      <w:r w:rsidR="00201911">
        <w:rPr>
          <w:sz w:val="28"/>
          <w:szCs w:val="28"/>
        </w:rPr>
        <w:t>3</w:t>
      </w:r>
      <w:r w:rsidRPr="00A73482">
        <w:rPr>
          <w:sz w:val="28"/>
          <w:szCs w:val="28"/>
        </w:rPr>
        <w:t>. Рекомендовать главам городских и сельских поседений Березовского района:</w:t>
      </w:r>
    </w:p>
    <w:p w:rsidR="00A73482" w:rsidRPr="00A73482" w:rsidRDefault="00A73482" w:rsidP="00201911">
      <w:pPr>
        <w:pStyle w:val="a5"/>
        <w:ind w:left="0" w:firstLine="709"/>
        <w:jc w:val="both"/>
        <w:rPr>
          <w:sz w:val="28"/>
          <w:szCs w:val="28"/>
        </w:rPr>
      </w:pPr>
      <w:r w:rsidRPr="00A73482">
        <w:rPr>
          <w:sz w:val="28"/>
          <w:szCs w:val="28"/>
        </w:rPr>
        <w:t>- рассмотреть вопрос выделения дополнительных средств подведомственным учреждениям, на создание временных и постоянных рабочих мест по мероприятиям активной политики занятости населения для трудоустройства граждан;</w:t>
      </w:r>
    </w:p>
    <w:p w:rsidR="00A73482" w:rsidRPr="00A73482" w:rsidRDefault="00A73482" w:rsidP="00201911">
      <w:pPr>
        <w:pStyle w:val="a5"/>
        <w:ind w:left="0" w:firstLine="709"/>
        <w:jc w:val="both"/>
        <w:rPr>
          <w:sz w:val="28"/>
          <w:szCs w:val="28"/>
        </w:rPr>
      </w:pPr>
      <w:r w:rsidRPr="00A73482">
        <w:rPr>
          <w:sz w:val="28"/>
          <w:szCs w:val="28"/>
        </w:rPr>
        <w:t>-  рассмотреть возможность создания условий для предпринимательской деятельности на территории своих поселений;</w:t>
      </w:r>
    </w:p>
    <w:p w:rsidR="00A73482" w:rsidRPr="00A73482" w:rsidRDefault="00A73482" w:rsidP="00201911">
      <w:pPr>
        <w:pStyle w:val="a5"/>
        <w:ind w:left="0" w:firstLine="709"/>
        <w:jc w:val="both"/>
        <w:rPr>
          <w:sz w:val="28"/>
          <w:szCs w:val="28"/>
        </w:rPr>
      </w:pPr>
      <w:r w:rsidRPr="00A73482">
        <w:rPr>
          <w:sz w:val="28"/>
          <w:szCs w:val="28"/>
        </w:rPr>
        <w:t xml:space="preserve">- усилить работу по привлечению работодателей к сотрудничеству с центром занятости населения Березовского района по созданию временных и постоянных рабочих мест по мероприятиям активной политики занятости населения.  </w:t>
      </w:r>
    </w:p>
    <w:p w:rsidR="00A73482" w:rsidRPr="00A73482" w:rsidRDefault="00A73482" w:rsidP="00A73482">
      <w:pPr>
        <w:pStyle w:val="a5"/>
        <w:ind w:left="0" w:firstLine="709"/>
        <w:jc w:val="both"/>
        <w:rPr>
          <w:b/>
          <w:sz w:val="28"/>
          <w:szCs w:val="28"/>
        </w:rPr>
      </w:pPr>
      <w:r w:rsidRPr="00A73482">
        <w:rPr>
          <w:b/>
          <w:sz w:val="28"/>
          <w:szCs w:val="28"/>
        </w:rPr>
        <w:t>Срок: до 01.12.2021 года.</w:t>
      </w:r>
    </w:p>
    <w:p w:rsidR="00733B69" w:rsidRPr="00FA48DE" w:rsidRDefault="00733B69" w:rsidP="00FA48D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B6BB6" w:rsidRPr="00AB6BB6" w:rsidRDefault="00FA48DE" w:rsidP="00FA48DE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D7ECC" w:rsidRPr="006D7ECC">
        <w:rPr>
          <w:b/>
          <w:sz w:val="28"/>
          <w:szCs w:val="28"/>
        </w:rPr>
        <w:t xml:space="preserve">. </w:t>
      </w:r>
      <w:r w:rsidRPr="00FA48DE">
        <w:rPr>
          <w:b/>
          <w:sz w:val="28"/>
          <w:szCs w:val="28"/>
        </w:rPr>
        <w:t>О ходе реализации приоритетного проекта «Создание производства по переработке водных биологических ресурсов Березовского, Белоярского и Октябрьского районов автономного округа».</w:t>
      </w:r>
    </w:p>
    <w:p w:rsidR="006D7ECC" w:rsidRDefault="00FA48DE" w:rsidP="00FA48DE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(Безряднова Ю.С.)</w:t>
      </w:r>
    </w:p>
    <w:p w:rsidR="00FA48DE" w:rsidRPr="00AB6BB6" w:rsidRDefault="00FA48DE" w:rsidP="00FA48DE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FA48DE" w:rsidRPr="00C75E09" w:rsidRDefault="00FA48DE" w:rsidP="00FA48DE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C75E09">
        <w:rPr>
          <w:b/>
          <w:bCs/>
          <w:sz w:val="28"/>
          <w:szCs w:val="28"/>
          <w:lang w:val="x-none"/>
        </w:rPr>
        <w:t>Решили:</w:t>
      </w:r>
    </w:p>
    <w:p w:rsidR="00FA48DE" w:rsidRDefault="00FA48DE" w:rsidP="00FA48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5E09">
        <w:rPr>
          <w:sz w:val="28"/>
          <w:szCs w:val="28"/>
        </w:rPr>
        <w:t>.1. Отметить:</w:t>
      </w:r>
    </w:p>
    <w:p w:rsidR="00FA48DE" w:rsidRPr="00FA48DE" w:rsidRDefault="00FA48DE" w:rsidP="00FA48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FA48DE">
        <w:rPr>
          <w:sz w:val="28"/>
          <w:szCs w:val="28"/>
        </w:rPr>
        <w:t xml:space="preserve">В целях сохранения и развития рыбной отрасли в Березовском районе и в Югре в целом при поддержки Губернатора автономного округа запущен проект по созданию производства по переработке водных биологических ресурсов </w:t>
      </w:r>
      <w:r w:rsidRPr="00FA48DE">
        <w:rPr>
          <w:sz w:val="28"/>
          <w:szCs w:val="28"/>
        </w:rPr>
        <w:lastRenderedPageBreak/>
        <w:t xml:space="preserve">Березовского, Белоярского и Октябрьского районов. Проект является приоритетным и реализуется на уровне округа при участии Департамента промышленности и Фонда развития Югры. Направлен на организацию производства по глубокой переработке водных биологических ресурсов, в том числе с использованием существующей производственных мощностей предприятия «Сибирская рыба». С целью развития рыбохозяйственного комплекса центральной и западной части Югры состав команды Проекта дополнен участниками – Кондинский и Ханты-Мансийский районы, г. Ханты-Мансийск. </w:t>
      </w:r>
    </w:p>
    <w:p w:rsidR="00FA48DE" w:rsidRPr="00FA48DE" w:rsidRDefault="00FA48DE" w:rsidP="00FA48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48DE">
        <w:rPr>
          <w:sz w:val="28"/>
          <w:szCs w:val="28"/>
        </w:rPr>
        <w:t xml:space="preserve">На сегодняшний день выбран механизм реализации приоритетного проекта и развития рыбопромышленной отрасли Югры на основе взаимодействия опорного предприятия с прочими предприятиями рыбопромышленной отрасли Югры. Площадкой для локализации опорного предприятия определен «Рыбокомбинат Ханты-Мансийский» города Ханты-Мансийск. Утверждена Стратегия развития опорного предприятия, включающую кооперационные цепочки взаимодействия с прочими предприятиями отрасли и маркетинговую политику предприятия. В мае текущего года </w:t>
      </w:r>
      <w:r w:rsidRPr="00FA48DE">
        <w:rPr>
          <w:bCs/>
          <w:sz w:val="28"/>
          <w:szCs w:val="28"/>
        </w:rPr>
        <w:t xml:space="preserve">в целях оценки возможности использования имущества предприятия «Сибирская рыба» администрацией района совместного с Опорным предприятием проведена работа </w:t>
      </w:r>
      <w:r w:rsidRPr="00FA48DE">
        <w:rPr>
          <w:sz w:val="28"/>
          <w:szCs w:val="28"/>
        </w:rPr>
        <w:t>по обследованию технического состояния объектов предприятия, возможности осуществления их эксплуатации без риска для жизни и здоровья работников, потребности в реконструкции, капитальном или косметическом ремонте, оценки стоимости восстановительных работ для ввода в эксплуатацию объектов.</w:t>
      </w:r>
    </w:p>
    <w:p w:rsidR="00FA48DE" w:rsidRPr="00FA48DE" w:rsidRDefault="00FA48DE" w:rsidP="00FA48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48DE">
        <w:rPr>
          <w:sz w:val="28"/>
          <w:szCs w:val="28"/>
        </w:rPr>
        <w:t>В рамках проекта планируется:</w:t>
      </w:r>
    </w:p>
    <w:p w:rsidR="00FA48DE" w:rsidRPr="00FA48DE" w:rsidRDefault="00FA48DE" w:rsidP="00FA48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48DE">
        <w:rPr>
          <w:sz w:val="28"/>
          <w:szCs w:val="28"/>
        </w:rPr>
        <w:t>- инвестировать в реконструкцию, строительство производственных мощностей и приобретение оборудования порядка 400 млн. рублей (объем капвложений на Березовский район более 30 млн. рублей);</w:t>
      </w:r>
    </w:p>
    <w:p w:rsidR="00FA48DE" w:rsidRPr="00FA48DE" w:rsidRDefault="00FA48DE" w:rsidP="00FA48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48DE">
        <w:rPr>
          <w:sz w:val="28"/>
          <w:szCs w:val="28"/>
        </w:rPr>
        <w:t>- создать на территории Березовского района 110 новых рабочих мест (по Стратегии опорного предприятия</w:t>
      </w:r>
      <w:r w:rsidRPr="00FA48DE">
        <w:rPr>
          <w:bCs/>
          <w:sz w:val="28"/>
          <w:szCs w:val="28"/>
        </w:rPr>
        <w:t xml:space="preserve"> всего 464).</w:t>
      </w:r>
      <w:r w:rsidRPr="00FA48DE">
        <w:rPr>
          <w:b/>
          <w:bCs/>
          <w:sz w:val="28"/>
          <w:szCs w:val="28"/>
        </w:rPr>
        <w:t xml:space="preserve"> </w:t>
      </w:r>
    </w:p>
    <w:p w:rsidR="00FA48DE" w:rsidRPr="00FA48DE" w:rsidRDefault="00FA48DE" w:rsidP="00FA48DE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A48DE">
        <w:rPr>
          <w:sz w:val="28"/>
          <w:szCs w:val="28"/>
        </w:rPr>
        <w:t xml:space="preserve">- осуществить запуск производства не позднее 2022 года. </w:t>
      </w:r>
    </w:p>
    <w:p w:rsidR="00FA48DE" w:rsidRDefault="00FA48DE" w:rsidP="00FA48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A48DE" w:rsidRDefault="00201911" w:rsidP="00FA48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48DE">
        <w:rPr>
          <w:sz w:val="28"/>
          <w:szCs w:val="28"/>
        </w:rPr>
        <w:t>2. Секретарю Координационного совета включить в план работы Координационного совета на 2022 год (второй квартал) вопрос</w:t>
      </w:r>
      <w:r w:rsidR="00FA48DE" w:rsidRPr="00FA48DE">
        <w:t xml:space="preserve"> </w:t>
      </w:r>
      <w:r w:rsidR="00FA48DE">
        <w:t>«</w:t>
      </w:r>
      <w:r w:rsidR="00FA48DE" w:rsidRPr="00FA48DE">
        <w:rPr>
          <w:sz w:val="28"/>
          <w:szCs w:val="28"/>
        </w:rPr>
        <w:t>О ходе реализации приоритетного проекта «Создание производства по переработке водных биологических ресурсов Березовского, Белоярского и Октябрьского районов автономного округа».</w:t>
      </w:r>
      <w:r w:rsidR="00FA48DE">
        <w:rPr>
          <w:sz w:val="28"/>
          <w:szCs w:val="28"/>
        </w:rPr>
        <w:t xml:space="preserve"> </w:t>
      </w:r>
    </w:p>
    <w:p w:rsidR="00FA48DE" w:rsidRPr="00FA48DE" w:rsidRDefault="00FA48DE" w:rsidP="00FA48DE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A48DE">
        <w:rPr>
          <w:b/>
          <w:sz w:val="28"/>
          <w:szCs w:val="28"/>
        </w:rPr>
        <w:t>Срок: до 31.12.2021 года.</w:t>
      </w:r>
    </w:p>
    <w:p w:rsidR="00FA48DE" w:rsidRDefault="00FA48DE" w:rsidP="00FA48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A48DE" w:rsidRDefault="005D7253" w:rsidP="00FA48DE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D7253">
        <w:rPr>
          <w:b/>
          <w:sz w:val="28"/>
          <w:szCs w:val="28"/>
        </w:rPr>
        <w:t>3.</w:t>
      </w:r>
      <w:r w:rsidRPr="005D7253">
        <w:t xml:space="preserve"> </w:t>
      </w:r>
      <w:r w:rsidRPr="005D7253">
        <w:rPr>
          <w:b/>
          <w:sz w:val="28"/>
          <w:szCs w:val="28"/>
        </w:rPr>
        <w:t xml:space="preserve">О реализации муниципальной программы «Поддержка занятости населения в Березовском районе» в 2020 году. </w:t>
      </w:r>
    </w:p>
    <w:p w:rsidR="005D7253" w:rsidRDefault="005D7253" w:rsidP="005D7253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D7253">
        <w:rPr>
          <w:sz w:val="28"/>
          <w:szCs w:val="28"/>
        </w:rPr>
        <w:t>(Хазиева А.В.)</w:t>
      </w:r>
    </w:p>
    <w:p w:rsidR="005D7253" w:rsidRDefault="005D7253" w:rsidP="005D7253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D7253" w:rsidRPr="005D7253" w:rsidRDefault="005D7253" w:rsidP="005D725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5D7253">
        <w:rPr>
          <w:b/>
          <w:sz w:val="28"/>
          <w:szCs w:val="28"/>
        </w:rPr>
        <w:t>Решили:</w:t>
      </w:r>
    </w:p>
    <w:p w:rsidR="005D7253" w:rsidRDefault="005D7253" w:rsidP="005D72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Отметить:</w:t>
      </w:r>
    </w:p>
    <w:p w:rsidR="005D7253" w:rsidRPr="005D7253" w:rsidRDefault="005D7253" w:rsidP="005D7253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5D7253">
        <w:rPr>
          <w:rFonts w:eastAsia="Calibri"/>
          <w:sz w:val="28"/>
          <w:szCs w:val="28"/>
        </w:rPr>
        <w:t>В рамках муниципальной программы «Поддержка занятости населения в Березовском районе» реализуются 2 подпрограммы:</w:t>
      </w:r>
    </w:p>
    <w:p w:rsidR="005D7253" w:rsidRPr="005D7253" w:rsidRDefault="005D7253" w:rsidP="005D7253">
      <w:pPr>
        <w:ind w:firstLine="709"/>
        <w:jc w:val="both"/>
        <w:rPr>
          <w:rFonts w:eastAsia="Calibri"/>
          <w:sz w:val="28"/>
          <w:szCs w:val="28"/>
        </w:rPr>
      </w:pPr>
      <w:r w:rsidRPr="005D7253">
        <w:rPr>
          <w:rFonts w:eastAsia="Calibri"/>
          <w:sz w:val="28"/>
          <w:szCs w:val="28"/>
        </w:rPr>
        <w:t>- подпрограмма 1 «Содействие трудоустройству граждан»;</w:t>
      </w:r>
    </w:p>
    <w:p w:rsidR="005D7253" w:rsidRPr="005D7253" w:rsidRDefault="005D7253" w:rsidP="005D7253">
      <w:pPr>
        <w:ind w:firstLine="709"/>
        <w:jc w:val="both"/>
        <w:rPr>
          <w:rFonts w:eastAsia="Calibri"/>
          <w:sz w:val="28"/>
          <w:szCs w:val="28"/>
        </w:rPr>
      </w:pPr>
      <w:r w:rsidRPr="005D7253">
        <w:rPr>
          <w:rFonts w:eastAsia="Calibri"/>
          <w:sz w:val="28"/>
          <w:szCs w:val="28"/>
        </w:rPr>
        <w:lastRenderedPageBreak/>
        <w:t>- подпрограмма 2 «Улучшение условий и охраны труда в Березовском районе».</w:t>
      </w:r>
    </w:p>
    <w:p w:rsidR="005D7253" w:rsidRPr="005D7253" w:rsidRDefault="005D7253" w:rsidP="005D7253">
      <w:pPr>
        <w:spacing w:line="240" w:lineRule="atLeast"/>
        <w:jc w:val="both"/>
        <w:rPr>
          <w:rFonts w:eastAsia="Calibri"/>
          <w:sz w:val="28"/>
          <w:szCs w:val="28"/>
        </w:rPr>
      </w:pPr>
      <w:r w:rsidRPr="005D7253">
        <w:rPr>
          <w:rFonts w:eastAsia="Calibri"/>
          <w:b/>
          <w:sz w:val="28"/>
          <w:szCs w:val="28"/>
        </w:rPr>
        <w:tab/>
      </w:r>
      <w:r w:rsidRPr="005D7253">
        <w:rPr>
          <w:rFonts w:eastAsia="Calibri"/>
          <w:sz w:val="28"/>
          <w:szCs w:val="28"/>
        </w:rPr>
        <w:t>Финансирование муниципальной программы предусмотрено из бюджета автономного округа</w:t>
      </w:r>
      <w:r>
        <w:rPr>
          <w:rFonts w:eastAsia="Calibri"/>
          <w:sz w:val="28"/>
          <w:szCs w:val="28"/>
        </w:rPr>
        <w:t xml:space="preserve"> и Березовского района</w:t>
      </w:r>
      <w:r w:rsidRPr="005D7253">
        <w:rPr>
          <w:rFonts w:eastAsia="Calibri"/>
          <w:sz w:val="28"/>
          <w:szCs w:val="28"/>
        </w:rPr>
        <w:t>.</w:t>
      </w:r>
    </w:p>
    <w:p w:rsidR="005D7253" w:rsidRPr="005D7253" w:rsidRDefault="005D7253" w:rsidP="005D7253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5D7253">
        <w:rPr>
          <w:rFonts w:eastAsia="Calibri"/>
          <w:sz w:val="28"/>
          <w:szCs w:val="28"/>
        </w:rPr>
        <w:t xml:space="preserve"> На реализацию подпрограммы 1 в 2020 году предусмотрено 5 369,0</w:t>
      </w:r>
      <w:r w:rsidRPr="005D7253">
        <w:rPr>
          <w:rFonts w:eastAsia="Calibri"/>
          <w:bCs/>
          <w:sz w:val="28"/>
          <w:szCs w:val="28"/>
        </w:rPr>
        <w:t xml:space="preserve"> тыс. руб. (средства бюджета автономного округа, </w:t>
      </w:r>
      <w:r w:rsidRPr="005D7253">
        <w:rPr>
          <w:rFonts w:eastAsia="Calibri"/>
          <w:sz w:val="28"/>
          <w:szCs w:val="28"/>
        </w:rPr>
        <w:t>средства местного бюджета на реализацию мероприятия не предусмотрены).</w:t>
      </w:r>
    </w:p>
    <w:p w:rsidR="005D7253" w:rsidRPr="005D7253" w:rsidRDefault="005D7253" w:rsidP="005D7253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5D7253">
        <w:rPr>
          <w:rFonts w:eastAsia="Calibri"/>
          <w:sz w:val="28"/>
          <w:szCs w:val="28"/>
        </w:rPr>
        <w:t xml:space="preserve">По состоянию на 31.12.2020 освоение средств составило </w:t>
      </w:r>
      <w:r w:rsidRPr="005D7253">
        <w:rPr>
          <w:rFonts w:eastAsia="Calibri"/>
          <w:sz w:val="28"/>
          <w:szCs w:val="28"/>
          <w:lang w:eastAsia="en-US"/>
        </w:rPr>
        <w:t xml:space="preserve">4 741,3 </w:t>
      </w:r>
      <w:r w:rsidRPr="005D7253">
        <w:rPr>
          <w:rFonts w:eastAsia="Calibri"/>
          <w:sz w:val="28"/>
          <w:szCs w:val="28"/>
        </w:rPr>
        <w:t xml:space="preserve">тыс. руб., что соответствует </w:t>
      </w:r>
      <w:r w:rsidRPr="005D7253">
        <w:rPr>
          <w:rFonts w:eastAsia="Calibri"/>
          <w:sz w:val="28"/>
          <w:szCs w:val="28"/>
          <w:lang w:eastAsia="en-US"/>
        </w:rPr>
        <w:t>88,3% от годового объема ассигнований, предусмотренного на 2020 год</w:t>
      </w:r>
      <w:r w:rsidRPr="005D7253">
        <w:rPr>
          <w:rFonts w:eastAsia="Calibri"/>
          <w:sz w:val="28"/>
          <w:szCs w:val="28"/>
        </w:rPr>
        <w:t>.</w:t>
      </w:r>
    </w:p>
    <w:p w:rsidR="005D7253" w:rsidRPr="005D7253" w:rsidRDefault="005D7253" w:rsidP="005D7253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5D7253">
        <w:rPr>
          <w:rFonts w:eastAsia="Calibri"/>
          <w:sz w:val="28"/>
          <w:szCs w:val="28"/>
        </w:rPr>
        <w:t xml:space="preserve">Эффективность реализации основных мероприятий подпрограммы 1 характеризуется достижением двух целевых показателей. Значения целевых показателей, определенные на 2020 год не достигли запланированного уровня.  </w:t>
      </w:r>
    </w:p>
    <w:p w:rsidR="005D7253" w:rsidRPr="005D7253" w:rsidRDefault="005D7253" w:rsidP="005D7253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5D7253">
        <w:rPr>
          <w:rFonts w:eastAsia="Calibri"/>
          <w:sz w:val="28"/>
          <w:szCs w:val="28"/>
        </w:rPr>
        <w:t xml:space="preserve">В 2020 году существенно повлияла неблагоприятная эпидемиологическая обстановка, вызванная распространением новой коронавирусной инфекции </w:t>
      </w:r>
      <w:r w:rsidRPr="005D7253">
        <w:rPr>
          <w:rFonts w:eastAsia="Calibri"/>
          <w:sz w:val="28"/>
          <w:szCs w:val="28"/>
          <w:lang w:val="en-US"/>
        </w:rPr>
        <w:t>COVID</w:t>
      </w:r>
      <w:r w:rsidRPr="005D7253">
        <w:rPr>
          <w:rFonts w:eastAsia="Calibri"/>
          <w:sz w:val="28"/>
          <w:szCs w:val="28"/>
        </w:rPr>
        <w:t xml:space="preserve">-2019 на территории Российской Федерации на показатель «Уровень регистрируемой безработицы к численности экономически активного населения», в связи с чем базовый показатель – 2,7 превышен на 44,3% и составил 6,1.  </w:t>
      </w:r>
    </w:p>
    <w:p w:rsidR="005D7253" w:rsidRPr="005D7253" w:rsidRDefault="005D7253" w:rsidP="005D7253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5D7253">
        <w:rPr>
          <w:rFonts w:eastAsia="Calibri"/>
          <w:sz w:val="28"/>
          <w:szCs w:val="28"/>
        </w:rPr>
        <w:t xml:space="preserve">На 01.01.2021 года численность безработных граждан, зарегистрированных в службе занятости составила 796 человек, показатель увеличился по сравнению с 2019 годом на 220%. Увеличение показателя связано со вступлением в силу в апреле 2020 года постановления Правительства Российской Федерации от 8 апреля 2020 года № 460 «Об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безработными». Действие данного постановления упрощает систему постановки на учет безработных граждан в центрах занятости населения, которая осуществлялась в режиме онлайн и не требовала личное присутствие граждан в центрах занятости населения, как это было ранее. </w:t>
      </w:r>
    </w:p>
    <w:p w:rsidR="005D7253" w:rsidRPr="005D7253" w:rsidRDefault="005D7253" w:rsidP="005D7253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5D7253">
        <w:rPr>
          <w:rFonts w:eastAsia="Calibri"/>
          <w:sz w:val="28"/>
          <w:szCs w:val="28"/>
        </w:rPr>
        <w:t>Показатель «Численность граждан, ежегодно трудоустраиваемых на временные и общественные работы» выполнен на 72 % (плановое значение на 2020 год – 520 человек, фактически трудоустроено в рамках мероприятия 376 человек (с учетом несовершеннолетних граждан в возрасте от 14 до 18 лет)).</w:t>
      </w:r>
    </w:p>
    <w:p w:rsidR="005D7253" w:rsidRDefault="005D7253" w:rsidP="005D7253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5D7253">
        <w:rPr>
          <w:rFonts w:eastAsia="Calibri"/>
          <w:sz w:val="28"/>
          <w:szCs w:val="28"/>
        </w:rPr>
        <w:t xml:space="preserve">В 2020 году на реализацию мероприятий </w:t>
      </w:r>
      <w:r>
        <w:rPr>
          <w:rFonts w:eastAsia="Calibri"/>
          <w:sz w:val="28"/>
          <w:szCs w:val="28"/>
        </w:rPr>
        <w:t>Подпрограммы</w:t>
      </w:r>
      <w:r w:rsidRPr="005D7253">
        <w:rPr>
          <w:rFonts w:eastAsia="Calibri"/>
          <w:sz w:val="28"/>
          <w:szCs w:val="28"/>
        </w:rPr>
        <w:t xml:space="preserve"> 2 «Улу</w:t>
      </w:r>
      <w:r>
        <w:rPr>
          <w:rFonts w:eastAsia="Calibri"/>
          <w:sz w:val="28"/>
          <w:szCs w:val="28"/>
        </w:rPr>
        <w:t xml:space="preserve">чшение условий и охраны труда» </w:t>
      </w:r>
      <w:r w:rsidRPr="005D7253">
        <w:rPr>
          <w:rFonts w:eastAsia="Calibri"/>
          <w:sz w:val="28"/>
          <w:szCs w:val="28"/>
        </w:rPr>
        <w:t xml:space="preserve">были предусмотрены финансовые средства из бюджета автономного округа в размере 1 716,5 тыс. руб., из бюджета района 10,0 тыс. руб.. </w:t>
      </w:r>
      <w:r w:rsidR="002937EA">
        <w:rPr>
          <w:rFonts w:eastAsia="Calibri"/>
          <w:sz w:val="28"/>
          <w:szCs w:val="28"/>
        </w:rPr>
        <w:t>Ф</w:t>
      </w:r>
      <w:r w:rsidRPr="005D7253">
        <w:rPr>
          <w:rFonts w:eastAsia="Calibri"/>
          <w:sz w:val="28"/>
          <w:szCs w:val="28"/>
        </w:rPr>
        <w:t xml:space="preserve">инансовые средства реализованы на 100%. </w:t>
      </w:r>
    </w:p>
    <w:p w:rsidR="005D7253" w:rsidRPr="005D7253" w:rsidRDefault="005D7253" w:rsidP="005D7253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5D7253">
        <w:rPr>
          <w:rFonts w:eastAsia="Calibri"/>
          <w:sz w:val="28"/>
          <w:szCs w:val="28"/>
        </w:rPr>
        <w:t xml:space="preserve">В рамках подпрограммы 2 реализуется одно основное мероприятие 2.1. «Подготовка работников по охране труда на основе современных технологий обучения». Реализация мероприятия осуществляется в соответствии с </w:t>
      </w:r>
      <w:r w:rsidRPr="005D7253">
        <w:rPr>
          <w:sz w:val="28"/>
          <w:szCs w:val="28"/>
        </w:rPr>
        <w:t>приказом Департамента труда и занятости населения автономного округа от 16.02.2012 года № 1-нп «Об утверждении форм и сроков представления отчетов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субвенций»</w:t>
      </w:r>
      <w:r w:rsidRPr="005D7253">
        <w:rPr>
          <w:rFonts w:eastAsia="Calibri"/>
          <w:sz w:val="28"/>
          <w:szCs w:val="28"/>
        </w:rPr>
        <w:t>.</w:t>
      </w:r>
    </w:p>
    <w:p w:rsidR="005D7253" w:rsidRPr="005D7253" w:rsidRDefault="005D7253" w:rsidP="005D7253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5D7253">
        <w:rPr>
          <w:bCs/>
          <w:sz w:val="28"/>
          <w:szCs w:val="28"/>
        </w:rPr>
        <w:t>Мероприятие исполнено в полном объеме.</w:t>
      </w:r>
      <w:r w:rsidRPr="005D7253">
        <w:rPr>
          <w:sz w:val="28"/>
          <w:szCs w:val="28"/>
        </w:rPr>
        <w:t xml:space="preserve">        </w:t>
      </w:r>
    </w:p>
    <w:p w:rsidR="005D7253" w:rsidRDefault="005D7253" w:rsidP="005D72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D7253" w:rsidRDefault="00201911" w:rsidP="005D72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7253">
        <w:rPr>
          <w:sz w:val="28"/>
          <w:szCs w:val="28"/>
        </w:rPr>
        <w:t>2. Информацию принять к сведению.</w:t>
      </w:r>
    </w:p>
    <w:p w:rsidR="005D7253" w:rsidRDefault="005D7253" w:rsidP="005D72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95167" w:rsidRDefault="005D7253" w:rsidP="00C95167">
      <w:pPr>
        <w:widowControl/>
        <w:pBdr>
          <w:bottom w:val="single" w:sz="12" w:space="1" w:color="auto"/>
        </w:pBdr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95167">
        <w:rPr>
          <w:b/>
          <w:sz w:val="28"/>
          <w:szCs w:val="28"/>
        </w:rPr>
        <w:t xml:space="preserve">4. Разное. О необходимости принятия мер </w:t>
      </w:r>
      <w:r w:rsidR="00C95167" w:rsidRPr="00C95167">
        <w:rPr>
          <w:b/>
          <w:sz w:val="28"/>
          <w:szCs w:val="28"/>
        </w:rPr>
        <w:t>по созданию и сохранению временных и постоянных рабочих мест, обеспечению занятости населения на территории Березовского района.</w:t>
      </w:r>
    </w:p>
    <w:p w:rsidR="00C95167" w:rsidRPr="00C95167" w:rsidRDefault="00C95167" w:rsidP="00C95167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(Козырева С.Г.)</w:t>
      </w:r>
    </w:p>
    <w:p w:rsidR="00C95167" w:rsidRPr="005D7253" w:rsidRDefault="00C95167" w:rsidP="005D7253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C95167" w:rsidRPr="00C95167" w:rsidRDefault="00C95167" w:rsidP="00C95167">
      <w:pPr>
        <w:rPr>
          <w:b/>
          <w:sz w:val="28"/>
          <w:szCs w:val="28"/>
        </w:rPr>
      </w:pPr>
      <w:r w:rsidRPr="00C95167">
        <w:rPr>
          <w:b/>
          <w:sz w:val="28"/>
          <w:szCs w:val="28"/>
        </w:rPr>
        <w:t>Решили:</w:t>
      </w:r>
    </w:p>
    <w:p w:rsidR="00C95167" w:rsidRDefault="00C95167" w:rsidP="00C9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Отметить:</w:t>
      </w:r>
    </w:p>
    <w:p w:rsidR="00C95167" w:rsidRPr="00C95167" w:rsidRDefault="00C95167" w:rsidP="00C9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C95167">
        <w:rPr>
          <w:sz w:val="28"/>
          <w:szCs w:val="28"/>
        </w:rPr>
        <w:t>В связи со значительным ростом численности безработных граждан на территории Березовского района необходимо принятие определенных мер по созданию и сохранению временных и постоянных рабочих мест, обеспечению занятости населения. На показатель численности безработных граждан повлиял</w:t>
      </w:r>
      <w:r>
        <w:rPr>
          <w:sz w:val="28"/>
          <w:szCs w:val="28"/>
        </w:rPr>
        <w:t xml:space="preserve">а неблагоприятная эпидемиологическая обстановка, вызванная </w:t>
      </w:r>
      <w:r w:rsidRPr="00C95167">
        <w:rPr>
          <w:sz w:val="28"/>
          <w:szCs w:val="28"/>
        </w:rPr>
        <w:t>распространение</w:t>
      </w:r>
      <w:r>
        <w:rPr>
          <w:sz w:val="28"/>
          <w:szCs w:val="28"/>
        </w:rPr>
        <w:t>м</w:t>
      </w:r>
      <w:r w:rsidRPr="00C95167">
        <w:rPr>
          <w:sz w:val="28"/>
          <w:szCs w:val="28"/>
        </w:rPr>
        <w:t xml:space="preserve"> новой коронавирусной инфекции</w:t>
      </w:r>
      <w:r>
        <w:rPr>
          <w:sz w:val="28"/>
          <w:szCs w:val="28"/>
        </w:rPr>
        <w:t xml:space="preserve"> на территории Российской Федерации, в связи с чем введен</w:t>
      </w:r>
      <w:r w:rsidRPr="00C95167">
        <w:rPr>
          <w:sz w:val="28"/>
          <w:szCs w:val="28"/>
        </w:rPr>
        <w:t xml:space="preserve"> дистанционный порядок регистрации и перерегистрации</w:t>
      </w:r>
      <w:r>
        <w:rPr>
          <w:sz w:val="28"/>
          <w:szCs w:val="28"/>
        </w:rPr>
        <w:t xml:space="preserve"> безработных граждан, а также </w:t>
      </w:r>
      <w:r w:rsidRPr="00C95167">
        <w:rPr>
          <w:sz w:val="28"/>
          <w:szCs w:val="28"/>
        </w:rPr>
        <w:t>отсутствие или небольшое количество вакансий</w:t>
      </w:r>
      <w:r>
        <w:rPr>
          <w:sz w:val="28"/>
          <w:szCs w:val="28"/>
        </w:rPr>
        <w:t xml:space="preserve"> и</w:t>
      </w:r>
      <w:r w:rsidRPr="00C95167">
        <w:rPr>
          <w:sz w:val="28"/>
          <w:szCs w:val="28"/>
        </w:rPr>
        <w:t xml:space="preserve"> скрытая занятость. </w:t>
      </w:r>
    </w:p>
    <w:p w:rsidR="00C95167" w:rsidRDefault="00C95167" w:rsidP="00C95167">
      <w:pPr>
        <w:ind w:firstLine="709"/>
        <w:jc w:val="both"/>
        <w:rPr>
          <w:sz w:val="28"/>
          <w:szCs w:val="28"/>
        </w:rPr>
      </w:pPr>
      <w:r w:rsidRPr="00C95167">
        <w:rPr>
          <w:sz w:val="28"/>
          <w:szCs w:val="28"/>
        </w:rPr>
        <w:t>Президентом Российской Федерации</w:t>
      </w:r>
      <w:r>
        <w:rPr>
          <w:sz w:val="28"/>
          <w:szCs w:val="28"/>
        </w:rPr>
        <w:t xml:space="preserve"> В. Путиным</w:t>
      </w:r>
      <w:r w:rsidRPr="00C95167">
        <w:rPr>
          <w:sz w:val="28"/>
          <w:szCs w:val="28"/>
        </w:rPr>
        <w:t xml:space="preserve"> поставлена задача снизить уровень безработицы. В 2021 году </w:t>
      </w:r>
      <w:r>
        <w:rPr>
          <w:sz w:val="28"/>
          <w:szCs w:val="28"/>
        </w:rPr>
        <w:t xml:space="preserve">муниципальному образованию Березовский район Департаментом труда и занятости населения Ханты-Мансийского автономного округа – Югры поставлена задача </w:t>
      </w:r>
      <w:r w:rsidRPr="00C95167">
        <w:rPr>
          <w:sz w:val="28"/>
          <w:szCs w:val="28"/>
        </w:rPr>
        <w:t>достичь показателей 2020 года по численности безработных граждан (362 человека). На 22.06.2021 года численность безработных граждан составляет 680 человек (на 01.01.2021</w:t>
      </w:r>
      <w:r>
        <w:rPr>
          <w:sz w:val="28"/>
          <w:szCs w:val="28"/>
        </w:rPr>
        <w:t xml:space="preserve"> года –</w:t>
      </w:r>
      <w:r w:rsidRPr="00C95167">
        <w:rPr>
          <w:sz w:val="28"/>
          <w:szCs w:val="28"/>
        </w:rPr>
        <w:t xml:space="preserve"> 796</w:t>
      </w:r>
      <w:r>
        <w:rPr>
          <w:sz w:val="28"/>
          <w:szCs w:val="28"/>
        </w:rPr>
        <w:t xml:space="preserve"> </w:t>
      </w:r>
      <w:r w:rsidRPr="00C95167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Pr="00C95167">
        <w:rPr>
          <w:sz w:val="28"/>
          <w:szCs w:val="28"/>
        </w:rPr>
        <w:t xml:space="preserve">). </w:t>
      </w:r>
    </w:p>
    <w:p w:rsidR="00C95167" w:rsidRDefault="00C95167" w:rsidP="00C95167">
      <w:pPr>
        <w:ind w:firstLine="709"/>
        <w:jc w:val="both"/>
        <w:rPr>
          <w:sz w:val="28"/>
          <w:szCs w:val="28"/>
        </w:rPr>
      </w:pPr>
    </w:p>
    <w:p w:rsidR="00C95167" w:rsidRPr="00C95167" w:rsidRDefault="00C95167" w:rsidP="00C9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C95167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C95167">
        <w:rPr>
          <w:sz w:val="28"/>
          <w:szCs w:val="28"/>
        </w:rPr>
        <w:t xml:space="preserve"> Березовского района, главам городских и сельских поселений Березовского района организовать совместную работу по привлечению работодателей всех форм собственности к сотрудничеству с органами службы занятости населения по созданию временных и постоянных рабочих мест</w:t>
      </w:r>
      <w:r>
        <w:rPr>
          <w:sz w:val="28"/>
          <w:szCs w:val="28"/>
        </w:rPr>
        <w:t xml:space="preserve"> с</w:t>
      </w:r>
      <w:r w:rsidRPr="00C95167">
        <w:rPr>
          <w:sz w:val="28"/>
          <w:szCs w:val="28"/>
        </w:rPr>
        <w:t xml:space="preserve"> целью решения проблемы занятости населения на</w:t>
      </w:r>
      <w:r>
        <w:rPr>
          <w:sz w:val="28"/>
          <w:szCs w:val="28"/>
        </w:rPr>
        <w:t xml:space="preserve"> территории Березовского района.</w:t>
      </w:r>
    </w:p>
    <w:p w:rsidR="00C95167" w:rsidRDefault="00C95167" w:rsidP="00C95167">
      <w:pPr>
        <w:ind w:firstLine="709"/>
        <w:jc w:val="both"/>
        <w:rPr>
          <w:b/>
          <w:sz w:val="28"/>
          <w:szCs w:val="28"/>
        </w:rPr>
      </w:pPr>
      <w:r w:rsidRPr="00C95167">
        <w:rPr>
          <w:b/>
          <w:sz w:val="28"/>
          <w:szCs w:val="28"/>
        </w:rPr>
        <w:t>Срок: до 01.1</w:t>
      </w:r>
      <w:r w:rsidR="00DD6720">
        <w:rPr>
          <w:b/>
          <w:sz w:val="28"/>
          <w:szCs w:val="28"/>
        </w:rPr>
        <w:t>0</w:t>
      </w:r>
      <w:r w:rsidRPr="00C95167">
        <w:rPr>
          <w:b/>
          <w:sz w:val="28"/>
          <w:szCs w:val="28"/>
        </w:rPr>
        <w:t>.2021 года.</w:t>
      </w:r>
    </w:p>
    <w:p w:rsidR="00C95167" w:rsidRDefault="00C95167" w:rsidP="00C95167">
      <w:pPr>
        <w:ind w:firstLine="709"/>
        <w:jc w:val="both"/>
        <w:rPr>
          <w:b/>
          <w:sz w:val="28"/>
          <w:szCs w:val="28"/>
        </w:rPr>
      </w:pPr>
    </w:p>
    <w:p w:rsidR="003913BE" w:rsidRDefault="00201911" w:rsidP="003913B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C95167" w:rsidRPr="003913BE">
        <w:rPr>
          <w:b w:val="0"/>
          <w:sz w:val="28"/>
          <w:szCs w:val="28"/>
        </w:rPr>
        <w:t xml:space="preserve">3. Комитету по экономической политики администрации Березовского района </w:t>
      </w:r>
      <w:r w:rsidR="003913BE" w:rsidRPr="003913BE">
        <w:rPr>
          <w:b w:val="0"/>
          <w:sz w:val="28"/>
          <w:szCs w:val="28"/>
        </w:rPr>
        <w:t xml:space="preserve">организовать и провести Совет по развитию малого и среднего предпринимательства на территории Березовского района с привлечением </w:t>
      </w:r>
      <w:r w:rsidR="00494813">
        <w:rPr>
          <w:b w:val="0"/>
          <w:sz w:val="28"/>
          <w:szCs w:val="28"/>
        </w:rPr>
        <w:t>субъектов малого и среднего предпринимательства</w:t>
      </w:r>
      <w:r w:rsidR="003913BE" w:rsidRPr="003913BE">
        <w:rPr>
          <w:b w:val="0"/>
          <w:sz w:val="28"/>
          <w:szCs w:val="28"/>
        </w:rPr>
        <w:t>,</w:t>
      </w:r>
      <w:r w:rsidR="003913BE">
        <w:rPr>
          <w:b w:val="0"/>
          <w:sz w:val="28"/>
          <w:szCs w:val="28"/>
        </w:rPr>
        <w:t xml:space="preserve"> специалистов</w:t>
      </w:r>
      <w:r w:rsidR="003913BE" w:rsidRPr="003913BE">
        <w:rPr>
          <w:b w:val="0"/>
          <w:sz w:val="28"/>
          <w:szCs w:val="28"/>
        </w:rPr>
        <w:t xml:space="preserve"> орга</w:t>
      </w:r>
      <w:r w:rsidR="00494813">
        <w:rPr>
          <w:b w:val="0"/>
          <w:sz w:val="28"/>
          <w:szCs w:val="28"/>
        </w:rPr>
        <w:t>нов</w:t>
      </w:r>
      <w:r w:rsidR="003913BE" w:rsidRPr="003913BE">
        <w:rPr>
          <w:b w:val="0"/>
          <w:sz w:val="28"/>
          <w:szCs w:val="28"/>
        </w:rPr>
        <w:t xml:space="preserve"> службы занятости населения </w:t>
      </w:r>
      <w:r w:rsidR="00494813">
        <w:rPr>
          <w:b w:val="0"/>
          <w:sz w:val="28"/>
          <w:szCs w:val="28"/>
        </w:rPr>
        <w:t xml:space="preserve">в целях обсуждения вопросов о мерах поддержки оказываемых органами службы занятости населения и привлечения работодателей к сотрудничеству в части создания рабочих </w:t>
      </w:r>
      <w:r w:rsidR="003913BE" w:rsidRPr="003913BE">
        <w:rPr>
          <w:b w:val="0"/>
          <w:sz w:val="28"/>
          <w:szCs w:val="28"/>
        </w:rPr>
        <w:t>мест</w:t>
      </w:r>
      <w:r w:rsidR="003913BE">
        <w:rPr>
          <w:b w:val="0"/>
          <w:sz w:val="28"/>
          <w:szCs w:val="28"/>
        </w:rPr>
        <w:t xml:space="preserve"> на территории Березовского района.</w:t>
      </w:r>
    </w:p>
    <w:p w:rsidR="00494813" w:rsidRDefault="00494813" w:rsidP="00494813">
      <w:pPr>
        <w:ind w:firstLine="709"/>
        <w:jc w:val="both"/>
        <w:rPr>
          <w:b/>
          <w:sz w:val="28"/>
          <w:szCs w:val="28"/>
        </w:rPr>
      </w:pPr>
      <w:r w:rsidRPr="00C95167">
        <w:rPr>
          <w:b/>
          <w:sz w:val="28"/>
          <w:szCs w:val="28"/>
        </w:rPr>
        <w:t>Срок: до 01.</w:t>
      </w:r>
      <w:r>
        <w:rPr>
          <w:b/>
          <w:sz w:val="28"/>
          <w:szCs w:val="28"/>
        </w:rPr>
        <w:t>07</w:t>
      </w:r>
      <w:r w:rsidRPr="00C95167">
        <w:rPr>
          <w:b/>
          <w:sz w:val="28"/>
          <w:szCs w:val="28"/>
        </w:rPr>
        <w:t>.2021 года.</w:t>
      </w:r>
    </w:p>
    <w:p w:rsidR="00494813" w:rsidRDefault="00494813" w:rsidP="003913B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369D1" w:rsidRDefault="00494813" w:rsidP="007369D1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9D1">
        <w:rPr>
          <w:rFonts w:ascii="Times New Roman" w:hAnsi="Times New Roman" w:cs="Times New Roman"/>
          <w:color w:val="auto"/>
          <w:sz w:val="28"/>
          <w:szCs w:val="28"/>
        </w:rPr>
        <w:lastRenderedPageBreak/>
        <w:t>4.4. Отделу по труду, социальной и молодежной политике Комитета спорта и молодежной политики администарции Березовского</w:t>
      </w:r>
      <w:bookmarkStart w:id="0" w:name="_GoBack"/>
      <w:bookmarkEnd w:id="0"/>
      <w:r w:rsidRPr="007369D1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="007369D1" w:rsidRPr="007369D1">
        <w:rPr>
          <w:rFonts w:ascii="Times New Roman" w:hAnsi="Times New Roman" w:cs="Times New Roman"/>
          <w:color w:val="auto"/>
          <w:sz w:val="28"/>
          <w:szCs w:val="28"/>
        </w:rPr>
        <w:t>подготовить памятку для жителей Березовского района «Об ответственности граждан за получение пособия по безработице обманным путем</w:t>
      </w:r>
      <w:r w:rsidR="007369D1">
        <w:rPr>
          <w:rFonts w:ascii="Times New Roman" w:hAnsi="Times New Roman" w:cs="Times New Roman"/>
          <w:color w:val="auto"/>
          <w:sz w:val="28"/>
          <w:szCs w:val="28"/>
        </w:rPr>
        <w:t>» и организовать ее распространение на территории Березовского района.</w:t>
      </w:r>
    </w:p>
    <w:p w:rsidR="007369D1" w:rsidRPr="007369D1" w:rsidRDefault="007369D1" w:rsidP="007369D1">
      <w:pPr>
        <w:ind w:firstLine="709"/>
        <w:jc w:val="both"/>
        <w:rPr>
          <w:b/>
          <w:sz w:val="28"/>
          <w:szCs w:val="28"/>
        </w:rPr>
      </w:pPr>
      <w:r w:rsidRPr="007369D1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01.09</w:t>
      </w:r>
      <w:r w:rsidRPr="007369D1">
        <w:rPr>
          <w:b/>
          <w:sz w:val="28"/>
          <w:szCs w:val="28"/>
        </w:rPr>
        <w:t>.2021 года.</w:t>
      </w:r>
    </w:p>
    <w:p w:rsidR="00C95167" w:rsidRPr="00C95167" w:rsidRDefault="00494813" w:rsidP="007369D1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B16A57" w:rsidRDefault="00B16A57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 xml:space="preserve">редседатель </w:t>
      </w:r>
      <w:r w:rsidR="00183DE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</w:t>
      </w:r>
      <w:r w:rsidR="00524305">
        <w:rPr>
          <w:sz w:val="28"/>
          <w:szCs w:val="28"/>
        </w:rPr>
        <w:t xml:space="preserve">      </w:t>
      </w:r>
      <w:r w:rsidR="00A26EC7">
        <w:rPr>
          <w:sz w:val="28"/>
          <w:szCs w:val="28"/>
        </w:rPr>
        <w:t xml:space="preserve">  </w:t>
      </w:r>
      <w:r w:rsidR="00524305">
        <w:rPr>
          <w:sz w:val="28"/>
          <w:szCs w:val="28"/>
        </w:rPr>
        <w:t>И.В. Г</w:t>
      </w:r>
      <w:r w:rsidR="005D7253">
        <w:rPr>
          <w:sz w:val="28"/>
          <w:szCs w:val="28"/>
        </w:rPr>
        <w:t>убкин</w:t>
      </w: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183DE0">
        <w:rPr>
          <w:sz w:val="28"/>
          <w:szCs w:val="28"/>
        </w:rPr>
        <w:t xml:space="preserve">Координационного совета    </w:t>
      </w:r>
      <w:r>
        <w:rPr>
          <w:sz w:val="28"/>
          <w:szCs w:val="28"/>
        </w:rPr>
        <w:t xml:space="preserve">                                 </w:t>
      </w:r>
      <w:r w:rsidR="00157A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57A53">
        <w:rPr>
          <w:sz w:val="28"/>
          <w:szCs w:val="28"/>
        </w:rPr>
        <w:t xml:space="preserve">А.В. Хазиева </w:t>
      </w:r>
    </w:p>
    <w:sectPr w:rsidR="00FF0636" w:rsidSect="008441CF">
      <w:headerReference w:type="default" r:id="rId8"/>
      <w:pgSz w:w="11906" w:h="16838" w:code="9"/>
      <w:pgMar w:top="992" w:right="567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AB" w:rsidRDefault="001141AB" w:rsidP="00342744">
      <w:r>
        <w:separator/>
      </w:r>
    </w:p>
  </w:endnote>
  <w:endnote w:type="continuationSeparator" w:id="0">
    <w:p w:rsidR="001141AB" w:rsidRDefault="001141AB" w:rsidP="003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AB" w:rsidRDefault="001141AB" w:rsidP="00342744">
      <w:r>
        <w:separator/>
      </w:r>
    </w:p>
  </w:footnote>
  <w:footnote w:type="continuationSeparator" w:id="0">
    <w:p w:rsidR="001141AB" w:rsidRDefault="001141AB" w:rsidP="0034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938242"/>
      <w:docPartObj>
        <w:docPartGallery w:val="Page Numbers (Top of Page)"/>
        <w:docPartUnique/>
      </w:docPartObj>
    </w:sdtPr>
    <w:sdtEndPr/>
    <w:sdtContent>
      <w:p w:rsidR="008441CF" w:rsidRDefault="008441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720">
          <w:rPr>
            <w:noProof/>
          </w:rPr>
          <w:t>4</w:t>
        </w:r>
        <w:r>
          <w:fldChar w:fldCharType="end"/>
        </w:r>
      </w:p>
    </w:sdtContent>
  </w:sdt>
  <w:p w:rsidR="00342744" w:rsidRDefault="003427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B9D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F71BF0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3D7DF5"/>
    <w:multiLevelType w:val="multilevel"/>
    <w:tmpl w:val="5406E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2A26BF9"/>
    <w:multiLevelType w:val="multilevel"/>
    <w:tmpl w:val="FE081A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8A17100"/>
    <w:multiLevelType w:val="multilevel"/>
    <w:tmpl w:val="77BA8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6">
    <w:nsid w:val="3C3E6170"/>
    <w:multiLevelType w:val="multilevel"/>
    <w:tmpl w:val="B63CB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E6A3A29"/>
    <w:multiLevelType w:val="multilevel"/>
    <w:tmpl w:val="06DA5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498231F9"/>
    <w:multiLevelType w:val="multilevel"/>
    <w:tmpl w:val="8D5A3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4AF2678C"/>
    <w:multiLevelType w:val="hybridMultilevel"/>
    <w:tmpl w:val="E3E46374"/>
    <w:lvl w:ilvl="0" w:tplc="8670031E">
      <w:start w:val="1"/>
      <w:numFmt w:val="bullet"/>
      <w:lvlText w:val=""/>
      <w:lvlJc w:val="left"/>
      <w:pPr>
        <w:tabs>
          <w:tab w:val="num" w:pos="737"/>
        </w:tabs>
        <w:ind w:left="96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2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5D5551E9"/>
    <w:multiLevelType w:val="multilevel"/>
    <w:tmpl w:val="6BE81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  <w:color w:val="auto"/>
      </w:rPr>
    </w:lvl>
  </w:abstractNum>
  <w:abstractNum w:abstractNumId="15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B3F0526"/>
    <w:multiLevelType w:val="multilevel"/>
    <w:tmpl w:val="6192AE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15"/>
  </w:num>
  <w:num w:numId="6">
    <w:abstractNumId w:val="5"/>
  </w:num>
  <w:num w:numId="7">
    <w:abstractNumId w:val="13"/>
  </w:num>
  <w:num w:numId="8">
    <w:abstractNumId w:val="14"/>
  </w:num>
  <w:num w:numId="9">
    <w:abstractNumId w:val="16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  <w:num w:numId="14">
    <w:abstractNumId w:val="10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5383"/>
    <w:rsid w:val="0001414C"/>
    <w:rsid w:val="00036F4E"/>
    <w:rsid w:val="0003790F"/>
    <w:rsid w:val="00043F87"/>
    <w:rsid w:val="00045E51"/>
    <w:rsid w:val="00065594"/>
    <w:rsid w:val="00070556"/>
    <w:rsid w:val="00077C4D"/>
    <w:rsid w:val="000A5911"/>
    <w:rsid w:val="000A6D77"/>
    <w:rsid w:val="000C3E25"/>
    <w:rsid w:val="000C6C81"/>
    <w:rsid w:val="000D0BCE"/>
    <w:rsid w:val="000D34EB"/>
    <w:rsid w:val="000F22B2"/>
    <w:rsid w:val="000F24D4"/>
    <w:rsid w:val="000F50BD"/>
    <w:rsid w:val="000F68E6"/>
    <w:rsid w:val="00106EB3"/>
    <w:rsid w:val="00107F43"/>
    <w:rsid w:val="00112557"/>
    <w:rsid w:val="001141AB"/>
    <w:rsid w:val="00130521"/>
    <w:rsid w:val="0013742C"/>
    <w:rsid w:val="00151BEC"/>
    <w:rsid w:val="00157A53"/>
    <w:rsid w:val="00183DE0"/>
    <w:rsid w:val="001A2DB0"/>
    <w:rsid w:val="001B5D30"/>
    <w:rsid w:val="001D4073"/>
    <w:rsid w:val="001E0A98"/>
    <w:rsid w:val="001E2482"/>
    <w:rsid w:val="001E7BBD"/>
    <w:rsid w:val="001F2137"/>
    <w:rsid w:val="001F3F12"/>
    <w:rsid w:val="001F4746"/>
    <w:rsid w:val="00201911"/>
    <w:rsid w:val="00204A4E"/>
    <w:rsid w:val="00205E09"/>
    <w:rsid w:val="002147A2"/>
    <w:rsid w:val="002429E3"/>
    <w:rsid w:val="00246266"/>
    <w:rsid w:val="0025301B"/>
    <w:rsid w:val="00254AE9"/>
    <w:rsid w:val="00265328"/>
    <w:rsid w:val="00272DD8"/>
    <w:rsid w:val="002937EA"/>
    <w:rsid w:val="002A0FA7"/>
    <w:rsid w:val="002A4273"/>
    <w:rsid w:val="002A61A4"/>
    <w:rsid w:val="002A6920"/>
    <w:rsid w:val="002B051D"/>
    <w:rsid w:val="002B312A"/>
    <w:rsid w:val="002E73E9"/>
    <w:rsid w:val="002F443D"/>
    <w:rsid w:val="002F69D9"/>
    <w:rsid w:val="00310479"/>
    <w:rsid w:val="00313935"/>
    <w:rsid w:val="00313E20"/>
    <w:rsid w:val="00314646"/>
    <w:rsid w:val="003153AF"/>
    <w:rsid w:val="003407F5"/>
    <w:rsid w:val="0034109D"/>
    <w:rsid w:val="00342744"/>
    <w:rsid w:val="003504E3"/>
    <w:rsid w:val="00354389"/>
    <w:rsid w:val="00377716"/>
    <w:rsid w:val="003812DB"/>
    <w:rsid w:val="003839A2"/>
    <w:rsid w:val="00391079"/>
    <w:rsid w:val="003913BE"/>
    <w:rsid w:val="003914D8"/>
    <w:rsid w:val="003C1F90"/>
    <w:rsid w:val="003C7BC0"/>
    <w:rsid w:val="003D3FB6"/>
    <w:rsid w:val="003F1ED3"/>
    <w:rsid w:val="00406BC3"/>
    <w:rsid w:val="00424120"/>
    <w:rsid w:val="004278AD"/>
    <w:rsid w:val="004334C9"/>
    <w:rsid w:val="00470C6F"/>
    <w:rsid w:val="00472B40"/>
    <w:rsid w:val="004753DB"/>
    <w:rsid w:val="00486BFA"/>
    <w:rsid w:val="00494813"/>
    <w:rsid w:val="00496886"/>
    <w:rsid w:val="004A305F"/>
    <w:rsid w:val="004B7388"/>
    <w:rsid w:val="004C6AEB"/>
    <w:rsid w:val="004C73F1"/>
    <w:rsid w:val="004D5B06"/>
    <w:rsid w:val="004E17B4"/>
    <w:rsid w:val="004F131F"/>
    <w:rsid w:val="004F66D7"/>
    <w:rsid w:val="0051793F"/>
    <w:rsid w:val="00524305"/>
    <w:rsid w:val="00533A55"/>
    <w:rsid w:val="00534DA1"/>
    <w:rsid w:val="00552F92"/>
    <w:rsid w:val="00566520"/>
    <w:rsid w:val="005C19C0"/>
    <w:rsid w:val="005D5738"/>
    <w:rsid w:val="005D7253"/>
    <w:rsid w:val="005E2331"/>
    <w:rsid w:val="005E7DB8"/>
    <w:rsid w:val="005F3B02"/>
    <w:rsid w:val="0060115A"/>
    <w:rsid w:val="00601A80"/>
    <w:rsid w:val="006043CE"/>
    <w:rsid w:val="00604BD1"/>
    <w:rsid w:val="00610FFF"/>
    <w:rsid w:val="00617A9A"/>
    <w:rsid w:val="00626F7E"/>
    <w:rsid w:val="006453B2"/>
    <w:rsid w:val="006518AA"/>
    <w:rsid w:val="00655B79"/>
    <w:rsid w:val="0068380B"/>
    <w:rsid w:val="0068510B"/>
    <w:rsid w:val="00694B4E"/>
    <w:rsid w:val="006A6BFE"/>
    <w:rsid w:val="006D0266"/>
    <w:rsid w:val="006D7ECC"/>
    <w:rsid w:val="006F2039"/>
    <w:rsid w:val="006F50C1"/>
    <w:rsid w:val="006F5CD7"/>
    <w:rsid w:val="006F760B"/>
    <w:rsid w:val="00701FEA"/>
    <w:rsid w:val="00707575"/>
    <w:rsid w:val="00710D45"/>
    <w:rsid w:val="0072438F"/>
    <w:rsid w:val="0073176A"/>
    <w:rsid w:val="007328DD"/>
    <w:rsid w:val="00733B69"/>
    <w:rsid w:val="007369D1"/>
    <w:rsid w:val="00740EF6"/>
    <w:rsid w:val="00743EE0"/>
    <w:rsid w:val="00745C22"/>
    <w:rsid w:val="00754199"/>
    <w:rsid w:val="00763CC4"/>
    <w:rsid w:val="00771503"/>
    <w:rsid w:val="007B037C"/>
    <w:rsid w:val="007B1779"/>
    <w:rsid w:val="007B1F73"/>
    <w:rsid w:val="007B3B1E"/>
    <w:rsid w:val="007B7DB9"/>
    <w:rsid w:val="007C244C"/>
    <w:rsid w:val="007C3A3D"/>
    <w:rsid w:val="007C43B1"/>
    <w:rsid w:val="007C48F4"/>
    <w:rsid w:val="007D2EA0"/>
    <w:rsid w:val="007F4B6A"/>
    <w:rsid w:val="007F740D"/>
    <w:rsid w:val="00800400"/>
    <w:rsid w:val="00801789"/>
    <w:rsid w:val="0083515E"/>
    <w:rsid w:val="00837727"/>
    <w:rsid w:val="0084025D"/>
    <w:rsid w:val="00843613"/>
    <w:rsid w:val="008441CF"/>
    <w:rsid w:val="00856A36"/>
    <w:rsid w:val="00857974"/>
    <w:rsid w:val="0089088A"/>
    <w:rsid w:val="00896D1D"/>
    <w:rsid w:val="008A5012"/>
    <w:rsid w:val="008A7D83"/>
    <w:rsid w:val="008B0ECF"/>
    <w:rsid w:val="008C4713"/>
    <w:rsid w:val="008C5A5E"/>
    <w:rsid w:val="008D4D0A"/>
    <w:rsid w:val="008D7C98"/>
    <w:rsid w:val="008E1638"/>
    <w:rsid w:val="008E3CE3"/>
    <w:rsid w:val="00911C61"/>
    <w:rsid w:val="0091343F"/>
    <w:rsid w:val="00920C88"/>
    <w:rsid w:val="00932627"/>
    <w:rsid w:val="00940545"/>
    <w:rsid w:val="0097135F"/>
    <w:rsid w:val="009760B5"/>
    <w:rsid w:val="00982014"/>
    <w:rsid w:val="009943E6"/>
    <w:rsid w:val="009A06FB"/>
    <w:rsid w:val="009A49FF"/>
    <w:rsid w:val="009B159A"/>
    <w:rsid w:val="009D2209"/>
    <w:rsid w:val="009E27CC"/>
    <w:rsid w:val="009E2D1D"/>
    <w:rsid w:val="00A03959"/>
    <w:rsid w:val="00A1568F"/>
    <w:rsid w:val="00A26EC7"/>
    <w:rsid w:val="00A36082"/>
    <w:rsid w:val="00A3620F"/>
    <w:rsid w:val="00A417F1"/>
    <w:rsid w:val="00A4315B"/>
    <w:rsid w:val="00A526E7"/>
    <w:rsid w:val="00A6326D"/>
    <w:rsid w:val="00A73482"/>
    <w:rsid w:val="00A737BB"/>
    <w:rsid w:val="00A77490"/>
    <w:rsid w:val="00AA1C3A"/>
    <w:rsid w:val="00AA28F3"/>
    <w:rsid w:val="00AA765B"/>
    <w:rsid w:val="00AB1CE2"/>
    <w:rsid w:val="00AB3ABA"/>
    <w:rsid w:val="00AB59B5"/>
    <w:rsid w:val="00AB6BB6"/>
    <w:rsid w:val="00AC3A15"/>
    <w:rsid w:val="00AD3BBC"/>
    <w:rsid w:val="00AD5375"/>
    <w:rsid w:val="00AD6F03"/>
    <w:rsid w:val="00AE29EF"/>
    <w:rsid w:val="00AF36FA"/>
    <w:rsid w:val="00AF74B3"/>
    <w:rsid w:val="00B00AE0"/>
    <w:rsid w:val="00B01708"/>
    <w:rsid w:val="00B030F0"/>
    <w:rsid w:val="00B16A57"/>
    <w:rsid w:val="00B40227"/>
    <w:rsid w:val="00B43F4E"/>
    <w:rsid w:val="00B47478"/>
    <w:rsid w:val="00B65DF5"/>
    <w:rsid w:val="00B67A0F"/>
    <w:rsid w:val="00B72473"/>
    <w:rsid w:val="00B90878"/>
    <w:rsid w:val="00B91511"/>
    <w:rsid w:val="00B93691"/>
    <w:rsid w:val="00BA786D"/>
    <w:rsid w:val="00BC7628"/>
    <w:rsid w:val="00BD76A9"/>
    <w:rsid w:val="00BF4403"/>
    <w:rsid w:val="00C14443"/>
    <w:rsid w:val="00C22569"/>
    <w:rsid w:val="00C4067F"/>
    <w:rsid w:val="00C549C2"/>
    <w:rsid w:val="00C664E8"/>
    <w:rsid w:val="00C70D77"/>
    <w:rsid w:val="00C716C9"/>
    <w:rsid w:val="00C75E09"/>
    <w:rsid w:val="00C95167"/>
    <w:rsid w:val="00CA4BBE"/>
    <w:rsid w:val="00CB2058"/>
    <w:rsid w:val="00CB34E5"/>
    <w:rsid w:val="00CB74C3"/>
    <w:rsid w:val="00CD0EC6"/>
    <w:rsid w:val="00CD6BB9"/>
    <w:rsid w:val="00CE088C"/>
    <w:rsid w:val="00CF0D6D"/>
    <w:rsid w:val="00D04820"/>
    <w:rsid w:val="00D1022C"/>
    <w:rsid w:val="00D16080"/>
    <w:rsid w:val="00D1646B"/>
    <w:rsid w:val="00D25C68"/>
    <w:rsid w:val="00D43D3B"/>
    <w:rsid w:val="00D52963"/>
    <w:rsid w:val="00D64880"/>
    <w:rsid w:val="00D66B9F"/>
    <w:rsid w:val="00D829D1"/>
    <w:rsid w:val="00DA6143"/>
    <w:rsid w:val="00DA7753"/>
    <w:rsid w:val="00DA79AF"/>
    <w:rsid w:val="00DB2EA4"/>
    <w:rsid w:val="00DB3098"/>
    <w:rsid w:val="00DB4A90"/>
    <w:rsid w:val="00DC13AD"/>
    <w:rsid w:val="00DC1D70"/>
    <w:rsid w:val="00DD6720"/>
    <w:rsid w:val="00DE0035"/>
    <w:rsid w:val="00DE6DD5"/>
    <w:rsid w:val="00E214B2"/>
    <w:rsid w:val="00E240B5"/>
    <w:rsid w:val="00E33706"/>
    <w:rsid w:val="00E41704"/>
    <w:rsid w:val="00E50A5A"/>
    <w:rsid w:val="00E54CD7"/>
    <w:rsid w:val="00E553EE"/>
    <w:rsid w:val="00E8646E"/>
    <w:rsid w:val="00EA0E81"/>
    <w:rsid w:val="00EC6F31"/>
    <w:rsid w:val="00ED06EA"/>
    <w:rsid w:val="00ED0A10"/>
    <w:rsid w:val="00ED55C8"/>
    <w:rsid w:val="00ED640B"/>
    <w:rsid w:val="00EE2412"/>
    <w:rsid w:val="00EE4991"/>
    <w:rsid w:val="00EE5728"/>
    <w:rsid w:val="00EE74FD"/>
    <w:rsid w:val="00EF2A7C"/>
    <w:rsid w:val="00EF57A0"/>
    <w:rsid w:val="00F11633"/>
    <w:rsid w:val="00F156E8"/>
    <w:rsid w:val="00F22243"/>
    <w:rsid w:val="00F3794D"/>
    <w:rsid w:val="00F43EC8"/>
    <w:rsid w:val="00F44617"/>
    <w:rsid w:val="00F4573D"/>
    <w:rsid w:val="00F6278C"/>
    <w:rsid w:val="00F667A6"/>
    <w:rsid w:val="00F6728B"/>
    <w:rsid w:val="00F67F7E"/>
    <w:rsid w:val="00F81551"/>
    <w:rsid w:val="00F85D42"/>
    <w:rsid w:val="00F912B5"/>
    <w:rsid w:val="00FA48DE"/>
    <w:rsid w:val="00FB5E60"/>
    <w:rsid w:val="00FC432D"/>
    <w:rsid w:val="00FD5D86"/>
    <w:rsid w:val="00FD62C7"/>
    <w:rsid w:val="00FE7B94"/>
    <w:rsid w:val="00FF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1A13A-86F0-4B5E-9C36-DDA8769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13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913B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9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5E7DB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5E7DB8"/>
    <w:rPr>
      <w:rFonts w:eastAsia="Times New Roman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5E7D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5E7DB8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75E09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uiPriority w:val="99"/>
    <w:semiHidden/>
    <w:rsid w:val="00C75E09"/>
    <w:rPr>
      <w:rFonts w:eastAsia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C75E0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913B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9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A81E-33D6-46CC-89AE-1D6E357E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7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115</cp:revision>
  <cp:lastPrinted>2020-03-11T11:46:00Z</cp:lastPrinted>
  <dcterms:created xsi:type="dcterms:W3CDTF">2019-06-11T05:57:00Z</dcterms:created>
  <dcterms:modified xsi:type="dcterms:W3CDTF">2021-06-24T10:42:00Z</dcterms:modified>
</cp:coreProperties>
</file>